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A43596A" w14:textId="7AB99BBD" w:rsidR="00C627BF" w:rsidRPr="00246FB5" w:rsidRDefault="00C627BF" w:rsidP="00246FB5">
      <w:pPr>
        <w:pStyle w:val="2"/>
        <w:tabs>
          <w:tab w:val="clear" w:pos="567"/>
          <w:tab w:val="left" w:pos="0"/>
        </w:tabs>
        <w:spacing w:before="57" w:after="57"/>
        <w:ind w:left="0" w:firstLine="0"/>
        <w:rPr>
          <w:rFonts w:asciiTheme="minorHAnsi" w:hAnsiTheme="minorHAnsi" w:cstheme="minorHAnsi"/>
          <w:sz w:val="22"/>
          <w:lang w:val="el-GR"/>
        </w:rPr>
      </w:pPr>
      <w:bookmarkStart w:id="0" w:name="_Toc151108578"/>
      <w:r w:rsidRPr="00246FB5">
        <w:rPr>
          <w:rFonts w:asciiTheme="minorHAnsi" w:hAnsiTheme="minorHAnsi" w:cstheme="minorHAnsi"/>
          <w:sz w:val="22"/>
          <w:lang w:val="el-GR"/>
        </w:rPr>
        <w:t xml:space="preserve">ΠΑΡΑΡΤΗΜΑ </w:t>
      </w:r>
      <w:r w:rsidR="00246FB5">
        <w:rPr>
          <w:rFonts w:asciiTheme="minorHAnsi" w:hAnsiTheme="minorHAnsi" w:cstheme="minorHAnsi"/>
          <w:sz w:val="22"/>
          <w:lang w:val="en-US"/>
        </w:rPr>
        <w:t>I</w:t>
      </w:r>
      <w:r w:rsidRPr="00246FB5">
        <w:rPr>
          <w:rFonts w:asciiTheme="minorHAnsi" w:hAnsiTheme="minorHAnsi" w:cstheme="minorHAnsi"/>
          <w:sz w:val="22"/>
          <w:lang w:val="el-GR"/>
        </w:rPr>
        <w:t>V – Υπόδειγμα Τεχνικής Προσφοράς</w:t>
      </w:r>
      <w:bookmarkEnd w:id="0"/>
    </w:p>
    <w:p w14:paraId="5186AD77" w14:textId="77777777" w:rsidR="0036422D" w:rsidRPr="00BE1723" w:rsidRDefault="0036422D" w:rsidP="0036422D">
      <w:pPr>
        <w:spacing w:after="0"/>
        <w:jc w:val="center"/>
        <w:rPr>
          <w:rFonts w:eastAsia="Batang"/>
          <w:b/>
          <w:u w:val="single"/>
          <w:lang w:val="el-GR" w:eastAsia="el-GR"/>
        </w:rPr>
      </w:pPr>
      <w:r w:rsidRPr="00BE1723">
        <w:rPr>
          <w:rFonts w:eastAsia="Batang"/>
          <w:b/>
          <w:u w:val="single"/>
          <w:lang w:val="el-GR" w:eastAsia="el-GR"/>
        </w:rPr>
        <w:t xml:space="preserve">ΠΡΟΣ </w:t>
      </w:r>
    </w:p>
    <w:p w14:paraId="36B99901" w14:textId="77777777" w:rsidR="0036422D" w:rsidRPr="00BE1723" w:rsidRDefault="0036422D" w:rsidP="0036422D">
      <w:pPr>
        <w:spacing w:after="0"/>
        <w:jc w:val="center"/>
        <w:rPr>
          <w:rFonts w:eastAsia="Batang"/>
          <w:b/>
          <w:u w:val="single"/>
          <w:lang w:val="el-GR" w:eastAsia="el-GR"/>
        </w:rPr>
      </w:pPr>
      <w:r w:rsidRPr="00BE1723">
        <w:rPr>
          <w:rFonts w:eastAsia="Batang"/>
          <w:b/>
          <w:u w:val="single"/>
          <w:lang w:val="el-GR" w:eastAsia="el-GR"/>
        </w:rPr>
        <w:t xml:space="preserve">ΑΡΣΙΣ – ΚΟΙΝΩΝΙΚΗ ΟΡΓΑΝΩΣΗ ΥΠΟΣΤΗΡΙΞΗΣ ΝΕΩΝ </w:t>
      </w:r>
    </w:p>
    <w:p w14:paraId="092F8EFD" w14:textId="77777777" w:rsidR="0036422D" w:rsidRPr="00BE1723" w:rsidRDefault="0036422D" w:rsidP="0036422D">
      <w:pPr>
        <w:spacing w:after="0"/>
        <w:jc w:val="center"/>
        <w:rPr>
          <w:rFonts w:eastAsia="Batang"/>
          <w:b/>
          <w:u w:val="single"/>
          <w:lang w:val="el-GR" w:eastAsia="el-GR"/>
        </w:rPr>
      </w:pPr>
      <w:r w:rsidRPr="00BE1723">
        <w:rPr>
          <w:rFonts w:eastAsia="Batang"/>
          <w:b/>
          <w:u w:val="single"/>
          <w:lang w:val="el-GR" w:eastAsia="el-GR"/>
        </w:rPr>
        <w:t>ΤΕΧΝΙΚΗ ΠΡΟΣΦΟΡΑ</w:t>
      </w:r>
    </w:p>
    <w:p w14:paraId="008D284D" w14:textId="77777777" w:rsidR="0036422D" w:rsidRPr="00BE1723" w:rsidRDefault="0036422D" w:rsidP="0036422D">
      <w:pPr>
        <w:spacing w:after="0"/>
        <w:jc w:val="center"/>
        <w:rPr>
          <w:rFonts w:eastAsia="Batang"/>
          <w:b/>
          <w:u w:val="single"/>
          <w:lang w:val="el-GR" w:eastAsia="el-GR"/>
        </w:rPr>
      </w:pPr>
    </w:p>
    <w:p w14:paraId="424FC1C7" w14:textId="77777777" w:rsidR="0036422D" w:rsidRPr="00BE1723" w:rsidRDefault="0036422D" w:rsidP="0036422D">
      <w:pPr>
        <w:rPr>
          <w:rFonts w:eastAsia="Batang"/>
          <w:lang w:val="el-GR" w:eastAsia="el-GR"/>
        </w:rPr>
      </w:pPr>
      <w:r w:rsidRPr="00BE1723">
        <w:rPr>
          <w:rFonts w:eastAsia="Batang"/>
          <w:lang w:val="el-GR" w:eastAsia="el-GR"/>
        </w:rPr>
        <w:t>Του ………………………………………………….</w:t>
      </w:r>
    </w:p>
    <w:p w14:paraId="08C9C4CA" w14:textId="77777777" w:rsidR="0036422D" w:rsidRPr="006663F9" w:rsidRDefault="0036422D" w:rsidP="0036422D">
      <w:pPr>
        <w:jc w:val="center"/>
        <w:rPr>
          <w:rFonts w:eastAsia="SimSun"/>
          <w:b/>
          <w:bCs/>
          <w:lang w:val="el-GR" w:eastAsia="el-GR"/>
        </w:rPr>
      </w:pPr>
      <w:r w:rsidRPr="006663F9">
        <w:rPr>
          <w:rFonts w:eastAsia="SimSun"/>
          <w:b/>
          <w:bCs/>
          <w:lang w:val="el-GR" w:eastAsia="el-GR"/>
        </w:rPr>
        <w:t>ΠΙΝΑΚΑΣ ΑΠΑΙΤΗΣΕΩΝ &amp; ΣΥΜΜΟΡΦΩΣΗΣ</w:t>
      </w:r>
    </w:p>
    <w:tbl>
      <w:tblPr>
        <w:tblW w:w="51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9"/>
        <w:gridCol w:w="1223"/>
        <w:gridCol w:w="1413"/>
      </w:tblGrid>
      <w:tr w:rsidR="0036422D" w:rsidRPr="005E2653" w14:paraId="5A695527" w14:textId="77777777" w:rsidTr="00DE151F">
        <w:trPr>
          <w:trHeight w:val="547"/>
          <w:jc w:val="center"/>
        </w:trPr>
        <w:tc>
          <w:tcPr>
            <w:tcW w:w="3465" w:type="pct"/>
            <w:shd w:val="clear" w:color="auto" w:fill="C6D9F1"/>
            <w:vAlign w:val="center"/>
          </w:tcPr>
          <w:p w14:paraId="3F8F41FD" w14:textId="77777777" w:rsidR="0036422D" w:rsidRPr="00DC6CA2" w:rsidRDefault="0036422D" w:rsidP="00DE151F">
            <w:pPr>
              <w:widowControl w:val="0"/>
              <w:autoSpaceDE w:val="0"/>
              <w:autoSpaceDN w:val="0"/>
              <w:adjustRightInd w:val="0"/>
              <w:spacing w:after="0"/>
              <w:jc w:val="center"/>
              <w:rPr>
                <w:rFonts w:eastAsia="Batang"/>
                <w:b/>
                <w:bCs/>
                <w:color w:val="000000"/>
                <w:lang w:eastAsia="el-GR"/>
              </w:rPr>
            </w:pPr>
            <w:r w:rsidRPr="00DC6CA2">
              <w:rPr>
                <w:rFonts w:eastAsia="Batang"/>
                <w:b/>
                <w:bCs/>
                <w:color w:val="000000"/>
                <w:lang w:eastAsia="el-GR"/>
              </w:rPr>
              <w:t>ΓΕΝΙΚΑ. ΟΛΑ ΤΑ ΤΜΗΜΑΤΑ</w:t>
            </w:r>
          </w:p>
        </w:tc>
        <w:tc>
          <w:tcPr>
            <w:tcW w:w="712" w:type="pct"/>
            <w:shd w:val="clear" w:color="auto" w:fill="C6D9F1"/>
            <w:vAlign w:val="center"/>
          </w:tcPr>
          <w:p w14:paraId="75E3611F" w14:textId="77777777" w:rsidR="0036422D" w:rsidRPr="005E2653" w:rsidRDefault="0036422D" w:rsidP="00DE151F">
            <w:pPr>
              <w:widowControl w:val="0"/>
              <w:autoSpaceDE w:val="0"/>
              <w:autoSpaceDN w:val="0"/>
              <w:adjustRightInd w:val="0"/>
              <w:spacing w:after="0"/>
              <w:jc w:val="center"/>
              <w:rPr>
                <w:rFonts w:eastAsia="Batang"/>
                <w:color w:val="000000"/>
                <w:lang w:eastAsia="el-GR"/>
              </w:rPr>
            </w:pPr>
            <w:r w:rsidRPr="005E2653">
              <w:rPr>
                <w:rFonts w:eastAsia="Batang"/>
                <w:b/>
                <w:bCs/>
                <w:lang w:eastAsia="el-GR"/>
              </w:rPr>
              <w:t>ΑΠΑΙΤΗΣΗ</w:t>
            </w:r>
          </w:p>
        </w:tc>
        <w:tc>
          <w:tcPr>
            <w:tcW w:w="823" w:type="pct"/>
            <w:shd w:val="clear" w:color="auto" w:fill="C6D9F1"/>
            <w:vAlign w:val="center"/>
          </w:tcPr>
          <w:p w14:paraId="2F11D6C7" w14:textId="77777777" w:rsidR="0036422D" w:rsidRPr="005E2653" w:rsidRDefault="0036422D" w:rsidP="00DE151F">
            <w:pPr>
              <w:widowControl w:val="0"/>
              <w:autoSpaceDE w:val="0"/>
              <w:autoSpaceDN w:val="0"/>
              <w:adjustRightInd w:val="0"/>
              <w:spacing w:after="0"/>
              <w:jc w:val="center"/>
              <w:rPr>
                <w:rFonts w:eastAsia="Batang"/>
                <w:b/>
                <w:color w:val="000000"/>
                <w:lang w:eastAsia="el-GR"/>
              </w:rPr>
            </w:pPr>
            <w:r w:rsidRPr="005E2653">
              <w:rPr>
                <w:rFonts w:eastAsia="Batang"/>
                <w:b/>
                <w:color w:val="000000"/>
                <w:lang w:eastAsia="el-GR"/>
              </w:rPr>
              <w:t>ΑΠΑΝΤΗΣΗ</w:t>
            </w:r>
          </w:p>
        </w:tc>
      </w:tr>
      <w:tr w:rsidR="0036422D" w:rsidRPr="005E2653" w14:paraId="1F6C1324" w14:textId="77777777" w:rsidTr="00DE151F">
        <w:trPr>
          <w:trHeight w:val="859"/>
          <w:jc w:val="center"/>
        </w:trPr>
        <w:tc>
          <w:tcPr>
            <w:tcW w:w="3465" w:type="pct"/>
            <w:vAlign w:val="center"/>
          </w:tcPr>
          <w:p w14:paraId="15F4903D" w14:textId="06F3DAA8" w:rsidR="0036422D" w:rsidRPr="00BE1723" w:rsidRDefault="0036422D" w:rsidP="00DE151F">
            <w:pPr>
              <w:widowControl w:val="0"/>
              <w:autoSpaceDE w:val="0"/>
              <w:autoSpaceDN w:val="0"/>
              <w:adjustRightInd w:val="0"/>
              <w:spacing w:after="0"/>
              <w:jc w:val="center"/>
              <w:rPr>
                <w:rFonts w:eastAsia="Batang"/>
                <w:color w:val="000000"/>
                <w:lang w:val="el-GR" w:eastAsia="el-GR"/>
              </w:rPr>
            </w:pPr>
            <w:r w:rsidRPr="00BE1723">
              <w:rPr>
                <w:rFonts w:eastAsia="Batang"/>
                <w:color w:val="000000"/>
                <w:lang w:val="el-GR" w:eastAsia="el-GR"/>
              </w:rPr>
              <w:t xml:space="preserve">Συμμόρφωση ως προς </w:t>
            </w:r>
            <w:r w:rsidRPr="006510E6">
              <w:rPr>
                <w:rFonts w:eastAsia="Batang"/>
                <w:color w:val="000000"/>
                <w:lang w:val="el-GR" w:eastAsia="el-GR"/>
              </w:rPr>
              <w:t>τους όρους της Διακήρυξης ΑΜ0</w:t>
            </w:r>
            <w:r w:rsidR="00EB52E1">
              <w:rPr>
                <w:rFonts w:eastAsia="Batang"/>
                <w:color w:val="000000"/>
                <w:lang w:val="el-GR" w:eastAsia="el-GR"/>
              </w:rPr>
              <w:t>5</w:t>
            </w:r>
            <w:r w:rsidRPr="006510E6">
              <w:rPr>
                <w:rFonts w:eastAsia="Batang"/>
                <w:color w:val="000000"/>
                <w:lang w:val="el-GR" w:eastAsia="el-GR"/>
              </w:rPr>
              <w:t>/202</w:t>
            </w:r>
            <w:r w:rsidR="00EB52E1">
              <w:rPr>
                <w:rFonts w:eastAsia="Batang"/>
                <w:color w:val="000000"/>
                <w:lang w:val="el-GR" w:eastAsia="el-GR"/>
              </w:rPr>
              <w:t>6</w:t>
            </w:r>
            <w:r w:rsidRPr="006510E6">
              <w:rPr>
                <w:rFonts w:eastAsia="Batang"/>
                <w:color w:val="000000"/>
                <w:lang w:val="el-GR" w:eastAsia="el-GR"/>
              </w:rPr>
              <w:t xml:space="preserve"> για τις τεχνικές προδιαγραφές και τους ειδικούς όρους προμήθειας ΥΓΡΩΝ ΚΑΥΣΙΜΩΝ</w:t>
            </w:r>
          </w:p>
        </w:tc>
        <w:tc>
          <w:tcPr>
            <w:tcW w:w="712" w:type="pct"/>
            <w:vAlign w:val="center"/>
          </w:tcPr>
          <w:p w14:paraId="624E2A2F" w14:textId="77777777" w:rsidR="0036422D" w:rsidRPr="005E2653" w:rsidRDefault="0036422D" w:rsidP="00DE151F">
            <w:pPr>
              <w:widowControl w:val="0"/>
              <w:autoSpaceDE w:val="0"/>
              <w:autoSpaceDN w:val="0"/>
              <w:adjustRightInd w:val="0"/>
              <w:spacing w:after="0"/>
              <w:jc w:val="center"/>
              <w:rPr>
                <w:rFonts w:eastAsia="Batang"/>
                <w:color w:val="000000"/>
                <w:lang w:eastAsia="el-GR"/>
              </w:rPr>
            </w:pPr>
            <w:r w:rsidRPr="005E2653">
              <w:rPr>
                <w:rFonts w:eastAsia="Batang"/>
                <w:color w:val="000000"/>
                <w:lang w:eastAsia="el-GR"/>
              </w:rPr>
              <w:t>ΝΑΙ</w:t>
            </w:r>
          </w:p>
        </w:tc>
        <w:tc>
          <w:tcPr>
            <w:tcW w:w="823" w:type="pct"/>
            <w:vAlign w:val="center"/>
          </w:tcPr>
          <w:p w14:paraId="6BB5257D" w14:textId="77777777" w:rsidR="0036422D" w:rsidRPr="005E2653" w:rsidRDefault="0036422D" w:rsidP="00DE151F">
            <w:pPr>
              <w:widowControl w:val="0"/>
              <w:autoSpaceDE w:val="0"/>
              <w:autoSpaceDN w:val="0"/>
              <w:adjustRightInd w:val="0"/>
              <w:spacing w:after="0"/>
              <w:jc w:val="center"/>
              <w:rPr>
                <w:rFonts w:eastAsia="Batang"/>
                <w:color w:val="000000"/>
                <w:lang w:eastAsia="el-GR"/>
              </w:rPr>
            </w:pPr>
          </w:p>
        </w:tc>
      </w:tr>
    </w:tbl>
    <w:p w14:paraId="102700C2" w14:textId="77777777" w:rsidR="0036422D" w:rsidRDefault="0036422D" w:rsidP="0036422D">
      <w:pPr>
        <w:spacing w:after="0"/>
        <w:jc w:val="center"/>
        <w:rPr>
          <w:rFonts w:eastAsia="Batang"/>
          <w:b/>
          <w:lang w:eastAsia="el-GR"/>
        </w:rPr>
      </w:pPr>
    </w:p>
    <w:p w14:paraId="4354BA30" w14:textId="77777777" w:rsidR="0036422D" w:rsidRPr="00A96937" w:rsidRDefault="0036422D" w:rsidP="0036422D">
      <w:pPr>
        <w:widowControl w:val="0"/>
        <w:autoSpaceDE w:val="0"/>
        <w:autoSpaceDN w:val="0"/>
        <w:spacing w:after="0"/>
        <w:jc w:val="center"/>
        <w:rPr>
          <w:rFonts w:eastAsia="Arial" w:cstheme="minorHAnsi"/>
          <w:b/>
          <w:lang w:val="el-GR" w:bidi="en-US"/>
        </w:rPr>
      </w:pPr>
      <w:r w:rsidRPr="007851A9">
        <w:rPr>
          <w:rFonts w:eastAsia="Batang" w:cs="Times New Roman"/>
          <w:b/>
          <w:lang w:val="el-GR" w:bidi="en-US"/>
        </w:rPr>
        <w:t xml:space="preserve">ΤΜΗΜΑ </w:t>
      </w:r>
      <w:r>
        <w:rPr>
          <w:rFonts w:eastAsia="Batang" w:cs="Times New Roman"/>
          <w:b/>
          <w:lang w:val="el-GR" w:bidi="en-US"/>
        </w:rPr>
        <w:t>1</w:t>
      </w:r>
      <w:r w:rsidRPr="007851A9">
        <w:rPr>
          <w:rFonts w:eastAsia="Batang" w:cs="Times New Roman"/>
          <w:b/>
          <w:lang w:val="el-GR" w:bidi="en-US"/>
        </w:rPr>
        <w:t xml:space="preserve"> - Κ.Φ.Α.Α. -ΕΛΛΗ (ΑΛΕΞ/ΛΗΣ)</w:t>
      </w:r>
      <w:r>
        <w:rPr>
          <w:rFonts w:eastAsia="Batang" w:cs="Times New Roman"/>
          <w:b/>
          <w:lang w:val="el-GR" w:bidi="en-US"/>
        </w:rPr>
        <w:t xml:space="preserve"> </w:t>
      </w:r>
      <w:r w:rsidRPr="00A96937">
        <w:rPr>
          <w:rFonts w:eastAsia="Arial" w:cstheme="minorHAnsi"/>
          <w:b/>
          <w:lang w:val="el-GR" w:bidi="en-US"/>
        </w:rPr>
        <w:t xml:space="preserve">(Κωνσταντινουπόλεως </w:t>
      </w:r>
      <w:proofErr w:type="spellStart"/>
      <w:r w:rsidRPr="00A96937">
        <w:rPr>
          <w:rFonts w:eastAsia="Arial" w:cstheme="minorHAnsi"/>
          <w:b/>
          <w:lang w:val="el-GR" w:bidi="en-US"/>
        </w:rPr>
        <w:t>αριθ</w:t>
      </w:r>
      <w:proofErr w:type="spellEnd"/>
      <w:r w:rsidRPr="00A96937">
        <w:rPr>
          <w:rFonts w:eastAsia="Arial" w:cstheme="minorHAnsi"/>
          <w:b/>
          <w:lang w:val="el-GR" w:bidi="en-US"/>
        </w:rPr>
        <w:t xml:space="preserve"> 34 – ΤΚ 68133)</w:t>
      </w:r>
    </w:p>
    <w:tbl>
      <w:tblPr>
        <w:tblW w:w="86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1"/>
        <w:gridCol w:w="1418"/>
        <w:gridCol w:w="1276"/>
        <w:gridCol w:w="1422"/>
      </w:tblGrid>
      <w:tr w:rsidR="0036422D" w:rsidRPr="00D33C92" w14:paraId="0D575FBD" w14:textId="77777777" w:rsidTr="00DE151F">
        <w:trPr>
          <w:trHeight w:val="664"/>
          <w:jc w:val="center"/>
        </w:trPr>
        <w:tc>
          <w:tcPr>
            <w:tcW w:w="4531" w:type="dxa"/>
            <w:tcBorders>
              <w:top w:val="single" w:sz="4" w:space="0" w:color="000000"/>
              <w:left w:val="single" w:sz="4" w:space="0" w:color="000000"/>
              <w:bottom w:val="single" w:sz="4" w:space="0" w:color="000000"/>
              <w:right w:val="single" w:sz="4" w:space="0" w:color="000000"/>
            </w:tcBorders>
            <w:vAlign w:val="center"/>
          </w:tcPr>
          <w:p w14:paraId="2477A79E" w14:textId="77777777" w:rsidR="0036422D" w:rsidRPr="00EA7089" w:rsidRDefault="0036422D" w:rsidP="00DE151F">
            <w:pPr>
              <w:widowControl w:val="0"/>
              <w:autoSpaceDE w:val="0"/>
              <w:autoSpaceDN w:val="0"/>
              <w:spacing w:after="0"/>
              <w:ind w:left="135" w:right="136" w:firstLine="7"/>
              <w:jc w:val="center"/>
              <w:rPr>
                <w:rFonts w:eastAsia="Arial" w:cstheme="minorHAnsi"/>
                <w:b/>
                <w:bCs/>
                <w:lang w:bidi="en-US"/>
              </w:rPr>
            </w:pPr>
            <w:bookmarkStart w:id="1" w:name="_Hlk168395890"/>
            <w:r w:rsidRPr="00EA7089">
              <w:rPr>
                <w:rFonts w:eastAsia="Arial" w:cstheme="minorHAnsi"/>
                <w:b/>
                <w:bCs/>
                <w:lang w:bidi="en-US"/>
              </w:rPr>
              <w:t>ΠΕΡΙΓΡΑΦΗ ΕΙΔΟΥΣ ΠΡΟΜΗΘΕΙΑΣ</w:t>
            </w:r>
          </w:p>
        </w:tc>
        <w:tc>
          <w:tcPr>
            <w:tcW w:w="1418" w:type="dxa"/>
            <w:tcBorders>
              <w:top w:val="single" w:sz="4" w:space="0" w:color="000000"/>
              <w:left w:val="single" w:sz="4" w:space="0" w:color="000000"/>
              <w:bottom w:val="single" w:sz="4" w:space="0" w:color="000000"/>
              <w:right w:val="single" w:sz="4" w:space="0" w:color="000000"/>
            </w:tcBorders>
            <w:vAlign w:val="center"/>
          </w:tcPr>
          <w:p w14:paraId="1D662C9F" w14:textId="77777777" w:rsidR="0036422D" w:rsidRPr="00EA7089" w:rsidRDefault="0036422D" w:rsidP="00DE151F">
            <w:pPr>
              <w:widowControl w:val="0"/>
              <w:autoSpaceDE w:val="0"/>
              <w:autoSpaceDN w:val="0"/>
              <w:spacing w:after="0"/>
              <w:ind w:left="135" w:right="141" w:firstLine="5"/>
              <w:jc w:val="center"/>
              <w:rPr>
                <w:rFonts w:eastAsia="Arial" w:cstheme="minorHAnsi"/>
                <w:b/>
                <w:bCs/>
                <w:lang w:bidi="en-US"/>
              </w:rPr>
            </w:pPr>
            <w:r w:rsidRPr="00A96937">
              <w:rPr>
                <w:rFonts w:eastAsia="Arial" w:cstheme="minorHAnsi"/>
                <w:b/>
                <w:bCs/>
                <w:lang w:bidi="en-US"/>
              </w:rPr>
              <w:t>ΠΟΣΟΤΗΤΑ ΣΕ ΛΙΤΡΑ</w:t>
            </w:r>
          </w:p>
        </w:tc>
        <w:tc>
          <w:tcPr>
            <w:tcW w:w="1276" w:type="dxa"/>
            <w:tcBorders>
              <w:top w:val="single" w:sz="4" w:space="0" w:color="000000"/>
              <w:left w:val="single" w:sz="4" w:space="0" w:color="000000"/>
              <w:bottom w:val="single" w:sz="4" w:space="0" w:color="000000"/>
              <w:right w:val="single" w:sz="4" w:space="0" w:color="000000"/>
            </w:tcBorders>
            <w:vAlign w:val="center"/>
          </w:tcPr>
          <w:p w14:paraId="73CA8987" w14:textId="77777777" w:rsidR="0036422D" w:rsidRPr="00EA7089" w:rsidRDefault="0036422D" w:rsidP="00DE151F">
            <w:pPr>
              <w:widowControl w:val="0"/>
              <w:autoSpaceDE w:val="0"/>
              <w:autoSpaceDN w:val="0"/>
              <w:spacing w:after="0"/>
              <w:ind w:left="135" w:right="137" w:firstLine="7"/>
              <w:jc w:val="center"/>
              <w:rPr>
                <w:rFonts w:eastAsia="Arial" w:cstheme="minorHAnsi"/>
                <w:b/>
                <w:bCs/>
                <w:lang w:bidi="en-US"/>
              </w:rPr>
            </w:pPr>
            <w:r w:rsidRPr="00EA7089">
              <w:rPr>
                <w:rFonts w:eastAsia="Arial" w:cstheme="minorHAnsi"/>
                <w:b/>
                <w:bCs/>
                <w:lang w:bidi="en-US"/>
              </w:rPr>
              <w:t>ΑΠΑΙΤΗΣΗ</w:t>
            </w:r>
          </w:p>
        </w:tc>
        <w:tc>
          <w:tcPr>
            <w:tcW w:w="1422" w:type="dxa"/>
            <w:tcBorders>
              <w:top w:val="single" w:sz="4" w:space="0" w:color="000000"/>
              <w:left w:val="single" w:sz="4" w:space="0" w:color="000000"/>
              <w:bottom w:val="single" w:sz="4" w:space="0" w:color="000000"/>
              <w:right w:val="single" w:sz="4" w:space="0" w:color="000000"/>
            </w:tcBorders>
            <w:vAlign w:val="center"/>
          </w:tcPr>
          <w:p w14:paraId="3C0B01F8" w14:textId="77777777" w:rsidR="0036422D" w:rsidRPr="00EA7089" w:rsidRDefault="0036422D" w:rsidP="00DE151F">
            <w:pPr>
              <w:widowControl w:val="0"/>
              <w:autoSpaceDE w:val="0"/>
              <w:autoSpaceDN w:val="0"/>
              <w:spacing w:after="0"/>
              <w:ind w:left="146" w:right="136" w:firstLine="11"/>
              <w:jc w:val="center"/>
              <w:rPr>
                <w:rFonts w:eastAsia="Arial" w:cstheme="minorHAnsi"/>
                <w:b/>
                <w:bCs/>
                <w:lang w:bidi="en-US"/>
              </w:rPr>
            </w:pPr>
            <w:r w:rsidRPr="005E2653">
              <w:rPr>
                <w:rFonts w:eastAsia="Batang"/>
                <w:b/>
                <w:color w:val="000000"/>
                <w:lang w:eastAsia="el-GR"/>
              </w:rPr>
              <w:t>ΑΠΑΝΤΗΣΗ</w:t>
            </w:r>
            <w:r w:rsidRPr="00EA7089">
              <w:rPr>
                <w:rFonts w:eastAsia="Arial" w:cstheme="minorHAnsi"/>
                <w:b/>
                <w:bCs/>
                <w:lang w:bidi="en-US"/>
              </w:rPr>
              <w:t xml:space="preserve"> ΝΑΙ/ΟΧΙ</w:t>
            </w:r>
          </w:p>
        </w:tc>
      </w:tr>
      <w:bookmarkEnd w:id="1"/>
      <w:tr w:rsidR="0036422D" w:rsidRPr="004A7806" w14:paraId="5BC75186" w14:textId="77777777" w:rsidTr="00DE151F">
        <w:trPr>
          <w:trHeight w:val="527"/>
          <w:jc w:val="center"/>
        </w:trPr>
        <w:tc>
          <w:tcPr>
            <w:tcW w:w="4531" w:type="dxa"/>
            <w:tcBorders>
              <w:top w:val="single" w:sz="4" w:space="0" w:color="000000"/>
              <w:left w:val="single" w:sz="4" w:space="0" w:color="000000"/>
              <w:bottom w:val="single" w:sz="4" w:space="0" w:color="000000"/>
              <w:right w:val="single" w:sz="4" w:space="0" w:color="000000"/>
            </w:tcBorders>
            <w:vAlign w:val="center"/>
            <w:hideMark/>
          </w:tcPr>
          <w:p w14:paraId="6C008490" w14:textId="77777777" w:rsidR="0036422D" w:rsidRPr="004A7806" w:rsidRDefault="0036422D" w:rsidP="00DE151F">
            <w:pPr>
              <w:widowControl w:val="0"/>
              <w:autoSpaceDE w:val="0"/>
              <w:autoSpaceDN w:val="0"/>
              <w:spacing w:after="0"/>
              <w:ind w:left="114"/>
              <w:jc w:val="center"/>
              <w:rPr>
                <w:rFonts w:eastAsia="Arial" w:cstheme="minorHAnsi"/>
                <w:lang w:val="el-GR" w:bidi="en-US"/>
              </w:rPr>
            </w:pPr>
            <w:r w:rsidRPr="004A7806">
              <w:rPr>
                <w:lang w:val="el-GR" w:eastAsia="el-GR"/>
              </w:rPr>
              <w:t>Ομάδα Β-</w:t>
            </w:r>
            <w:r w:rsidRPr="004A7806">
              <w:rPr>
                <w:lang w:val="el-GR"/>
              </w:rPr>
              <w:t xml:space="preserve"> </w:t>
            </w:r>
            <w:r w:rsidRPr="004A7806">
              <w:rPr>
                <w:lang w:val="el-GR" w:eastAsia="el-GR"/>
              </w:rPr>
              <w:t>Πετρέλαιο κίνησης (</w:t>
            </w:r>
            <w:proofErr w:type="spellStart"/>
            <w:r w:rsidRPr="004A7806">
              <w:rPr>
                <w:lang w:val="el-GR" w:eastAsia="el-GR"/>
              </w:rPr>
              <w:t>Diesel</w:t>
            </w:r>
            <w:proofErr w:type="spellEnd"/>
            <w:r w:rsidRPr="004A7806">
              <w:rPr>
                <w:lang w:val="el-GR" w:eastAsia="el-GR"/>
              </w:rPr>
              <w:t>)</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AEA7D46" w14:textId="780AC2F2" w:rsidR="0036422D" w:rsidRPr="00EA2C4B" w:rsidRDefault="000F2FB2" w:rsidP="00DE151F">
            <w:pPr>
              <w:widowControl w:val="0"/>
              <w:autoSpaceDE w:val="0"/>
              <w:autoSpaceDN w:val="0"/>
              <w:spacing w:after="0"/>
              <w:jc w:val="center"/>
              <w:rPr>
                <w:rFonts w:eastAsia="Arial" w:cstheme="minorHAnsi"/>
                <w:lang w:val="el-GR" w:bidi="en-US"/>
              </w:rPr>
            </w:pPr>
            <w:r w:rsidRPr="001F1D5B">
              <w:rPr>
                <w:color w:val="000000"/>
                <w:szCs w:val="22"/>
                <w:lang w:val="el-GR" w:eastAsia="el-GR"/>
              </w:rPr>
              <w:t>580</w:t>
            </w:r>
          </w:p>
        </w:tc>
        <w:tc>
          <w:tcPr>
            <w:tcW w:w="1276" w:type="dxa"/>
            <w:tcBorders>
              <w:top w:val="single" w:sz="4" w:space="0" w:color="000000"/>
              <w:left w:val="single" w:sz="4" w:space="0" w:color="000000"/>
              <w:bottom w:val="single" w:sz="4" w:space="0" w:color="000000"/>
              <w:right w:val="single" w:sz="4" w:space="0" w:color="000000"/>
            </w:tcBorders>
            <w:vAlign w:val="center"/>
          </w:tcPr>
          <w:p w14:paraId="40D4D519" w14:textId="77777777" w:rsidR="0036422D" w:rsidRPr="004A7806" w:rsidRDefault="0036422D" w:rsidP="00DE151F">
            <w:pPr>
              <w:widowControl w:val="0"/>
              <w:autoSpaceDE w:val="0"/>
              <w:autoSpaceDN w:val="0"/>
              <w:spacing w:after="0"/>
              <w:jc w:val="center"/>
              <w:rPr>
                <w:rFonts w:eastAsia="Arial" w:cstheme="minorHAnsi"/>
                <w:lang w:bidi="en-US"/>
              </w:rPr>
            </w:pPr>
            <w:r w:rsidRPr="004A7806">
              <w:rPr>
                <w:rFonts w:eastAsia="Arial" w:cstheme="minorHAnsi"/>
                <w:lang w:bidi="en-US"/>
              </w:rPr>
              <w:t>ΝΑΙ</w:t>
            </w:r>
          </w:p>
        </w:tc>
        <w:tc>
          <w:tcPr>
            <w:tcW w:w="1422" w:type="dxa"/>
            <w:tcBorders>
              <w:top w:val="single" w:sz="4" w:space="0" w:color="000000"/>
              <w:left w:val="single" w:sz="4" w:space="0" w:color="000000"/>
              <w:bottom w:val="single" w:sz="4" w:space="0" w:color="000000"/>
              <w:right w:val="single" w:sz="4" w:space="0" w:color="000000"/>
            </w:tcBorders>
            <w:vAlign w:val="center"/>
          </w:tcPr>
          <w:p w14:paraId="400004DC" w14:textId="77777777" w:rsidR="0036422D" w:rsidRPr="004A7806" w:rsidRDefault="0036422D" w:rsidP="00DE151F">
            <w:pPr>
              <w:widowControl w:val="0"/>
              <w:autoSpaceDE w:val="0"/>
              <w:autoSpaceDN w:val="0"/>
              <w:spacing w:after="0"/>
              <w:jc w:val="center"/>
              <w:rPr>
                <w:rFonts w:eastAsia="Arial" w:cstheme="minorHAnsi"/>
                <w:lang w:val="en-US" w:bidi="en-US"/>
              </w:rPr>
            </w:pPr>
          </w:p>
        </w:tc>
      </w:tr>
    </w:tbl>
    <w:p w14:paraId="088F6736" w14:textId="77777777" w:rsidR="0036422D" w:rsidRPr="004A7806" w:rsidRDefault="0036422D" w:rsidP="0036422D">
      <w:pPr>
        <w:widowControl w:val="0"/>
        <w:autoSpaceDE w:val="0"/>
        <w:autoSpaceDN w:val="0"/>
        <w:spacing w:after="0"/>
        <w:jc w:val="center"/>
        <w:rPr>
          <w:rFonts w:eastAsia="Batang" w:cs="Times New Roman"/>
          <w:b/>
          <w:lang w:val="en-US" w:bidi="en-US"/>
        </w:rPr>
      </w:pPr>
    </w:p>
    <w:p w14:paraId="00773AD1" w14:textId="77777777" w:rsidR="0036422D" w:rsidRPr="004A7806" w:rsidRDefault="0036422D" w:rsidP="0036422D">
      <w:pPr>
        <w:widowControl w:val="0"/>
        <w:autoSpaceDE w:val="0"/>
        <w:autoSpaceDN w:val="0"/>
        <w:spacing w:after="0"/>
        <w:jc w:val="center"/>
        <w:rPr>
          <w:rFonts w:eastAsia="Arial" w:cstheme="minorHAnsi"/>
          <w:b/>
          <w:lang w:val="el-GR" w:bidi="en-US"/>
        </w:rPr>
      </w:pPr>
      <w:r w:rsidRPr="004A7806">
        <w:rPr>
          <w:rFonts w:eastAsia="Batang" w:cs="Times New Roman"/>
          <w:b/>
          <w:lang w:val="el-GR" w:bidi="en-US"/>
        </w:rPr>
        <w:t xml:space="preserve">ΤΜΗΜΑ 2 - Κ.Φ.Α.Α. -ΜΑΚΡΙΝΙΤΣΑΣ </w:t>
      </w:r>
      <w:r w:rsidRPr="004A7806">
        <w:rPr>
          <w:rFonts w:eastAsia="Arial" w:cstheme="minorHAnsi"/>
          <w:b/>
          <w:lang w:val="el-GR" w:bidi="en-US"/>
        </w:rPr>
        <w:t>(Μακρινίτσα– ΤΚ 37011)</w:t>
      </w:r>
    </w:p>
    <w:tbl>
      <w:tblPr>
        <w:tblW w:w="86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1"/>
        <w:gridCol w:w="1418"/>
        <w:gridCol w:w="1276"/>
        <w:gridCol w:w="1422"/>
      </w:tblGrid>
      <w:tr w:rsidR="0036422D" w:rsidRPr="004A7806" w14:paraId="5B48D37E" w14:textId="77777777" w:rsidTr="00DE151F">
        <w:trPr>
          <w:trHeight w:val="654"/>
          <w:jc w:val="center"/>
        </w:trPr>
        <w:tc>
          <w:tcPr>
            <w:tcW w:w="4531" w:type="dxa"/>
            <w:tcBorders>
              <w:top w:val="single" w:sz="4" w:space="0" w:color="000000"/>
              <w:left w:val="single" w:sz="4" w:space="0" w:color="000000"/>
              <w:bottom w:val="single" w:sz="4" w:space="0" w:color="000000"/>
              <w:right w:val="single" w:sz="4" w:space="0" w:color="000000"/>
            </w:tcBorders>
            <w:vAlign w:val="center"/>
          </w:tcPr>
          <w:p w14:paraId="7918203D" w14:textId="77777777" w:rsidR="0036422D" w:rsidRPr="004A7806" w:rsidRDefault="0036422D" w:rsidP="00DE151F">
            <w:pPr>
              <w:widowControl w:val="0"/>
              <w:autoSpaceDE w:val="0"/>
              <w:autoSpaceDN w:val="0"/>
              <w:spacing w:after="0"/>
              <w:ind w:left="135" w:right="136" w:firstLine="7"/>
              <w:jc w:val="center"/>
              <w:rPr>
                <w:rFonts w:eastAsia="Arial" w:cstheme="minorHAnsi"/>
                <w:b/>
                <w:bCs/>
                <w:lang w:bidi="en-US"/>
              </w:rPr>
            </w:pPr>
            <w:r w:rsidRPr="004A7806">
              <w:rPr>
                <w:rFonts w:eastAsia="Arial" w:cstheme="minorHAnsi"/>
                <w:b/>
                <w:bCs/>
                <w:lang w:bidi="en-US"/>
              </w:rPr>
              <w:t>ΠΕΡΙΓΡΑΦΗ ΕΙΔΟΥΣ ΠΡΟΜΗΘΕΙΑΣ</w:t>
            </w:r>
          </w:p>
        </w:tc>
        <w:tc>
          <w:tcPr>
            <w:tcW w:w="1418" w:type="dxa"/>
            <w:tcBorders>
              <w:top w:val="single" w:sz="4" w:space="0" w:color="000000"/>
              <w:left w:val="single" w:sz="4" w:space="0" w:color="000000"/>
              <w:bottom w:val="single" w:sz="4" w:space="0" w:color="000000"/>
              <w:right w:val="single" w:sz="4" w:space="0" w:color="000000"/>
            </w:tcBorders>
            <w:vAlign w:val="center"/>
          </w:tcPr>
          <w:p w14:paraId="2D99CCD5" w14:textId="77777777" w:rsidR="0036422D" w:rsidRPr="004A7806" w:rsidRDefault="0036422D" w:rsidP="00DE151F">
            <w:pPr>
              <w:widowControl w:val="0"/>
              <w:autoSpaceDE w:val="0"/>
              <w:autoSpaceDN w:val="0"/>
              <w:spacing w:after="0"/>
              <w:ind w:left="135" w:right="136" w:firstLine="7"/>
              <w:jc w:val="center"/>
              <w:rPr>
                <w:rFonts w:eastAsia="Arial" w:cstheme="minorHAnsi"/>
                <w:b/>
                <w:bCs/>
                <w:lang w:bidi="en-US"/>
              </w:rPr>
            </w:pPr>
            <w:r w:rsidRPr="004A7806">
              <w:rPr>
                <w:rFonts w:eastAsia="Arial" w:cstheme="minorHAnsi"/>
                <w:b/>
                <w:bCs/>
                <w:lang w:bidi="en-US"/>
              </w:rPr>
              <w:t>ΠΟΣΟΤΗΤΑ ΣΕ ΛΙΤΡΑ</w:t>
            </w:r>
          </w:p>
        </w:tc>
        <w:tc>
          <w:tcPr>
            <w:tcW w:w="1276" w:type="dxa"/>
            <w:tcBorders>
              <w:top w:val="single" w:sz="4" w:space="0" w:color="000000"/>
              <w:left w:val="single" w:sz="4" w:space="0" w:color="000000"/>
              <w:bottom w:val="single" w:sz="4" w:space="0" w:color="000000"/>
              <w:right w:val="single" w:sz="4" w:space="0" w:color="000000"/>
            </w:tcBorders>
            <w:vAlign w:val="center"/>
          </w:tcPr>
          <w:p w14:paraId="0053D263" w14:textId="77777777" w:rsidR="0036422D" w:rsidRPr="004A7806" w:rsidRDefault="0036422D" w:rsidP="00DE151F">
            <w:pPr>
              <w:widowControl w:val="0"/>
              <w:autoSpaceDE w:val="0"/>
              <w:autoSpaceDN w:val="0"/>
              <w:spacing w:after="0"/>
              <w:ind w:left="4" w:right="136" w:firstLine="7"/>
              <w:jc w:val="center"/>
              <w:rPr>
                <w:rFonts w:eastAsia="Arial" w:cstheme="minorHAnsi"/>
                <w:b/>
                <w:bCs/>
                <w:lang w:bidi="en-US"/>
              </w:rPr>
            </w:pPr>
            <w:r w:rsidRPr="004A7806">
              <w:rPr>
                <w:rFonts w:eastAsia="Arial" w:cstheme="minorHAnsi"/>
                <w:b/>
                <w:bCs/>
                <w:lang w:bidi="en-US"/>
              </w:rPr>
              <w:t>ΑΠΑΙΤΗΣΗ</w:t>
            </w:r>
          </w:p>
        </w:tc>
        <w:tc>
          <w:tcPr>
            <w:tcW w:w="1422" w:type="dxa"/>
            <w:tcBorders>
              <w:top w:val="single" w:sz="4" w:space="0" w:color="000000"/>
              <w:left w:val="single" w:sz="4" w:space="0" w:color="000000"/>
              <w:bottom w:val="single" w:sz="4" w:space="0" w:color="000000"/>
              <w:right w:val="single" w:sz="4" w:space="0" w:color="000000"/>
            </w:tcBorders>
            <w:vAlign w:val="center"/>
          </w:tcPr>
          <w:p w14:paraId="2ABACCA0" w14:textId="77777777" w:rsidR="0036422D" w:rsidRPr="004A7806" w:rsidRDefault="0036422D" w:rsidP="00DE151F">
            <w:pPr>
              <w:widowControl w:val="0"/>
              <w:autoSpaceDE w:val="0"/>
              <w:autoSpaceDN w:val="0"/>
              <w:spacing w:after="0"/>
              <w:ind w:left="4" w:right="136" w:firstLine="7"/>
              <w:jc w:val="center"/>
              <w:rPr>
                <w:rFonts w:eastAsia="Arial" w:cstheme="minorHAnsi"/>
                <w:b/>
                <w:bCs/>
                <w:lang w:bidi="en-US"/>
              </w:rPr>
            </w:pPr>
            <w:r w:rsidRPr="004A7806">
              <w:rPr>
                <w:rFonts w:eastAsia="Batang"/>
                <w:b/>
                <w:color w:val="000000"/>
                <w:lang w:eastAsia="el-GR"/>
              </w:rPr>
              <w:t>ΑΠΑΝΤΗΣΗ</w:t>
            </w:r>
            <w:r w:rsidRPr="004A7806">
              <w:rPr>
                <w:rFonts w:eastAsia="Arial" w:cstheme="minorHAnsi"/>
                <w:b/>
                <w:bCs/>
                <w:lang w:bidi="en-US"/>
              </w:rPr>
              <w:t xml:space="preserve"> ΝΑΙ/ΟΧΙ</w:t>
            </w:r>
          </w:p>
        </w:tc>
      </w:tr>
      <w:tr w:rsidR="0036422D" w:rsidRPr="004A7806" w14:paraId="41D3B713" w14:textId="77777777" w:rsidTr="00DE151F">
        <w:trPr>
          <w:trHeight w:val="483"/>
          <w:jc w:val="center"/>
        </w:trPr>
        <w:tc>
          <w:tcPr>
            <w:tcW w:w="4531" w:type="dxa"/>
            <w:tcBorders>
              <w:top w:val="single" w:sz="4" w:space="0" w:color="000000"/>
              <w:left w:val="single" w:sz="4" w:space="0" w:color="000000"/>
              <w:bottom w:val="single" w:sz="4" w:space="0" w:color="000000"/>
              <w:right w:val="single" w:sz="4" w:space="0" w:color="000000"/>
            </w:tcBorders>
            <w:vAlign w:val="center"/>
            <w:hideMark/>
          </w:tcPr>
          <w:p w14:paraId="13E667EF" w14:textId="77777777" w:rsidR="0036422D" w:rsidRPr="004A7806" w:rsidRDefault="0036422D" w:rsidP="00DE151F">
            <w:pPr>
              <w:widowControl w:val="0"/>
              <w:autoSpaceDE w:val="0"/>
              <w:autoSpaceDN w:val="0"/>
              <w:spacing w:after="0"/>
              <w:ind w:left="114"/>
              <w:jc w:val="center"/>
              <w:rPr>
                <w:rFonts w:eastAsia="Arial" w:cstheme="minorHAnsi"/>
                <w:lang w:val="el-GR" w:bidi="en-US"/>
              </w:rPr>
            </w:pPr>
            <w:r w:rsidRPr="004A7806">
              <w:rPr>
                <w:lang w:val="el-GR" w:eastAsia="el-GR"/>
              </w:rPr>
              <w:t xml:space="preserve">Ομάδα Α-Πετρέλαιο Θέρμανσης </w:t>
            </w:r>
            <w:proofErr w:type="spellStart"/>
            <w:r w:rsidRPr="004A7806">
              <w:rPr>
                <w:lang w:val="el-GR" w:eastAsia="el-GR"/>
              </w:rPr>
              <w:t>κατ΄οίκον</w:t>
            </w:r>
            <w:proofErr w:type="spellEnd"/>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92E0987" w14:textId="34218E4E" w:rsidR="0036422D" w:rsidRPr="004A7806" w:rsidRDefault="000F2FB2" w:rsidP="00DE151F">
            <w:pPr>
              <w:widowControl w:val="0"/>
              <w:autoSpaceDE w:val="0"/>
              <w:autoSpaceDN w:val="0"/>
              <w:spacing w:after="0"/>
              <w:jc w:val="center"/>
              <w:rPr>
                <w:rFonts w:eastAsia="Arial" w:cstheme="minorHAnsi"/>
                <w:lang w:val="el-GR" w:bidi="en-US"/>
              </w:rPr>
            </w:pPr>
            <w:r w:rsidRPr="001F1D5B">
              <w:rPr>
                <w:color w:val="000000"/>
                <w:szCs w:val="22"/>
                <w:lang w:val="el-GR" w:eastAsia="el-GR"/>
              </w:rPr>
              <w:t>14.000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46304161" w14:textId="77777777" w:rsidR="0036422D" w:rsidRPr="004A7806" w:rsidRDefault="0036422D" w:rsidP="00DE151F">
            <w:pPr>
              <w:widowControl w:val="0"/>
              <w:autoSpaceDE w:val="0"/>
              <w:autoSpaceDN w:val="0"/>
              <w:spacing w:after="0"/>
              <w:jc w:val="center"/>
              <w:rPr>
                <w:rFonts w:eastAsia="Arial" w:cstheme="minorHAnsi"/>
                <w:lang w:bidi="en-US"/>
              </w:rPr>
            </w:pPr>
            <w:r w:rsidRPr="004A7806">
              <w:rPr>
                <w:rFonts w:eastAsia="Arial" w:cstheme="minorHAnsi"/>
                <w:lang w:bidi="en-US"/>
              </w:rPr>
              <w:t>ΝΑΙ</w:t>
            </w:r>
          </w:p>
        </w:tc>
        <w:tc>
          <w:tcPr>
            <w:tcW w:w="1422" w:type="dxa"/>
            <w:tcBorders>
              <w:top w:val="single" w:sz="4" w:space="0" w:color="000000"/>
              <w:left w:val="single" w:sz="4" w:space="0" w:color="000000"/>
              <w:bottom w:val="single" w:sz="4" w:space="0" w:color="000000"/>
              <w:right w:val="single" w:sz="4" w:space="0" w:color="000000"/>
            </w:tcBorders>
            <w:vAlign w:val="center"/>
          </w:tcPr>
          <w:p w14:paraId="44490F10" w14:textId="77777777" w:rsidR="0036422D" w:rsidRPr="004A7806" w:rsidRDefault="0036422D" w:rsidP="00DE151F">
            <w:pPr>
              <w:widowControl w:val="0"/>
              <w:autoSpaceDE w:val="0"/>
              <w:autoSpaceDN w:val="0"/>
              <w:spacing w:after="0"/>
              <w:jc w:val="center"/>
              <w:rPr>
                <w:rFonts w:eastAsia="Arial" w:cstheme="minorHAnsi"/>
                <w:lang w:val="en-US" w:bidi="en-US"/>
              </w:rPr>
            </w:pPr>
          </w:p>
        </w:tc>
      </w:tr>
      <w:tr w:rsidR="00EA2C4B" w:rsidRPr="00EA2C4B" w14:paraId="1EA3B262" w14:textId="77777777" w:rsidTr="00DE151F">
        <w:trPr>
          <w:trHeight w:val="483"/>
          <w:jc w:val="center"/>
        </w:trPr>
        <w:tc>
          <w:tcPr>
            <w:tcW w:w="4531" w:type="dxa"/>
            <w:tcBorders>
              <w:top w:val="single" w:sz="4" w:space="0" w:color="000000"/>
              <w:left w:val="single" w:sz="4" w:space="0" w:color="000000"/>
              <w:bottom w:val="single" w:sz="4" w:space="0" w:color="000000"/>
              <w:right w:val="single" w:sz="4" w:space="0" w:color="000000"/>
            </w:tcBorders>
            <w:vAlign w:val="center"/>
          </w:tcPr>
          <w:p w14:paraId="779C789B" w14:textId="33A32F53" w:rsidR="00EA2C4B" w:rsidRPr="004A7806" w:rsidRDefault="00EA2C4B" w:rsidP="00EA2C4B">
            <w:pPr>
              <w:widowControl w:val="0"/>
              <w:autoSpaceDE w:val="0"/>
              <w:autoSpaceDN w:val="0"/>
              <w:spacing w:after="0"/>
              <w:ind w:left="114"/>
              <w:jc w:val="center"/>
              <w:rPr>
                <w:lang w:val="el-GR" w:eastAsia="el-GR"/>
              </w:rPr>
            </w:pPr>
            <w:r w:rsidRPr="004A7806">
              <w:rPr>
                <w:lang w:val="el-GR" w:eastAsia="el-GR"/>
              </w:rPr>
              <w:t xml:space="preserve">Ομάδα </w:t>
            </w:r>
            <w:r>
              <w:rPr>
                <w:lang w:val="el-GR" w:eastAsia="el-GR"/>
              </w:rPr>
              <w:t>Β</w:t>
            </w:r>
            <w:r w:rsidRPr="004A7806">
              <w:rPr>
                <w:lang w:val="el-GR" w:eastAsia="el-GR"/>
              </w:rPr>
              <w:t>-</w:t>
            </w:r>
            <w:r w:rsidRPr="004A7806">
              <w:rPr>
                <w:lang w:val="el-GR"/>
              </w:rPr>
              <w:t xml:space="preserve"> </w:t>
            </w:r>
            <w:r w:rsidRPr="004A7806">
              <w:rPr>
                <w:lang w:val="el-GR" w:eastAsia="el-GR"/>
              </w:rPr>
              <w:t>Πετρέλαιο κίνησης (</w:t>
            </w:r>
            <w:proofErr w:type="spellStart"/>
            <w:r w:rsidRPr="004A7806">
              <w:rPr>
                <w:lang w:val="el-GR" w:eastAsia="el-GR"/>
              </w:rPr>
              <w:t>Diesel</w:t>
            </w:r>
            <w:proofErr w:type="spellEnd"/>
            <w:r w:rsidRPr="004A7806">
              <w:rPr>
                <w:lang w:val="el-GR" w:eastAsia="el-GR"/>
              </w:rPr>
              <w:t>) για θέρμανση</w:t>
            </w:r>
          </w:p>
        </w:tc>
        <w:tc>
          <w:tcPr>
            <w:tcW w:w="1418" w:type="dxa"/>
            <w:tcBorders>
              <w:top w:val="single" w:sz="4" w:space="0" w:color="000000"/>
              <w:left w:val="single" w:sz="4" w:space="0" w:color="000000"/>
              <w:bottom w:val="single" w:sz="4" w:space="0" w:color="000000"/>
              <w:right w:val="single" w:sz="4" w:space="0" w:color="000000"/>
            </w:tcBorders>
            <w:vAlign w:val="center"/>
          </w:tcPr>
          <w:p w14:paraId="48CBDB81" w14:textId="6516E022" w:rsidR="00EA2C4B" w:rsidRDefault="00EA2C4B" w:rsidP="00EA2C4B">
            <w:pPr>
              <w:widowControl w:val="0"/>
              <w:autoSpaceDE w:val="0"/>
              <w:autoSpaceDN w:val="0"/>
              <w:spacing w:after="0"/>
              <w:jc w:val="center"/>
              <w:rPr>
                <w:rFonts w:eastAsia="Arial" w:cstheme="minorHAnsi"/>
                <w:lang w:val="el-GR" w:bidi="en-US"/>
              </w:rPr>
            </w:pPr>
            <w:r w:rsidRPr="004A7806">
              <w:rPr>
                <w:rFonts w:eastAsia="Arial" w:cstheme="minorHAnsi"/>
                <w:lang w:val="en-US" w:bidi="en-US"/>
              </w:rPr>
              <w:t>2.0</w:t>
            </w:r>
            <w:r w:rsidRPr="004A7806">
              <w:rPr>
                <w:rFonts w:eastAsia="Arial" w:cstheme="minorHAnsi"/>
                <w:lang w:val="el-GR" w:bidi="en-US"/>
              </w:rPr>
              <w:t>00</w:t>
            </w:r>
          </w:p>
        </w:tc>
        <w:tc>
          <w:tcPr>
            <w:tcW w:w="1276" w:type="dxa"/>
            <w:tcBorders>
              <w:top w:val="single" w:sz="4" w:space="0" w:color="000000"/>
              <w:left w:val="single" w:sz="4" w:space="0" w:color="000000"/>
              <w:bottom w:val="single" w:sz="4" w:space="0" w:color="000000"/>
              <w:right w:val="single" w:sz="4" w:space="0" w:color="000000"/>
            </w:tcBorders>
            <w:vAlign w:val="center"/>
          </w:tcPr>
          <w:p w14:paraId="4FB0ADD1" w14:textId="39A169CB" w:rsidR="00EA2C4B" w:rsidRPr="00EA2C4B" w:rsidRDefault="00EA2C4B" w:rsidP="00EA2C4B">
            <w:pPr>
              <w:widowControl w:val="0"/>
              <w:autoSpaceDE w:val="0"/>
              <w:autoSpaceDN w:val="0"/>
              <w:spacing w:after="0"/>
              <w:jc w:val="center"/>
              <w:rPr>
                <w:rFonts w:eastAsia="Arial" w:cstheme="minorHAnsi"/>
                <w:lang w:val="el-GR" w:bidi="en-US"/>
              </w:rPr>
            </w:pPr>
            <w:r w:rsidRPr="004A7806">
              <w:rPr>
                <w:rFonts w:eastAsia="Arial" w:cstheme="minorHAnsi"/>
                <w:lang w:bidi="en-US"/>
              </w:rPr>
              <w:t>ΝΑΙ</w:t>
            </w:r>
          </w:p>
        </w:tc>
        <w:tc>
          <w:tcPr>
            <w:tcW w:w="1422" w:type="dxa"/>
            <w:tcBorders>
              <w:top w:val="single" w:sz="4" w:space="0" w:color="000000"/>
              <w:left w:val="single" w:sz="4" w:space="0" w:color="000000"/>
              <w:bottom w:val="single" w:sz="4" w:space="0" w:color="000000"/>
              <w:right w:val="single" w:sz="4" w:space="0" w:color="000000"/>
            </w:tcBorders>
            <w:vAlign w:val="center"/>
          </w:tcPr>
          <w:p w14:paraId="48090F7B" w14:textId="77777777" w:rsidR="00EA2C4B" w:rsidRPr="00EA2C4B" w:rsidRDefault="00EA2C4B" w:rsidP="00EA2C4B">
            <w:pPr>
              <w:widowControl w:val="0"/>
              <w:autoSpaceDE w:val="0"/>
              <w:autoSpaceDN w:val="0"/>
              <w:spacing w:after="0"/>
              <w:jc w:val="center"/>
              <w:rPr>
                <w:rFonts w:eastAsia="Arial" w:cstheme="minorHAnsi"/>
                <w:lang w:val="el-GR" w:bidi="en-US"/>
              </w:rPr>
            </w:pPr>
          </w:p>
        </w:tc>
      </w:tr>
      <w:tr w:rsidR="0036422D" w:rsidRPr="004A7806" w14:paraId="4C0F5970" w14:textId="77777777" w:rsidTr="00DE151F">
        <w:trPr>
          <w:trHeight w:val="572"/>
          <w:jc w:val="center"/>
        </w:trPr>
        <w:tc>
          <w:tcPr>
            <w:tcW w:w="4531" w:type="dxa"/>
            <w:tcBorders>
              <w:top w:val="single" w:sz="4" w:space="0" w:color="000000"/>
              <w:left w:val="single" w:sz="4" w:space="0" w:color="000000"/>
              <w:bottom w:val="single" w:sz="4" w:space="0" w:color="000000"/>
              <w:right w:val="single" w:sz="4" w:space="0" w:color="000000"/>
            </w:tcBorders>
            <w:vAlign w:val="center"/>
            <w:hideMark/>
          </w:tcPr>
          <w:p w14:paraId="5D3273AA" w14:textId="77777777" w:rsidR="0036422D" w:rsidRPr="004A7806" w:rsidRDefault="0036422D" w:rsidP="00DE151F">
            <w:pPr>
              <w:widowControl w:val="0"/>
              <w:autoSpaceDE w:val="0"/>
              <w:autoSpaceDN w:val="0"/>
              <w:spacing w:after="0"/>
              <w:ind w:left="114"/>
              <w:jc w:val="center"/>
              <w:rPr>
                <w:rFonts w:eastAsia="Arial" w:cstheme="minorHAnsi"/>
                <w:lang w:val="el-GR" w:bidi="en-US"/>
              </w:rPr>
            </w:pPr>
            <w:r w:rsidRPr="004A7806">
              <w:rPr>
                <w:lang w:val="el-GR" w:eastAsia="el-GR"/>
              </w:rPr>
              <w:t>Ομάδα Β-</w:t>
            </w:r>
            <w:r w:rsidRPr="004A7806">
              <w:rPr>
                <w:lang w:val="el-GR"/>
              </w:rPr>
              <w:t xml:space="preserve"> </w:t>
            </w:r>
            <w:r w:rsidRPr="004A7806">
              <w:rPr>
                <w:lang w:val="el-GR" w:eastAsia="el-GR"/>
              </w:rPr>
              <w:t>Πετρέλαιο κίνησης (</w:t>
            </w:r>
            <w:proofErr w:type="spellStart"/>
            <w:r w:rsidRPr="004A7806">
              <w:rPr>
                <w:lang w:val="el-GR" w:eastAsia="el-GR"/>
              </w:rPr>
              <w:t>Diesel</w:t>
            </w:r>
            <w:proofErr w:type="spellEnd"/>
            <w:r w:rsidRPr="004A7806">
              <w:rPr>
                <w:lang w:val="el-GR" w:eastAsia="el-GR"/>
              </w:rPr>
              <w:t>)</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38C3891" w14:textId="635DC711" w:rsidR="0036422D" w:rsidRPr="004A7806" w:rsidRDefault="000F2FB2" w:rsidP="00DE151F">
            <w:pPr>
              <w:widowControl w:val="0"/>
              <w:autoSpaceDE w:val="0"/>
              <w:autoSpaceDN w:val="0"/>
              <w:spacing w:after="0"/>
              <w:jc w:val="center"/>
              <w:rPr>
                <w:rFonts w:eastAsia="Arial" w:cstheme="minorHAnsi"/>
                <w:lang w:val="el-GR" w:bidi="en-US"/>
              </w:rPr>
            </w:pPr>
            <w:r w:rsidRPr="001F1D5B">
              <w:rPr>
                <w:szCs w:val="22"/>
                <w:lang w:val="el-GR" w:eastAsia="el-GR"/>
              </w:rPr>
              <w:t>800</w:t>
            </w:r>
          </w:p>
        </w:tc>
        <w:tc>
          <w:tcPr>
            <w:tcW w:w="1276" w:type="dxa"/>
            <w:tcBorders>
              <w:top w:val="single" w:sz="4" w:space="0" w:color="000000"/>
              <w:left w:val="single" w:sz="4" w:space="0" w:color="000000"/>
              <w:bottom w:val="single" w:sz="4" w:space="0" w:color="000000"/>
              <w:right w:val="single" w:sz="4" w:space="0" w:color="000000"/>
            </w:tcBorders>
            <w:vAlign w:val="center"/>
          </w:tcPr>
          <w:p w14:paraId="6562FD86" w14:textId="77777777" w:rsidR="0036422D" w:rsidRPr="004A7806" w:rsidRDefault="0036422D" w:rsidP="00DE151F">
            <w:pPr>
              <w:widowControl w:val="0"/>
              <w:autoSpaceDE w:val="0"/>
              <w:autoSpaceDN w:val="0"/>
              <w:spacing w:after="0"/>
              <w:jc w:val="center"/>
              <w:rPr>
                <w:rFonts w:eastAsia="Arial" w:cstheme="minorHAnsi"/>
                <w:lang w:bidi="en-US"/>
              </w:rPr>
            </w:pPr>
            <w:r w:rsidRPr="004A7806">
              <w:rPr>
                <w:rFonts w:eastAsia="Arial" w:cstheme="minorHAnsi"/>
                <w:lang w:bidi="en-US"/>
              </w:rPr>
              <w:t>ΝΑΙ</w:t>
            </w:r>
          </w:p>
        </w:tc>
        <w:tc>
          <w:tcPr>
            <w:tcW w:w="1422" w:type="dxa"/>
            <w:tcBorders>
              <w:top w:val="single" w:sz="4" w:space="0" w:color="000000"/>
              <w:left w:val="single" w:sz="4" w:space="0" w:color="000000"/>
              <w:bottom w:val="single" w:sz="4" w:space="0" w:color="000000"/>
              <w:right w:val="single" w:sz="4" w:space="0" w:color="000000"/>
            </w:tcBorders>
            <w:vAlign w:val="center"/>
          </w:tcPr>
          <w:p w14:paraId="21A4D86C" w14:textId="77777777" w:rsidR="0036422D" w:rsidRPr="004A7806" w:rsidRDefault="0036422D" w:rsidP="00DE151F">
            <w:pPr>
              <w:widowControl w:val="0"/>
              <w:autoSpaceDE w:val="0"/>
              <w:autoSpaceDN w:val="0"/>
              <w:spacing w:after="0"/>
              <w:jc w:val="center"/>
              <w:rPr>
                <w:rFonts w:eastAsia="Arial" w:cstheme="minorHAnsi"/>
                <w:lang w:val="en-US" w:bidi="en-US"/>
              </w:rPr>
            </w:pPr>
          </w:p>
        </w:tc>
      </w:tr>
    </w:tbl>
    <w:p w14:paraId="03E6EBFE" w14:textId="77777777" w:rsidR="0036422D" w:rsidRPr="004A7806" w:rsidRDefault="0036422D" w:rsidP="0036422D">
      <w:pPr>
        <w:widowControl w:val="0"/>
        <w:autoSpaceDE w:val="0"/>
        <w:autoSpaceDN w:val="0"/>
        <w:spacing w:after="0"/>
        <w:jc w:val="center"/>
        <w:rPr>
          <w:rFonts w:eastAsia="Batang" w:cs="Times New Roman"/>
          <w:b/>
          <w:lang w:val="en-US" w:bidi="en-US"/>
        </w:rPr>
      </w:pPr>
    </w:p>
    <w:p w14:paraId="4CF81BA1" w14:textId="77777777" w:rsidR="0036422D" w:rsidRPr="004A7806" w:rsidRDefault="0036422D" w:rsidP="0036422D">
      <w:pPr>
        <w:widowControl w:val="0"/>
        <w:autoSpaceDE w:val="0"/>
        <w:autoSpaceDN w:val="0"/>
        <w:spacing w:after="0"/>
        <w:jc w:val="center"/>
        <w:rPr>
          <w:rFonts w:eastAsia="Arial" w:cstheme="minorHAnsi"/>
          <w:b/>
          <w:lang w:val="el-GR" w:bidi="en-US"/>
        </w:rPr>
      </w:pPr>
      <w:r w:rsidRPr="004A7806">
        <w:rPr>
          <w:rFonts w:eastAsia="Batang" w:cs="Times New Roman"/>
          <w:b/>
          <w:lang w:val="el-GR" w:bidi="en-US"/>
        </w:rPr>
        <w:t xml:space="preserve">ΤΜΗΜΑ 3 - Κ.Φ.Α.Α. -ΠΕΡΑΙΑΣ </w:t>
      </w:r>
      <w:r w:rsidRPr="004A7806">
        <w:rPr>
          <w:rFonts w:eastAsia="Arial" w:cstheme="minorHAnsi"/>
          <w:b/>
          <w:lang w:val="el-GR" w:bidi="en-US"/>
        </w:rPr>
        <w:t xml:space="preserve">(Πλάτωνος 4-6, </w:t>
      </w:r>
      <w:proofErr w:type="spellStart"/>
      <w:r w:rsidRPr="004A7806">
        <w:rPr>
          <w:rFonts w:eastAsia="Arial" w:cstheme="minorHAnsi"/>
          <w:b/>
          <w:lang w:val="el-GR" w:bidi="en-US"/>
        </w:rPr>
        <w:t>Περαία</w:t>
      </w:r>
      <w:proofErr w:type="spellEnd"/>
      <w:r w:rsidRPr="004A7806">
        <w:rPr>
          <w:rFonts w:eastAsia="Arial" w:cstheme="minorHAnsi"/>
          <w:b/>
          <w:lang w:val="el-GR" w:bidi="en-US"/>
        </w:rPr>
        <w:t xml:space="preserve"> Θεσσαλονίκης)</w:t>
      </w:r>
    </w:p>
    <w:tbl>
      <w:tblPr>
        <w:tblW w:w="86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1"/>
        <w:gridCol w:w="1418"/>
        <w:gridCol w:w="1276"/>
        <w:gridCol w:w="1422"/>
      </w:tblGrid>
      <w:tr w:rsidR="0036422D" w:rsidRPr="004A7806" w14:paraId="59264CA4" w14:textId="77777777" w:rsidTr="00DE151F">
        <w:trPr>
          <w:trHeight w:val="651"/>
          <w:jc w:val="center"/>
        </w:trPr>
        <w:tc>
          <w:tcPr>
            <w:tcW w:w="4531" w:type="dxa"/>
            <w:tcBorders>
              <w:top w:val="single" w:sz="4" w:space="0" w:color="000000"/>
              <w:left w:val="single" w:sz="4" w:space="0" w:color="000000"/>
              <w:bottom w:val="single" w:sz="4" w:space="0" w:color="000000"/>
              <w:right w:val="single" w:sz="4" w:space="0" w:color="000000"/>
            </w:tcBorders>
            <w:vAlign w:val="center"/>
          </w:tcPr>
          <w:p w14:paraId="6548DDB5" w14:textId="77777777" w:rsidR="0036422D" w:rsidRPr="004A7806" w:rsidRDefault="0036422D" w:rsidP="00DE151F">
            <w:pPr>
              <w:widowControl w:val="0"/>
              <w:autoSpaceDE w:val="0"/>
              <w:autoSpaceDN w:val="0"/>
              <w:spacing w:after="0"/>
              <w:ind w:left="135" w:right="136" w:firstLine="7"/>
              <w:jc w:val="center"/>
              <w:rPr>
                <w:rFonts w:eastAsia="Arial" w:cstheme="minorHAnsi"/>
                <w:b/>
                <w:bCs/>
                <w:lang w:bidi="en-US"/>
              </w:rPr>
            </w:pPr>
            <w:r w:rsidRPr="004A7806">
              <w:rPr>
                <w:rFonts w:eastAsia="Arial" w:cstheme="minorHAnsi"/>
                <w:b/>
                <w:bCs/>
                <w:lang w:bidi="en-US"/>
              </w:rPr>
              <w:t>ΠΕΡΙΓΡΑΦΗ ΕΙΔΟΥΣ ΠΡΟΜΗΘΕΙΑΣ</w:t>
            </w:r>
          </w:p>
        </w:tc>
        <w:tc>
          <w:tcPr>
            <w:tcW w:w="1418" w:type="dxa"/>
            <w:tcBorders>
              <w:top w:val="single" w:sz="4" w:space="0" w:color="000000"/>
              <w:left w:val="single" w:sz="4" w:space="0" w:color="000000"/>
              <w:bottom w:val="single" w:sz="4" w:space="0" w:color="000000"/>
              <w:right w:val="single" w:sz="4" w:space="0" w:color="000000"/>
            </w:tcBorders>
            <w:vAlign w:val="center"/>
          </w:tcPr>
          <w:p w14:paraId="376E4A03" w14:textId="77777777" w:rsidR="0036422D" w:rsidRPr="004A7806" w:rsidRDefault="0036422D" w:rsidP="00DE151F">
            <w:pPr>
              <w:widowControl w:val="0"/>
              <w:autoSpaceDE w:val="0"/>
              <w:autoSpaceDN w:val="0"/>
              <w:spacing w:after="0"/>
              <w:ind w:left="135" w:right="136" w:firstLine="7"/>
              <w:jc w:val="center"/>
              <w:rPr>
                <w:rFonts w:eastAsia="Arial" w:cstheme="minorHAnsi"/>
                <w:b/>
                <w:bCs/>
                <w:lang w:bidi="en-US"/>
              </w:rPr>
            </w:pPr>
            <w:r w:rsidRPr="004A7806">
              <w:rPr>
                <w:rFonts w:eastAsia="Arial" w:cstheme="minorHAnsi"/>
                <w:b/>
                <w:bCs/>
                <w:lang w:bidi="en-US"/>
              </w:rPr>
              <w:t>ΠΟΣΟΤΗΤΑ ΣΕ ΛΙΤΡΑ</w:t>
            </w:r>
          </w:p>
        </w:tc>
        <w:tc>
          <w:tcPr>
            <w:tcW w:w="1276" w:type="dxa"/>
            <w:tcBorders>
              <w:top w:val="single" w:sz="4" w:space="0" w:color="000000"/>
              <w:left w:val="single" w:sz="4" w:space="0" w:color="000000"/>
              <w:bottom w:val="single" w:sz="4" w:space="0" w:color="000000"/>
              <w:right w:val="single" w:sz="4" w:space="0" w:color="000000"/>
            </w:tcBorders>
            <w:vAlign w:val="center"/>
          </w:tcPr>
          <w:p w14:paraId="1D1A2617" w14:textId="77777777" w:rsidR="0036422D" w:rsidRPr="004A7806" w:rsidRDefault="0036422D" w:rsidP="00DE151F">
            <w:pPr>
              <w:widowControl w:val="0"/>
              <w:autoSpaceDE w:val="0"/>
              <w:autoSpaceDN w:val="0"/>
              <w:spacing w:after="0"/>
              <w:ind w:left="135" w:right="136" w:firstLine="7"/>
              <w:jc w:val="center"/>
              <w:rPr>
                <w:rFonts w:eastAsia="Arial" w:cstheme="minorHAnsi"/>
                <w:b/>
                <w:bCs/>
                <w:lang w:bidi="en-US"/>
              </w:rPr>
            </w:pPr>
            <w:r w:rsidRPr="004A7806">
              <w:rPr>
                <w:rFonts w:eastAsia="Arial" w:cstheme="minorHAnsi"/>
                <w:b/>
                <w:bCs/>
                <w:lang w:bidi="en-US"/>
              </w:rPr>
              <w:t>ΑΠΑΙΤΗΣΗ</w:t>
            </w:r>
          </w:p>
        </w:tc>
        <w:tc>
          <w:tcPr>
            <w:tcW w:w="1422" w:type="dxa"/>
            <w:tcBorders>
              <w:top w:val="single" w:sz="4" w:space="0" w:color="000000"/>
              <w:left w:val="single" w:sz="4" w:space="0" w:color="000000"/>
              <w:bottom w:val="single" w:sz="4" w:space="0" w:color="000000"/>
              <w:right w:val="single" w:sz="4" w:space="0" w:color="000000"/>
            </w:tcBorders>
            <w:vAlign w:val="center"/>
          </w:tcPr>
          <w:p w14:paraId="0F340166" w14:textId="77777777" w:rsidR="0036422D" w:rsidRPr="004A7806" w:rsidRDefault="0036422D" w:rsidP="00DE151F">
            <w:pPr>
              <w:widowControl w:val="0"/>
              <w:autoSpaceDE w:val="0"/>
              <w:autoSpaceDN w:val="0"/>
              <w:spacing w:after="0"/>
              <w:ind w:left="4" w:right="136" w:firstLine="7"/>
              <w:jc w:val="center"/>
              <w:rPr>
                <w:rFonts w:eastAsia="Arial" w:cstheme="minorHAnsi"/>
                <w:b/>
                <w:bCs/>
                <w:lang w:bidi="en-US"/>
              </w:rPr>
            </w:pPr>
            <w:r w:rsidRPr="004A7806">
              <w:rPr>
                <w:rFonts w:eastAsia="Arial" w:cstheme="minorHAnsi"/>
                <w:b/>
                <w:bCs/>
                <w:lang w:bidi="en-US"/>
              </w:rPr>
              <w:t>ΑΠΑΝΤΗΣΗ ΝΑΙ/ΟΧΙ</w:t>
            </w:r>
          </w:p>
        </w:tc>
      </w:tr>
      <w:tr w:rsidR="0036422D" w:rsidRPr="004A7806" w14:paraId="4D57DB01" w14:textId="77777777" w:rsidTr="00DE151F">
        <w:trPr>
          <w:trHeight w:val="501"/>
          <w:jc w:val="center"/>
        </w:trPr>
        <w:tc>
          <w:tcPr>
            <w:tcW w:w="4531" w:type="dxa"/>
            <w:tcBorders>
              <w:top w:val="single" w:sz="4" w:space="0" w:color="000000"/>
              <w:left w:val="single" w:sz="4" w:space="0" w:color="000000"/>
              <w:bottom w:val="single" w:sz="4" w:space="0" w:color="000000"/>
              <w:right w:val="single" w:sz="4" w:space="0" w:color="000000"/>
            </w:tcBorders>
            <w:vAlign w:val="center"/>
            <w:hideMark/>
          </w:tcPr>
          <w:p w14:paraId="2D571E53" w14:textId="77777777" w:rsidR="0036422D" w:rsidRPr="004A7806" w:rsidRDefault="0036422D" w:rsidP="00DE151F">
            <w:pPr>
              <w:widowControl w:val="0"/>
              <w:autoSpaceDE w:val="0"/>
              <w:autoSpaceDN w:val="0"/>
              <w:spacing w:after="0"/>
              <w:ind w:left="114"/>
              <w:jc w:val="center"/>
              <w:rPr>
                <w:rFonts w:eastAsia="Arial" w:cstheme="minorHAnsi"/>
                <w:lang w:val="el-GR" w:bidi="en-US"/>
              </w:rPr>
            </w:pPr>
            <w:r w:rsidRPr="004A7806">
              <w:rPr>
                <w:lang w:val="el-GR" w:eastAsia="el-GR"/>
              </w:rPr>
              <w:t>Ομάδα Β-</w:t>
            </w:r>
            <w:r w:rsidRPr="004A7806">
              <w:rPr>
                <w:lang w:val="el-GR"/>
              </w:rPr>
              <w:t xml:space="preserve"> </w:t>
            </w:r>
            <w:r w:rsidRPr="004A7806">
              <w:rPr>
                <w:lang w:val="el-GR" w:eastAsia="el-GR"/>
              </w:rPr>
              <w:t>Πετρέλαιο κίνησης (</w:t>
            </w:r>
            <w:proofErr w:type="spellStart"/>
            <w:r w:rsidRPr="004A7806">
              <w:rPr>
                <w:lang w:val="el-GR" w:eastAsia="el-GR"/>
              </w:rPr>
              <w:t>Diesel</w:t>
            </w:r>
            <w:proofErr w:type="spellEnd"/>
            <w:r w:rsidRPr="004A7806">
              <w:rPr>
                <w:lang w:val="el-GR" w:eastAsia="el-GR"/>
              </w:rPr>
              <w:t>)</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2331B77" w14:textId="5BED0BF8" w:rsidR="0036422D" w:rsidRPr="004A7806" w:rsidRDefault="000F2FB2" w:rsidP="00DE151F">
            <w:pPr>
              <w:widowControl w:val="0"/>
              <w:autoSpaceDE w:val="0"/>
              <w:autoSpaceDN w:val="0"/>
              <w:spacing w:after="0"/>
              <w:jc w:val="center"/>
              <w:rPr>
                <w:rFonts w:eastAsia="Arial" w:cstheme="minorHAnsi"/>
                <w:lang w:val="el-GR" w:bidi="en-US"/>
              </w:rPr>
            </w:pPr>
            <w:r w:rsidRPr="001F1D5B">
              <w:rPr>
                <w:szCs w:val="22"/>
                <w:lang w:val="el-GR" w:eastAsia="el-GR"/>
              </w:rPr>
              <w:t>720</w:t>
            </w:r>
          </w:p>
        </w:tc>
        <w:tc>
          <w:tcPr>
            <w:tcW w:w="1276" w:type="dxa"/>
            <w:tcBorders>
              <w:top w:val="single" w:sz="4" w:space="0" w:color="000000"/>
              <w:left w:val="single" w:sz="4" w:space="0" w:color="000000"/>
              <w:bottom w:val="single" w:sz="4" w:space="0" w:color="000000"/>
              <w:right w:val="single" w:sz="4" w:space="0" w:color="000000"/>
            </w:tcBorders>
            <w:vAlign w:val="center"/>
          </w:tcPr>
          <w:p w14:paraId="7DB15861" w14:textId="77777777" w:rsidR="0036422D" w:rsidRPr="004A7806" w:rsidRDefault="0036422D" w:rsidP="00DE151F">
            <w:pPr>
              <w:widowControl w:val="0"/>
              <w:autoSpaceDE w:val="0"/>
              <w:autoSpaceDN w:val="0"/>
              <w:spacing w:after="0"/>
              <w:jc w:val="center"/>
              <w:rPr>
                <w:rFonts w:eastAsia="Arial" w:cstheme="minorHAnsi"/>
                <w:lang w:bidi="en-US"/>
              </w:rPr>
            </w:pPr>
            <w:r w:rsidRPr="004A7806">
              <w:rPr>
                <w:rFonts w:eastAsia="Arial" w:cstheme="minorHAnsi"/>
                <w:lang w:bidi="en-US"/>
              </w:rPr>
              <w:t>ΝΑΙ</w:t>
            </w:r>
          </w:p>
        </w:tc>
        <w:tc>
          <w:tcPr>
            <w:tcW w:w="1422" w:type="dxa"/>
            <w:tcBorders>
              <w:top w:val="single" w:sz="4" w:space="0" w:color="000000"/>
              <w:left w:val="single" w:sz="4" w:space="0" w:color="000000"/>
              <w:bottom w:val="single" w:sz="4" w:space="0" w:color="000000"/>
              <w:right w:val="single" w:sz="4" w:space="0" w:color="000000"/>
            </w:tcBorders>
            <w:vAlign w:val="center"/>
          </w:tcPr>
          <w:p w14:paraId="17986B44" w14:textId="77777777" w:rsidR="0036422D" w:rsidRPr="004A7806" w:rsidRDefault="0036422D" w:rsidP="00DE151F">
            <w:pPr>
              <w:widowControl w:val="0"/>
              <w:autoSpaceDE w:val="0"/>
              <w:autoSpaceDN w:val="0"/>
              <w:spacing w:after="0"/>
              <w:jc w:val="center"/>
              <w:rPr>
                <w:rFonts w:eastAsia="Arial" w:cstheme="minorHAnsi"/>
                <w:lang w:val="en-US" w:bidi="en-US"/>
              </w:rPr>
            </w:pPr>
          </w:p>
        </w:tc>
      </w:tr>
      <w:tr w:rsidR="000F2FB2" w:rsidRPr="004A7806" w14:paraId="67AA98C6" w14:textId="77777777" w:rsidTr="00DE151F">
        <w:trPr>
          <w:trHeight w:val="501"/>
          <w:jc w:val="center"/>
        </w:trPr>
        <w:tc>
          <w:tcPr>
            <w:tcW w:w="4531" w:type="dxa"/>
            <w:tcBorders>
              <w:top w:val="single" w:sz="4" w:space="0" w:color="000000"/>
              <w:left w:val="single" w:sz="4" w:space="0" w:color="000000"/>
              <w:bottom w:val="single" w:sz="4" w:space="0" w:color="000000"/>
              <w:right w:val="single" w:sz="4" w:space="0" w:color="000000"/>
            </w:tcBorders>
            <w:vAlign w:val="center"/>
          </w:tcPr>
          <w:p w14:paraId="7B15C2A6" w14:textId="43848468" w:rsidR="000F2FB2" w:rsidRPr="004A7806" w:rsidRDefault="000F2FB2" w:rsidP="000F2FB2">
            <w:pPr>
              <w:widowControl w:val="0"/>
              <w:autoSpaceDE w:val="0"/>
              <w:autoSpaceDN w:val="0"/>
              <w:spacing w:after="0"/>
              <w:ind w:left="114"/>
              <w:jc w:val="center"/>
              <w:rPr>
                <w:lang w:val="el-GR" w:eastAsia="el-GR"/>
              </w:rPr>
            </w:pPr>
            <w:r w:rsidRPr="004A7806">
              <w:rPr>
                <w:lang w:val="el-GR" w:eastAsia="el-GR"/>
              </w:rPr>
              <w:t>Ομάδα Γ- Αμόλυβδή βενζίνη 95</w:t>
            </w:r>
          </w:p>
        </w:tc>
        <w:tc>
          <w:tcPr>
            <w:tcW w:w="1418" w:type="dxa"/>
            <w:tcBorders>
              <w:top w:val="single" w:sz="4" w:space="0" w:color="000000"/>
              <w:left w:val="single" w:sz="4" w:space="0" w:color="000000"/>
              <w:bottom w:val="single" w:sz="4" w:space="0" w:color="000000"/>
              <w:right w:val="single" w:sz="4" w:space="0" w:color="000000"/>
            </w:tcBorders>
            <w:vAlign w:val="center"/>
          </w:tcPr>
          <w:p w14:paraId="0CD94E39" w14:textId="44A5F6C0" w:rsidR="000F2FB2" w:rsidRPr="001F1D5B" w:rsidRDefault="000F2FB2" w:rsidP="000F2FB2">
            <w:pPr>
              <w:widowControl w:val="0"/>
              <w:autoSpaceDE w:val="0"/>
              <w:autoSpaceDN w:val="0"/>
              <w:spacing w:after="0"/>
              <w:jc w:val="center"/>
              <w:rPr>
                <w:szCs w:val="22"/>
                <w:lang w:val="el-GR" w:eastAsia="el-GR"/>
              </w:rPr>
            </w:pPr>
            <w:r>
              <w:rPr>
                <w:rFonts w:eastAsia="Arial" w:cstheme="minorHAnsi"/>
                <w:lang w:val="el-GR" w:bidi="en-US"/>
              </w:rPr>
              <w:t>360</w:t>
            </w:r>
          </w:p>
        </w:tc>
        <w:tc>
          <w:tcPr>
            <w:tcW w:w="1276" w:type="dxa"/>
            <w:tcBorders>
              <w:top w:val="single" w:sz="4" w:space="0" w:color="000000"/>
              <w:left w:val="single" w:sz="4" w:space="0" w:color="000000"/>
              <w:bottom w:val="single" w:sz="4" w:space="0" w:color="000000"/>
              <w:right w:val="single" w:sz="4" w:space="0" w:color="000000"/>
            </w:tcBorders>
            <w:vAlign w:val="center"/>
          </w:tcPr>
          <w:p w14:paraId="079A9430" w14:textId="7EBDDB99" w:rsidR="000F2FB2" w:rsidRPr="004A7806" w:rsidRDefault="000F2FB2" w:rsidP="000F2FB2">
            <w:pPr>
              <w:widowControl w:val="0"/>
              <w:autoSpaceDE w:val="0"/>
              <w:autoSpaceDN w:val="0"/>
              <w:spacing w:after="0"/>
              <w:jc w:val="center"/>
              <w:rPr>
                <w:rFonts w:eastAsia="Arial" w:cstheme="minorHAnsi"/>
                <w:lang w:bidi="en-US"/>
              </w:rPr>
            </w:pPr>
            <w:r w:rsidRPr="004A7806">
              <w:rPr>
                <w:rFonts w:eastAsia="Arial" w:cstheme="minorHAnsi"/>
                <w:lang w:bidi="en-US"/>
              </w:rPr>
              <w:t>ΝΑΙ</w:t>
            </w:r>
          </w:p>
        </w:tc>
        <w:tc>
          <w:tcPr>
            <w:tcW w:w="1422" w:type="dxa"/>
            <w:tcBorders>
              <w:top w:val="single" w:sz="4" w:space="0" w:color="000000"/>
              <w:left w:val="single" w:sz="4" w:space="0" w:color="000000"/>
              <w:bottom w:val="single" w:sz="4" w:space="0" w:color="000000"/>
              <w:right w:val="single" w:sz="4" w:space="0" w:color="000000"/>
            </w:tcBorders>
            <w:vAlign w:val="center"/>
          </w:tcPr>
          <w:p w14:paraId="5033A0BF" w14:textId="77777777" w:rsidR="000F2FB2" w:rsidRPr="004A7806" w:rsidRDefault="000F2FB2" w:rsidP="000F2FB2">
            <w:pPr>
              <w:widowControl w:val="0"/>
              <w:autoSpaceDE w:val="0"/>
              <w:autoSpaceDN w:val="0"/>
              <w:spacing w:after="0"/>
              <w:jc w:val="center"/>
              <w:rPr>
                <w:rFonts w:eastAsia="Arial" w:cstheme="minorHAnsi"/>
                <w:lang w:val="en-US" w:bidi="en-US"/>
              </w:rPr>
            </w:pPr>
          </w:p>
        </w:tc>
      </w:tr>
    </w:tbl>
    <w:p w14:paraId="3E79A442" w14:textId="77777777" w:rsidR="0036422D" w:rsidRPr="004A7806" w:rsidRDefault="0036422D" w:rsidP="0036422D">
      <w:pPr>
        <w:widowControl w:val="0"/>
        <w:autoSpaceDE w:val="0"/>
        <w:autoSpaceDN w:val="0"/>
        <w:spacing w:after="0"/>
        <w:ind w:left="720"/>
        <w:jc w:val="center"/>
        <w:rPr>
          <w:rFonts w:eastAsia="Batang" w:cs="Times New Roman"/>
          <w:b/>
          <w:lang w:val="en-US" w:bidi="en-US"/>
        </w:rPr>
      </w:pPr>
    </w:p>
    <w:p w14:paraId="5B9F4B38" w14:textId="77777777" w:rsidR="0036422D" w:rsidRPr="004A7806" w:rsidRDefault="0036422D" w:rsidP="0036422D">
      <w:pPr>
        <w:widowControl w:val="0"/>
        <w:autoSpaceDE w:val="0"/>
        <w:autoSpaceDN w:val="0"/>
        <w:spacing w:after="0"/>
        <w:jc w:val="center"/>
        <w:rPr>
          <w:rFonts w:eastAsia="Arial" w:cstheme="minorHAnsi"/>
          <w:b/>
          <w:lang w:val="el-GR" w:bidi="en-US"/>
        </w:rPr>
      </w:pPr>
      <w:r w:rsidRPr="004A7806">
        <w:rPr>
          <w:rFonts w:eastAsia="Batang" w:cs="Times New Roman"/>
          <w:b/>
          <w:lang w:val="el-GR" w:bidi="en-US"/>
        </w:rPr>
        <w:t xml:space="preserve">ΤΜΗΜΑ 4 - Κ.Φ.Α.Α. -ΤΑΓΑΡΑΔΩΝ </w:t>
      </w:r>
      <w:r w:rsidRPr="004A7806">
        <w:rPr>
          <w:rFonts w:eastAsia="Arial" w:cstheme="minorHAnsi"/>
          <w:b/>
          <w:lang w:val="el-GR" w:bidi="en-US"/>
        </w:rPr>
        <w:t xml:space="preserve">(3η οδός </w:t>
      </w:r>
      <w:proofErr w:type="spellStart"/>
      <w:r w:rsidRPr="004A7806">
        <w:rPr>
          <w:rFonts w:eastAsia="Arial" w:cstheme="minorHAnsi"/>
          <w:b/>
          <w:lang w:val="el-GR" w:bidi="en-US"/>
        </w:rPr>
        <w:t>Ταγαράδων</w:t>
      </w:r>
      <w:proofErr w:type="spellEnd"/>
      <w:r w:rsidRPr="004A7806">
        <w:rPr>
          <w:rFonts w:eastAsia="Arial" w:cstheme="minorHAnsi"/>
          <w:b/>
          <w:lang w:val="el-GR" w:bidi="en-US"/>
        </w:rPr>
        <w:t>, ΤΚ 57001)</w:t>
      </w:r>
    </w:p>
    <w:tbl>
      <w:tblPr>
        <w:tblW w:w="86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1"/>
        <w:gridCol w:w="1418"/>
        <w:gridCol w:w="1276"/>
        <w:gridCol w:w="1427"/>
      </w:tblGrid>
      <w:tr w:rsidR="0036422D" w:rsidRPr="004A7806" w14:paraId="79D72FB9" w14:textId="77777777" w:rsidTr="00DE151F">
        <w:trPr>
          <w:trHeight w:val="699"/>
          <w:jc w:val="center"/>
        </w:trPr>
        <w:tc>
          <w:tcPr>
            <w:tcW w:w="4531" w:type="dxa"/>
            <w:tcBorders>
              <w:top w:val="single" w:sz="4" w:space="0" w:color="000000"/>
              <w:left w:val="single" w:sz="4" w:space="0" w:color="000000"/>
              <w:bottom w:val="single" w:sz="4" w:space="0" w:color="000000"/>
              <w:right w:val="single" w:sz="4" w:space="0" w:color="000000"/>
            </w:tcBorders>
            <w:vAlign w:val="center"/>
          </w:tcPr>
          <w:p w14:paraId="09159BFB" w14:textId="77777777" w:rsidR="0036422D" w:rsidRPr="004A7806" w:rsidRDefault="0036422D" w:rsidP="00DE151F">
            <w:pPr>
              <w:widowControl w:val="0"/>
              <w:autoSpaceDE w:val="0"/>
              <w:autoSpaceDN w:val="0"/>
              <w:spacing w:after="0"/>
              <w:ind w:left="135" w:right="136" w:firstLine="7"/>
              <w:jc w:val="center"/>
              <w:rPr>
                <w:rFonts w:eastAsia="Arial" w:cstheme="minorHAnsi"/>
                <w:b/>
                <w:bCs/>
                <w:lang w:bidi="en-US"/>
              </w:rPr>
            </w:pPr>
            <w:r w:rsidRPr="004A7806">
              <w:rPr>
                <w:rFonts w:eastAsia="Arial" w:cstheme="minorHAnsi"/>
                <w:b/>
                <w:bCs/>
                <w:lang w:bidi="en-US"/>
              </w:rPr>
              <w:t>ΠΕΡΙΓΡΑΦΗ ΕΙΔΟΥΣ ΠΡΟΜΗΘΕΙΑΣ</w:t>
            </w:r>
          </w:p>
        </w:tc>
        <w:tc>
          <w:tcPr>
            <w:tcW w:w="1418" w:type="dxa"/>
            <w:tcBorders>
              <w:top w:val="single" w:sz="4" w:space="0" w:color="000000"/>
              <w:left w:val="single" w:sz="4" w:space="0" w:color="000000"/>
              <w:bottom w:val="single" w:sz="4" w:space="0" w:color="000000"/>
              <w:right w:val="single" w:sz="4" w:space="0" w:color="000000"/>
            </w:tcBorders>
            <w:vAlign w:val="center"/>
          </w:tcPr>
          <w:p w14:paraId="1D0DB098" w14:textId="77777777" w:rsidR="0036422D" w:rsidRPr="004A7806" w:rsidRDefault="0036422D" w:rsidP="00DE151F">
            <w:pPr>
              <w:widowControl w:val="0"/>
              <w:autoSpaceDE w:val="0"/>
              <w:autoSpaceDN w:val="0"/>
              <w:spacing w:after="0"/>
              <w:ind w:left="135" w:right="136" w:firstLine="7"/>
              <w:jc w:val="center"/>
              <w:rPr>
                <w:rFonts w:eastAsia="Arial" w:cstheme="minorHAnsi"/>
                <w:b/>
                <w:bCs/>
                <w:lang w:bidi="en-US"/>
              </w:rPr>
            </w:pPr>
            <w:r w:rsidRPr="004A7806">
              <w:rPr>
                <w:rFonts w:eastAsia="Arial" w:cstheme="minorHAnsi"/>
                <w:b/>
                <w:bCs/>
                <w:lang w:bidi="en-US"/>
              </w:rPr>
              <w:t>ΠΟΣΟΤΗΤΑ ΣΕ ΛΙΤΡΑ</w:t>
            </w:r>
          </w:p>
        </w:tc>
        <w:tc>
          <w:tcPr>
            <w:tcW w:w="1276" w:type="dxa"/>
            <w:tcBorders>
              <w:top w:val="single" w:sz="4" w:space="0" w:color="000000"/>
              <w:left w:val="single" w:sz="4" w:space="0" w:color="000000"/>
              <w:bottom w:val="single" w:sz="4" w:space="0" w:color="000000"/>
              <w:right w:val="single" w:sz="4" w:space="0" w:color="000000"/>
            </w:tcBorders>
            <w:vAlign w:val="center"/>
          </w:tcPr>
          <w:p w14:paraId="313C8AD7" w14:textId="77777777" w:rsidR="0036422D" w:rsidRPr="004A7806" w:rsidRDefault="0036422D" w:rsidP="00DE151F">
            <w:pPr>
              <w:widowControl w:val="0"/>
              <w:autoSpaceDE w:val="0"/>
              <w:autoSpaceDN w:val="0"/>
              <w:spacing w:after="0"/>
              <w:ind w:left="135" w:right="136" w:firstLine="7"/>
              <w:jc w:val="center"/>
              <w:rPr>
                <w:rFonts w:eastAsia="Arial" w:cstheme="minorHAnsi"/>
                <w:b/>
                <w:bCs/>
                <w:lang w:bidi="en-US"/>
              </w:rPr>
            </w:pPr>
            <w:r w:rsidRPr="004A7806">
              <w:rPr>
                <w:rFonts w:eastAsia="Arial" w:cstheme="minorHAnsi"/>
                <w:b/>
                <w:bCs/>
                <w:lang w:bidi="en-US"/>
              </w:rPr>
              <w:t>ΑΠΑΙΤΗΣΗ</w:t>
            </w:r>
          </w:p>
        </w:tc>
        <w:tc>
          <w:tcPr>
            <w:tcW w:w="1427" w:type="dxa"/>
            <w:tcBorders>
              <w:top w:val="single" w:sz="4" w:space="0" w:color="000000"/>
              <w:left w:val="single" w:sz="4" w:space="0" w:color="000000"/>
              <w:bottom w:val="single" w:sz="4" w:space="0" w:color="000000"/>
              <w:right w:val="single" w:sz="4" w:space="0" w:color="000000"/>
            </w:tcBorders>
            <w:vAlign w:val="center"/>
          </w:tcPr>
          <w:p w14:paraId="7AA728DA" w14:textId="77777777" w:rsidR="0036422D" w:rsidRPr="004A7806" w:rsidRDefault="0036422D" w:rsidP="00DE151F">
            <w:pPr>
              <w:widowControl w:val="0"/>
              <w:autoSpaceDE w:val="0"/>
              <w:autoSpaceDN w:val="0"/>
              <w:spacing w:after="0"/>
              <w:ind w:left="4" w:right="136" w:firstLine="7"/>
              <w:jc w:val="center"/>
              <w:rPr>
                <w:rFonts w:eastAsia="Arial" w:cstheme="minorHAnsi"/>
                <w:b/>
                <w:bCs/>
                <w:lang w:bidi="en-US"/>
              </w:rPr>
            </w:pPr>
            <w:r w:rsidRPr="004A7806">
              <w:rPr>
                <w:rFonts w:eastAsia="Arial" w:cstheme="minorHAnsi"/>
                <w:b/>
                <w:bCs/>
                <w:lang w:bidi="en-US"/>
              </w:rPr>
              <w:t>ΑΠΑΝΤΗΣΗ ΝΑΙ/ΟΧΙ</w:t>
            </w:r>
          </w:p>
        </w:tc>
      </w:tr>
      <w:tr w:rsidR="0036422D" w:rsidRPr="004A7806" w14:paraId="3DA4A2F6" w14:textId="77777777" w:rsidTr="00DE151F">
        <w:trPr>
          <w:trHeight w:val="455"/>
          <w:jc w:val="center"/>
        </w:trPr>
        <w:tc>
          <w:tcPr>
            <w:tcW w:w="4531" w:type="dxa"/>
            <w:tcBorders>
              <w:top w:val="single" w:sz="4" w:space="0" w:color="000000"/>
              <w:left w:val="single" w:sz="4" w:space="0" w:color="000000"/>
              <w:bottom w:val="single" w:sz="4" w:space="0" w:color="000000"/>
              <w:right w:val="single" w:sz="4" w:space="0" w:color="000000"/>
            </w:tcBorders>
            <w:vAlign w:val="center"/>
            <w:hideMark/>
          </w:tcPr>
          <w:p w14:paraId="4F4EC836" w14:textId="77777777" w:rsidR="0036422D" w:rsidRPr="004A7806" w:rsidRDefault="0036422D" w:rsidP="00DE151F">
            <w:pPr>
              <w:widowControl w:val="0"/>
              <w:autoSpaceDE w:val="0"/>
              <w:autoSpaceDN w:val="0"/>
              <w:spacing w:after="0"/>
              <w:ind w:left="114"/>
              <w:jc w:val="center"/>
              <w:rPr>
                <w:rFonts w:eastAsia="Arial" w:cstheme="minorHAnsi"/>
                <w:lang w:val="el-GR" w:bidi="en-US"/>
              </w:rPr>
            </w:pPr>
            <w:r w:rsidRPr="004A7806">
              <w:rPr>
                <w:lang w:val="el-GR" w:eastAsia="el-GR"/>
              </w:rPr>
              <w:t xml:space="preserve">Ομάδα Α-Πετρέλαιο Θέρμανσης </w:t>
            </w:r>
            <w:proofErr w:type="spellStart"/>
            <w:r w:rsidRPr="004A7806">
              <w:rPr>
                <w:lang w:val="el-GR" w:eastAsia="el-GR"/>
              </w:rPr>
              <w:t>κατ΄οίκον</w:t>
            </w:r>
            <w:proofErr w:type="spellEnd"/>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C63B123" w14:textId="3BD2C170" w:rsidR="0036422D" w:rsidRPr="004A7806" w:rsidRDefault="00121860" w:rsidP="00DE151F">
            <w:pPr>
              <w:widowControl w:val="0"/>
              <w:autoSpaceDE w:val="0"/>
              <w:autoSpaceDN w:val="0"/>
              <w:spacing w:after="0"/>
              <w:jc w:val="center"/>
              <w:rPr>
                <w:rFonts w:eastAsia="Arial" w:cstheme="minorHAnsi"/>
                <w:color w:val="FF0000"/>
                <w:lang w:val="el-GR" w:bidi="en-US"/>
              </w:rPr>
            </w:pPr>
            <w:r w:rsidRPr="001F1D5B">
              <w:rPr>
                <w:color w:val="000000"/>
                <w:szCs w:val="22"/>
                <w:lang w:val="el-GR" w:eastAsia="el-GR"/>
              </w:rPr>
              <w:t>6.000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378F464F" w14:textId="77777777" w:rsidR="0036422D" w:rsidRPr="004A7806" w:rsidRDefault="0036422D" w:rsidP="00DE151F">
            <w:pPr>
              <w:widowControl w:val="0"/>
              <w:autoSpaceDE w:val="0"/>
              <w:autoSpaceDN w:val="0"/>
              <w:spacing w:after="0"/>
              <w:jc w:val="center"/>
              <w:rPr>
                <w:rFonts w:eastAsia="Arial" w:cstheme="minorHAnsi"/>
                <w:lang w:bidi="en-US"/>
              </w:rPr>
            </w:pPr>
            <w:r w:rsidRPr="004A7806">
              <w:rPr>
                <w:rFonts w:eastAsia="Arial" w:cstheme="minorHAnsi"/>
                <w:lang w:bidi="en-US"/>
              </w:rPr>
              <w:t>ΝΑΙ</w:t>
            </w:r>
          </w:p>
        </w:tc>
        <w:tc>
          <w:tcPr>
            <w:tcW w:w="1427" w:type="dxa"/>
            <w:tcBorders>
              <w:top w:val="single" w:sz="4" w:space="0" w:color="000000"/>
              <w:left w:val="single" w:sz="4" w:space="0" w:color="000000"/>
              <w:bottom w:val="single" w:sz="4" w:space="0" w:color="000000"/>
              <w:right w:val="single" w:sz="4" w:space="0" w:color="000000"/>
            </w:tcBorders>
            <w:vAlign w:val="center"/>
          </w:tcPr>
          <w:p w14:paraId="0E892031" w14:textId="77777777" w:rsidR="0036422D" w:rsidRPr="004A7806" w:rsidRDefault="0036422D" w:rsidP="00DE151F">
            <w:pPr>
              <w:widowControl w:val="0"/>
              <w:autoSpaceDE w:val="0"/>
              <w:autoSpaceDN w:val="0"/>
              <w:spacing w:after="0"/>
              <w:jc w:val="center"/>
              <w:rPr>
                <w:rFonts w:eastAsia="Arial" w:cstheme="minorHAnsi"/>
                <w:lang w:val="en-US" w:bidi="en-US"/>
              </w:rPr>
            </w:pPr>
          </w:p>
        </w:tc>
      </w:tr>
      <w:tr w:rsidR="0036422D" w:rsidRPr="004A7806" w14:paraId="460E7AE7" w14:textId="77777777" w:rsidTr="00DE151F">
        <w:trPr>
          <w:trHeight w:val="418"/>
          <w:jc w:val="center"/>
        </w:trPr>
        <w:tc>
          <w:tcPr>
            <w:tcW w:w="4531" w:type="dxa"/>
            <w:tcBorders>
              <w:top w:val="single" w:sz="4" w:space="0" w:color="000000"/>
              <w:left w:val="single" w:sz="4" w:space="0" w:color="000000"/>
              <w:bottom w:val="single" w:sz="4" w:space="0" w:color="000000"/>
              <w:right w:val="single" w:sz="4" w:space="0" w:color="000000"/>
            </w:tcBorders>
            <w:vAlign w:val="center"/>
            <w:hideMark/>
          </w:tcPr>
          <w:p w14:paraId="700C82D1" w14:textId="77777777" w:rsidR="0036422D" w:rsidRPr="004A7806" w:rsidRDefault="0036422D" w:rsidP="00DE151F">
            <w:pPr>
              <w:widowControl w:val="0"/>
              <w:autoSpaceDE w:val="0"/>
              <w:autoSpaceDN w:val="0"/>
              <w:spacing w:after="0"/>
              <w:ind w:left="114"/>
              <w:jc w:val="center"/>
              <w:rPr>
                <w:rFonts w:eastAsia="Arial" w:cstheme="minorHAnsi"/>
                <w:lang w:val="el-GR" w:bidi="en-US"/>
              </w:rPr>
            </w:pPr>
            <w:r w:rsidRPr="004A7806">
              <w:rPr>
                <w:lang w:val="el-GR" w:eastAsia="el-GR"/>
              </w:rPr>
              <w:t>Ομάδα Β-</w:t>
            </w:r>
            <w:r w:rsidRPr="004A7806">
              <w:rPr>
                <w:lang w:val="el-GR"/>
              </w:rPr>
              <w:t xml:space="preserve"> </w:t>
            </w:r>
            <w:r w:rsidRPr="004A7806">
              <w:rPr>
                <w:lang w:val="el-GR" w:eastAsia="el-GR"/>
              </w:rPr>
              <w:t>Πετρέλαιο κίνησης (</w:t>
            </w:r>
            <w:proofErr w:type="spellStart"/>
            <w:r w:rsidRPr="004A7806">
              <w:rPr>
                <w:lang w:val="el-GR" w:eastAsia="el-GR"/>
              </w:rPr>
              <w:t>Diesel</w:t>
            </w:r>
            <w:proofErr w:type="spellEnd"/>
            <w:r w:rsidRPr="004A7806">
              <w:rPr>
                <w:lang w:val="el-GR" w:eastAsia="el-GR"/>
              </w:rPr>
              <w:t>)</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B0388C2" w14:textId="07C41733" w:rsidR="0036422D" w:rsidRPr="004A7806" w:rsidRDefault="00121860" w:rsidP="00DE151F">
            <w:pPr>
              <w:widowControl w:val="0"/>
              <w:autoSpaceDE w:val="0"/>
              <w:autoSpaceDN w:val="0"/>
              <w:spacing w:after="0"/>
              <w:jc w:val="center"/>
              <w:rPr>
                <w:rFonts w:eastAsia="Arial" w:cstheme="minorHAnsi"/>
                <w:lang w:val="el-GR" w:bidi="en-US"/>
              </w:rPr>
            </w:pPr>
            <w:r w:rsidRPr="001F1D5B">
              <w:rPr>
                <w:color w:val="000000"/>
                <w:szCs w:val="22"/>
                <w:lang w:val="el-GR" w:eastAsia="el-GR"/>
              </w:rPr>
              <w:t>2.160</w:t>
            </w:r>
          </w:p>
        </w:tc>
        <w:tc>
          <w:tcPr>
            <w:tcW w:w="1276" w:type="dxa"/>
            <w:tcBorders>
              <w:top w:val="single" w:sz="4" w:space="0" w:color="000000"/>
              <w:left w:val="single" w:sz="4" w:space="0" w:color="000000"/>
              <w:bottom w:val="single" w:sz="4" w:space="0" w:color="000000"/>
              <w:right w:val="single" w:sz="4" w:space="0" w:color="000000"/>
            </w:tcBorders>
            <w:vAlign w:val="center"/>
          </w:tcPr>
          <w:p w14:paraId="41A245A1" w14:textId="77777777" w:rsidR="0036422D" w:rsidRPr="004A7806" w:rsidRDefault="0036422D" w:rsidP="00DE151F">
            <w:pPr>
              <w:widowControl w:val="0"/>
              <w:autoSpaceDE w:val="0"/>
              <w:autoSpaceDN w:val="0"/>
              <w:spacing w:after="0"/>
              <w:jc w:val="center"/>
              <w:rPr>
                <w:rFonts w:eastAsia="Arial" w:cstheme="minorHAnsi"/>
                <w:lang w:bidi="en-US"/>
              </w:rPr>
            </w:pPr>
            <w:r w:rsidRPr="004A7806">
              <w:rPr>
                <w:rFonts w:eastAsia="Arial" w:cstheme="minorHAnsi"/>
                <w:lang w:bidi="en-US"/>
              </w:rPr>
              <w:t>ΝΑΙ</w:t>
            </w:r>
          </w:p>
        </w:tc>
        <w:tc>
          <w:tcPr>
            <w:tcW w:w="1427" w:type="dxa"/>
            <w:tcBorders>
              <w:top w:val="single" w:sz="4" w:space="0" w:color="000000"/>
              <w:left w:val="single" w:sz="4" w:space="0" w:color="000000"/>
              <w:bottom w:val="single" w:sz="4" w:space="0" w:color="000000"/>
              <w:right w:val="single" w:sz="4" w:space="0" w:color="000000"/>
            </w:tcBorders>
            <w:vAlign w:val="center"/>
          </w:tcPr>
          <w:p w14:paraId="09561273" w14:textId="77777777" w:rsidR="0036422D" w:rsidRPr="004A7806" w:rsidRDefault="0036422D" w:rsidP="00DE151F">
            <w:pPr>
              <w:widowControl w:val="0"/>
              <w:autoSpaceDE w:val="0"/>
              <w:autoSpaceDN w:val="0"/>
              <w:spacing w:after="0"/>
              <w:jc w:val="center"/>
              <w:rPr>
                <w:rFonts w:eastAsia="Arial" w:cstheme="minorHAnsi"/>
                <w:lang w:val="en-US" w:bidi="en-US"/>
              </w:rPr>
            </w:pPr>
          </w:p>
        </w:tc>
      </w:tr>
      <w:tr w:rsidR="0036422D" w:rsidRPr="004A7806" w14:paraId="7DC5B21E" w14:textId="77777777" w:rsidTr="00DE151F">
        <w:trPr>
          <w:trHeight w:val="410"/>
          <w:jc w:val="center"/>
        </w:trPr>
        <w:tc>
          <w:tcPr>
            <w:tcW w:w="4531" w:type="dxa"/>
            <w:tcBorders>
              <w:top w:val="single" w:sz="4" w:space="0" w:color="000000"/>
              <w:left w:val="single" w:sz="4" w:space="0" w:color="000000"/>
              <w:bottom w:val="single" w:sz="4" w:space="0" w:color="000000"/>
              <w:right w:val="single" w:sz="4" w:space="0" w:color="000000"/>
            </w:tcBorders>
            <w:vAlign w:val="center"/>
            <w:hideMark/>
          </w:tcPr>
          <w:p w14:paraId="348DC171" w14:textId="77777777" w:rsidR="0036422D" w:rsidRPr="004A7806" w:rsidRDefault="0036422D" w:rsidP="00DE151F">
            <w:pPr>
              <w:widowControl w:val="0"/>
              <w:autoSpaceDE w:val="0"/>
              <w:autoSpaceDN w:val="0"/>
              <w:spacing w:after="0"/>
              <w:ind w:left="114"/>
              <w:jc w:val="center"/>
              <w:rPr>
                <w:rFonts w:eastAsia="Arial" w:cstheme="minorHAnsi"/>
                <w:lang w:val="el-GR" w:bidi="en-US"/>
              </w:rPr>
            </w:pPr>
            <w:r w:rsidRPr="004A7806">
              <w:rPr>
                <w:lang w:val="el-GR" w:eastAsia="el-GR"/>
              </w:rPr>
              <w:t>Ομάδα Γ- Αμόλυβδή βενζίνη 95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D42D781" w14:textId="04309346" w:rsidR="0036422D" w:rsidRPr="004A7806" w:rsidRDefault="0036422D" w:rsidP="00DE151F">
            <w:pPr>
              <w:widowControl w:val="0"/>
              <w:autoSpaceDE w:val="0"/>
              <w:autoSpaceDN w:val="0"/>
              <w:spacing w:after="0"/>
              <w:jc w:val="center"/>
              <w:rPr>
                <w:rFonts w:eastAsia="Arial" w:cstheme="minorHAnsi"/>
                <w:lang w:val="el-GR" w:bidi="en-US"/>
              </w:rPr>
            </w:pPr>
            <w:r w:rsidRPr="004A7806">
              <w:rPr>
                <w:rFonts w:eastAsia="Arial" w:cstheme="minorHAnsi"/>
                <w:lang w:val="el-GR" w:bidi="en-US"/>
              </w:rPr>
              <w:t>1.</w:t>
            </w:r>
            <w:r w:rsidR="00121860">
              <w:rPr>
                <w:rFonts w:eastAsia="Arial" w:cstheme="minorHAnsi"/>
                <w:lang w:val="el-GR" w:bidi="en-US"/>
              </w:rPr>
              <w:t>8</w:t>
            </w:r>
            <w:r w:rsidR="00EA2C4B">
              <w:rPr>
                <w:rFonts w:eastAsia="Arial" w:cstheme="minorHAnsi"/>
                <w:lang w:val="el-GR" w:bidi="en-US"/>
              </w:rPr>
              <w:t>0</w:t>
            </w:r>
            <w:r w:rsidRPr="004A7806">
              <w:rPr>
                <w:rFonts w:eastAsia="Arial" w:cstheme="minorHAnsi"/>
                <w:lang w:val="el-GR" w:bidi="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14:paraId="48524655" w14:textId="77777777" w:rsidR="0036422D" w:rsidRPr="004A7806" w:rsidRDefault="0036422D" w:rsidP="00DE151F">
            <w:pPr>
              <w:widowControl w:val="0"/>
              <w:autoSpaceDE w:val="0"/>
              <w:autoSpaceDN w:val="0"/>
              <w:spacing w:after="0"/>
              <w:jc w:val="center"/>
              <w:rPr>
                <w:rFonts w:eastAsia="Arial" w:cstheme="minorHAnsi"/>
                <w:lang w:bidi="en-US"/>
              </w:rPr>
            </w:pPr>
            <w:r w:rsidRPr="004A7806">
              <w:rPr>
                <w:rFonts w:eastAsia="Arial" w:cstheme="minorHAnsi"/>
                <w:lang w:bidi="en-US"/>
              </w:rPr>
              <w:t>ΝΑΙ</w:t>
            </w:r>
          </w:p>
        </w:tc>
        <w:tc>
          <w:tcPr>
            <w:tcW w:w="1427" w:type="dxa"/>
            <w:tcBorders>
              <w:top w:val="single" w:sz="4" w:space="0" w:color="000000"/>
              <w:left w:val="single" w:sz="4" w:space="0" w:color="000000"/>
              <w:bottom w:val="single" w:sz="4" w:space="0" w:color="000000"/>
              <w:right w:val="single" w:sz="4" w:space="0" w:color="000000"/>
            </w:tcBorders>
            <w:vAlign w:val="center"/>
          </w:tcPr>
          <w:p w14:paraId="1760F5E3" w14:textId="77777777" w:rsidR="0036422D" w:rsidRPr="004A7806" w:rsidRDefault="0036422D" w:rsidP="00DE151F">
            <w:pPr>
              <w:widowControl w:val="0"/>
              <w:autoSpaceDE w:val="0"/>
              <w:autoSpaceDN w:val="0"/>
              <w:spacing w:after="0"/>
              <w:jc w:val="center"/>
              <w:rPr>
                <w:rFonts w:eastAsia="Arial" w:cstheme="minorHAnsi"/>
                <w:lang w:val="en-US" w:bidi="en-US"/>
              </w:rPr>
            </w:pPr>
          </w:p>
        </w:tc>
      </w:tr>
    </w:tbl>
    <w:p w14:paraId="244F32FE" w14:textId="77777777" w:rsidR="0036422D" w:rsidRPr="004A7806" w:rsidRDefault="0036422D" w:rsidP="0036422D">
      <w:pPr>
        <w:widowControl w:val="0"/>
        <w:autoSpaceDE w:val="0"/>
        <w:autoSpaceDN w:val="0"/>
        <w:spacing w:after="0"/>
        <w:jc w:val="center"/>
        <w:rPr>
          <w:rFonts w:eastAsia="Batang" w:cs="Times New Roman"/>
          <w:b/>
          <w:lang w:val="en-US" w:bidi="en-US"/>
        </w:rPr>
      </w:pPr>
    </w:p>
    <w:p w14:paraId="0D640B20" w14:textId="77777777" w:rsidR="0036422D" w:rsidRPr="004A7806" w:rsidRDefault="0036422D" w:rsidP="0036422D">
      <w:pPr>
        <w:widowControl w:val="0"/>
        <w:autoSpaceDE w:val="0"/>
        <w:autoSpaceDN w:val="0"/>
        <w:spacing w:after="0"/>
        <w:jc w:val="center"/>
        <w:rPr>
          <w:rFonts w:eastAsia="Arial" w:cstheme="minorHAnsi"/>
          <w:b/>
          <w:lang w:val="el-GR" w:bidi="en-US"/>
        </w:rPr>
      </w:pPr>
      <w:r w:rsidRPr="004A7806">
        <w:rPr>
          <w:rFonts w:eastAsia="Batang" w:cs="Times New Roman"/>
          <w:b/>
          <w:lang w:val="el-GR" w:bidi="en-US"/>
        </w:rPr>
        <w:t xml:space="preserve">ΤΜΗΜΑ 5 - Κ.Φ.Α.Α. -ΦΡΙΞΟΣ (ΑΛΕΞ/ΛΗΣ) </w:t>
      </w:r>
      <w:r w:rsidRPr="004A7806">
        <w:rPr>
          <w:rFonts w:eastAsia="Arial" w:cstheme="minorHAnsi"/>
          <w:b/>
          <w:lang w:val="el-GR" w:bidi="en-US"/>
        </w:rPr>
        <w:t xml:space="preserve">(Κωνσταντινουπόλεως </w:t>
      </w:r>
      <w:proofErr w:type="spellStart"/>
      <w:r w:rsidRPr="004A7806">
        <w:rPr>
          <w:rFonts w:eastAsia="Arial" w:cstheme="minorHAnsi"/>
          <w:b/>
          <w:lang w:val="el-GR" w:bidi="en-US"/>
        </w:rPr>
        <w:t>αριθ</w:t>
      </w:r>
      <w:proofErr w:type="spellEnd"/>
      <w:r w:rsidRPr="004A7806">
        <w:rPr>
          <w:rFonts w:eastAsia="Arial" w:cstheme="minorHAnsi"/>
          <w:b/>
          <w:lang w:val="el-GR" w:bidi="en-US"/>
        </w:rPr>
        <w:t xml:space="preserve"> 34 – ΤΚ 68133)</w:t>
      </w:r>
    </w:p>
    <w:tbl>
      <w:tblPr>
        <w:tblW w:w="86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1"/>
        <w:gridCol w:w="1418"/>
        <w:gridCol w:w="1276"/>
        <w:gridCol w:w="1422"/>
      </w:tblGrid>
      <w:tr w:rsidR="0036422D" w:rsidRPr="004A7806" w14:paraId="5A8E8314" w14:textId="77777777" w:rsidTr="00DE151F">
        <w:trPr>
          <w:trHeight w:val="596"/>
          <w:jc w:val="center"/>
        </w:trPr>
        <w:tc>
          <w:tcPr>
            <w:tcW w:w="4531" w:type="dxa"/>
            <w:tcBorders>
              <w:top w:val="single" w:sz="4" w:space="0" w:color="000000"/>
              <w:left w:val="single" w:sz="4" w:space="0" w:color="000000"/>
              <w:bottom w:val="single" w:sz="4" w:space="0" w:color="000000"/>
              <w:right w:val="single" w:sz="4" w:space="0" w:color="000000"/>
            </w:tcBorders>
            <w:vAlign w:val="center"/>
          </w:tcPr>
          <w:p w14:paraId="520B7DBA" w14:textId="77777777" w:rsidR="0036422D" w:rsidRPr="004A7806" w:rsidRDefault="0036422D" w:rsidP="00DE151F">
            <w:pPr>
              <w:widowControl w:val="0"/>
              <w:autoSpaceDE w:val="0"/>
              <w:autoSpaceDN w:val="0"/>
              <w:spacing w:after="0"/>
              <w:ind w:left="135" w:right="136" w:firstLine="7"/>
              <w:jc w:val="center"/>
              <w:rPr>
                <w:rFonts w:eastAsia="Arial" w:cstheme="minorHAnsi"/>
                <w:b/>
                <w:bCs/>
                <w:lang w:bidi="en-US"/>
              </w:rPr>
            </w:pPr>
            <w:r w:rsidRPr="004A7806">
              <w:rPr>
                <w:rFonts w:eastAsia="Arial" w:cstheme="minorHAnsi"/>
                <w:b/>
                <w:bCs/>
                <w:lang w:bidi="en-US"/>
              </w:rPr>
              <w:lastRenderedPageBreak/>
              <w:t>ΠΕΡΙΓΡΑΦΗ ΕΙΔΟΥΣ ΠΡΟΜΗΘΕΙΑΣ</w:t>
            </w:r>
          </w:p>
        </w:tc>
        <w:tc>
          <w:tcPr>
            <w:tcW w:w="1418" w:type="dxa"/>
            <w:tcBorders>
              <w:top w:val="single" w:sz="4" w:space="0" w:color="000000"/>
              <w:left w:val="single" w:sz="4" w:space="0" w:color="000000"/>
              <w:bottom w:val="single" w:sz="4" w:space="0" w:color="000000"/>
              <w:right w:val="single" w:sz="4" w:space="0" w:color="000000"/>
            </w:tcBorders>
            <w:vAlign w:val="center"/>
          </w:tcPr>
          <w:p w14:paraId="1DE31DC4" w14:textId="77777777" w:rsidR="0036422D" w:rsidRPr="004A7806" w:rsidRDefault="0036422D" w:rsidP="00DE151F">
            <w:pPr>
              <w:widowControl w:val="0"/>
              <w:autoSpaceDE w:val="0"/>
              <w:autoSpaceDN w:val="0"/>
              <w:spacing w:after="0"/>
              <w:ind w:left="135" w:right="136" w:firstLine="7"/>
              <w:jc w:val="center"/>
              <w:rPr>
                <w:rFonts w:eastAsia="Arial" w:cstheme="minorHAnsi"/>
                <w:b/>
                <w:bCs/>
                <w:lang w:bidi="en-US"/>
              </w:rPr>
            </w:pPr>
            <w:r w:rsidRPr="004A7806">
              <w:rPr>
                <w:rFonts w:eastAsia="Arial" w:cstheme="minorHAnsi"/>
                <w:b/>
                <w:bCs/>
                <w:lang w:bidi="en-US"/>
              </w:rPr>
              <w:t>ΠΟΣΟΤΗΤΑ ΣΕ ΛΙΤΡΑ</w:t>
            </w:r>
          </w:p>
        </w:tc>
        <w:tc>
          <w:tcPr>
            <w:tcW w:w="1276" w:type="dxa"/>
            <w:tcBorders>
              <w:top w:val="single" w:sz="4" w:space="0" w:color="000000"/>
              <w:left w:val="single" w:sz="4" w:space="0" w:color="000000"/>
              <w:bottom w:val="single" w:sz="4" w:space="0" w:color="000000"/>
              <w:right w:val="single" w:sz="4" w:space="0" w:color="000000"/>
            </w:tcBorders>
            <w:vAlign w:val="center"/>
          </w:tcPr>
          <w:p w14:paraId="2CF9AFD6" w14:textId="77777777" w:rsidR="0036422D" w:rsidRPr="004A7806" w:rsidRDefault="0036422D" w:rsidP="00DE151F">
            <w:pPr>
              <w:widowControl w:val="0"/>
              <w:autoSpaceDE w:val="0"/>
              <w:autoSpaceDN w:val="0"/>
              <w:spacing w:after="0"/>
              <w:ind w:left="135" w:right="136" w:firstLine="7"/>
              <w:jc w:val="center"/>
              <w:rPr>
                <w:rFonts w:eastAsia="Arial" w:cstheme="minorHAnsi"/>
                <w:b/>
                <w:bCs/>
                <w:lang w:bidi="en-US"/>
              </w:rPr>
            </w:pPr>
            <w:r w:rsidRPr="004A7806">
              <w:rPr>
                <w:rFonts w:eastAsia="Arial" w:cstheme="minorHAnsi"/>
                <w:b/>
                <w:bCs/>
                <w:lang w:bidi="en-US"/>
              </w:rPr>
              <w:t>ΑΠΑΙΤΗΣΗ</w:t>
            </w:r>
          </w:p>
        </w:tc>
        <w:tc>
          <w:tcPr>
            <w:tcW w:w="1422" w:type="dxa"/>
            <w:tcBorders>
              <w:top w:val="single" w:sz="4" w:space="0" w:color="000000"/>
              <w:left w:val="single" w:sz="4" w:space="0" w:color="000000"/>
              <w:bottom w:val="single" w:sz="4" w:space="0" w:color="000000"/>
              <w:right w:val="single" w:sz="4" w:space="0" w:color="000000"/>
            </w:tcBorders>
            <w:vAlign w:val="center"/>
          </w:tcPr>
          <w:p w14:paraId="01DB7119" w14:textId="77777777" w:rsidR="0036422D" w:rsidRPr="004A7806" w:rsidRDefault="0036422D" w:rsidP="00DE151F">
            <w:pPr>
              <w:widowControl w:val="0"/>
              <w:autoSpaceDE w:val="0"/>
              <w:autoSpaceDN w:val="0"/>
              <w:spacing w:after="0"/>
              <w:ind w:left="4" w:right="136" w:firstLine="7"/>
              <w:jc w:val="center"/>
              <w:rPr>
                <w:rFonts w:eastAsia="Arial" w:cstheme="minorHAnsi"/>
                <w:b/>
                <w:bCs/>
                <w:lang w:bidi="en-US"/>
              </w:rPr>
            </w:pPr>
            <w:r w:rsidRPr="004A7806">
              <w:rPr>
                <w:rFonts w:eastAsia="Arial" w:cstheme="minorHAnsi"/>
                <w:b/>
                <w:bCs/>
                <w:lang w:bidi="en-US"/>
              </w:rPr>
              <w:t>ΑΠΑΝΤΗΣΗ ΝΑΙ/ΟΧΙ</w:t>
            </w:r>
          </w:p>
        </w:tc>
      </w:tr>
      <w:tr w:rsidR="0036422D" w:rsidRPr="004A7806" w14:paraId="1A71873F" w14:textId="77777777" w:rsidTr="00DE151F">
        <w:trPr>
          <w:trHeight w:val="382"/>
          <w:jc w:val="center"/>
        </w:trPr>
        <w:tc>
          <w:tcPr>
            <w:tcW w:w="4531" w:type="dxa"/>
            <w:tcBorders>
              <w:top w:val="single" w:sz="4" w:space="0" w:color="000000"/>
              <w:left w:val="single" w:sz="4" w:space="0" w:color="000000"/>
              <w:bottom w:val="single" w:sz="4" w:space="0" w:color="000000"/>
              <w:right w:val="single" w:sz="4" w:space="0" w:color="000000"/>
            </w:tcBorders>
            <w:vAlign w:val="center"/>
            <w:hideMark/>
          </w:tcPr>
          <w:p w14:paraId="28477C8C" w14:textId="77777777" w:rsidR="0036422D" w:rsidRPr="004A7806" w:rsidRDefault="0036422D" w:rsidP="00DE151F">
            <w:pPr>
              <w:widowControl w:val="0"/>
              <w:autoSpaceDE w:val="0"/>
              <w:autoSpaceDN w:val="0"/>
              <w:spacing w:after="0"/>
              <w:ind w:left="114"/>
              <w:jc w:val="center"/>
              <w:rPr>
                <w:rFonts w:eastAsia="Arial" w:cstheme="minorHAnsi"/>
                <w:lang w:val="el-GR" w:bidi="en-US"/>
              </w:rPr>
            </w:pPr>
            <w:r w:rsidRPr="004A7806">
              <w:rPr>
                <w:lang w:val="el-GR" w:eastAsia="el-GR"/>
              </w:rPr>
              <w:t>Ομάδα Β-</w:t>
            </w:r>
            <w:r w:rsidRPr="004A7806">
              <w:rPr>
                <w:lang w:val="el-GR"/>
              </w:rPr>
              <w:t xml:space="preserve"> </w:t>
            </w:r>
            <w:r w:rsidRPr="004A7806">
              <w:rPr>
                <w:lang w:val="el-GR" w:eastAsia="el-GR"/>
              </w:rPr>
              <w:t>Πετρέλαιο κίνησης (</w:t>
            </w:r>
            <w:proofErr w:type="spellStart"/>
            <w:r w:rsidRPr="004A7806">
              <w:rPr>
                <w:lang w:val="el-GR" w:eastAsia="el-GR"/>
              </w:rPr>
              <w:t>Diesel</w:t>
            </w:r>
            <w:proofErr w:type="spellEnd"/>
            <w:r w:rsidRPr="004A7806">
              <w:rPr>
                <w:lang w:val="el-GR" w:eastAsia="el-GR"/>
              </w:rPr>
              <w:t>)</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981CF04" w14:textId="314845CA" w:rsidR="0036422D" w:rsidRPr="004A7806" w:rsidRDefault="00121860" w:rsidP="00DE151F">
            <w:pPr>
              <w:widowControl w:val="0"/>
              <w:autoSpaceDE w:val="0"/>
              <w:autoSpaceDN w:val="0"/>
              <w:spacing w:after="0"/>
              <w:jc w:val="center"/>
              <w:rPr>
                <w:rFonts w:eastAsia="Arial" w:cstheme="minorHAnsi"/>
                <w:lang w:val="el-GR" w:bidi="en-US"/>
              </w:rPr>
            </w:pPr>
            <w:r w:rsidRPr="001F1D5B">
              <w:rPr>
                <w:color w:val="000000"/>
                <w:szCs w:val="22"/>
                <w:lang w:val="el-GR" w:eastAsia="el-GR"/>
              </w:rPr>
              <w:t>1.400</w:t>
            </w:r>
          </w:p>
        </w:tc>
        <w:tc>
          <w:tcPr>
            <w:tcW w:w="1276" w:type="dxa"/>
            <w:tcBorders>
              <w:top w:val="single" w:sz="4" w:space="0" w:color="000000"/>
              <w:left w:val="single" w:sz="4" w:space="0" w:color="000000"/>
              <w:bottom w:val="single" w:sz="4" w:space="0" w:color="000000"/>
              <w:right w:val="single" w:sz="4" w:space="0" w:color="000000"/>
            </w:tcBorders>
            <w:vAlign w:val="center"/>
          </w:tcPr>
          <w:p w14:paraId="63EFA338" w14:textId="77777777" w:rsidR="0036422D" w:rsidRPr="004A7806" w:rsidRDefault="0036422D" w:rsidP="00DE151F">
            <w:pPr>
              <w:widowControl w:val="0"/>
              <w:autoSpaceDE w:val="0"/>
              <w:autoSpaceDN w:val="0"/>
              <w:spacing w:after="0"/>
              <w:jc w:val="center"/>
              <w:rPr>
                <w:rFonts w:eastAsia="Arial" w:cstheme="minorHAnsi"/>
                <w:lang w:bidi="en-US"/>
              </w:rPr>
            </w:pPr>
            <w:r w:rsidRPr="004A7806">
              <w:rPr>
                <w:rFonts w:eastAsia="Arial" w:cstheme="minorHAnsi"/>
                <w:lang w:bidi="en-US"/>
              </w:rPr>
              <w:t>ΝΑΙ</w:t>
            </w:r>
          </w:p>
        </w:tc>
        <w:tc>
          <w:tcPr>
            <w:tcW w:w="1422" w:type="dxa"/>
            <w:tcBorders>
              <w:top w:val="single" w:sz="4" w:space="0" w:color="000000"/>
              <w:left w:val="single" w:sz="4" w:space="0" w:color="000000"/>
              <w:bottom w:val="single" w:sz="4" w:space="0" w:color="000000"/>
              <w:right w:val="single" w:sz="4" w:space="0" w:color="000000"/>
            </w:tcBorders>
            <w:vAlign w:val="center"/>
          </w:tcPr>
          <w:p w14:paraId="7B558238" w14:textId="77777777" w:rsidR="0036422D" w:rsidRPr="004A7806" w:rsidRDefault="0036422D" w:rsidP="00DE151F">
            <w:pPr>
              <w:widowControl w:val="0"/>
              <w:autoSpaceDE w:val="0"/>
              <w:autoSpaceDN w:val="0"/>
              <w:spacing w:after="0"/>
              <w:jc w:val="center"/>
              <w:rPr>
                <w:rFonts w:eastAsia="Arial" w:cstheme="minorHAnsi"/>
                <w:lang w:val="en-US" w:bidi="en-US"/>
              </w:rPr>
            </w:pPr>
          </w:p>
        </w:tc>
      </w:tr>
    </w:tbl>
    <w:p w14:paraId="105E3AC1" w14:textId="77777777" w:rsidR="0036422D" w:rsidRPr="004A7806" w:rsidRDefault="0036422D" w:rsidP="0036422D">
      <w:pPr>
        <w:widowControl w:val="0"/>
        <w:autoSpaceDE w:val="0"/>
        <w:autoSpaceDN w:val="0"/>
        <w:spacing w:after="0"/>
        <w:jc w:val="center"/>
        <w:rPr>
          <w:rFonts w:eastAsia="Batang" w:cs="Times New Roman"/>
          <w:b/>
          <w:lang w:val="en-US" w:bidi="en-US"/>
        </w:rPr>
      </w:pPr>
    </w:p>
    <w:p w14:paraId="0A00C0CE" w14:textId="77777777" w:rsidR="0036422D" w:rsidRPr="004A7806" w:rsidRDefault="0036422D" w:rsidP="0036422D">
      <w:pPr>
        <w:widowControl w:val="0"/>
        <w:autoSpaceDE w:val="0"/>
        <w:autoSpaceDN w:val="0"/>
        <w:spacing w:after="0"/>
        <w:jc w:val="center"/>
        <w:rPr>
          <w:rFonts w:eastAsia="Batang" w:cs="Times New Roman"/>
          <w:b/>
          <w:lang w:val="el-GR" w:bidi="en-US"/>
        </w:rPr>
      </w:pPr>
      <w:r w:rsidRPr="004A7806">
        <w:rPr>
          <w:rFonts w:eastAsia="Batang" w:cs="Times New Roman"/>
          <w:b/>
          <w:lang w:val="el-GR" w:bidi="en-US"/>
        </w:rPr>
        <w:t xml:space="preserve">ΤΜΗΜΑ 6 - Κ.Φ.Α.Α. -ΩΡΑΙΟΚΑΣΤΡΟΥ </w:t>
      </w:r>
      <w:r w:rsidRPr="004A7806">
        <w:rPr>
          <w:rFonts w:eastAsia="Arial" w:cstheme="minorHAnsi"/>
          <w:b/>
          <w:lang w:val="el-GR" w:bidi="en-US"/>
        </w:rPr>
        <w:t>(Αγ. Δημητρίου 1-3, ΤΚ 57013)</w:t>
      </w:r>
    </w:p>
    <w:tbl>
      <w:tblPr>
        <w:tblW w:w="86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1"/>
        <w:gridCol w:w="1418"/>
        <w:gridCol w:w="1276"/>
        <w:gridCol w:w="1422"/>
      </w:tblGrid>
      <w:tr w:rsidR="0036422D" w:rsidRPr="004A7806" w14:paraId="17244FCF" w14:textId="77777777" w:rsidTr="00DE151F">
        <w:trPr>
          <w:trHeight w:val="662"/>
          <w:jc w:val="center"/>
        </w:trPr>
        <w:tc>
          <w:tcPr>
            <w:tcW w:w="4531" w:type="dxa"/>
            <w:tcBorders>
              <w:top w:val="single" w:sz="4" w:space="0" w:color="000000"/>
              <w:left w:val="single" w:sz="4" w:space="0" w:color="000000"/>
              <w:bottom w:val="single" w:sz="4" w:space="0" w:color="000000"/>
              <w:right w:val="single" w:sz="4" w:space="0" w:color="000000"/>
            </w:tcBorders>
            <w:vAlign w:val="center"/>
          </w:tcPr>
          <w:p w14:paraId="59F14546" w14:textId="77777777" w:rsidR="0036422D" w:rsidRPr="004A7806" w:rsidRDefault="0036422D" w:rsidP="00DE151F">
            <w:pPr>
              <w:widowControl w:val="0"/>
              <w:autoSpaceDE w:val="0"/>
              <w:autoSpaceDN w:val="0"/>
              <w:spacing w:after="0"/>
              <w:ind w:left="135" w:right="136" w:firstLine="7"/>
              <w:jc w:val="center"/>
              <w:rPr>
                <w:rFonts w:eastAsia="Arial" w:cstheme="minorHAnsi"/>
                <w:b/>
                <w:bCs/>
                <w:lang w:bidi="en-US"/>
              </w:rPr>
            </w:pPr>
            <w:r w:rsidRPr="004A7806">
              <w:rPr>
                <w:rFonts w:eastAsia="Arial" w:cstheme="minorHAnsi"/>
                <w:b/>
                <w:bCs/>
                <w:lang w:bidi="en-US"/>
              </w:rPr>
              <w:t>ΠΕΡΙΓΡΑΦΗ ΕΙΔΟΥΣ ΠΡΟΜΗΘΕΙΑΣ</w:t>
            </w:r>
          </w:p>
        </w:tc>
        <w:tc>
          <w:tcPr>
            <w:tcW w:w="1418" w:type="dxa"/>
            <w:tcBorders>
              <w:top w:val="single" w:sz="4" w:space="0" w:color="000000"/>
              <w:left w:val="single" w:sz="4" w:space="0" w:color="000000"/>
              <w:bottom w:val="single" w:sz="4" w:space="0" w:color="000000"/>
              <w:right w:val="single" w:sz="4" w:space="0" w:color="000000"/>
            </w:tcBorders>
            <w:vAlign w:val="center"/>
          </w:tcPr>
          <w:p w14:paraId="17FB6F3D" w14:textId="77777777" w:rsidR="0036422D" w:rsidRPr="004A7806" w:rsidRDefault="0036422D" w:rsidP="00DE151F">
            <w:pPr>
              <w:widowControl w:val="0"/>
              <w:autoSpaceDE w:val="0"/>
              <w:autoSpaceDN w:val="0"/>
              <w:spacing w:after="0"/>
              <w:ind w:left="135" w:right="136" w:firstLine="7"/>
              <w:jc w:val="center"/>
              <w:rPr>
                <w:rFonts w:eastAsia="Arial" w:cstheme="minorHAnsi"/>
                <w:b/>
                <w:bCs/>
                <w:lang w:bidi="en-US"/>
              </w:rPr>
            </w:pPr>
            <w:r w:rsidRPr="004A7806">
              <w:rPr>
                <w:rFonts w:eastAsia="Arial" w:cstheme="minorHAnsi"/>
                <w:b/>
                <w:bCs/>
                <w:lang w:bidi="en-US"/>
              </w:rPr>
              <w:t>ΠΟΣΟΤΗΤΑ ΣΕ ΛΙΤΡΑ</w:t>
            </w:r>
          </w:p>
        </w:tc>
        <w:tc>
          <w:tcPr>
            <w:tcW w:w="1276" w:type="dxa"/>
            <w:tcBorders>
              <w:top w:val="single" w:sz="4" w:space="0" w:color="000000"/>
              <w:left w:val="single" w:sz="4" w:space="0" w:color="000000"/>
              <w:bottom w:val="single" w:sz="4" w:space="0" w:color="000000"/>
              <w:right w:val="single" w:sz="4" w:space="0" w:color="000000"/>
            </w:tcBorders>
            <w:vAlign w:val="center"/>
          </w:tcPr>
          <w:p w14:paraId="23E744B7" w14:textId="77777777" w:rsidR="0036422D" w:rsidRPr="004A7806" w:rsidRDefault="0036422D" w:rsidP="00DE151F">
            <w:pPr>
              <w:widowControl w:val="0"/>
              <w:autoSpaceDE w:val="0"/>
              <w:autoSpaceDN w:val="0"/>
              <w:spacing w:after="0"/>
              <w:ind w:left="135" w:right="136" w:firstLine="7"/>
              <w:jc w:val="center"/>
              <w:rPr>
                <w:rFonts w:eastAsia="Arial" w:cstheme="minorHAnsi"/>
                <w:b/>
                <w:bCs/>
                <w:lang w:bidi="en-US"/>
              </w:rPr>
            </w:pPr>
            <w:r w:rsidRPr="004A7806">
              <w:rPr>
                <w:rFonts w:eastAsia="Arial" w:cstheme="minorHAnsi"/>
                <w:b/>
                <w:bCs/>
                <w:lang w:bidi="en-US"/>
              </w:rPr>
              <w:t>ΑΠΑΙΤΗΣΗ</w:t>
            </w:r>
          </w:p>
        </w:tc>
        <w:tc>
          <w:tcPr>
            <w:tcW w:w="1422" w:type="dxa"/>
            <w:tcBorders>
              <w:top w:val="single" w:sz="4" w:space="0" w:color="000000"/>
              <w:left w:val="single" w:sz="4" w:space="0" w:color="000000"/>
              <w:bottom w:val="single" w:sz="4" w:space="0" w:color="000000"/>
              <w:right w:val="single" w:sz="4" w:space="0" w:color="000000"/>
            </w:tcBorders>
            <w:vAlign w:val="center"/>
          </w:tcPr>
          <w:p w14:paraId="7A43D3E1" w14:textId="77777777" w:rsidR="0036422D" w:rsidRPr="004A7806" w:rsidRDefault="0036422D" w:rsidP="00DE151F">
            <w:pPr>
              <w:widowControl w:val="0"/>
              <w:autoSpaceDE w:val="0"/>
              <w:autoSpaceDN w:val="0"/>
              <w:spacing w:after="0"/>
              <w:ind w:left="4" w:right="136" w:firstLine="7"/>
              <w:jc w:val="center"/>
              <w:rPr>
                <w:rFonts w:eastAsia="Arial" w:cstheme="minorHAnsi"/>
                <w:b/>
                <w:bCs/>
                <w:lang w:bidi="en-US"/>
              </w:rPr>
            </w:pPr>
            <w:r w:rsidRPr="004A7806">
              <w:rPr>
                <w:rFonts w:eastAsia="Arial" w:cstheme="minorHAnsi"/>
                <w:b/>
                <w:bCs/>
                <w:lang w:bidi="en-US"/>
              </w:rPr>
              <w:t>ΑΠΑΝΤΗΣΗ ΝΑΙ/ΟΧΙ</w:t>
            </w:r>
          </w:p>
        </w:tc>
      </w:tr>
      <w:tr w:rsidR="0036422D" w:rsidRPr="004A7806" w14:paraId="1E7EE263" w14:textId="77777777" w:rsidTr="00DE151F">
        <w:trPr>
          <w:trHeight w:val="504"/>
          <w:jc w:val="center"/>
        </w:trPr>
        <w:tc>
          <w:tcPr>
            <w:tcW w:w="4531" w:type="dxa"/>
            <w:tcBorders>
              <w:top w:val="single" w:sz="4" w:space="0" w:color="000000"/>
              <w:left w:val="single" w:sz="4" w:space="0" w:color="000000"/>
              <w:bottom w:val="single" w:sz="4" w:space="0" w:color="000000"/>
              <w:right w:val="single" w:sz="4" w:space="0" w:color="000000"/>
            </w:tcBorders>
            <w:vAlign w:val="center"/>
            <w:hideMark/>
          </w:tcPr>
          <w:p w14:paraId="67166F6B" w14:textId="77777777" w:rsidR="0036422D" w:rsidRPr="004A7806" w:rsidRDefault="0036422D" w:rsidP="00DE151F">
            <w:pPr>
              <w:widowControl w:val="0"/>
              <w:autoSpaceDE w:val="0"/>
              <w:autoSpaceDN w:val="0"/>
              <w:spacing w:after="0"/>
              <w:ind w:left="114"/>
              <w:jc w:val="center"/>
              <w:rPr>
                <w:rFonts w:eastAsia="Arial" w:cstheme="minorHAnsi"/>
                <w:lang w:val="el-GR" w:bidi="en-US"/>
              </w:rPr>
            </w:pPr>
            <w:r w:rsidRPr="004A7806">
              <w:rPr>
                <w:lang w:val="el-GR" w:eastAsia="el-GR"/>
              </w:rPr>
              <w:t xml:space="preserve">Ομάδα Α-Πετρέλαιο Θέρμανσης </w:t>
            </w:r>
            <w:proofErr w:type="spellStart"/>
            <w:r w:rsidRPr="004A7806">
              <w:rPr>
                <w:lang w:val="el-GR" w:eastAsia="el-GR"/>
              </w:rPr>
              <w:t>κατ΄οίκον</w:t>
            </w:r>
            <w:proofErr w:type="spellEnd"/>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2BD570D" w14:textId="19BF207B" w:rsidR="0036422D" w:rsidRPr="004A7806" w:rsidRDefault="00121860" w:rsidP="00DE151F">
            <w:pPr>
              <w:widowControl w:val="0"/>
              <w:autoSpaceDE w:val="0"/>
              <w:autoSpaceDN w:val="0"/>
              <w:spacing w:after="0"/>
              <w:jc w:val="center"/>
              <w:rPr>
                <w:rFonts w:eastAsia="Arial" w:cstheme="minorHAnsi"/>
                <w:lang w:val="el-GR" w:bidi="en-US"/>
              </w:rPr>
            </w:pPr>
            <w:r w:rsidRPr="001F1D5B">
              <w:rPr>
                <w:szCs w:val="22"/>
                <w:lang w:val="el-GR" w:eastAsia="el-GR"/>
              </w:rPr>
              <w:t>14.000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14C17F3E" w14:textId="77777777" w:rsidR="0036422D" w:rsidRPr="004A7806" w:rsidRDefault="0036422D" w:rsidP="00DE151F">
            <w:pPr>
              <w:widowControl w:val="0"/>
              <w:autoSpaceDE w:val="0"/>
              <w:autoSpaceDN w:val="0"/>
              <w:spacing w:after="0"/>
              <w:jc w:val="center"/>
              <w:rPr>
                <w:rFonts w:eastAsia="Arial" w:cstheme="minorHAnsi"/>
                <w:lang w:bidi="en-US"/>
              </w:rPr>
            </w:pPr>
            <w:r w:rsidRPr="004A7806">
              <w:rPr>
                <w:rFonts w:eastAsia="Arial" w:cstheme="minorHAnsi"/>
                <w:lang w:bidi="en-US"/>
              </w:rPr>
              <w:t>ΝΑΙ</w:t>
            </w:r>
          </w:p>
        </w:tc>
        <w:tc>
          <w:tcPr>
            <w:tcW w:w="1422" w:type="dxa"/>
            <w:tcBorders>
              <w:top w:val="single" w:sz="4" w:space="0" w:color="000000"/>
              <w:left w:val="single" w:sz="4" w:space="0" w:color="000000"/>
              <w:bottom w:val="single" w:sz="4" w:space="0" w:color="000000"/>
              <w:right w:val="single" w:sz="4" w:space="0" w:color="000000"/>
            </w:tcBorders>
            <w:vAlign w:val="center"/>
          </w:tcPr>
          <w:p w14:paraId="5E3B281E" w14:textId="77777777" w:rsidR="0036422D" w:rsidRPr="004A7806" w:rsidRDefault="0036422D" w:rsidP="00DE151F">
            <w:pPr>
              <w:widowControl w:val="0"/>
              <w:autoSpaceDE w:val="0"/>
              <w:autoSpaceDN w:val="0"/>
              <w:spacing w:after="0"/>
              <w:jc w:val="center"/>
              <w:rPr>
                <w:rFonts w:eastAsia="Arial" w:cstheme="minorHAnsi"/>
                <w:lang w:val="en-US" w:bidi="en-US"/>
              </w:rPr>
            </w:pPr>
          </w:p>
        </w:tc>
      </w:tr>
      <w:tr w:rsidR="00121860" w:rsidRPr="004A7806" w14:paraId="57C0045E" w14:textId="77777777" w:rsidTr="00DE151F">
        <w:trPr>
          <w:trHeight w:val="504"/>
          <w:jc w:val="center"/>
        </w:trPr>
        <w:tc>
          <w:tcPr>
            <w:tcW w:w="4531" w:type="dxa"/>
            <w:tcBorders>
              <w:top w:val="single" w:sz="4" w:space="0" w:color="000000"/>
              <w:left w:val="single" w:sz="4" w:space="0" w:color="000000"/>
              <w:bottom w:val="single" w:sz="4" w:space="0" w:color="000000"/>
              <w:right w:val="single" w:sz="4" w:space="0" w:color="000000"/>
            </w:tcBorders>
            <w:vAlign w:val="center"/>
          </w:tcPr>
          <w:p w14:paraId="3B3E7BC5" w14:textId="23A6B57C" w:rsidR="00121860" w:rsidRPr="004A7806" w:rsidRDefault="00121860" w:rsidP="00121860">
            <w:pPr>
              <w:widowControl w:val="0"/>
              <w:autoSpaceDE w:val="0"/>
              <w:autoSpaceDN w:val="0"/>
              <w:spacing w:after="0"/>
              <w:ind w:left="114"/>
              <w:jc w:val="center"/>
              <w:rPr>
                <w:lang w:val="el-GR" w:eastAsia="el-GR"/>
              </w:rPr>
            </w:pPr>
            <w:r w:rsidRPr="004A7806">
              <w:rPr>
                <w:lang w:val="el-GR" w:eastAsia="el-GR"/>
              </w:rPr>
              <w:t>Ομάδα Β-</w:t>
            </w:r>
            <w:r w:rsidRPr="004A7806">
              <w:rPr>
                <w:lang w:val="el-GR"/>
              </w:rPr>
              <w:t xml:space="preserve"> </w:t>
            </w:r>
            <w:r w:rsidRPr="004A7806">
              <w:rPr>
                <w:lang w:val="el-GR" w:eastAsia="el-GR"/>
              </w:rPr>
              <w:t>Πετρέλαιο κίνησης (</w:t>
            </w:r>
            <w:proofErr w:type="spellStart"/>
            <w:r w:rsidRPr="004A7806">
              <w:rPr>
                <w:lang w:val="el-GR" w:eastAsia="el-GR"/>
              </w:rPr>
              <w:t>Diesel</w:t>
            </w:r>
            <w:proofErr w:type="spellEnd"/>
            <w:r w:rsidRPr="004A7806">
              <w:rPr>
                <w:lang w:val="el-GR" w:eastAsia="el-GR"/>
              </w:rPr>
              <w:t>)</w:t>
            </w:r>
          </w:p>
        </w:tc>
        <w:tc>
          <w:tcPr>
            <w:tcW w:w="1418" w:type="dxa"/>
            <w:tcBorders>
              <w:top w:val="single" w:sz="4" w:space="0" w:color="000000"/>
              <w:left w:val="single" w:sz="4" w:space="0" w:color="000000"/>
              <w:bottom w:val="single" w:sz="4" w:space="0" w:color="000000"/>
              <w:right w:val="single" w:sz="4" w:space="0" w:color="000000"/>
            </w:tcBorders>
            <w:vAlign w:val="center"/>
          </w:tcPr>
          <w:p w14:paraId="671EF707" w14:textId="074CE001" w:rsidR="00121860" w:rsidRDefault="00121860" w:rsidP="00121860">
            <w:pPr>
              <w:widowControl w:val="0"/>
              <w:autoSpaceDE w:val="0"/>
              <w:autoSpaceDN w:val="0"/>
              <w:spacing w:after="0"/>
              <w:jc w:val="center"/>
              <w:rPr>
                <w:rFonts w:eastAsia="Arial" w:cstheme="minorHAnsi"/>
                <w:lang w:val="el-GR" w:bidi="en-US"/>
              </w:rPr>
            </w:pPr>
            <w:r w:rsidRPr="001F1D5B">
              <w:rPr>
                <w:szCs w:val="22"/>
                <w:lang w:val="el-GR" w:eastAsia="el-GR"/>
              </w:rPr>
              <w:t>2.400</w:t>
            </w:r>
          </w:p>
        </w:tc>
        <w:tc>
          <w:tcPr>
            <w:tcW w:w="1276" w:type="dxa"/>
            <w:tcBorders>
              <w:top w:val="single" w:sz="4" w:space="0" w:color="000000"/>
              <w:left w:val="single" w:sz="4" w:space="0" w:color="000000"/>
              <w:bottom w:val="single" w:sz="4" w:space="0" w:color="000000"/>
              <w:right w:val="single" w:sz="4" w:space="0" w:color="000000"/>
            </w:tcBorders>
            <w:vAlign w:val="center"/>
          </w:tcPr>
          <w:p w14:paraId="29F7A5CE" w14:textId="3A875F41" w:rsidR="00121860" w:rsidRPr="004A7806" w:rsidRDefault="00121860" w:rsidP="00121860">
            <w:pPr>
              <w:widowControl w:val="0"/>
              <w:autoSpaceDE w:val="0"/>
              <w:autoSpaceDN w:val="0"/>
              <w:spacing w:after="0"/>
              <w:jc w:val="center"/>
              <w:rPr>
                <w:rFonts w:eastAsia="Arial" w:cstheme="minorHAnsi"/>
                <w:lang w:bidi="en-US"/>
              </w:rPr>
            </w:pPr>
            <w:r w:rsidRPr="004A7806">
              <w:rPr>
                <w:rFonts w:eastAsia="Arial" w:cstheme="minorHAnsi"/>
                <w:lang w:bidi="en-US"/>
              </w:rPr>
              <w:t>ΝΑΙ</w:t>
            </w:r>
          </w:p>
        </w:tc>
        <w:tc>
          <w:tcPr>
            <w:tcW w:w="1422" w:type="dxa"/>
            <w:tcBorders>
              <w:top w:val="single" w:sz="4" w:space="0" w:color="000000"/>
              <w:left w:val="single" w:sz="4" w:space="0" w:color="000000"/>
              <w:bottom w:val="single" w:sz="4" w:space="0" w:color="000000"/>
              <w:right w:val="single" w:sz="4" w:space="0" w:color="000000"/>
            </w:tcBorders>
            <w:vAlign w:val="center"/>
          </w:tcPr>
          <w:p w14:paraId="1CA096A5" w14:textId="77777777" w:rsidR="00121860" w:rsidRPr="004A7806" w:rsidRDefault="00121860" w:rsidP="00121860">
            <w:pPr>
              <w:widowControl w:val="0"/>
              <w:autoSpaceDE w:val="0"/>
              <w:autoSpaceDN w:val="0"/>
              <w:spacing w:after="0"/>
              <w:jc w:val="center"/>
              <w:rPr>
                <w:rFonts w:eastAsia="Arial" w:cstheme="minorHAnsi"/>
                <w:lang w:val="en-US" w:bidi="en-US"/>
              </w:rPr>
            </w:pPr>
          </w:p>
        </w:tc>
      </w:tr>
      <w:tr w:rsidR="0036422D" w:rsidRPr="004A7806" w14:paraId="3C1C8FFF" w14:textId="77777777" w:rsidTr="00DE151F">
        <w:trPr>
          <w:trHeight w:val="399"/>
          <w:jc w:val="center"/>
        </w:trPr>
        <w:tc>
          <w:tcPr>
            <w:tcW w:w="4531" w:type="dxa"/>
            <w:tcBorders>
              <w:top w:val="single" w:sz="4" w:space="0" w:color="000000"/>
              <w:left w:val="single" w:sz="4" w:space="0" w:color="000000"/>
              <w:bottom w:val="single" w:sz="4" w:space="0" w:color="000000"/>
              <w:right w:val="single" w:sz="4" w:space="0" w:color="000000"/>
            </w:tcBorders>
            <w:vAlign w:val="center"/>
            <w:hideMark/>
          </w:tcPr>
          <w:p w14:paraId="04BFC17E" w14:textId="77777777" w:rsidR="0036422D" w:rsidRPr="004A7806" w:rsidRDefault="0036422D" w:rsidP="00DE151F">
            <w:pPr>
              <w:widowControl w:val="0"/>
              <w:autoSpaceDE w:val="0"/>
              <w:autoSpaceDN w:val="0"/>
              <w:spacing w:after="0"/>
              <w:ind w:left="114"/>
              <w:jc w:val="center"/>
              <w:rPr>
                <w:rFonts w:eastAsia="Arial" w:cstheme="minorHAnsi"/>
                <w:lang w:val="el-GR" w:bidi="en-US"/>
              </w:rPr>
            </w:pPr>
            <w:r w:rsidRPr="004A7806">
              <w:rPr>
                <w:lang w:val="el-GR" w:eastAsia="el-GR"/>
              </w:rPr>
              <w:t>Ομάδα Γ- Αμόλυβδή βενζίνη 95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B6EA3DD" w14:textId="2B47052D" w:rsidR="0036422D" w:rsidRPr="004A7806" w:rsidRDefault="00121860" w:rsidP="00DE151F">
            <w:pPr>
              <w:widowControl w:val="0"/>
              <w:autoSpaceDE w:val="0"/>
              <w:autoSpaceDN w:val="0"/>
              <w:spacing w:after="0"/>
              <w:jc w:val="center"/>
              <w:rPr>
                <w:rFonts w:eastAsia="Arial" w:cstheme="minorHAnsi"/>
                <w:lang w:val="el-GR" w:bidi="en-US"/>
              </w:rPr>
            </w:pPr>
            <w:r>
              <w:rPr>
                <w:rFonts w:eastAsia="Arial" w:cstheme="minorHAnsi"/>
                <w:lang w:val="el-GR" w:bidi="en-US"/>
              </w:rPr>
              <w:t>1.200</w:t>
            </w:r>
          </w:p>
        </w:tc>
        <w:tc>
          <w:tcPr>
            <w:tcW w:w="1276" w:type="dxa"/>
            <w:tcBorders>
              <w:top w:val="single" w:sz="4" w:space="0" w:color="000000"/>
              <w:left w:val="single" w:sz="4" w:space="0" w:color="000000"/>
              <w:bottom w:val="single" w:sz="4" w:space="0" w:color="000000"/>
              <w:right w:val="single" w:sz="4" w:space="0" w:color="000000"/>
            </w:tcBorders>
            <w:vAlign w:val="center"/>
          </w:tcPr>
          <w:p w14:paraId="6E912BC0" w14:textId="77777777" w:rsidR="0036422D" w:rsidRPr="004A7806" w:rsidRDefault="0036422D" w:rsidP="00DE151F">
            <w:pPr>
              <w:widowControl w:val="0"/>
              <w:autoSpaceDE w:val="0"/>
              <w:autoSpaceDN w:val="0"/>
              <w:spacing w:after="0"/>
              <w:jc w:val="center"/>
              <w:rPr>
                <w:rFonts w:eastAsia="Arial" w:cstheme="minorHAnsi"/>
                <w:lang w:bidi="en-US"/>
              </w:rPr>
            </w:pPr>
            <w:r w:rsidRPr="004A7806">
              <w:rPr>
                <w:rFonts w:eastAsia="Arial" w:cstheme="minorHAnsi"/>
                <w:lang w:bidi="en-US"/>
              </w:rPr>
              <w:t>ΝΑΙ</w:t>
            </w:r>
          </w:p>
        </w:tc>
        <w:tc>
          <w:tcPr>
            <w:tcW w:w="1422" w:type="dxa"/>
            <w:tcBorders>
              <w:top w:val="single" w:sz="4" w:space="0" w:color="000000"/>
              <w:left w:val="single" w:sz="4" w:space="0" w:color="000000"/>
              <w:bottom w:val="single" w:sz="4" w:space="0" w:color="000000"/>
              <w:right w:val="single" w:sz="4" w:space="0" w:color="000000"/>
            </w:tcBorders>
            <w:vAlign w:val="center"/>
          </w:tcPr>
          <w:p w14:paraId="5248561E" w14:textId="77777777" w:rsidR="0036422D" w:rsidRPr="004A7806" w:rsidRDefault="0036422D" w:rsidP="00DE151F">
            <w:pPr>
              <w:widowControl w:val="0"/>
              <w:autoSpaceDE w:val="0"/>
              <w:autoSpaceDN w:val="0"/>
              <w:spacing w:after="0"/>
              <w:jc w:val="center"/>
              <w:rPr>
                <w:rFonts w:eastAsia="Arial" w:cstheme="minorHAnsi"/>
                <w:lang w:val="en-US" w:bidi="en-US"/>
              </w:rPr>
            </w:pPr>
          </w:p>
        </w:tc>
      </w:tr>
    </w:tbl>
    <w:p w14:paraId="2ECCEDF9" w14:textId="77777777" w:rsidR="0036422D" w:rsidRPr="004A7806" w:rsidRDefault="0036422D" w:rsidP="0036422D">
      <w:pPr>
        <w:widowControl w:val="0"/>
        <w:autoSpaceDE w:val="0"/>
        <w:autoSpaceDN w:val="0"/>
        <w:spacing w:after="0" w:line="276" w:lineRule="auto"/>
        <w:ind w:left="397" w:right="397"/>
        <w:jc w:val="center"/>
        <w:rPr>
          <w:rFonts w:eastAsia="Arial"/>
          <w:lang w:val="en-US" w:bidi="en-US"/>
        </w:rPr>
      </w:pPr>
    </w:p>
    <w:p w14:paraId="4C482C45" w14:textId="3BC148EF" w:rsidR="0036422D" w:rsidRPr="004A7806" w:rsidRDefault="0036422D" w:rsidP="0036422D">
      <w:pPr>
        <w:widowControl w:val="0"/>
        <w:autoSpaceDE w:val="0"/>
        <w:autoSpaceDN w:val="0"/>
        <w:spacing w:after="0"/>
        <w:jc w:val="center"/>
        <w:rPr>
          <w:rFonts w:eastAsia="Arial" w:cstheme="minorHAnsi"/>
          <w:b/>
          <w:lang w:val="el-GR" w:bidi="en-US"/>
        </w:rPr>
      </w:pPr>
      <w:bookmarkStart w:id="2" w:name="_Hlk89263718"/>
      <w:r w:rsidRPr="004A7806">
        <w:rPr>
          <w:rFonts w:eastAsia="Arial" w:cstheme="minorHAnsi"/>
          <w:b/>
          <w:lang w:val="el-GR" w:bidi="en-US"/>
        </w:rPr>
        <w:t xml:space="preserve">ΤΜΗΜΑ </w:t>
      </w:r>
      <w:r w:rsidR="00EB52E1">
        <w:rPr>
          <w:rFonts w:eastAsia="Arial" w:cstheme="minorHAnsi"/>
          <w:b/>
          <w:lang w:val="el-GR" w:bidi="en-US"/>
        </w:rPr>
        <w:t>7</w:t>
      </w:r>
      <w:r w:rsidRPr="004A7806">
        <w:rPr>
          <w:rFonts w:eastAsia="Arial" w:cstheme="minorHAnsi"/>
          <w:b/>
          <w:lang w:val="el-GR" w:bidi="en-US"/>
        </w:rPr>
        <w:t>: ΟΧΗΜΑ ΟΜΑΔΑΣ ΔΙΑΧΕΙΡΙΣΗΣ ΕΡΓΟΥ (Εγνατίας 30, ΤΚ 54625, Θεσσαλονίκη)</w:t>
      </w:r>
    </w:p>
    <w:tbl>
      <w:tblPr>
        <w:tblW w:w="86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1"/>
        <w:gridCol w:w="1418"/>
        <w:gridCol w:w="1276"/>
        <w:gridCol w:w="1422"/>
      </w:tblGrid>
      <w:tr w:rsidR="0036422D" w:rsidRPr="004A7806" w14:paraId="4ACEB210" w14:textId="77777777" w:rsidTr="00DE151F">
        <w:trPr>
          <w:trHeight w:val="623"/>
          <w:jc w:val="center"/>
        </w:trPr>
        <w:tc>
          <w:tcPr>
            <w:tcW w:w="4531" w:type="dxa"/>
            <w:tcBorders>
              <w:top w:val="single" w:sz="4" w:space="0" w:color="000000"/>
              <w:left w:val="single" w:sz="4" w:space="0" w:color="000000"/>
              <w:bottom w:val="single" w:sz="4" w:space="0" w:color="000000"/>
              <w:right w:val="single" w:sz="4" w:space="0" w:color="000000"/>
            </w:tcBorders>
            <w:vAlign w:val="center"/>
          </w:tcPr>
          <w:bookmarkEnd w:id="2"/>
          <w:p w14:paraId="07D7353A" w14:textId="77777777" w:rsidR="0036422D" w:rsidRPr="004A7806" w:rsidRDefault="0036422D" w:rsidP="00DE151F">
            <w:pPr>
              <w:widowControl w:val="0"/>
              <w:autoSpaceDE w:val="0"/>
              <w:autoSpaceDN w:val="0"/>
              <w:spacing w:after="0"/>
              <w:ind w:left="135" w:right="136" w:firstLine="7"/>
              <w:jc w:val="center"/>
              <w:rPr>
                <w:rFonts w:eastAsia="Arial" w:cstheme="minorHAnsi"/>
                <w:b/>
                <w:bCs/>
                <w:lang w:bidi="en-US"/>
              </w:rPr>
            </w:pPr>
            <w:r w:rsidRPr="004A7806">
              <w:rPr>
                <w:rFonts w:eastAsia="Arial" w:cstheme="minorHAnsi"/>
                <w:b/>
                <w:bCs/>
                <w:lang w:bidi="en-US"/>
              </w:rPr>
              <w:t>ΠΕΡΙΓΡΑΦΗ ΕΙΔΟΥΣ ΠΡΟΜΗΘΕΙΑΣ</w:t>
            </w:r>
          </w:p>
        </w:tc>
        <w:tc>
          <w:tcPr>
            <w:tcW w:w="1418" w:type="dxa"/>
            <w:tcBorders>
              <w:top w:val="single" w:sz="4" w:space="0" w:color="000000"/>
              <w:left w:val="single" w:sz="4" w:space="0" w:color="000000"/>
              <w:bottom w:val="single" w:sz="4" w:space="0" w:color="000000"/>
              <w:right w:val="single" w:sz="4" w:space="0" w:color="000000"/>
            </w:tcBorders>
            <w:vAlign w:val="center"/>
          </w:tcPr>
          <w:p w14:paraId="6621A399" w14:textId="77777777" w:rsidR="0036422D" w:rsidRPr="004A7806" w:rsidRDefault="0036422D" w:rsidP="00DE151F">
            <w:pPr>
              <w:widowControl w:val="0"/>
              <w:autoSpaceDE w:val="0"/>
              <w:autoSpaceDN w:val="0"/>
              <w:spacing w:after="0"/>
              <w:ind w:left="135" w:right="136" w:firstLine="7"/>
              <w:jc w:val="center"/>
              <w:rPr>
                <w:rFonts w:eastAsia="Arial" w:cstheme="minorHAnsi"/>
                <w:b/>
                <w:bCs/>
                <w:lang w:bidi="en-US"/>
              </w:rPr>
            </w:pPr>
            <w:r w:rsidRPr="004A7806">
              <w:rPr>
                <w:rFonts w:eastAsia="Arial" w:cstheme="minorHAnsi"/>
                <w:b/>
                <w:bCs/>
                <w:lang w:bidi="en-US"/>
              </w:rPr>
              <w:t>ΠΟΣΟΤΗΤΑ ΣΕ ΛΙΤΡΑ</w:t>
            </w:r>
          </w:p>
        </w:tc>
        <w:tc>
          <w:tcPr>
            <w:tcW w:w="1276" w:type="dxa"/>
            <w:tcBorders>
              <w:top w:val="single" w:sz="4" w:space="0" w:color="000000"/>
              <w:left w:val="single" w:sz="4" w:space="0" w:color="000000"/>
              <w:bottom w:val="single" w:sz="4" w:space="0" w:color="000000"/>
              <w:right w:val="single" w:sz="4" w:space="0" w:color="000000"/>
            </w:tcBorders>
            <w:vAlign w:val="center"/>
          </w:tcPr>
          <w:p w14:paraId="338E00E5" w14:textId="77777777" w:rsidR="0036422D" w:rsidRPr="004A7806" w:rsidRDefault="0036422D" w:rsidP="00DE151F">
            <w:pPr>
              <w:widowControl w:val="0"/>
              <w:autoSpaceDE w:val="0"/>
              <w:autoSpaceDN w:val="0"/>
              <w:spacing w:after="0"/>
              <w:ind w:right="136" w:firstLine="7"/>
              <w:jc w:val="center"/>
              <w:rPr>
                <w:rFonts w:eastAsia="Arial" w:cstheme="minorHAnsi"/>
                <w:b/>
                <w:bCs/>
                <w:lang w:bidi="en-US"/>
              </w:rPr>
            </w:pPr>
            <w:r w:rsidRPr="004A7806">
              <w:rPr>
                <w:rFonts w:eastAsia="Arial" w:cstheme="minorHAnsi"/>
                <w:b/>
                <w:bCs/>
                <w:lang w:bidi="en-US"/>
              </w:rPr>
              <w:t>ΑΠΑΙΤΗΣΗ</w:t>
            </w:r>
          </w:p>
        </w:tc>
        <w:tc>
          <w:tcPr>
            <w:tcW w:w="1422" w:type="dxa"/>
            <w:tcBorders>
              <w:top w:val="single" w:sz="4" w:space="0" w:color="000000"/>
              <w:left w:val="single" w:sz="4" w:space="0" w:color="000000"/>
              <w:bottom w:val="single" w:sz="4" w:space="0" w:color="000000"/>
              <w:right w:val="single" w:sz="4" w:space="0" w:color="000000"/>
            </w:tcBorders>
            <w:vAlign w:val="center"/>
          </w:tcPr>
          <w:p w14:paraId="69C522A3" w14:textId="77777777" w:rsidR="0036422D" w:rsidRPr="004A7806" w:rsidRDefault="0036422D" w:rsidP="00DE151F">
            <w:pPr>
              <w:widowControl w:val="0"/>
              <w:autoSpaceDE w:val="0"/>
              <w:autoSpaceDN w:val="0"/>
              <w:spacing w:after="0"/>
              <w:ind w:left="4" w:right="136" w:firstLine="7"/>
              <w:jc w:val="center"/>
              <w:rPr>
                <w:rFonts w:eastAsia="Arial" w:cstheme="minorHAnsi"/>
                <w:b/>
                <w:bCs/>
                <w:lang w:bidi="en-US"/>
              </w:rPr>
            </w:pPr>
            <w:r w:rsidRPr="004A7806">
              <w:rPr>
                <w:rFonts w:eastAsia="Arial" w:cstheme="minorHAnsi"/>
                <w:b/>
                <w:bCs/>
                <w:lang w:bidi="en-US"/>
              </w:rPr>
              <w:t>ΑΠΑΝΤΗΣΗ ΝΑΙ/ΟΧΙ</w:t>
            </w:r>
          </w:p>
        </w:tc>
      </w:tr>
      <w:tr w:rsidR="0036422D" w:rsidRPr="004A7806" w14:paraId="151EAABB" w14:textId="77777777" w:rsidTr="00DE151F">
        <w:trPr>
          <w:trHeight w:val="485"/>
          <w:jc w:val="center"/>
        </w:trPr>
        <w:tc>
          <w:tcPr>
            <w:tcW w:w="4531" w:type="dxa"/>
            <w:tcBorders>
              <w:top w:val="single" w:sz="4" w:space="0" w:color="000000"/>
              <w:left w:val="single" w:sz="4" w:space="0" w:color="000000"/>
              <w:bottom w:val="single" w:sz="4" w:space="0" w:color="000000"/>
              <w:right w:val="single" w:sz="4" w:space="0" w:color="000000"/>
            </w:tcBorders>
            <w:vAlign w:val="center"/>
            <w:hideMark/>
          </w:tcPr>
          <w:p w14:paraId="7691EA66" w14:textId="77777777" w:rsidR="0036422D" w:rsidRPr="004A7806" w:rsidRDefault="0036422D" w:rsidP="00DE151F">
            <w:pPr>
              <w:widowControl w:val="0"/>
              <w:autoSpaceDE w:val="0"/>
              <w:autoSpaceDN w:val="0"/>
              <w:spacing w:after="0"/>
              <w:ind w:left="114"/>
              <w:jc w:val="center"/>
              <w:rPr>
                <w:rFonts w:eastAsia="Arial" w:cstheme="minorHAnsi"/>
                <w:lang w:val="el-GR" w:bidi="en-US"/>
              </w:rPr>
            </w:pPr>
            <w:r w:rsidRPr="004A7806">
              <w:rPr>
                <w:lang w:val="el-GR" w:eastAsia="el-GR"/>
              </w:rPr>
              <w:t>Ομάδα Β-</w:t>
            </w:r>
            <w:r w:rsidRPr="004A7806">
              <w:rPr>
                <w:lang w:val="el-GR"/>
              </w:rPr>
              <w:t xml:space="preserve"> </w:t>
            </w:r>
            <w:r w:rsidRPr="004A7806">
              <w:rPr>
                <w:lang w:val="el-GR" w:eastAsia="el-GR"/>
              </w:rPr>
              <w:t>Πετρέλαιο κίνησης (</w:t>
            </w:r>
            <w:proofErr w:type="spellStart"/>
            <w:r w:rsidRPr="004A7806">
              <w:rPr>
                <w:lang w:val="el-GR" w:eastAsia="el-GR"/>
              </w:rPr>
              <w:t>Diesel</w:t>
            </w:r>
            <w:proofErr w:type="spellEnd"/>
            <w:r w:rsidRPr="004A7806">
              <w:rPr>
                <w:lang w:val="el-GR" w:eastAsia="el-GR"/>
              </w:rPr>
              <w:t>)</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6DA3C0C" w14:textId="6D47824F" w:rsidR="0036422D" w:rsidRPr="004A7806" w:rsidRDefault="00121860" w:rsidP="00DE151F">
            <w:pPr>
              <w:widowControl w:val="0"/>
              <w:autoSpaceDE w:val="0"/>
              <w:autoSpaceDN w:val="0"/>
              <w:spacing w:after="0"/>
              <w:jc w:val="center"/>
              <w:rPr>
                <w:rFonts w:eastAsia="Arial" w:cstheme="minorHAnsi"/>
                <w:lang w:val="el-GR" w:bidi="en-US"/>
              </w:rPr>
            </w:pPr>
            <w:r w:rsidRPr="001F1D5B">
              <w:rPr>
                <w:color w:val="000000"/>
                <w:szCs w:val="22"/>
                <w:lang w:val="el-GR" w:eastAsia="el-GR"/>
              </w:rPr>
              <w:t>480</w:t>
            </w:r>
          </w:p>
        </w:tc>
        <w:tc>
          <w:tcPr>
            <w:tcW w:w="1276" w:type="dxa"/>
            <w:tcBorders>
              <w:top w:val="single" w:sz="4" w:space="0" w:color="000000"/>
              <w:left w:val="single" w:sz="4" w:space="0" w:color="000000"/>
              <w:bottom w:val="single" w:sz="4" w:space="0" w:color="000000"/>
              <w:right w:val="single" w:sz="4" w:space="0" w:color="000000"/>
            </w:tcBorders>
            <w:vAlign w:val="center"/>
          </w:tcPr>
          <w:p w14:paraId="0D3E6EE8" w14:textId="77777777" w:rsidR="0036422D" w:rsidRPr="004A7806" w:rsidRDefault="0036422D" w:rsidP="00DE151F">
            <w:pPr>
              <w:widowControl w:val="0"/>
              <w:autoSpaceDE w:val="0"/>
              <w:autoSpaceDN w:val="0"/>
              <w:spacing w:after="0"/>
              <w:jc w:val="center"/>
              <w:rPr>
                <w:rFonts w:eastAsia="Arial" w:cstheme="minorHAnsi"/>
                <w:lang w:bidi="en-US"/>
              </w:rPr>
            </w:pPr>
            <w:r w:rsidRPr="004A7806">
              <w:rPr>
                <w:rFonts w:eastAsia="Arial" w:cstheme="minorHAnsi"/>
                <w:lang w:bidi="en-US"/>
              </w:rPr>
              <w:t>ΝΑΙ</w:t>
            </w:r>
          </w:p>
        </w:tc>
        <w:tc>
          <w:tcPr>
            <w:tcW w:w="1422" w:type="dxa"/>
            <w:tcBorders>
              <w:top w:val="single" w:sz="4" w:space="0" w:color="000000"/>
              <w:left w:val="single" w:sz="4" w:space="0" w:color="000000"/>
              <w:bottom w:val="single" w:sz="4" w:space="0" w:color="000000"/>
              <w:right w:val="single" w:sz="4" w:space="0" w:color="000000"/>
            </w:tcBorders>
            <w:vAlign w:val="center"/>
          </w:tcPr>
          <w:p w14:paraId="2F3165E4" w14:textId="77777777" w:rsidR="0036422D" w:rsidRPr="004A7806" w:rsidRDefault="0036422D" w:rsidP="00DE151F">
            <w:pPr>
              <w:widowControl w:val="0"/>
              <w:autoSpaceDE w:val="0"/>
              <w:autoSpaceDN w:val="0"/>
              <w:spacing w:after="0"/>
              <w:jc w:val="center"/>
              <w:rPr>
                <w:rFonts w:eastAsia="Arial" w:cstheme="minorHAnsi"/>
                <w:lang w:val="en-US" w:bidi="en-US"/>
              </w:rPr>
            </w:pPr>
          </w:p>
        </w:tc>
      </w:tr>
    </w:tbl>
    <w:p w14:paraId="548885AC" w14:textId="77777777" w:rsidR="0036422D" w:rsidRPr="004A7806" w:rsidRDefault="0036422D" w:rsidP="0036422D">
      <w:pPr>
        <w:widowControl w:val="0"/>
        <w:autoSpaceDE w:val="0"/>
        <w:autoSpaceDN w:val="0"/>
        <w:spacing w:after="0" w:line="276" w:lineRule="auto"/>
        <w:ind w:left="397" w:right="397"/>
        <w:jc w:val="center"/>
        <w:rPr>
          <w:rFonts w:eastAsia="Arial"/>
          <w:lang w:val="en-US" w:bidi="en-US"/>
        </w:rPr>
      </w:pPr>
    </w:p>
    <w:p w14:paraId="147D0B1A" w14:textId="0672FE0B" w:rsidR="0036422D" w:rsidRPr="004A7806" w:rsidRDefault="0036422D" w:rsidP="0036422D">
      <w:pPr>
        <w:widowControl w:val="0"/>
        <w:autoSpaceDE w:val="0"/>
        <w:autoSpaceDN w:val="0"/>
        <w:spacing w:after="0"/>
        <w:jc w:val="center"/>
        <w:rPr>
          <w:rFonts w:eastAsia="Arial" w:cstheme="minorHAnsi"/>
          <w:b/>
          <w:lang w:val="el-GR" w:bidi="en-US"/>
        </w:rPr>
      </w:pPr>
      <w:bookmarkStart w:id="3" w:name="_Hlk89263733"/>
      <w:r w:rsidRPr="004A7806">
        <w:rPr>
          <w:rFonts w:eastAsia="Arial" w:cstheme="minorHAnsi"/>
          <w:b/>
          <w:lang w:val="el-GR" w:bidi="en-US"/>
        </w:rPr>
        <w:t xml:space="preserve">ΤΜΗΜΑ </w:t>
      </w:r>
      <w:r w:rsidR="00EB52E1">
        <w:rPr>
          <w:rFonts w:eastAsia="Arial" w:cstheme="minorHAnsi"/>
          <w:b/>
          <w:lang w:val="el-GR" w:bidi="en-US"/>
        </w:rPr>
        <w:t>8</w:t>
      </w:r>
      <w:r w:rsidRPr="004A7806">
        <w:rPr>
          <w:rFonts w:eastAsia="Arial" w:cstheme="minorHAnsi"/>
          <w:b/>
          <w:lang w:val="el-GR" w:bidi="en-US"/>
        </w:rPr>
        <w:t>: ΟΧΗΜΑ ΑΠΟΘΗΚΗΣ ΠΡΟΓΡΑΜΜΑΤΟΣ (</w:t>
      </w:r>
      <w:r w:rsidR="00113A7D" w:rsidRPr="00113A7D">
        <w:rPr>
          <w:rFonts w:eastAsia="Arial" w:cstheme="minorHAnsi"/>
          <w:b/>
          <w:lang w:val="el-GR" w:bidi="en-US"/>
        </w:rPr>
        <w:t>Β’ Πάροδος της 25ης Μαρτίου 27</w:t>
      </w:r>
      <w:r w:rsidR="00113A7D">
        <w:rPr>
          <w:rFonts w:eastAsia="Arial" w:cstheme="minorHAnsi"/>
          <w:b/>
          <w:lang w:val="el-GR" w:bidi="en-US"/>
        </w:rPr>
        <w:t xml:space="preserve">, </w:t>
      </w:r>
      <w:r w:rsidR="00113A7D" w:rsidRPr="00113A7D">
        <w:rPr>
          <w:rFonts w:eastAsia="Arial" w:cstheme="minorHAnsi"/>
          <w:b/>
          <w:lang w:val="el-GR" w:bidi="en-US"/>
        </w:rPr>
        <w:t>ΤΚ 56334, Κορδελιό Θεσσαλονίκης</w:t>
      </w:r>
      <w:r w:rsidRPr="004A7806">
        <w:rPr>
          <w:rFonts w:eastAsia="Arial" w:cstheme="minorHAnsi"/>
          <w:b/>
          <w:lang w:val="el-GR" w:bidi="en-US"/>
        </w:rPr>
        <w:t>)</w:t>
      </w:r>
    </w:p>
    <w:tbl>
      <w:tblPr>
        <w:tblW w:w="86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1"/>
        <w:gridCol w:w="1418"/>
        <w:gridCol w:w="1276"/>
        <w:gridCol w:w="1422"/>
      </w:tblGrid>
      <w:tr w:rsidR="0036422D" w:rsidRPr="004A7806" w14:paraId="79143AA8" w14:textId="77777777" w:rsidTr="00DE151F">
        <w:trPr>
          <w:trHeight w:val="699"/>
          <w:jc w:val="center"/>
        </w:trPr>
        <w:tc>
          <w:tcPr>
            <w:tcW w:w="4531" w:type="dxa"/>
            <w:tcBorders>
              <w:top w:val="single" w:sz="4" w:space="0" w:color="000000"/>
              <w:left w:val="single" w:sz="4" w:space="0" w:color="000000"/>
              <w:bottom w:val="single" w:sz="4" w:space="0" w:color="000000"/>
              <w:right w:val="single" w:sz="4" w:space="0" w:color="000000"/>
            </w:tcBorders>
            <w:vAlign w:val="center"/>
          </w:tcPr>
          <w:bookmarkEnd w:id="3"/>
          <w:p w14:paraId="1C1FA257" w14:textId="77777777" w:rsidR="0036422D" w:rsidRPr="004A7806" w:rsidRDefault="0036422D" w:rsidP="00DE151F">
            <w:pPr>
              <w:widowControl w:val="0"/>
              <w:autoSpaceDE w:val="0"/>
              <w:autoSpaceDN w:val="0"/>
              <w:spacing w:after="0"/>
              <w:ind w:left="135" w:right="136" w:firstLine="7"/>
              <w:jc w:val="center"/>
              <w:rPr>
                <w:rFonts w:eastAsia="Arial" w:cstheme="minorHAnsi"/>
                <w:b/>
                <w:bCs/>
                <w:lang w:bidi="en-US"/>
              </w:rPr>
            </w:pPr>
            <w:r w:rsidRPr="004A7806">
              <w:rPr>
                <w:rFonts w:eastAsia="Arial" w:cstheme="minorHAnsi"/>
                <w:b/>
                <w:bCs/>
                <w:lang w:bidi="en-US"/>
              </w:rPr>
              <w:t>ΠΕΡΙΓΡΑΦΗ ΕΙΔΟΥΣ ΠΡΟΜΗΘΕΙΑΣ</w:t>
            </w:r>
          </w:p>
        </w:tc>
        <w:tc>
          <w:tcPr>
            <w:tcW w:w="1418" w:type="dxa"/>
            <w:tcBorders>
              <w:top w:val="single" w:sz="4" w:space="0" w:color="000000"/>
              <w:left w:val="single" w:sz="4" w:space="0" w:color="000000"/>
              <w:bottom w:val="single" w:sz="4" w:space="0" w:color="000000"/>
              <w:right w:val="single" w:sz="4" w:space="0" w:color="000000"/>
            </w:tcBorders>
            <w:vAlign w:val="center"/>
          </w:tcPr>
          <w:p w14:paraId="04A3986F" w14:textId="77777777" w:rsidR="0036422D" w:rsidRPr="004A7806" w:rsidRDefault="0036422D" w:rsidP="00DE151F">
            <w:pPr>
              <w:widowControl w:val="0"/>
              <w:autoSpaceDE w:val="0"/>
              <w:autoSpaceDN w:val="0"/>
              <w:spacing w:after="0"/>
              <w:ind w:left="135" w:right="136" w:firstLine="7"/>
              <w:jc w:val="center"/>
              <w:rPr>
                <w:rFonts w:eastAsia="Arial" w:cstheme="minorHAnsi"/>
                <w:b/>
                <w:bCs/>
                <w:lang w:bidi="en-US"/>
              </w:rPr>
            </w:pPr>
            <w:r w:rsidRPr="004A7806">
              <w:rPr>
                <w:rFonts w:eastAsia="Arial" w:cstheme="minorHAnsi"/>
                <w:b/>
                <w:bCs/>
                <w:lang w:bidi="en-US"/>
              </w:rPr>
              <w:t>ΠΟΣΟΤΗΤΑ ΣΕ ΛΙΤΡΑ</w:t>
            </w:r>
          </w:p>
        </w:tc>
        <w:tc>
          <w:tcPr>
            <w:tcW w:w="1276" w:type="dxa"/>
            <w:tcBorders>
              <w:top w:val="single" w:sz="4" w:space="0" w:color="000000"/>
              <w:left w:val="single" w:sz="4" w:space="0" w:color="000000"/>
              <w:bottom w:val="single" w:sz="4" w:space="0" w:color="000000"/>
              <w:right w:val="single" w:sz="4" w:space="0" w:color="000000"/>
            </w:tcBorders>
            <w:vAlign w:val="center"/>
          </w:tcPr>
          <w:p w14:paraId="131B8FFA" w14:textId="77777777" w:rsidR="0036422D" w:rsidRPr="004A7806" w:rsidRDefault="0036422D" w:rsidP="00DE151F">
            <w:pPr>
              <w:widowControl w:val="0"/>
              <w:autoSpaceDE w:val="0"/>
              <w:autoSpaceDN w:val="0"/>
              <w:spacing w:after="0"/>
              <w:ind w:left="135" w:right="136" w:firstLine="7"/>
              <w:jc w:val="center"/>
              <w:rPr>
                <w:rFonts w:eastAsia="Arial" w:cstheme="minorHAnsi"/>
                <w:b/>
                <w:bCs/>
                <w:lang w:bidi="en-US"/>
              </w:rPr>
            </w:pPr>
            <w:r w:rsidRPr="004A7806">
              <w:rPr>
                <w:rFonts w:eastAsia="Arial" w:cstheme="minorHAnsi"/>
                <w:b/>
                <w:bCs/>
                <w:lang w:bidi="en-US"/>
              </w:rPr>
              <w:t>ΑΠΑΙΤΗΣΗ</w:t>
            </w:r>
          </w:p>
        </w:tc>
        <w:tc>
          <w:tcPr>
            <w:tcW w:w="1422" w:type="dxa"/>
            <w:tcBorders>
              <w:top w:val="single" w:sz="4" w:space="0" w:color="000000"/>
              <w:left w:val="single" w:sz="4" w:space="0" w:color="000000"/>
              <w:bottom w:val="single" w:sz="4" w:space="0" w:color="000000"/>
              <w:right w:val="single" w:sz="4" w:space="0" w:color="000000"/>
            </w:tcBorders>
            <w:vAlign w:val="center"/>
          </w:tcPr>
          <w:p w14:paraId="236F1F65" w14:textId="77777777" w:rsidR="0036422D" w:rsidRPr="004A7806" w:rsidRDefault="0036422D" w:rsidP="00DE151F">
            <w:pPr>
              <w:widowControl w:val="0"/>
              <w:autoSpaceDE w:val="0"/>
              <w:autoSpaceDN w:val="0"/>
              <w:spacing w:after="0"/>
              <w:ind w:left="4" w:right="136" w:firstLine="7"/>
              <w:jc w:val="center"/>
              <w:rPr>
                <w:rFonts w:eastAsia="Arial" w:cstheme="minorHAnsi"/>
                <w:b/>
                <w:bCs/>
                <w:lang w:bidi="en-US"/>
              </w:rPr>
            </w:pPr>
            <w:r w:rsidRPr="004A7806">
              <w:rPr>
                <w:rFonts w:eastAsia="Arial" w:cstheme="minorHAnsi"/>
                <w:b/>
                <w:bCs/>
                <w:lang w:bidi="en-US"/>
              </w:rPr>
              <w:t>ΑΠΑΝΤΗΣΗ ΝΑΙ/ΟΧΙ</w:t>
            </w:r>
          </w:p>
        </w:tc>
      </w:tr>
      <w:tr w:rsidR="0036422D" w:rsidRPr="00263F46" w14:paraId="2B87F946" w14:textId="77777777" w:rsidTr="00DE151F">
        <w:trPr>
          <w:trHeight w:val="415"/>
          <w:jc w:val="center"/>
        </w:trPr>
        <w:tc>
          <w:tcPr>
            <w:tcW w:w="4531" w:type="dxa"/>
            <w:tcBorders>
              <w:top w:val="single" w:sz="4" w:space="0" w:color="000000"/>
              <w:left w:val="single" w:sz="4" w:space="0" w:color="000000"/>
              <w:bottom w:val="single" w:sz="4" w:space="0" w:color="000000"/>
              <w:right w:val="single" w:sz="4" w:space="0" w:color="000000"/>
            </w:tcBorders>
            <w:vAlign w:val="center"/>
            <w:hideMark/>
          </w:tcPr>
          <w:p w14:paraId="181B3E7D" w14:textId="77777777" w:rsidR="0036422D" w:rsidRPr="004A7806" w:rsidRDefault="0036422D" w:rsidP="00DE151F">
            <w:pPr>
              <w:widowControl w:val="0"/>
              <w:autoSpaceDE w:val="0"/>
              <w:autoSpaceDN w:val="0"/>
              <w:spacing w:after="0"/>
              <w:ind w:left="114"/>
              <w:jc w:val="center"/>
              <w:rPr>
                <w:rFonts w:eastAsia="Arial" w:cstheme="minorHAnsi"/>
                <w:lang w:val="el-GR" w:bidi="en-US"/>
              </w:rPr>
            </w:pPr>
            <w:r w:rsidRPr="004A7806">
              <w:rPr>
                <w:lang w:val="el-GR" w:eastAsia="el-GR"/>
              </w:rPr>
              <w:t>Ομάδα Β-</w:t>
            </w:r>
            <w:r w:rsidRPr="004A7806">
              <w:rPr>
                <w:lang w:val="el-GR"/>
              </w:rPr>
              <w:t xml:space="preserve"> </w:t>
            </w:r>
            <w:r w:rsidRPr="004A7806">
              <w:rPr>
                <w:lang w:val="el-GR" w:eastAsia="el-GR"/>
              </w:rPr>
              <w:t>Πετρέλαιο κίνησης (</w:t>
            </w:r>
            <w:proofErr w:type="spellStart"/>
            <w:r w:rsidRPr="004A7806">
              <w:rPr>
                <w:lang w:val="el-GR" w:eastAsia="el-GR"/>
              </w:rPr>
              <w:t>Diesel</w:t>
            </w:r>
            <w:proofErr w:type="spellEnd"/>
            <w:r w:rsidRPr="004A7806">
              <w:rPr>
                <w:lang w:val="el-GR" w:eastAsia="el-GR"/>
              </w:rPr>
              <w:t>)</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838F3D6" w14:textId="6F6309D4" w:rsidR="0036422D" w:rsidRPr="004A7806" w:rsidRDefault="00121860" w:rsidP="00DE151F">
            <w:pPr>
              <w:widowControl w:val="0"/>
              <w:autoSpaceDE w:val="0"/>
              <w:autoSpaceDN w:val="0"/>
              <w:spacing w:after="0"/>
              <w:jc w:val="center"/>
              <w:rPr>
                <w:rFonts w:eastAsia="Arial" w:cstheme="minorHAnsi"/>
                <w:color w:val="FF0000"/>
                <w:lang w:val="el-GR" w:bidi="en-US"/>
              </w:rPr>
            </w:pPr>
            <w:r w:rsidRPr="001F1D5B">
              <w:rPr>
                <w:color w:val="000000"/>
                <w:szCs w:val="22"/>
                <w:lang w:val="el-GR" w:eastAsia="el-GR"/>
              </w:rPr>
              <w:t>1.200</w:t>
            </w:r>
          </w:p>
        </w:tc>
        <w:tc>
          <w:tcPr>
            <w:tcW w:w="1276" w:type="dxa"/>
            <w:tcBorders>
              <w:top w:val="single" w:sz="4" w:space="0" w:color="000000"/>
              <w:left w:val="single" w:sz="4" w:space="0" w:color="000000"/>
              <w:bottom w:val="single" w:sz="4" w:space="0" w:color="000000"/>
              <w:right w:val="single" w:sz="4" w:space="0" w:color="000000"/>
            </w:tcBorders>
            <w:vAlign w:val="center"/>
          </w:tcPr>
          <w:p w14:paraId="6BEF3BF2" w14:textId="77777777" w:rsidR="0036422D" w:rsidRPr="00263F46" w:rsidRDefault="0036422D" w:rsidP="00DE151F">
            <w:pPr>
              <w:widowControl w:val="0"/>
              <w:autoSpaceDE w:val="0"/>
              <w:autoSpaceDN w:val="0"/>
              <w:spacing w:after="0"/>
              <w:jc w:val="center"/>
              <w:rPr>
                <w:rFonts w:eastAsia="Arial" w:cstheme="minorHAnsi"/>
                <w:lang w:bidi="en-US"/>
              </w:rPr>
            </w:pPr>
            <w:r w:rsidRPr="004A7806">
              <w:rPr>
                <w:rFonts w:eastAsia="Arial" w:cstheme="minorHAnsi"/>
                <w:lang w:bidi="en-US"/>
              </w:rPr>
              <w:t>ΝΑΙ</w:t>
            </w:r>
          </w:p>
        </w:tc>
        <w:tc>
          <w:tcPr>
            <w:tcW w:w="1422" w:type="dxa"/>
            <w:tcBorders>
              <w:top w:val="single" w:sz="4" w:space="0" w:color="000000"/>
              <w:left w:val="single" w:sz="4" w:space="0" w:color="000000"/>
              <w:bottom w:val="single" w:sz="4" w:space="0" w:color="000000"/>
              <w:right w:val="single" w:sz="4" w:space="0" w:color="000000"/>
            </w:tcBorders>
            <w:vAlign w:val="center"/>
          </w:tcPr>
          <w:p w14:paraId="53DB9FA2" w14:textId="77777777" w:rsidR="0036422D" w:rsidRPr="00263F46" w:rsidRDefault="0036422D" w:rsidP="00DE151F">
            <w:pPr>
              <w:widowControl w:val="0"/>
              <w:autoSpaceDE w:val="0"/>
              <w:autoSpaceDN w:val="0"/>
              <w:spacing w:after="0"/>
              <w:jc w:val="center"/>
              <w:rPr>
                <w:rFonts w:eastAsia="Arial" w:cstheme="minorHAnsi"/>
                <w:lang w:val="en-US" w:bidi="en-US"/>
              </w:rPr>
            </w:pPr>
          </w:p>
        </w:tc>
      </w:tr>
    </w:tbl>
    <w:p w14:paraId="1A72A9BB" w14:textId="77777777" w:rsidR="0036422D" w:rsidRPr="005E2653" w:rsidRDefault="0036422D" w:rsidP="0036422D">
      <w:pPr>
        <w:widowControl w:val="0"/>
        <w:autoSpaceDE w:val="0"/>
        <w:autoSpaceDN w:val="0"/>
        <w:spacing w:after="0" w:line="276" w:lineRule="auto"/>
        <w:ind w:left="397" w:right="397"/>
        <w:jc w:val="center"/>
        <w:rPr>
          <w:rFonts w:eastAsia="Arial"/>
          <w:highlight w:val="cyan"/>
          <w:lang w:val="en-US" w:bidi="en-US"/>
        </w:rPr>
      </w:pPr>
    </w:p>
    <w:p w14:paraId="3BE6205C" w14:textId="77777777" w:rsidR="0036422D" w:rsidRDefault="0036422D" w:rsidP="0036422D">
      <w:pPr>
        <w:spacing w:after="0"/>
        <w:ind w:right="-58"/>
        <w:rPr>
          <w:rFonts w:eastAsia="Batang"/>
          <w:b/>
          <w:lang w:val="el-GR" w:eastAsia="el-GR"/>
        </w:rPr>
      </w:pPr>
      <w:r w:rsidRPr="00A96937">
        <w:rPr>
          <w:rFonts w:eastAsia="Batang"/>
          <w:b/>
          <w:lang w:val="el-GR" w:eastAsia="el-GR"/>
        </w:rPr>
        <w:t>Το ποσοστό έκπτωσης επί τοις εκατό (%) θα υπολογίζεται επί της νόμιμα διαμορφούμενης μέσης τιμής λιανικής πώλησης κατά την ημέρα παράδοσης, όπως διαμορφώνεται από το Παρατηρητήριο Τιμών Υγρών Καυσίμων του Υπουργείου Ανάπτυξης και Ανταγωνιστικότητας στην Περιφερειακή Ενότητα της ζητούμενης προμήθειας. Το ποσοστό έκπτωσης μπορεί να είναι και αρνητικό, χωρίς να υπερβαίνει το 5%.</w:t>
      </w:r>
    </w:p>
    <w:p w14:paraId="06743075" w14:textId="77777777" w:rsidR="0036422D" w:rsidRDefault="0036422D" w:rsidP="0036422D">
      <w:pPr>
        <w:spacing w:after="0"/>
        <w:ind w:right="-58"/>
        <w:rPr>
          <w:rFonts w:eastAsia="Batang"/>
          <w:b/>
          <w:lang w:val="el-GR" w:eastAsia="el-GR"/>
        </w:rPr>
      </w:pPr>
    </w:p>
    <w:p w14:paraId="3273B379" w14:textId="77777777" w:rsidR="0036422D" w:rsidRPr="00BE1723" w:rsidRDefault="0036422D" w:rsidP="0036422D">
      <w:pPr>
        <w:spacing w:after="0"/>
        <w:ind w:right="-58"/>
        <w:rPr>
          <w:rFonts w:eastAsia="Batang"/>
          <w:b/>
          <w:lang w:val="el-GR" w:eastAsia="el-GR"/>
        </w:rPr>
      </w:pPr>
      <w:r w:rsidRPr="00BE1723">
        <w:rPr>
          <w:rFonts w:eastAsia="Batang"/>
          <w:b/>
          <w:lang w:val="el-GR" w:eastAsia="el-GR"/>
        </w:rPr>
        <w:t>Βεβαιώνω ότι η προσφορά μου ισχύει για 180 (</w:t>
      </w:r>
      <w:proofErr w:type="spellStart"/>
      <w:r w:rsidRPr="00BE1723">
        <w:rPr>
          <w:rFonts w:eastAsia="Batang"/>
          <w:b/>
          <w:lang w:val="el-GR" w:eastAsia="el-GR"/>
        </w:rPr>
        <w:t>εκατόν</w:t>
      </w:r>
      <w:proofErr w:type="spellEnd"/>
      <w:r w:rsidRPr="00BE1723">
        <w:rPr>
          <w:rFonts w:eastAsia="Batang"/>
          <w:b/>
          <w:lang w:val="el-GR" w:eastAsia="el-GR"/>
        </w:rPr>
        <w:t xml:space="preserve"> ογδόντα) ημέρες από την επόμενη της καταληκτικής ημερομηνίας υποβολής προσφορών.</w:t>
      </w:r>
    </w:p>
    <w:p w14:paraId="1BB900ED" w14:textId="77777777" w:rsidR="0036422D" w:rsidRPr="00BE1723" w:rsidRDefault="0036422D" w:rsidP="0036422D">
      <w:pPr>
        <w:spacing w:after="0"/>
        <w:ind w:right="-58"/>
        <w:rPr>
          <w:rFonts w:eastAsia="Batang"/>
          <w:b/>
          <w:lang w:val="el-GR" w:eastAsia="el-GR"/>
        </w:rPr>
      </w:pPr>
      <w:r w:rsidRPr="00BE1723">
        <w:rPr>
          <w:rFonts w:eastAsia="Batang"/>
          <w:b/>
          <w:lang w:val="el-GR" w:eastAsia="el-GR"/>
        </w:rPr>
        <w:t>Αποδέχομαι όλους τους παραπάνω όρους και τις τεχνικές προδιαγραφές για την παροχή των ως άνω προμηθειών.</w:t>
      </w:r>
    </w:p>
    <w:p w14:paraId="23654104" w14:textId="77777777" w:rsidR="0036422D" w:rsidRPr="00BE1723" w:rsidRDefault="0036422D" w:rsidP="0036422D">
      <w:pPr>
        <w:spacing w:after="0"/>
        <w:ind w:left="720"/>
        <w:rPr>
          <w:rFonts w:eastAsia="Batang"/>
          <w:b/>
          <w:lang w:val="el-GR" w:eastAsia="el-GR"/>
        </w:rPr>
      </w:pPr>
    </w:p>
    <w:p w14:paraId="7E7C03C7" w14:textId="77777777" w:rsidR="0036422D" w:rsidRPr="00BB70A8" w:rsidRDefault="0036422D" w:rsidP="0036422D">
      <w:pPr>
        <w:spacing w:after="0"/>
        <w:jc w:val="right"/>
        <w:rPr>
          <w:rFonts w:eastAsia="Batang"/>
          <w:b/>
          <w:lang w:val="el-GR" w:eastAsia="el-GR"/>
        </w:rPr>
      </w:pPr>
      <w:r w:rsidRPr="00BB70A8">
        <w:rPr>
          <w:rFonts w:eastAsia="Batang"/>
          <w:b/>
          <w:lang w:val="el-GR" w:eastAsia="el-GR"/>
        </w:rPr>
        <w:t>Τόπος …………………..</w:t>
      </w:r>
    </w:p>
    <w:p w14:paraId="76A9D483" w14:textId="77777777" w:rsidR="0036422D" w:rsidRPr="00BB70A8" w:rsidRDefault="0036422D" w:rsidP="0036422D">
      <w:pPr>
        <w:spacing w:after="0"/>
        <w:jc w:val="right"/>
        <w:rPr>
          <w:rFonts w:eastAsia="Batang"/>
          <w:b/>
          <w:lang w:val="el-GR" w:eastAsia="el-GR"/>
        </w:rPr>
      </w:pPr>
      <w:r w:rsidRPr="00BB70A8">
        <w:rPr>
          <w:rFonts w:eastAsia="Batang"/>
          <w:b/>
          <w:lang w:val="el-GR" w:eastAsia="el-GR"/>
        </w:rPr>
        <w:t>Ημερομηνία ……………………….</w:t>
      </w:r>
    </w:p>
    <w:p w14:paraId="6C4AA318" w14:textId="77777777" w:rsidR="0036422D" w:rsidRPr="00BB70A8" w:rsidRDefault="0036422D" w:rsidP="0036422D">
      <w:pPr>
        <w:spacing w:after="0"/>
        <w:ind w:left="720"/>
        <w:rPr>
          <w:rFonts w:eastAsia="Batang"/>
          <w:b/>
          <w:lang w:val="el-GR" w:eastAsia="el-GR"/>
        </w:rPr>
      </w:pPr>
    </w:p>
    <w:p w14:paraId="065FB327" w14:textId="77777777" w:rsidR="0036422D" w:rsidRPr="00F302C8" w:rsidRDefault="0036422D" w:rsidP="0036422D">
      <w:pPr>
        <w:spacing w:after="0"/>
        <w:jc w:val="center"/>
        <w:rPr>
          <w:rFonts w:eastAsia="Batang"/>
          <w:b/>
          <w:lang w:val="el-GR" w:eastAsia="el-GR"/>
        </w:rPr>
      </w:pPr>
      <w:r w:rsidRPr="00BB70A8">
        <w:rPr>
          <w:rFonts w:eastAsia="Batang"/>
          <w:b/>
          <w:lang w:val="el-GR" w:eastAsia="el-GR"/>
        </w:rPr>
        <w:t>Υπογραφή</w:t>
      </w:r>
    </w:p>
    <w:p w14:paraId="4275429E" w14:textId="20689425" w:rsidR="00246FB5" w:rsidRDefault="0036422D" w:rsidP="0036422D">
      <w:pPr>
        <w:spacing w:after="0"/>
        <w:jc w:val="center"/>
        <w:rPr>
          <w:lang w:val="el-GR"/>
        </w:rPr>
      </w:pPr>
      <w:r w:rsidRPr="00BB70A8">
        <w:rPr>
          <w:rFonts w:eastAsia="Batang"/>
          <w:b/>
          <w:lang w:val="el-GR" w:eastAsia="el-GR"/>
        </w:rPr>
        <w:t>Ο Προσφέρων</w:t>
      </w:r>
    </w:p>
    <w:sectPr w:rsidR="00246FB5" w:rsidSect="003166DD">
      <w:headerReference w:type="default" r:id="rId8"/>
      <w:footerReference w:type="default" r:id="rId9"/>
      <w:pgSz w:w="11906" w:h="16838"/>
      <w:pgMar w:top="1440" w:right="1800" w:bottom="1440" w:left="1800" w:header="426" w:footer="0"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117AC" w14:textId="77777777" w:rsidR="001F0440" w:rsidRDefault="001F0440">
      <w:pPr>
        <w:spacing w:after="0"/>
      </w:pPr>
      <w:r>
        <w:separator/>
      </w:r>
    </w:p>
  </w:endnote>
  <w:endnote w:type="continuationSeparator" w:id="0">
    <w:p w14:paraId="08991179" w14:textId="77777777" w:rsidR="001F0440" w:rsidRDefault="001F044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OpenSymbol">
    <w:altName w:val="Calibri"/>
    <w:charset w:val="00"/>
    <w:family w:val="auto"/>
    <w:pitch w:val="variable"/>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A1"/>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A1"/>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E510F" w14:textId="5767E964" w:rsidR="009E0EDC" w:rsidRDefault="009E0EDC">
    <w:pPr>
      <w:pStyle w:val="af3"/>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sidR="00461E78">
      <w:rPr>
        <w:noProof/>
        <w:sz w:val="20"/>
        <w:szCs w:val="20"/>
      </w:rPr>
      <w:t>42</w:t>
    </w:r>
    <w:r>
      <w:rPr>
        <w:sz w:val="20"/>
        <w:szCs w:val="20"/>
      </w:rPr>
      <w:fldChar w:fldCharType="end"/>
    </w:r>
  </w:p>
  <w:p w14:paraId="7FE20119" w14:textId="77777777" w:rsidR="009E0EDC" w:rsidRDefault="009E0EDC"/>
  <w:p w14:paraId="39839359" w14:textId="77777777" w:rsidR="00FD6079" w:rsidRDefault="00FD607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F6B34" w14:textId="77777777" w:rsidR="001F0440" w:rsidRDefault="001F0440">
      <w:pPr>
        <w:spacing w:after="0"/>
      </w:pPr>
      <w:r>
        <w:separator/>
      </w:r>
    </w:p>
  </w:footnote>
  <w:footnote w:type="continuationSeparator" w:id="0">
    <w:p w14:paraId="2FFE8DB4" w14:textId="77777777" w:rsidR="001F0440" w:rsidRDefault="001F044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1BFDC" w14:textId="2F2F83E5" w:rsidR="009E0EDC" w:rsidRDefault="00F24D24">
    <w:r w:rsidRPr="002E1CC7">
      <w:rPr>
        <w:rFonts w:cstheme="minorHAnsi"/>
        <w:bCs/>
        <w:noProof/>
      </w:rPr>
      <w:drawing>
        <wp:inline distT="0" distB="0" distL="0" distR="0" wp14:anchorId="4CE3A7F4" wp14:editId="54AF2B95">
          <wp:extent cx="5267325" cy="523875"/>
          <wp:effectExtent l="0" t="0" r="9525" b="9525"/>
          <wp:docPr id="31578321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67325" cy="523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pStyle w:val="21"/>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shd w:val="clear" w:color="auto" w:fill="FFFF00"/>
        <w:lang w:val="el-GR"/>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9" w15:restartNumberingAfterBreak="0">
    <w:nsid w:val="0000000A"/>
    <w:multiLevelType w:val="singleLevel"/>
    <w:tmpl w:val="0000000A"/>
    <w:name w:val="WW8Num10"/>
    <w:lvl w:ilvl="0">
      <w:start w:val="1"/>
      <w:numFmt w:val="bullet"/>
      <w:lvlText w:val=""/>
      <w:lvlJc w:val="left"/>
      <w:pPr>
        <w:tabs>
          <w:tab w:val="num" w:pos="0"/>
        </w:tabs>
        <w:ind w:left="1440" w:hanging="360"/>
      </w:pPr>
      <w:rPr>
        <w:rFonts w:ascii="Symbol" w:hAnsi="Symbol" w:cs="Symbol"/>
        <w:kern w:val="1"/>
        <w:shd w:val="clear" w:color="auto" w:fill="C0C0C0"/>
        <w:lang w:val="el-GR"/>
      </w:rPr>
    </w:lvl>
  </w:abstractNum>
  <w:abstractNum w:abstractNumId="10"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1" w15:restartNumberingAfterBreak="0">
    <w:nsid w:val="00B54830"/>
    <w:multiLevelType w:val="hybridMultilevel"/>
    <w:tmpl w:val="282A2A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03591088"/>
    <w:multiLevelType w:val="hybridMultilevel"/>
    <w:tmpl w:val="CC1254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037A219A"/>
    <w:multiLevelType w:val="hybridMultilevel"/>
    <w:tmpl w:val="5DBC5C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0A86729F"/>
    <w:multiLevelType w:val="hybridMultilevel"/>
    <w:tmpl w:val="2A463A0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0D25687D"/>
    <w:multiLevelType w:val="multilevel"/>
    <w:tmpl w:val="A80EBF90"/>
    <w:lvl w:ilvl="0">
      <w:start w:val="1"/>
      <w:numFmt w:val="decimal"/>
      <w:lvlText w:val="%1."/>
      <w:lvlJc w:val="left"/>
      <w:pPr>
        <w:ind w:left="9149" w:hanging="360"/>
      </w:pPr>
      <w:rPr>
        <w:b w:val="0"/>
      </w:rPr>
    </w:lvl>
    <w:lvl w:ilvl="1">
      <w:start w:val="1"/>
      <w:numFmt w:val="lowerLetter"/>
      <w:lvlText w:val="%2."/>
      <w:lvlJc w:val="left"/>
      <w:pPr>
        <w:ind w:left="10229" w:hanging="360"/>
      </w:pPr>
    </w:lvl>
    <w:lvl w:ilvl="2">
      <w:start w:val="1"/>
      <w:numFmt w:val="lowerRoman"/>
      <w:lvlText w:val="%3."/>
      <w:lvlJc w:val="right"/>
      <w:pPr>
        <w:ind w:left="10949" w:hanging="180"/>
      </w:pPr>
    </w:lvl>
    <w:lvl w:ilvl="3">
      <w:start w:val="1"/>
      <w:numFmt w:val="decimal"/>
      <w:lvlText w:val="%4."/>
      <w:lvlJc w:val="left"/>
      <w:pPr>
        <w:ind w:left="11669" w:hanging="360"/>
      </w:pPr>
    </w:lvl>
    <w:lvl w:ilvl="4">
      <w:start w:val="1"/>
      <w:numFmt w:val="lowerLetter"/>
      <w:lvlText w:val="%5."/>
      <w:lvlJc w:val="left"/>
      <w:pPr>
        <w:ind w:left="12389" w:hanging="360"/>
      </w:pPr>
    </w:lvl>
    <w:lvl w:ilvl="5">
      <w:start w:val="1"/>
      <w:numFmt w:val="lowerRoman"/>
      <w:lvlText w:val="%6."/>
      <w:lvlJc w:val="right"/>
      <w:pPr>
        <w:ind w:left="13109" w:hanging="180"/>
      </w:pPr>
    </w:lvl>
    <w:lvl w:ilvl="6">
      <w:start w:val="1"/>
      <w:numFmt w:val="decimal"/>
      <w:lvlText w:val="%7."/>
      <w:lvlJc w:val="left"/>
      <w:pPr>
        <w:ind w:left="13829" w:hanging="360"/>
      </w:pPr>
    </w:lvl>
    <w:lvl w:ilvl="7">
      <w:start w:val="1"/>
      <w:numFmt w:val="lowerLetter"/>
      <w:lvlText w:val="%8."/>
      <w:lvlJc w:val="left"/>
      <w:pPr>
        <w:ind w:left="14549" w:hanging="360"/>
      </w:pPr>
    </w:lvl>
    <w:lvl w:ilvl="8">
      <w:start w:val="1"/>
      <w:numFmt w:val="lowerRoman"/>
      <w:lvlText w:val="%9."/>
      <w:lvlJc w:val="right"/>
      <w:pPr>
        <w:ind w:left="15269" w:hanging="180"/>
      </w:pPr>
    </w:lvl>
  </w:abstractNum>
  <w:abstractNum w:abstractNumId="16" w15:restartNumberingAfterBreak="0">
    <w:nsid w:val="0FCE0DB0"/>
    <w:multiLevelType w:val="hybridMultilevel"/>
    <w:tmpl w:val="3FEE1FA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17444CF7"/>
    <w:multiLevelType w:val="hybridMultilevel"/>
    <w:tmpl w:val="D03C2E4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1DED318A"/>
    <w:multiLevelType w:val="hybridMultilevel"/>
    <w:tmpl w:val="92B6CAEA"/>
    <w:lvl w:ilvl="0" w:tplc="2668EF98">
      <w:start w:val="1"/>
      <w:numFmt w:val="bullet"/>
      <w:lvlText w:val=""/>
      <w:lvlJc w:val="left"/>
      <w:pPr>
        <w:ind w:left="720" w:hanging="360"/>
      </w:pPr>
      <w:rPr>
        <w:rFonts w:ascii="Symbol" w:hAnsi="Symbol" w:hint="default"/>
        <w:color w:val="auto"/>
      </w:rPr>
    </w:lvl>
    <w:lvl w:ilvl="1" w:tplc="CD2CB91C" w:tentative="1">
      <w:start w:val="1"/>
      <w:numFmt w:val="bullet"/>
      <w:lvlText w:val="o"/>
      <w:lvlJc w:val="left"/>
      <w:pPr>
        <w:ind w:left="1440" w:hanging="360"/>
      </w:pPr>
      <w:rPr>
        <w:rFonts w:ascii="Courier New" w:hAnsi="Courier New" w:cs="Courier New" w:hint="default"/>
      </w:rPr>
    </w:lvl>
    <w:lvl w:ilvl="2" w:tplc="FDCC142A" w:tentative="1">
      <w:start w:val="1"/>
      <w:numFmt w:val="bullet"/>
      <w:lvlText w:val=""/>
      <w:lvlJc w:val="left"/>
      <w:pPr>
        <w:ind w:left="2160" w:hanging="360"/>
      </w:pPr>
      <w:rPr>
        <w:rFonts w:ascii="Wingdings" w:hAnsi="Wingdings" w:hint="default"/>
      </w:rPr>
    </w:lvl>
    <w:lvl w:ilvl="3" w:tplc="CC3CC31A" w:tentative="1">
      <w:start w:val="1"/>
      <w:numFmt w:val="bullet"/>
      <w:lvlText w:val=""/>
      <w:lvlJc w:val="left"/>
      <w:pPr>
        <w:ind w:left="2880" w:hanging="360"/>
      </w:pPr>
      <w:rPr>
        <w:rFonts w:ascii="Symbol" w:hAnsi="Symbol" w:hint="default"/>
      </w:rPr>
    </w:lvl>
    <w:lvl w:ilvl="4" w:tplc="4A6A32F0" w:tentative="1">
      <w:start w:val="1"/>
      <w:numFmt w:val="bullet"/>
      <w:lvlText w:val="o"/>
      <w:lvlJc w:val="left"/>
      <w:pPr>
        <w:ind w:left="3600" w:hanging="360"/>
      </w:pPr>
      <w:rPr>
        <w:rFonts w:ascii="Courier New" w:hAnsi="Courier New" w:cs="Courier New" w:hint="default"/>
      </w:rPr>
    </w:lvl>
    <w:lvl w:ilvl="5" w:tplc="96AE1E6E" w:tentative="1">
      <w:start w:val="1"/>
      <w:numFmt w:val="bullet"/>
      <w:lvlText w:val=""/>
      <w:lvlJc w:val="left"/>
      <w:pPr>
        <w:ind w:left="4320" w:hanging="360"/>
      </w:pPr>
      <w:rPr>
        <w:rFonts w:ascii="Wingdings" w:hAnsi="Wingdings" w:hint="default"/>
      </w:rPr>
    </w:lvl>
    <w:lvl w:ilvl="6" w:tplc="B8D2F3DE" w:tentative="1">
      <w:start w:val="1"/>
      <w:numFmt w:val="bullet"/>
      <w:lvlText w:val=""/>
      <w:lvlJc w:val="left"/>
      <w:pPr>
        <w:ind w:left="5040" w:hanging="360"/>
      </w:pPr>
      <w:rPr>
        <w:rFonts w:ascii="Symbol" w:hAnsi="Symbol" w:hint="default"/>
      </w:rPr>
    </w:lvl>
    <w:lvl w:ilvl="7" w:tplc="259C4A72" w:tentative="1">
      <w:start w:val="1"/>
      <w:numFmt w:val="bullet"/>
      <w:lvlText w:val="o"/>
      <w:lvlJc w:val="left"/>
      <w:pPr>
        <w:ind w:left="5760" w:hanging="360"/>
      </w:pPr>
      <w:rPr>
        <w:rFonts w:ascii="Courier New" w:hAnsi="Courier New" w:cs="Courier New" w:hint="default"/>
      </w:rPr>
    </w:lvl>
    <w:lvl w:ilvl="8" w:tplc="4F5CE8CA" w:tentative="1">
      <w:start w:val="1"/>
      <w:numFmt w:val="bullet"/>
      <w:lvlText w:val=""/>
      <w:lvlJc w:val="left"/>
      <w:pPr>
        <w:ind w:left="6480" w:hanging="360"/>
      </w:pPr>
      <w:rPr>
        <w:rFonts w:ascii="Wingdings" w:hAnsi="Wingdings" w:hint="default"/>
      </w:rPr>
    </w:lvl>
  </w:abstractNum>
  <w:abstractNum w:abstractNumId="19" w15:restartNumberingAfterBreak="0">
    <w:nsid w:val="2A4546C5"/>
    <w:multiLevelType w:val="hybridMultilevel"/>
    <w:tmpl w:val="7DDCD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2AB35BDD"/>
    <w:multiLevelType w:val="hybridMultilevel"/>
    <w:tmpl w:val="7F10E500"/>
    <w:lvl w:ilvl="0" w:tplc="E2E035F6">
      <w:start w:val="1"/>
      <w:numFmt w:val="lowerRoman"/>
      <w:lvlText w:val="%1."/>
      <w:lvlJc w:val="right"/>
      <w:pPr>
        <w:ind w:left="644"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5263656"/>
    <w:multiLevelType w:val="hybridMultilevel"/>
    <w:tmpl w:val="8C344272"/>
    <w:lvl w:ilvl="0" w:tplc="90C08D8C">
      <w:start w:val="1"/>
      <w:numFmt w:val="bullet"/>
      <w:lvlText w:val="­"/>
      <w:lvlJc w:val="left"/>
      <w:pPr>
        <w:ind w:left="720" w:hanging="360"/>
      </w:pPr>
      <w:rPr>
        <w:rFonts w:ascii="Angsana New" w:hAnsi="Angsana New" w:hint="default"/>
      </w:rPr>
    </w:lvl>
    <w:lvl w:ilvl="1" w:tplc="CD2CB91C" w:tentative="1">
      <w:start w:val="1"/>
      <w:numFmt w:val="bullet"/>
      <w:lvlText w:val="o"/>
      <w:lvlJc w:val="left"/>
      <w:pPr>
        <w:ind w:left="1440" w:hanging="360"/>
      </w:pPr>
      <w:rPr>
        <w:rFonts w:ascii="Courier New" w:hAnsi="Courier New" w:cs="Courier New" w:hint="default"/>
      </w:rPr>
    </w:lvl>
    <w:lvl w:ilvl="2" w:tplc="FDCC142A" w:tentative="1">
      <w:start w:val="1"/>
      <w:numFmt w:val="bullet"/>
      <w:lvlText w:val=""/>
      <w:lvlJc w:val="left"/>
      <w:pPr>
        <w:ind w:left="2160" w:hanging="360"/>
      </w:pPr>
      <w:rPr>
        <w:rFonts w:ascii="Wingdings" w:hAnsi="Wingdings" w:hint="default"/>
      </w:rPr>
    </w:lvl>
    <w:lvl w:ilvl="3" w:tplc="CC3CC31A" w:tentative="1">
      <w:start w:val="1"/>
      <w:numFmt w:val="bullet"/>
      <w:lvlText w:val=""/>
      <w:lvlJc w:val="left"/>
      <w:pPr>
        <w:ind w:left="2880" w:hanging="360"/>
      </w:pPr>
      <w:rPr>
        <w:rFonts w:ascii="Symbol" w:hAnsi="Symbol" w:hint="default"/>
      </w:rPr>
    </w:lvl>
    <w:lvl w:ilvl="4" w:tplc="4A6A32F0" w:tentative="1">
      <w:start w:val="1"/>
      <w:numFmt w:val="bullet"/>
      <w:lvlText w:val="o"/>
      <w:lvlJc w:val="left"/>
      <w:pPr>
        <w:ind w:left="3600" w:hanging="360"/>
      </w:pPr>
      <w:rPr>
        <w:rFonts w:ascii="Courier New" w:hAnsi="Courier New" w:cs="Courier New" w:hint="default"/>
      </w:rPr>
    </w:lvl>
    <w:lvl w:ilvl="5" w:tplc="96AE1E6E" w:tentative="1">
      <w:start w:val="1"/>
      <w:numFmt w:val="bullet"/>
      <w:lvlText w:val=""/>
      <w:lvlJc w:val="left"/>
      <w:pPr>
        <w:ind w:left="4320" w:hanging="360"/>
      </w:pPr>
      <w:rPr>
        <w:rFonts w:ascii="Wingdings" w:hAnsi="Wingdings" w:hint="default"/>
      </w:rPr>
    </w:lvl>
    <w:lvl w:ilvl="6" w:tplc="B8D2F3DE" w:tentative="1">
      <w:start w:val="1"/>
      <w:numFmt w:val="bullet"/>
      <w:lvlText w:val=""/>
      <w:lvlJc w:val="left"/>
      <w:pPr>
        <w:ind w:left="5040" w:hanging="360"/>
      </w:pPr>
      <w:rPr>
        <w:rFonts w:ascii="Symbol" w:hAnsi="Symbol" w:hint="default"/>
      </w:rPr>
    </w:lvl>
    <w:lvl w:ilvl="7" w:tplc="259C4A72" w:tentative="1">
      <w:start w:val="1"/>
      <w:numFmt w:val="bullet"/>
      <w:lvlText w:val="o"/>
      <w:lvlJc w:val="left"/>
      <w:pPr>
        <w:ind w:left="5760" w:hanging="360"/>
      </w:pPr>
      <w:rPr>
        <w:rFonts w:ascii="Courier New" w:hAnsi="Courier New" w:cs="Courier New" w:hint="default"/>
      </w:rPr>
    </w:lvl>
    <w:lvl w:ilvl="8" w:tplc="4F5CE8CA" w:tentative="1">
      <w:start w:val="1"/>
      <w:numFmt w:val="bullet"/>
      <w:lvlText w:val=""/>
      <w:lvlJc w:val="left"/>
      <w:pPr>
        <w:ind w:left="6480" w:hanging="360"/>
      </w:pPr>
      <w:rPr>
        <w:rFonts w:ascii="Wingdings" w:hAnsi="Wingdings" w:hint="default"/>
      </w:rPr>
    </w:lvl>
  </w:abstractNum>
  <w:abstractNum w:abstractNumId="22" w15:restartNumberingAfterBreak="0">
    <w:nsid w:val="3FF434DF"/>
    <w:multiLevelType w:val="hybridMultilevel"/>
    <w:tmpl w:val="146A72BC"/>
    <w:lvl w:ilvl="0" w:tplc="8116C73E">
      <w:start w:val="1"/>
      <w:numFmt w:val="decimal"/>
      <w:lvlText w:val="%1."/>
      <w:lvlJc w:val="left"/>
      <w:pPr>
        <w:ind w:left="218"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40F233C2"/>
    <w:multiLevelType w:val="hybridMultilevel"/>
    <w:tmpl w:val="B862FDBA"/>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4" w15:restartNumberingAfterBreak="0">
    <w:nsid w:val="4EEE506B"/>
    <w:multiLevelType w:val="hybridMultilevel"/>
    <w:tmpl w:val="5C42D5E8"/>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FC32FA"/>
    <w:multiLevelType w:val="hybridMultilevel"/>
    <w:tmpl w:val="C4A463F0"/>
    <w:lvl w:ilvl="0" w:tplc="0D7C9016">
      <w:start w:val="1"/>
      <w:numFmt w:val="decimal"/>
      <w:lvlText w:val="%1)"/>
      <w:lvlJc w:val="left"/>
      <w:pPr>
        <w:ind w:left="720" w:hanging="360"/>
      </w:pPr>
      <w:rPr>
        <w:rFonts w:hint="default"/>
      </w:rPr>
    </w:lvl>
    <w:lvl w:ilvl="1" w:tplc="2D56BE3E" w:tentative="1">
      <w:start w:val="1"/>
      <w:numFmt w:val="lowerLetter"/>
      <w:lvlText w:val="%2."/>
      <w:lvlJc w:val="left"/>
      <w:pPr>
        <w:ind w:left="1440" w:hanging="360"/>
      </w:pPr>
    </w:lvl>
    <w:lvl w:ilvl="2" w:tplc="F092C866" w:tentative="1">
      <w:start w:val="1"/>
      <w:numFmt w:val="lowerRoman"/>
      <w:lvlText w:val="%3."/>
      <w:lvlJc w:val="right"/>
      <w:pPr>
        <w:ind w:left="2160" w:hanging="180"/>
      </w:pPr>
    </w:lvl>
    <w:lvl w:ilvl="3" w:tplc="A27ACB38" w:tentative="1">
      <w:start w:val="1"/>
      <w:numFmt w:val="decimal"/>
      <w:lvlText w:val="%4."/>
      <w:lvlJc w:val="left"/>
      <w:pPr>
        <w:ind w:left="2880" w:hanging="360"/>
      </w:pPr>
    </w:lvl>
    <w:lvl w:ilvl="4" w:tplc="A1E20AA6" w:tentative="1">
      <w:start w:val="1"/>
      <w:numFmt w:val="lowerLetter"/>
      <w:lvlText w:val="%5."/>
      <w:lvlJc w:val="left"/>
      <w:pPr>
        <w:ind w:left="3600" w:hanging="360"/>
      </w:pPr>
    </w:lvl>
    <w:lvl w:ilvl="5" w:tplc="0176681C" w:tentative="1">
      <w:start w:val="1"/>
      <w:numFmt w:val="lowerRoman"/>
      <w:lvlText w:val="%6."/>
      <w:lvlJc w:val="right"/>
      <w:pPr>
        <w:ind w:left="4320" w:hanging="180"/>
      </w:pPr>
    </w:lvl>
    <w:lvl w:ilvl="6" w:tplc="8E1083E8" w:tentative="1">
      <w:start w:val="1"/>
      <w:numFmt w:val="decimal"/>
      <w:lvlText w:val="%7."/>
      <w:lvlJc w:val="left"/>
      <w:pPr>
        <w:ind w:left="5040" w:hanging="360"/>
      </w:pPr>
    </w:lvl>
    <w:lvl w:ilvl="7" w:tplc="F078B556" w:tentative="1">
      <w:start w:val="1"/>
      <w:numFmt w:val="lowerLetter"/>
      <w:lvlText w:val="%8."/>
      <w:lvlJc w:val="left"/>
      <w:pPr>
        <w:ind w:left="5760" w:hanging="360"/>
      </w:pPr>
    </w:lvl>
    <w:lvl w:ilvl="8" w:tplc="2862AF0A" w:tentative="1">
      <w:start w:val="1"/>
      <w:numFmt w:val="lowerRoman"/>
      <w:lvlText w:val="%9."/>
      <w:lvlJc w:val="right"/>
      <w:pPr>
        <w:ind w:left="6480" w:hanging="180"/>
      </w:pPr>
    </w:lvl>
  </w:abstractNum>
  <w:abstractNum w:abstractNumId="26" w15:restartNumberingAfterBreak="0">
    <w:nsid w:val="54101F4E"/>
    <w:multiLevelType w:val="hybridMultilevel"/>
    <w:tmpl w:val="6F06BC02"/>
    <w:lvl w:ilvl="0" w:tplc="15302948">
      <w:start w:val="1"/>
      <w:numFmt w:val="bullet"/>
      <w:lvlText w:val=""/>
      <w:lvlJc w:val="left"/>
      <w:pPr>
        <w:ind w:left="720" w:hanging="360"/>
      </w:pPr>
      <w:rPr>
        <w:rFonts w:ascii="Symbol" w:hAnsi="Symbol" w:hint="default"/>
      </w:rPr>
    </w:lvl>
    <w:lvl w:ilvl="1" w:tplc="31BC4BDE" w:tentative="1">
      <w:start w:val="1"/>
      <w:numFmt w:val="bullet"/>
      <w:lvlText w:val="o"/>
      <w:lvlJc w:val="left"/>
      <w:pPr>
        <w:ind w:left="1440" w:hanging="360"/>
      </w:pPr>
      <w:rPr>
        <w:rFonts w:ascii="Courier New" w:hAnsi="Courier New" w:cs="Courier New" w:hint="default"/>
      </w:rPr>
    </w:lvl>
    <w:lvl w:ilvl="2" w:tplc="DC98439E" w:tentative="1">
      <w:start w:val="1"/>
      <w:numFmt w:val="bullet"/>
      <w:lvlText w:val=""/>
      <w:lvlJc w:val="left"/>
      <w:pPr>
        <w:ind w:left="2160" w:hanging="360"/>
      </w:pPr>
      <w:rPr>
        <w:rFonts w:ascii="Wingdings" w:hAnsi="Wingdings" w:hint="default"/>
      </w:rPr>
    </w:lvl>
    <w:lvl w:ilvl="3" w:tplc="6BC8604C" w:tentative="1">
      <w:start w:val="1"/>
      <w:numFmt w:val="bullet"/>
      <w:lvlText w:val=""/>
      <w:lvlJc w:val="left"/>
      <w:pPr>
        <w:ind w:left="2880" w:hanging="360"/>
      </w:pPr>
      <w:rPr>
        <w:rFonts w:ascii="Symbol" w:hAnsi="Symbol" w:hint="default"/>
      </w:rPr>
    </w:lvl>
    <w:lvl w:ilvl="4" w:tplc="ADB0DC96" w:tentative="1">
      <w:start w:val="1"/>
      <w:numFmt w:val="bullet"/>
      <w:lvlText w:val="o"/>
      <w:lvlJc w:val="left"/>
      <w:pPr>
        <w:ind w:left="3600" w:hanging="360"/>
      </w:pPr>
      <w:rPr>
        <w:rFonts w:ascii="Courier New" w:hAnsi="Courier New" w:cs="Courier New" w:hint="default"/>
      </w:rPr>
    </w:lvl>
    <w:lvl w:ilvl="5" w:tplc="044AD412" w:tentative="1">
      <w:start w:val="1"/>
      <w:numFmt w:val="bullet"/>
      <w:lvlText w:val=""/>
      <w:lvlJc w:val="left"/>
      <w:pPr>
        <w:ind w:left="4320" w:hanging="360"/>
      </w:pPr>
      <w:rPr>
        <w:rFonts w:ascii="Wingdings" w:hAnsi="Wingdings" w:hint="default"/>
      </w:rPr>
    </w:lvl>
    <w:lvl w:ilvl="6" w:tplc="3D08C78A" w:tentative="1">
      <w:start w:val="1"/>
      <w:numFmt w:val="bullet"/>
      <w:lvlText w:val=""/>
      <w:lvlJc w:val="left"/>
      <w:pPr>
        <w:ind w:left="5040" w:hanging="360"/>
      </w:pPr>
      <w:rPr>
        <w:rFonts w:ascii="Symbol" w:hAnsi="Symbol" w:hint="default"/>
      </w:rPr>
    </w:lvl>
    <w:lvl w:ilvl="7" w:tplc="860CFE52" w:tentative="1">
      <w:start w:val="1"/>
      <w:numFmt w:val="bullet"/>
      <w:lvlText w:val="o"/>
      <w:lvlJc w:val="left"/>
      <w:pPr>
        <w:ind w:left="5760" w:hanging="360"/>
      </w:pPr>
      <w:rPr>
        <w:rFonts w:ascii="Courier New" w:hAnsi="Courier New" w:cs="Courier New" w:hint="default"/>
      </w:rPr>
    </w:lvl>
    <w:lvl w:ilvl="8" w:tplc="40BCFED6" w:tentative="1">
      <w:start w:val="1"/>
      <w:numFmt w:val="bullet"/>
      <w:lvlText w:val=""/>
      <w:lvlJc w:val="left"/>
      <w:pPr>
        <w:ind w:left="6480" w:hanging="360"/>
      </w:pPr>
      <w:rPr>
        <w:rFonts w:ascii="Wingdings" w:hAnsi="Wingdings" w:hint="default"/>
      </w:rPr>
    </w:lvl>
  </w:abstractNum>
  <w:abstractNum w:abstractNumId="27" w15:restartNumberingAfterBreak="0">
    <w:nsid w:val="58AF08F0"/>
    <w:multiLevelType w:val="hybridMultilevel"/>
    <w:tmpl w:val="3B383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9612C9"/>
    <w:multiLevelType w:val="multilevel"/>
    <w:tmpl w:val="CF7ED5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5C4C58"/>
    <w:multiLevelType w:val="hybridMultilevel"/>
    <w:tmpl w:val="3FAC179A"/>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0" w15:restartNumberingAfterBreak="0">
    <w:nsid w:val="5E9A7EF7"/>
    <w:multiLevelType w:val="multilevel"/>
    <w:tmpl w:val="90AA6E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2E6322"/>
    <w:multiLevelType w:val="multilevel"/>
    <w:tmpl w:val="949C926E"/>
    <w:lvl w:ilvl="0">
      <w:start w:val="1"/>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67380F54"/>
    <w:multiLevelType w:val="hybridMultilevel"/>
    <w:tmpl w:val="67C44E50"/>
    <w:lvl w:ilvl="0" w:tplc="BBA42528">
      <w:start w:val="1"/>
      <w:numFmt w:val="decimal"/>
      <w:lvlText w:val="%1."/>
      <w:lvlJc w:val="left"/>
      <w:pPr>
        <w:ind w:left="36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6EA322DC"/>
    <w:multiLevelType w:val="hybridMultilevel"/>
    <w:tmpl w:val="3662DCA8"/>
    <w:lvl w:ilvl="0" w:tplc="6332F5D6">
      <w:start w:val="1"/>
      <w:numFmt w:val="decimal"/>
      <w:lvlText w:val="%1."/>
      <w:lvlJc w:val="left"/>
      <w:pPr>
        <w:ind w:left="720" w:hanging="360"/>
      </w:pPr>
    </w:lvl>
    <w:lvl w:ilvl="1" w:tplc="C33C5668" w:tentative="1">
      <w:start w:val="1"/>
      <w:numFmt w:val="lowerLetter"/>
      <w:lvlText w:val="%2."/>
      <w:lvlJc w:val="left"/>
      <w:pPr>
        <w:ind w:left="1440" w:hanging="360"/>
      </w:pPr>
    </w:lvl>
    <w:lvl w:ilvl="2" w:tplc="4AD422B4" w:tentative="1">
      <w:start w:val="1"/>
      <w:numFmt w:val="lowerRoman"/>
      <w:lvlText w:val="%3."/>
      <w:lvlJc w:val="right"/>
      <w:pPr>
        <w:ind w:left="2160" w:hanging="180"/>
      </w:pPr>
    </w:lvl>
    <w:lvl w:ilvl="3" w:tplc="D428BE56" w:tentative="1">
      <w:start w:val="1"/>
      <w:numFmt w:val="decimal"/>
      <w:lvlText w:val="%4."/>
      <w:lvlJc w:val="left"/>
      <w:pPr>
        <w:ind w:left="2880" w:hanging="360"/>
      </w:pPr>
    </w:lvl>
    <w:lvl w:ilvl="4" w:tplc="770453F4" w:tentative="1">
      <w:start w:val="1"/>
      <w:numFmt w:val="lowerLetter"/>
      <w:lvlText w:val="%5."/>
      <w:lvlJc w:val="left"/>
      <w:pPr>
        <w:ind w:left="3600" w:hanging="360"/>
      </w:pPr>
    </w:lvl>
    <w:lvl w:ilvl="5" w:tplc="11961D4E" w:tentative="1">
      <w:start w:val="1"/>
      <w:numFmt w:val="lowerRoman"/>
      <w:lvlText w:val="%6."/>
      <w:lvlJc w:val="right"/>
      <w:pPr>
        <w:ind w:left="4320" w:hanging="180"/>
      </w:pPr>
    </w:lvl>
    <w:lvl w:ilvl="6" w:tplc="A4389C6C" w:tentative="1">
      <w:start w:val="1"/>
      <w:numFmt w:val="decimal"/>
      <w:lvlText w:val="%7."/>
      <w:lvlJc w:val="left"/>
      <w:pPr>
        <w:ind w:left="5040" w:hanging="360"/>
      </w:pPr>
    </w:lvl>
    <w:lvl w:ilvl="7" w:tplc="7FC4E1EC" w:tentative="1">
      <w:start w:val="1"/>
      <w:numFmt w:val="lowerLetter"/>
      <w:lvlText w:val="%8."/>
      <w:lvlJc w:val="left"/>
      <w:pPr>
        <w:ind w:left="5760" w:hanging="360"/>
      </w:pPr>
    </w:lvl>
    <w:lvl w:ilvl="8" w:tplc="CC2C5A30" w:tentative="1">
      <w:start w:val="1"/>
      <w:numFmt w:val="lowerRoman"/>
      <w:lvlText w:val="%9."/>
      <w:lvlJc w:val="right"/>
      <w:pPr>
        <w:ind w:left="6480" w:hanging="180"/>
      </w:pPr>
    </w:lvl>
  </w:abstractNum>
  <w:abstractNum w:abstractNumId="34" w15:restartNumberingAfterBreak="0">
    <w:nsid w:val="709F58CC"/>
    <w:multiLevelType w:val="multilevel"/>
    <w:tmpl w:val="257A0C0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5" w15:restartNumberingAfterBreak="0">
    <w:nsid w:val="790A43AC"/>
    <w:multiLevelType w:val="multilevel"/>
    <w:tmpl w:val="C06469E0"/>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15:restartNumberingAfterBreak="0">
    <w:nsid w:val="79FD2709"/>
    <w:multiLevelType w:val="multilevel"/>
    <w:tmpl w:val="00000007"/>
    <w:lvl w:ilvl="0">
      <w:start w:val="1"/>
      <w:numFmt w:val="decimal"/>
      <w:lvlText w:val="%1."/>
      <w:lvlJc w:val="left"/>
      <w:pPr>
        <w:tabs>
          <w:tab w:val="num" w:pos="644"/>
        </w:tabs>
        <w:ind w:left="644" w:hanging="360"/>
      </w:pPr>
      <w:rPr>
        <w:rFonts w:ascii="Cambria" w:eastAsia="Cambria" w:hAnsi="Cambria" w:cs="Cambria"/>
        <w:b w:val="0"/>
        <w:bCs/>
        <w:i/>
        <w:iCs/>
        <w:color w:val="000000"/>
        <w:sz w:val="22"/>
        <w:szCs w:val="22"/>
        <w:lang w:val="el-GR" w:eastAsia="el-GR"/>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7" w15:restartNumberingAfterBreak="0">
    <w:nsid w:val="7D922362"/>
    <w:multiLevelType w:val="multilevel"/>
    <w:tmpl w:val="39BC42DE"/>
    <w:lvl w:ilvl="0">
      <w:start w:val="16"/>
      <w:numFmt w:val="decimal"/>
      <w:lvlText w:val="%1."/>
      <w:lvlJc w:val="left"/>
      <w:pPr>
        <w:ind w:left="1070" w:hanging="360"/>
      </w:p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num w:numId="1" w16cid:durableId="964190515">
    <w:abstractNumId w:val="0"/>
  </w:num>
  <w:num w:numId="2" w16cid:durableId="1352955704">
    <w:abstractNumId w:val="1"/>
  </w:num>
  <w:num w:numId="3" w16cid:durableId="1870798349">
    <w:abstractNumId w:val="2"/>
  </w:num>
  <w:num w:numId="4" w16cid:durableId="2075934758">
    <w:abstractNumId w:val="3"/>
  </w:num>
  <w:num w:numId="5" w16cid:durableId="888416703">
    <w:abstractNumId w:val="4"/>
  </w:num>
  <w:num w:numId="6" w16cid:durableId="944850324">
    <w:abstractNumId w:val="5"/>
  </w:num>
  <w:num w:numId="7" w16cid:durableId="240409828">
    <w:abstractNumId w:val="6"/>
  </w:num>
  <w:num w:numId="8" w16cid:durableId="1568030166">
    <w:abstractNumId w:val="7"/>
  </w:num>
  <w:num w:numId="9" w16cid:durableId="212667656">
    <w:abstractNumId w:val="8"/>
  </w:num>
  <w:num w:numId="10" w16cid:durableId="919220949">
    <w:abstractNumId w:val="9"/>
  </w:num>
  <w:num w:numId="11" w16cid:durableId="2127196815">
    <w:abstractNumId w:val="10"/>
  </w:num>
  <w:num w:numId="12" w16cid:durableId="1369602508">
    <w:abstractNumId w:val="36"/>
  </w:num>
  <w:num w:numId="13" w16cid:durableId="828331026">
    <w:abstractNumId w:val="34"/>
  </w:num>
  <w:num w:numId="14" w16cid:durableId="745346282">
    <w:abstractNumId w:val="25"/>
  </w:num>
  <w:num w:numId="15" w16cid:durableId="1725256947">
    <w:abstractNumId w:val="26"/>
  </w:num>
  <w:num w:numId="16" w16cid:durableId="2063140297">
    <w:abstractNumId w:val="33"/>
  </w:num>
  <w:num w:numId="17" w16cid:durableId="1283268618">
    <w:abstractNumId w:val="21"/>
  </w:num>
  <w:num w:numId="18" w16cid:durableId="2053530296">
    <w:abstractNumId w:val="30"/>
  </w:num>
  <w:num w:numId="19" w16cid:durableId="355421678">
    <w:abstractNumId w:val="23"/>
  </w:num>
  <w:num w:numId="20" w16cid:durableId="859777750">
    <w:abstractNumId w:val="28"/>
  </w:num>
  <w:num w:numId="21" w16cid:durableId="1826314967">
    <w:abstractNumId w:val="35"/>
  </w:num>
  <w:num w:numId="22" w16cid:durableId="752435547">
    <w:abstractNumId w:val="20"/>
  </w:num>
  <w:num w:numId="23" w16cid:durableId="581913095">
    <w:abstractNumId w:val="31"/>
  </w:num>
  <w:num w:numId="24" w16cid:durableId="1687903604">
    <w:abstractNumId w:val="14"/>
  </w:num>
  <w:num w:numId="25" w16cid:durableId="248393901">
    <w:abstractNumId w:val="15"/>
  </w:num>
  <w:num w:numId="26" w16cid:durableId="1775592918">
    <w:abstractNumId w:val="37"/>
  </w:num>
  <w:num w:numId="27" w16cid:durableId="2076197733">
    <w:abstractNumId w:val="18"/>
  </w:num>
  <w:num w:numId="28" w16cid:durableId="928273552">
    <w:abstractNumId w:val="13"/>
  </w:num>
  <w:num w:numId="29" w16cid:durableId="187111283">
    <w:abstractNumId w:val="24"/>
  </w:num>
  <w:num w:numId="30" w16cid:durableId="132335220">
    <w:abstractNumId w:val="27"/>
  </w:num>
  <w:num w:numId="31" w16cid:durableId="1516184886">
    <w:abstractNumId w:val="22"/>
  </w:num>
  <w:num w:numId="32" w16cid:durableId="402459553">
    <w:abstractNumId w:val="29"/>
  </w:num>
  <w:num w:numId="33" w16cid:durableId="402139589">
    <w:abstractNumId w:val="19"/>
  </w:num>
  <w:num w:numId="34" w16cid:durableId="1523058310">
    <w:abstractNumId w:val="11"/>
  </w:num>
  <w:num w:numId="35" w16cid:durableId="6114756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36421665">
    <w:abstractNumId w:val="16"/>
  </w:num>
  <w:num w:numId="37" w16cid:durableId="2046909607">
    <w:abstractNumId w:val="32"/>
  </w:num>
  <w:num w:numId="38" w16cid:durableId="887649318">
    <w:abstractNumId w:val="17"/>
  </w:num>
  <w:num w:numId="39" w16cid:durableId="3016943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F14"/>
    <w:rsid w:val="000000B0"/>
    <w:rsid w:val="0000375D"/>
    <w:rsid w:val="000040FD"/>
    <w:rsid w:val="00004465"/>
    <w:rsid w:val="00005002"/>
    <w:rsid w:val="0000656D"/>
    <w:rsid w:val="00006842"/>
    <w:rsid w:val="00006AAC"/>
    <w:rsid w:val="00006CEC"/>
    <w:rsid w:val="000072DB"/>
    <w:rsid w:val="00010CAE"/>
    <w:rsid w:val="000118EC"/>
    <w:rsid w:val="00011DF7"/>
    <w:rsid w:val="0002094F"/>
    <w:rsid w:val="00020B6A"/>
    <w:rsid w:val="00020DCF"/>
    <w:rsid w:val="00021E15"/>
    <w:rsid w:val="00021F8A"/>
    <w:rsid w:val="0002245E"/>
    <w:rsid w:val="0002320C"/>
    <w:rsid w:val="00024CFD"/>
    <w:rsid w:val="00024D17"/>
    <w:rsid w:val="00026B00"/>
    <w:rsid w:val="00026E2E"/>
    <w:rsid w:val="00030D0E"/>
    <w:rsid w:val="000313EC"/>
    <w:rsid w:val="000319DF"/>
    <w:rsid w:val="00032660"/>
    <w:rsid w:val="00032BAF"/>
    <w:rsid w:val="0003412C"/>
    <w:rsid w:val="00034ABD"/>
    <w:rsid w:val="000352D9"/>
    <w:rsid w:val="000352DB"/>
    <w:rsid w:val="00035BEB"/>
    <w:rsid w:val="000404E8"/>
    <w:rsid w:val="000421F7"/>
    <w:rsid w:val="00043016"/>
    <w:rsid w:val="00044CC5"/>
    <w:rsid w:val="00044ED5"/>
    <w:rsid w:val="00045253"/>
    <w:rsid w:val="000458B5"/>
    <w:rsid w:val="00046E3C"/>
    <w:rsid w:val="000521DC"/>
    <w:rsid w:val="00052D56"/>
    <w:rsid w:val="00063B20"/>
    <w:rsid w:val="00064648"/>
    <w:rsid w:val="00065002"/>
    <w:rsid w:val="000660E0"/>
    <w:rsid w:val="0006791E"/>
    <w:rsid w:val="00070508"/>
    <w:rsid w:val="000715C3"/>
    <w:rsid w:val="00072874"/>
    <w:rsid w:val="000737CC"/>
    <w:rsid w:val="00076C9E"/>
    <w:rsid w:val="00077DFF"/>
    <w:rsid w:val="00080FAE"/>
    <w:rsid w:val="000812FA"/>
    <w:rsid w:val="0008133F"/>
    <w:rsid w:val="000819A2"/>
    <w:rsid w:val="00081F40"/>
    <w:rsid w:val="000842C2"/>
    <w:rsid w:val="00092DA0"/>
    <w:rsid w:val="00092E0A"/>
    <w:rsid w:val="00093027"/>
    <w:rsid w:val="000933D8"/>
    <w:rsid w:val="000934FE"/>
    <w:rsid w:val="00093590"/>
    <w:rsid w:val="00094AFF"/>
    <w:rsid w:val="00095FBD"/>
    <w:rsid w:val="00097E55"/>
    <w:rsid w:val="00097F3B"/>
    <w:rsid w:val="000A0FD7"/>
    <w:rsid w:val="000A223D"/>
    <w:rsid w:val="000A5C6A"/>
    <w:rsid w:val="000A6F90"/>
    <w:rsid w:val="000A6FDA"/>
    <w:rsid w:val="000B0039"/>
    <w:rsid w:val="000B1EE7"/>
    <w:rsid w:val="000B61AE"/>
    <w:rsid w:val="000B710F"/>
    <w:rsid w:val="000C1E49"/>
    <w:rsid w:val="000C2D2C"/>
    <w:rsid w:val="000C4284"/>
    <w:rsid w:val="000C4BEA"/>
    <w:rsid w:val="000C76F3"/>
    <w:rsid w:val="000C7F1C"/>
    <w:rsid w:val="000D02D1"/>
    <w:rsid w:val="000D0E78"/>
    <w:rsid w:val="000D0F6B"/>
    <w:rsid w:val="000D263D"/>
    <w:rsid w:val="000D5A6B"/>
    <w:rsid w:val="000D6B31"/>
    <w:rsid w:val="000E082E"/>
    <w:rsid w:val="000E310F"/>
    <w:rsid w:val="000E3A18"/>
    <w:rsid w:val="000E423D"/>
    <w:rsid w:val="000E5846"/>
    <w:rsid w:val="000E636F"/>
    <w:rsid w:val="000E67AB"/>
    <w:rsid w:val="000F0A4A"/>
    <w:rsid w:val="000F12E3"/>
    <w:rsid w:val="000F17EF"/>
    <w:rsid w:val="000F2FB2"/>
    <w:rsid w:val="000F3AC7"/>
    <w:rsid w:val="000F3FCE"/>
    <w:rsid w:val="000F46AE"/>
    <w:rsid w:val="000F6619"/>
    <w:rsid w:val="000F76AB"/>
    <w:rsid w:val="000F7DEF"/>
    <w:rsid w:val="00101738"/>
    <w:rsid w:val="001017C9"/>
    <w:rsid w:val="00102289"/>
    <w:rsid w:val="00102E24"/>
    <w:rsid w:val="00103678"/>
    <w:rsid w:val="001036EA"/>
    <w:rsid w:val="00103C3E"/>
    <w:rsid w:val="00105314"/>
    <w:rsid w:val="00105699"/>
    <w:rsid w:val="00106C69"/>
    <w:rsid w:val="001101C6"/>
    <w:rsid w:val="00110C30"/>
    <w:rsid w:val="0011173A"/>
    <w:rsid w:val="00111E0D"/>
    <w:rsid w:val="00113A6F"/>
    <w:rsid w:val="00113A7D"/>
    <w:rsid w:val="001147E7"/>
    <w:rsid w:val="001157D3"/>
    <w:rsid w:val="00120FDB"/>
    <w:rsid w:val="001217F6"/>
    <w:rsid w:val="00121860"/>
    <w:rsid w:val="00122C70"/>
    <w:rsid w:val="00122DA3"/>
    <w:rsid w:val="001271C9"/>
    <w:rsid w:val="001279C5"/>
    <w:rsid w:val="00127EBF"/>
    <w:rsid w:val="00130D6F"/>
    <w:rsid w:val="0013469F"/>
    <w:rsid w:val="001365BB"/>
    <w:rsid w:val="00137D5A"/>
    <w:rsid w:val="00140D51"/>
    <w:rsid w:val="0014175A"/>
    <w:rsid w:val="001425C9"/>
    <w:rsid w:val="001435E2"/>
    <w:rsid w:val="00144E2E"/>
    <w:rsid w:val="0014575C"/>
    <w:rsid w:val="00146373"/>
    <w:rsid w:val="0015005C"/>
    <w:rsid w:val="00150871"/>
    <w:rsid w:val="0015133D"/>
    <w:rsid w:val="00153744"/>
    <w:rsid w:val="00153D01"/>
    <w:rsid w:val="001552C1"/>
    <w:rsid w:val="0015534E"/>
    <w:rsid w:val="00156FAB"/>
    <w:rsid w:val="00160404"/>
    <w:rsid w:val="00160A1A"/>
    <w:rsid w:val="001611ED"/>
    <w:rsid w:val="00164966"/>
    <w:rsid w:val="00164E1F"/>
    <w:rsid w:val="00165736"/>
    <w:rsid w:val="00167F4B"/>
    <w:rsid w:val="00170E53"/>
    <w:rsid w:val="00171EB5"/>
    <w:rsid w:val="0017242B"/>
    <w:rsid w:val="0017252A"/>
    <w:rsid w:val="00172FBA"/>
    <w:rsid w:val="00173EBD"/>
    <w:rsid w:val="0017436B"/>
    <w:rsid w:val="00175691"/>
    <w:rsid w:val="00176884"/>
    <w:rsid w:val="00177D6E"/>
    <w:rsid w:val="00182A81"/>
    <w:rsid w:val="00182FE8"/>
    <w:rsid w:val="00183C1A"/>
    <w:rsid w:val="00184379"/>
    <w:rsid w:val="00184870"/>
    <w:rsid w:val="0018557E"/>
    <w:rsid w:val="001871BD"/>
    <w:rsid w:val="00187B36"/>
    <w:rsid w:val="00191090"/>
    <w:rsid w:val="00191486"/>
    <w:rsid w:val="00191D78"/>
    <w:rsid w:val="001920CF"/>
    <w:rsid w:val="001934F6"/>
    <w:rsid w:val="00194A19"/>
    <w:rsid w:val="001953A9"/>
    <w:rsid w:val="00196AD5"/>
    <w:rsid w:val="001A1222"/>
    <w:rsid w:val="001A17ED"/>
    <w:rsid w:val="001A1CBE"/>
    <w:rsid w:val="001A4199"/>
    <w:rsid w:val="001A46F0"/>
    <w:rsid w:val="001A71FA"/>
    <w:rsid w:val="001A784D"/>
    <w:rsid w:val="001B0DEE"/>
    <w:rsid w:val="001B0E94"/>
    <w:rsid w:val="001B1362"/>
    <w:rsid w:val="001B14F2"/>
    <w:rsid w:val="001B44A3"/>
    <w:rsid w:val="001B4C2F"/>
    <w:rsid w:val="001B4F76"/>
    <w:rsid w:val="001B5915"/>
    <w:rsid w:val="001B7A17"/>
    <w:rsid w:val="001C04C5"/>
    <w:rsid w:val="001C07B2"/>
    <w:rsid w:val="001C17BC"/>
    <w:rsid w:val="001C1814"/>
    <w:rsid w:val="001C1D5F"/>
    <w:rsid w:val="001C2D22"/>
    <w:rsid w:val="001C3E1B"/>
    <w:rsid w:val="001C4D31"/>
    <w:rsid w:val="001C5104"/>
    <w:rsid w:val="001C7A2C"/>
    <w:rsid w:val="001D1EF6"/>
    <w:rsid w:val="001D2422"/>
    <w:rsid w:val="001D3224"/>
    <w:rsid w:val="001D4BC4"/>
    <w:rsid w:val="001D7B87"/>
    <w:rsid w:val="001E006D"/>
    <w:rsid w:val="001E01BC"/>
    <w:rsid w:val="001E15FD"/>
    <w:rsid w:val="001E1F6A"/>
    <w:rsid w:val="001E243F"/>
    <w:rsid w:val="001E26D7"/>
    <w:rsid w:val="001E4CC6"/>
    <w:rsid w:val="001E6F85"/>
    <w:rsid w:val="001E711D"/>
    <w:rsid w:val="001F0440"/>
    <w:rsid w:val="001F1DCF"/>
    <w:rsid w:val="001F2C91"/>
    <w:rsid w:val="001F3CAA"/>
    <w:rsid w:val="001F42B4"/>
    <w:rsid w:val="001F46E5"/>
    <w:rsid w:val="001F6F81"/>
    <w:rsid w:val="001F6FA5"/>
    <w:rsid w:val="001F7E31"/>
    <w:rsid w:val="00200AB7"/>
    <w:rsid w:val="00200C6B"/>
    <w:rsid w:val="0020296A"/>
    <w:rsid w:val="00202B34"/>
    <w:rsid w:val="00204DA6"/>
    <w:rsid w:val="0020532F"/>
    <w:rsid w:val="00205CB7"/>
    <w:rsid w:val="00207038"/>
    <w:rsid w:val="002073A7"/>
    <w:rsid w:val="002127A2"/>
    <w:rsid w:val="00213898"/>
    <w:rsid w:val="00214CA5"/>
    <w:rsid w:val="002157A0"/>
    <w:rsid w:val="00215ADE"/>
    <w:rsid w:val="00216ECA"/>
    <w:rsid w:val="00217389"/>
    <w:rsid w:val="00220BE2"/>
    <w:rsid w:val="00221710"/>
    <w:rsid w:val="00222598"/>
    <w:rsid w:val="00222C4E"/>
    <w:rsid w:val="002232BD"/>
    <w:rsid w:val="002257D8"/>
    <w:rsid w:val="00225930"/>
    <w:rsid w:val="00225BE1"/>
    <w:rsid w:val="00230F20"/>
    <w:rsid w:val="002338CB"/>
    <w:rsid w:val="002338D8"/>
    <w:rsid w:val="002351C1"/>
    <w:rsid w:val="002353B1"/>
    <w:rsid w:val="00236CCA"/>
    <w:rsid w:val="00240CF8"/>
    <w:rsid w:val="00240D16"/>
    <w:rsid w:val="0024264B"/>
    <w:rsid w:val="00245B54"/>
    <w:rsid w:val="00245DF3"/>
    <w:rsid w:val="00246C02"/>
    <w:rsid w:val="00246FB5"/>
    <w:rsid w:val="00247874"/>
    <w:rsid w:val="00251043"/>
    <w:rsid w:val="002510A3"/>
    <w:rsid w:val="002544F0"/>
    <w:rsid w:val="002567E1"/>
    <w:rsid w:val="0026258A"/>
    <w:rsid w:val="00263787"/>
    <w:rsid w:val="0026561A"/>
    <w:rsid w:val="002669A8"/>
    <w:rsid w:val="00266C08"/>
    <w:rsid w:val="00266D9E"/>
    <w:rsid w:val="00267231"/>
    <w:rsid w:val="00267CCA"/>
    <w:rsid w:val="0027068B"/>
    <w:rsid w:val="00270E2F"/>
    <w:rsid w:val="0027167B"/>
    <w:rsid w:val="002719A2"/>
    <w:rsid w:val="00274969"/>
    <w:rsid w:val="002758D4"/>
    <w:rsid w:val="00275DB8"/>
    <w:rsid w:val="0027662B"/>
    <w:rsid w:val="0027742B"/>
    <w:rsid w:val="002779F0"/>
    <w:rsid w:val="00281E8B"/>
    <w:rsid w:val="00281EE7"/>
    <w:rsid w:val="00282D3D"/>
    <w:rsid w:val="00283C02"/>
    <w:rsid w:val="00284BFD"/>
    <w:rsid w:val="00286137"/>
    <w:rsid w:val="00286209"/>
    <w:rsid w:val="00286ED0"/>
    <w:rsid w:val="00287116"/>
    <w:rsid w:val="002877B3"/>
    <w:rsid w:val="002913F6"/>
    <w:rsid w:val="00292883"/>
    <w:rsid w:val="00293683"/>
    <w:rsid w:val="002936B6"/>
    <w:rsid w:val="00295709"/>
    <w:rsid w:val="00295974"/>
    <w:rsid w:val="002970B3"/>
    <w:rsid w:val="00297743"/>
    <w:rsid w:val="002A0571"/>
    <w:rsid w:val="002A2BF9"/>
    <w:rsid w:val="002A46F6"/>
    <w:rsid w:val="002B20BB"/>
    <w:rsid w:val="002B2B97"/>
    <w:rsid w:val="002B2D40"/>
    <w:rsid w:val="002B301E"/>
    <w:rsid w:val="002B5777"/>
    <w:rsid w:val="002B5ED0"/>
    <w:rsid w:val="002B61F6"/>
    <w:rsid w:val="002B64E8"/>
    <w:rsid w:val="002B6CEC"/>
    <w:rsid w:val="002C0011"/>
    <w:rsid w:val="002C1220"/>
    <w:rsid w:val="002C12AF"/>
    <w:rsid w:val="002C1560"/>
    <w:rsid w:val="002C43FF"/>
    <w:rsid w:val="002C696B"/>
    <w:rsid w:val="002C7A44"/>
    <w:rsid w:val="002D1604"/>
    <w:rsid w:val="002D1EB4"/>
    <w:rsid w:val="002D2139"/>
    <w:rsid w:val="002D213E"/>
    <w:rsid w:val="002D2C87"/>
    <w:rsid w:val="002D2D37"/>
    <w:rsid w:val="002D492F"/>
    <w:rsid w:val="002D6343"/>
    <w:rsid w:val="002D74DF"/>
    <w:rsid w:val="002D777A"/>
    <w:rsid w:val="002D7D1E"/>
    <w:rsid w:val="002E0515"/>
    <w:rsid w:val="002E0E04"/>
    <w:rsid w:val="002E15CC"/>
    <w:rsid w:val="002E1623"/>
    <w:rsid w:val="002E2426"/>
    <w:rsid w:val="002E2716"/>
    <w:rsid w:val="002E35D1"/>
    <w:rsid w:val="002E38BF"/>
    <w:rsid w:val="002E5A94"/>
    <w:rsid w:val="002E6277"/>
    <w:rsid w:val="002E6CB5"/>
    <w:rsid w:val="002F0DB1"/>
    <w:rsid w:val="002F5731"/>
    <w:rsid w:val="002F5C90"/>
    <w:rsid w:val="002F77EF"/>
    <w:rsid w:val="002F7A66"/>
    <w:rsid w:val="00300654"/>
    <w:rsid w:val="00303109"/>
    <w:rsid w:val="00303AE1"/>
    <w:rsid w:val="00304AB3"/>
    <w:rsid w:val="00306D38"/>
    <w:rsid w:val="00306F75"/>
    <w:rsid w:val="0031048C"/>
    <w:rsid w:val="0031150B"/>
    <w:rsid w:val="0031168F"/>
    <w:rsid w:val="0031169D"/>
    <w:rsid w:val="00312742"/>
    <w:rsid w:val="0031472F"/>
    <w:rsid w:val="00314B80"/>
    <w:rsid w:val="003163A8"/>
    <w:rsid w:val="003166DD"/>
    <w:rsid w:val="0031698B"/>
    <w:rsid w:val="00316E05"/>
    <w:rsid w:val="00316FC6"/>
    <w:rsid w:val="00317B23"/>
    <w:rsid w:val="00317E3E"/>
    <w:rsid w:val="003210D8"/>
    <w:rsid w:val="00321EA9"/>
    <w:rsid w:val="00322771"/>
    <w:rsid w:val="00322DCB"/>
    <w:rsid w:val="0032301B"/>
    <w:rsid w:val="00325694"/>
    <w:rsid w:val="00325FFC"/>
    <w:rsid w:val="0032639F"/>
    <w:rsid w:val="00326E22"/>
    <w:rsid w:val="00332EF7"/>
    <w:rsid w:val="00333185"/>
    <w:rsid w:val="00334213"/>
    <w:rsid w:val="00334B78"/>
    <w:rsid w:val="00335352"/>
    <w:rsid w:val="00336A0A"/>
    <w:rsid w:val="00336C4D"/>
    <w:rsid w:val="00337121"/>
    <w:rsid w:val="00342556"/>
    <w:rsid w:val="00345415"/>
    <w:rsid w:val="0034590B"/>
    <w:rsid w:val="003470F9"/>
    <w:rsid w:val="00350A87"/>
    <w:rsid w:val="00351D2C"/>
    <w:rsid w:val="00352042"/>
    <w:rsid w:val="003528FB"/>
    <w:rsid w:val="00353578"/>
    <w:rsid w:val="00355202"/>
    <w:rsid w:val="0035532D"/>
    <w:rsid w:val="003556ED"/>
    <w:rsid w:val="00355C21"/>
    <w:rsid w:val="0035656B"/>
    <w:rsid w:val="00357638"/>
    <w:rsid w:val="00362F92"/>
    <w:rsid w:val="003636A1"/>
    <w:rsid w:val="0036403C"/>
    <w:rsid w:val="0036422D"/>
    <w:rsid w:val="003643C7"/>
    <w:rsid w:val="00364DB0"/>
    <w:rsid w:val="00366FFB"/>
    <w:rsid w:val="00367235"/>
    <w:rsid w:val="00370072"/>
    <w:rsid w:val="00371BF6"/>
    <w:rsid w:val="00371DA1"/>
    <w:rsid w:val="00372D61"/>
    <w:rsid w:val="003740D4"/>
    <w:rsid w:val="003744C0"/>
    <w:rsid w:val="00374B84"/>
    <w:rsid w:val="00375F44"/>
    <w:rsid w:val="0037683F"/>
    <w:rsid w:val="00382772"/>
    <w:rsid w:val="00382D8C"/>
    <w:rsid w:val="003835AB"/>
    <w:rsid w:val="00384069"/>
    <w:rsid w:val="003869A1"/>
    <w:rsid w:val="0039051E"/>
    <w:rsid w:val="00390D33"/>
    <w:rsid w:val="003929DA"/>
    <w:rsid w:val="0039318E"/>
    <w:rsid w:val="00393416"/>
    <w:rsid w:val="00394D9E"/>
    <w:rsid w:val="003954C0"/>
    <w:rsid w:val="00395B84"/>
    <w:rsid w:val="00397542"/>
    <w:rsid w:val="00397984"/>
    <w:rsid w:val="00397E25"/>
    <w:rsid w:val="003A3B4A"/>
    <w:rsid w:val="003A4427"/>
    <w:rsid w:val="003A68B3"/>
    <w:rsid w:val="003A78D9"/>
    <w:rsid w:val="003A7D22"/>
    <w:rsid w:val="003B264E"/>
    <w:rsid w:val="003B3917"/>
    <w:rsid w:val="003B5CF0"/>
    <w:rsid w:val="003C0899"/>
    <w:rsid w:val="003C1DA6"/>
    <w:rsid w:val="003C4424"/>
    <w:rsid w:val="003C54C6"/>
    <w:rsid w:val="003C5901"/>
    <w:rsid w:val="003C7A40"/>
    <w:rsid w:val="003C7C87"/>
    <w:rsid w:val="003D10BA"/>
    <w:rsid w:val="003D1320"/>
    <w:rsid w:val="003D1DA5"/>
    <w:rsid w:val="003D4EA1"/>
    <w:rsid w:val="003D5059"/>
    <w:rsid w:val="003D5934"/>
    <w:rsid w:val="003D6022"/>
    <w:rsid w:val="003D62F0"/>
    <w:rsid w:val="003D7490"/>
    <w:rsid w:val="003D7C44"/>
    <w:rsid w:val="003E2090"/>
    <w:rsid w:val="003E3340"/>
    <w:rsid w:val="003E3AFF"/>
    <w:rsid w:val="003E3EE6"/>
    <w:rsid w:val="003E50D3"/>
    <w:rsid w:val="003E73EA"/>
    <w:rsid w:val="003E77F8"/>
    <w:rsid w:val="003F1949"/>
    <w:rsid w:val="003F4FB3"/>
    <w:rsid w:val="003F6649"/>
    <w:rsid w:val="003F6737"/>
    <w:rsid w:val="003F6DFD"/>
    <w:rsid w:val="003F7489"/>
    <w:rsid w:val="00400D1F"/>
    <w:rsid w:val="00401093"/>
    <w:rsid w:val="00402A99"/>
    <w:rsid w:val="00404E22"/>
    <w:rsid w:val="00405D54"/>
    <w:rsid w:val="00406754"/>
    <w:rsid w:val="00412714"/>
    <w:rsid w:val="00412DF6"/>
    <w:rsid w:val="004134AD"/>
    <w:rsid w:val="00413AB8"/>
    <w:rsid w:val="004165DD"/>
    <w:rsid w:val="00416EF3"/>
    <w:rsid w:val="00420634"/>
    <w:rsid w:val="00422249"/>
    <w:rsid w:val="004246DE"/>
    <w:rsid w:val="0042733F"/>
    <w:rsid w:val="0042780C"/>
    <w:rsid w:val="0043074A"/>
    <w:rsid w:val="00430D31"/>
    <w:rsid w:val="00431E28"/>
    <w:rsid w:val="00431FAC"/>
    <w:rsid w:val="004324DF"/>
    <w:rsid w:val="004324F3"/>
    <w:rsid w:val="004331C6"/>
    <w:rsid w:val="00433DA3"/>
    <w:rsid w:val="00436457"/>
    <w:rsid w:val="00436CFF"/>
    <w:rsid w:val="00436F2C"/>
    <w:rsid w:val="004370FE"/>
    <w:rsid w:val="004371C9"/>
    <w:rsid w:val="004401C0"/>
    <w:rsid w:val="004406EA"/>
    <w:rsid w:val="004410D8"/>
    <w:rsid w:val="00441C72"/>
    <w:rsid w:val="00443124"/>
    <w:rsid w:val="004438C9"/>
    <w:rsid w:val="00444121"/>
    <w:rsid w:val="004441F9"/>
    <w:rsid w:val="00444291"/>
    <w:rsid w:val="00447865"/>
    <w:rsid w:val="00450623"/>
    <w:rsid w:val="00451B52"/>
    <w:rsid w:val="00451C68"/>
    <w:rsid w:val="004540C0"/>
    <w:rsid w:val="0045423E"/>
    <w:rsid w:val="00454875"/>
    <w:rsid w:val="00454E15"/>
    <w:rsid w:val="00456DE2"/>
    <w:rsid w:val="00457204"/>
    <w:rsid w:val="004576CF"/>
    <w:rsid w:val="004608D2"/>
    <w:rsid w:val="004618ED"/>
    <w:rsid w:val="00461C8F"/>
    <w:rsid w:val="00461E78"/>
    <w:rsid w:val="0046313F"/>
    <w:rsid w:val="004654FB"/>
    <w:rsid w:val="00467647"/>
    <w:rsid w:val="00467B76"/>
    <w:rsid w:val="00467F14"/>
    <w:rsid w:val="004701FC"/>
    <w:rsid w:val="00470D3D"/>
    <w:rsid w:val="00471108"/>
    <w:rsid w:val="00471A32"/>
    <w:rsid w:val="0047283A"/>
    <w:rsid w:val="004759D3"/>
    <w:rsid w:val="00477211"/>
    <w:rsid w:val="004809C0"/>
    <w:rsid w:val="00481860"/>
    <w:rsid w:val="00481ADD"/>
    <w:rsid w:val="00482FAD"/>
    <w:rsid w:val="00485235"/>
    <w:rsid w:val="00485877"/>
    <w:rsid w:val="0049084E"/>
    <w:rsid w:val="0049092A"/>
    <w:rsid w:val="00490EDB"/>
    <w:rsid w:val="00491658"/>
    <w:rsid w:val="00491A5A"/>
    <w:rsid w:val="004927EF"/>
    <w:rsid w:val="00492954"/>
    <w:rsid w:val="00493234"/>
    <w:rsid w:val="004941AF"/>
    <w:rsid w:val="00494393"/>
    <w:rsid w:val="004948C1"/>
    <w:rsid w:val="00494CB1"/>
    <w:rsid w:val="00495F28"/>
    <w:rsid w:val="00496A4E"/>
    <w:rsid w:val="0049759F"/>
    <w:rsid w:val="00497FAA"/>
    <w:rsid w:val="004A077C"/>
    <w:rsid w:val="004A099C"/>
    <w:rsid w:val="004A0EA6"/>
    <w:rsid w:val="004A208E"/>
    <w:rsid w:val="004A26E5"/>
    <w:rsid w:val="004A42FF"/>
    <w:rsid w:val="004A654C"/>
    <w:rsid w:val="004A6A1D"/>
    <w:rsid w:val="004B152C"/>
    <w:rsid w:val="004B2C85"/>
    <w:rsid w:val="004B48C3"/>
    <w:rsid w:val="004C07DF"/>
    <w:rsid w:val="004C3C0C"/>
    <w:rsid w:val="004C53A8"/>
    <w:rsid w:val="004C6B0C"/>
    <w:rsid w:val="004C742C"/>
    <w:rsid w:val="004D0C34"/>
    <w:rsid w:val="004D1927"/>
    <w:rsid w:val="004D2333"/>
    <w:rsid w:val="004D5EF1"/>
    <w:rsid w:val="004D680D"/>
    <w:rsid w:val="004E217D"/>
    <w:rsid w:val="004E4D7E"/>
    <w:rsid w:val="004E592B"/>
    <w:rsid w:val="004E6858"/>
    <w:rsid w:val="004E6877"/>
    <w:rsid w:val="004E6C6E"/>
    <w:rsid w:val="004F0652"/>
    <w:rsid w:val="004F0670"/>
    <w:rsid w:val="004F29C6"/>
    <w:rsid w:val="004F334E"/>
    <w:rsid w:val="004F35CD"/>
    <w:rsid w:val="004F3EF1"/>
    <w:rsid w:val="004F5118"/>
    <w:rsid w:val="004F649D"/>
    <w:rsid w:val="00500099"/>
    <w:rsid w:val="00501E52"/>
    <w:rsid w:val="005028CF"/>
    <w:rsid w:val="00503427"/>
    <w:rsid w:val="005054D1"/>
    <w:rsid w:val="005055D4"/>
    <w:rsid w:val="00505B8A"/>
    <w:rsid w:val="00506757"/>
    <w:rsid w:val="0050759B"/>
    <w:rsid w:val="0051004B"/>
    <w:rsid w:val="00513791"/>
    <w:rsid w:val="00513CE8"/>
    <w:rsid w:val="00515536"/>
    <w:rsid w:val="00516126"/>
    <w:rsid w:val="00516A43"/>
    <w:rsid w:val="00516C3C"/>
    <w:rsid w:val="00517047"/>
    <w:rsid w:val="0051726E"/>
    <w:rsid w:val="00517A3C"/>
    <w:rsid w:val="00520526"/>
    <w:rsid w:val="005208A3"/>
    <w:rsid w:val="00521251"/>
    <w:rsid w:val="005220DA"/>
    <w:rsid w:val="0052232F"/>
    <w:rsid w:val="0052236F"/>
    <w:rsid w:val="005237FA"/>
    <w:rsid w:val="005239A1"/>
    <w:rsid w:val="00524F8F"/>
    <w:rsid w:val="00525218"/>
    <w:rsid w:val="005305F5"/>
    <w:rsid w:val="00530E70"/>
    <w:rsid w:val="00530F51"/>
    <w:rsid w:val="005313F0"/>
    <w:rsid w:val="005315FC"/>
    <w:rsid w:val="00531800"/>
    <w:rsid w:val="005345F5"/>
    <w:rsid w:val="00534A9A"/>
    <w:rsid w:val="005352FD"/>
    <w:rsid w:val="005363F8"/>
    <w:rsid w:val="0053703A"/>
    <w:rsid w:val="00537608"/>
    <w:rsid w:val="00541B26"/>
    <w:rsid w:val="00542703"/>
    <w:rsid w:val="005444B5"/>
    <w:rsid w:val="005452B2"/>
    <w:rsid w:val="005502D8"/>
    <w:rsid w:val="005518B6"/>
    <w:rsid w:val="00551F2E"/>
    <w:rsid w:val="00553602"/>
    <w:rsid w:val="00553C94"/>
    <w:rsid w:val="00553E3F"/>
    <w:rsid w:val="00556172"/>
    <w:rsid w:val="005563C6"/>
    <w:rsid w:val="005609B2"/>
    <w:rsid w:val="0056463B"/>
    <w:rsid w:val="00566C5D"/>
    <w:rsid w:val="00567862"/>
    <w:rsid w:val="00570C40"/>
    <w:rsid w:val="00574EB5"/>
    <w:rsid w:val="00575621"/>
    <w:rsid w:val="00581874"/>
    <w:rsid w:val="00583D7C"/>
    <w:rsid w:val="00585EAB"/>
    <w:rsid w:val="005867F8"/>
    <w:rsid w:val="00586940"/>
    <w:rsid w:val="00587734"/>
    <w:rsid w:val="00590CAE"/>
    <w:rsid w:val="005911A8"/>
    <w:rsid w:val="0059134B"/>
    <w:rsid w:val="00591653"/>
    <w:rsid w:val="00591B46"/>
    <w:rsid w:val="00592337"/>
    <w:rsid w:val="005938AF"/>
    <w:rsid w:val="0059451D"/>
    <w:rsid w:val="005956C6"/>
    <w:rsid w:val="00597F5F"/>
    <w:rsid w:val="005A00D1"/>
    <w:rsid w:val="005A067A"/>
    <w:rsid w:val="005A0EAB"/>
    <w:rsid w:val="005A0EC7"/>
    <w:rsid w:val="005A3D8C"/>
    <w:rsid w:val="005A5598"/>
    <w:rsid w:val="005A7986"/>
    <w:rsid w:val="005B0027"/>
    <w:rsid w:val="005B108C"/>
    <w:rsid w:val="005B3AD2"/>
    <w:rsid w:val="005B43C7"/>
    <w:rsid w:val="005B4FFA"/>
    <w:rsid w:val="005B67DD"/>
    <w:rsid w:val="005B7536"/>
    <w:rsid w:val="005B7A1D"/>
    <w:rsid w:val="005C3735"/>
    <w:rsid w:val="005C4697"/>
    <w:rsid w:val="005C48AB"/>
    <w:rsid w:val="005C5263"/>
    <w:rsid w:val="005C64D5"/>
    <w:rsid w:val="005C7311"/>
    <w:rsid w:val="005C746B"/>
    <w:rsid w:val="005C754C"/>
    <w:rsid w:val="005D0051"/>
    <w:rsid w:val="005D11ED"/>
    <w:rsid w:val="005D1E0F"/>
    <w:rsid w:val="005D32D1"/>
    <w:rsid w:val="005D688B"/>
    <w:rsid w:val="005E018E"/>
    <w:rsid w:val="005E09A3"/>
    <w:rsid w:val="005E0FFF"/>
    <w:rsid w:val="005E15A7"/>
    <w:rsid w:val="005E1842"/>
    <w:rsid w:val="005E4B34"/>
    <w:rsid w:val="005E537F"/>
    <w:rsid w:val="005F0D4C"/>
    <w:rsid w:val="005F1162"/>
    <w:rsid w:val="005F2CB4"/>
    <w:rsid w:val="005F3854"/>
    <w:rsid w:val="005F4745"/>
    <w:rsid w:val="005F4D0D"/>
    <w:rsid w:val="005F5160"/>
    <w:rsid w:val="005F589B"/>
    <w:rsid w:val="00600236"/>
    <w:rsid w:val="006021FD"/>
    <w:rsid w:val="006026F6"/>
    <w:rsid w:val="00604CE3"/>
    <w:rsid w:val="00607186"/>
    <w:rsid w:val="00607CA5"/>
    <w:rsid w:val="00607DF6"/>
    <w:rsid w:val="00611572"/>
    <w:rsid w:val="0061165C"/>
    <w:rsid w:val="00611B14"/>
    <w:rsid w:val="00613CC4"/>
    <w:rsid w:val="00616B19"/>
    <w:rsid w:val="006171B8"/>
    <w:rsid w:val="00620963"/>
    <w:rsid w:val="0062243D"/>
    <w:rsid w:val="00625129"/>
    <w:rsid w:val="0062544F"/>
    <w:rsid w:val="0062666A"/>
    <w:rsid w:val="00626CCA"/>
    <w:rsid w:val="00627270"/>
    <w:rsid w:val="006277FA"/>
    <w:rsid w:val="00627C0D"/>
    <w:rsid w:val="00630E45"/>
    <w:rsid w:val="00631522"/>
    <w:rsid w:val="00631E49"/>
    <w:rsid w:val="00633777"/>
    <w:rsid w:val="00634CB4"/>
    <w:rsid w:val="00634DC0"/>
    <w:rsid w:val="006368D6"/>
    <w:rsid w:val="00640B4C"/>
    <w:rsid w:val="00641E1B"/>
    <w:rsid w:val="006430D7"/>
    <w:rsid w:val="006452D9"/>
    <w:rsid w:val="006457D0"/>
    <w:rsid w:val="00647E93"/>
    <w:rsid w:val="0065177C"/>
    <w:rsid w:val="006519C6"/>
    <w:rsid w:val="006519D6"/>
    <w:rsid w:val="00651E49"/>
    <w:rsid w:val="00652127"/>
    <w:rsid w:val="0065239E"/>
    <w:rsid w:val="006540F1"/>
    <w:rsid w:val="00654108"/>
    <w:rsid w:val="00655277"/>
    <w:rsid w:val="006566B6"/>
    <w:rsid w:val="006578DF"/>
    <w:rsid w:val="00662231"/>
    <w:rsid w:val="00663F54"/>
    <w:rsid w:val="00670518"/>
    <w:rsid w:val="0067167A"/>
    <w:rsid w:val="00675907"/>
    <w:rsid w:val="0068067B"/>
    <w:rsid w:val="00680C96"/>
    <w:rsid w:val="00680F2F"/>
    <w:rsid w:val="00680FA7"/>
    <w:rsid w:val="00681AAD"/>
    <w:rsid w:val="0068231E"/>
    <w:rsid w:val="00682A3D"/>
    <w:rsid w:val="00683169"/>
    <w:rsid w:val="006848DA"/>
    <w:rsid w:val="006877E6"/>
    <w:rsid w:val="006900CF"/>
    <w:rsid w:val="006921BB"/>
    <w:rsid w:val="00693538"/>
    <w:rsid w:val="00693797"/>
    <w:rsid w:val="0069400C"/>
    <w:rsid w:val="006940A0"/>
    <w:rsid w:val="006959FE"/>
    <w:rsid w:val="00696AC4"/>
    <w:rsid w:val="00696DD7"/>
    <w:rsid w:val="006A1642"/>
    <w:rsid w:val="006A34C5"/>
    <w:rsid w:val="006A3B66"/>
    <w:rsid w:val="006A42C7"/>
    <w:rsid w:val="006A444C"/>
    <w:rsid w:val="006A4F24"/>
    <w:rsid w:val="006A601E"/>
    <w:rsid w:val="006B0E90"/>
    <w:rsid w:val="006B11C3"/>
    <w:rsid w:val="006B1521"/>
    <w:rsid w:val="006B170D"/>
    <w:rsid w:val="006B2C94"/>
    <w:rsid w:val="006B3C5C"/>
    <w:rsid w:val="006B4E4A"/>
    <w:rsid w:val="006B62D6"/>
    <w:rsid w:val="006B63B2"/>
    <w:rsid w:val="006B7F6F"/>
    <w:rsid w:val="006C03B9"/>
    <w:rsid w:val="006C03BF"/>
    <w:rsid w:val="006C0DC1"/>
    <w:rsid w:val="006C0EE1"/>
    <w:rsid w:val="006C10B8"/>
    <w:rsid w:val="006C5B1C"/>
    <w:rsid w:val="006C65EC"/>
    <w:rsid w:val="006C6F3C"/>
    <w:rsid w:val="006C72C3"/>
    <w:rsid w:val="006C7CFC"/>
    <w:rsid w:val="006D0F5E"/>
    <w:rsid w:val="006D1346"/>
    <w:rsid w:val="006D186E"/>
    <w:rsid w:val="006D1D32"/>
    <w:rsid w:val="006D3E1A"/>
    <w:rsid w:val="006D48B8"/>
    <w:rsid w:val="006D50E7"/>
    <w:rsid w:val="006D57DF"/>
    <w:rsid w:val="006D5AD0"/>
    <w:rsid w:val="006E052D"/>
    <w:rsid w:val="006E0756"/>
    <w:rsid w:val="006E1A76"/>
    <w:rsid w:val="006E2A8F"/>
    <w:rsid w:val="006E3BA7"/>
    <w:rsid w:val="006E5293"/>
    <w:rsid w:val="006E6E8D"/>
    <w:rsid w:val="006E772C"/>
    <w:rsid w:val="006F00BA"/>
    <w:rsid w:val="006F030C"/>
    <w:rsid w:val="006F0570"/>
    <w:rsid w:val="006F0E81"/>
    <w:rsid w:val="006F23A6"/>
    <w:rsid w:val="006F369C"/>
    <w:rsid w:val="006F597B"/>
    <w:rsid w:val="006F6098"/>
    <w:rsid w:val="006F6D9C"/>
    <w:rsid w:val="006F7866"/>
    <w:rsid w:val="006F79E0"/>
    <w:rsid w:val="006F7A86"/>
    <w:rsid w:val="00700DD6"/>
    <w:rsid w:val="007025B7"/>
    <w:rsid w:val="00702A28"/>
    <w:rsid w:val="007037EB"/>
    <w:rsid w:val="007042FA"/>
    <w:rsid w:val="00704324"/>
    <w:rsid w:val="00704915"/>
    <w:rsid w:val="00704931"/>
    <w:rsid w:val="00704E5C"/>
    <w:rsid w:val="007061D9"/>
    <w:rsid w:val="00706A3F"/>
    <w:rsid w:val="00706A55"/>
    <w:rsid w:val="00706DD4"/>
    <w:rsid w:val="00711B8B"/>
    <w:rsid w:val="0071258E"/>
    <w:rsid w:val="00712E2A"/>
    <w:rsid w:val="0071425D"/>
    <w:rsid w:val="007157A7"/>
    <w:rsid w:val="00717F11"/>
    <w:rsid w:val="00717FBC"/>
    <w:rsid w:val="007211A2"/>
    <w:rsid w:val="007213D0"/>
    <w:rsid w:val="007216AA"/>
    <w:rsid w:val="00721FA9"/>
    <w:rsid w:val="00722B9C"/>
    <w:rsid w:val="00722D75"/>
    <w:rsid w:val="00722FA1"/>
    <w:rsid w:val="00726A0F"/>
    <w:rsid w:val="0072703C"/>
    <w:rsid w:val="007303AB"/>
    <w:rsid w:val="00731D8E"/>
    <w:rsid w:val="00732591"/>
    <w:rsid w:val="00733D63"/>
    <w:rsid w:val="007347A9"/>
    <w:rsid w:val="00734FF2"/>
    <w:rsid w:val="00736EC9"/>
    <w:rsid w:val="00737D29"/>
    <w:rsid w:val="007403D9"/>
    <w:rsid w:val="00744552"/>
    <w:rsid w:val="00744620"/>
    <w:rsid w:val="00744F87"/>
    <w:rsid w:val="007470A4"/>
    <w:rsid w:val="00747793"/>
    <w:rsid w:val="0074788C"/>
    <w:rsid w:val="007515FD"/>
    <w:rsid w:val="00752927"/>
    <w:rsid w:val="00752ACA"/>
    <w:rsid w:val="00754C05"/>
    <w:rsid w:val="0075612D"/>
    <w:rsid w:val="0075635C"/>
    <w:rsid w:val="007573DC"/>
    <w:rsid w:val="007575F1"/>
    <w:rsid w:val="00757C7A"/>
    <w:rsid w:val="0076001B"/>
    <w:rsid w:val="00761CAC"/>
    <w:rsid w:val="0076246D"/>
    <w:rsid w:val="00762A13"/>
    <w:rsid w:val="00765A21"/>
    <w:rsid w:val="0076609E"/>
    <w:rsid w:val="0076749E"/>
    <w:rsid w:val="00767CED"/>
    <w:rsid w:val="00770302"/>
    <w:rsid w:val="00771FBF"/>
    <w:rsid w:val="00772B99"/>
    <w:rsid w:val="0077481A"/>
    <w:rsid w:val="00775C55"/>
    <w:rsid w:val="00776DBF"/>
    <w:rsid w:val="007815A5"/>
    <w:rsid w:val="0078274A"/>
    <w:rsid w:val="00782E58"/>
    <w:rsid w:val="00783492"/>
    <w:rsid w:val="00785847"/>
    <w:rsid w:val="00785934"/>
    <w:rsid w:val="00790D05"/>
    <w:rsid w:val="0079162C"/>
    <w:rsid w:val="007918B1"/>
    <w:rsid w:val="0079200C"/>
    <w:rsid w:val="00792BB6"/>
    <w:rsid w:val="00792C1D"/>
    <w:rsid w:val="00794E4A"/>
    <w:rsid w:val="007957FC"/>
    <w:rsid w:val="00795C58"/>
    <w:rsid w:val="00795DC0"/>
    <w:rsid w:val="00795F3A"/>
    <w:rsid w:val="007968F7"/>
    <w:rsid w:val="00797566"/>
    <w:rsid w:val="007A03EA"/>
    <w:rsid w:val="007A2B6C"/>
    <w:rsid w:val="007A5760"/>
    <w:rsid w:val="007A5905"/>
    <w:rsid w:val="007A67C2"/>
    <w:rsid w:val="007B18F5"/>
    <w:rsid w:val="007B247E"/>
    <w:rsid w:val="007B2DB5"/>
    <w:rsid w:val="007B335B"/>
    <w:rsid w:val="007B3A65"/>
    <w:rsid w:val="007B7B7E"/>
    <w:rsid w:val="007C0468"/>
    <w:rsid w:val="007C0568"/>
    <w:rsid w:val="007C1146"/>
    <w:rsid w:val="007C12D7"/>
    <w:rsid w:val="007C1C9C"/>
    <w:rsid w:val="007C345E"/>
    <w:rsid w:val="007C4B80"/>
    <w:rsid w:val="007C6562"/>
    <w:rsid w:val="007C683E"/>
    <w:rsid w:val="007C7BC4"/>
    <w:rsid w:val="007D14A3"/>
    <w:rsid w:val="007D2531"/>
    <w:rsid w:val="007D2701"/>
    <w:rsid w:val="007D2D76"/>
    <w:rsid w:val="007D37AB"/>
    <w:rsid w:val="007D4F03"/>
    <w:rsid w:val="007D66F0"/>
    <w:rsid w:val="007D6C31"/>
    <w:rsid w:val="007D6C77"/>
    <w:rsid w:val="007E103E"/>
    <w:rsid w:val="007E4C88"/>
    <w:rsid w:val="007E6649"/>
    <w:rsid w:val="007E6C02"/>
    <w:rsid w:val="007E6E18"/>
    <w:rsid w:val="007F17CF"/>
    <w:rsid w:val="007F1FB5"/>
    <w:rsid w:val="007F363B"/>
    <w:rsid w:val="007F4FDA"/>
    <w:rsid w:val="007F519F"/>
    <w:rsid w:val="007F5212"/>
    <w:rsid w:val="007F65D6"/>
    <w:rsid w:val="007F7A90"/>
    <w:rsid w:val="007F7FBC"/>
    <w:rsid w:val="0080113B"/>
    <w:rsid w:val="00803371"/>
    <w:rsid w:val="00803F9D"/>
    <w:rsid w:val="0080420F"/>
    <w:rsid w:val="00804F36"/>
    <w:rsid w:val="0080564A"/>
    <w:rsid w:val="0080679A"/>
    <w:rsid w:val="00811D58"/>
    <w:rsid w:val="008146D6"/>
    <w:rsid w:val="00817869"/>
    <w:rsid w:val="008178FF"/>
    <w:rsid w:val="00817A17"/>
    <w:rsid w:val="00817D5B"/>
    <w:rsid w:val="008202D7"/>
    <w:rsid w:val="0082142D"/>
    <w:rsid w:val="00821C4D"/>
    <w:rsid w:val="008263B3"/>
    <w:rsid w:val="00827575"/>
    <w:rsid w:val="0083058A"/>
    <w:rsid w:val="00830755"/>
    <w:rsid w:val="00830DBF"/>
    <w:rsid w:val="00830ED8"/>
    <w:rsid w:val="00831F4F"/>
    <w:rsid w:val="0083723B"/>
    <w:rsid w:val="00842A04"/>
    <w:rsid w:val="00843A9E"/>
    <w:rsid w:val="00845A73"/>
    <w:rsid w:val="00845AB8"/>
    <w:rsid w:val="00845E79"/>
    <w:rsid w:val="008470DE"/>
    <w:rsid w:val="008507C8"/>
    <w:rsid w:val="008524EE"/>
    <w:rsid w:val="00852A68"/>
    <w:rsid w:val="008537B4"/>
    <w:rsid w:val="008541E7"/>
    <w:rsid w:val="00855C3E"/>
    <w:rsid w:val="00857470"/>
    <w:rsid w:val="008606B8"/>
    <w:rsid w:val="00861CE9"/>
    <w:rsid w:val="00862241"/>
    <w:rsid w:val="00866072"/>
    <w:rsid w:val="00867323"/>
    <w:rsid w:val="00867A43"/>
    <w:rsid w:val="00871880"/>
    <w:rsid w:val="00872D7E"/>
    <w:rsid w:val="00873036"/>
    <w:rsid w:val="0087405E"/>
    <w:rsid w:val="008751C4"/>
    <w:rsid w:val="008809EB"/>
    <w:rsid w:val="008834DF"/>
    <w:rsid w:val="00883D1B"/>
    <w:rsid w:val="00884A28"/>
    <w:rsid w:val="008915CA"/>
    <w:rsid w:val="0089622F"/>
    <w:rsid w:val="00896D16"/>
    <w:rsid w:val="0089727E"/>
    <w:rsid w:val="008979BE"/>
    <w:rsid w:val="008A1422"/>
    <w:rsid w:val="008A2283"/>
    <w:rsid w:val="008A22C5"/>
    <w:rsid w:val="008A47B4"/>
    <w:rsid w:val="008A6EB2"/>
    <w:rsid w:val="008A716F"/>
    <w:rsid w:val="008A76E5"/>
    <w:rsid w:val="008B10D4"/>
    <w:rsid w:val="008B567A"/>
    <w:rsid w:val="008B5CF7"/>
    <w:rsid w:val="008B6DCE"/>
    <w:rsid w:val="008C11C4"/>
    <w:rsid w:val="008C1528"/>
    <w:rsid w:val="008C183B"/>
    <w:rsid w:val="008C7350"/>
    <w:rsid w:val="008D1AB5"/>
    <w:rsid w:val="008D28FD"/>
    <w:rsid w:val="008D6C2F"/>
    <w:rsid w:val="008D713A"/>
    <w:rsid w:val="008D7723"/>
    <w:rsid w:val="008D7778"/>
    <w:rsid w:val="008E02D4"/>
    <w:rsid w:val="008E0FA7"/>
    <w:rsid w:val="008E1BD4"/>
    <w:rsid w:val="008E3807"/>
    <w:rsid w:val="008E4A67"/>
    <w:rsid w:val="008E7A85"/>
    <w:rsid w:val="008F10B4"/>
    <w:rsid w:val="008F239C"/>
    <w:rsid w:val="008F5DFD"/>
    <w:rsid w:val="008F725D"/>
    <w:rsid w:val="008F7585"/>
    <w:rsid w:val="00900485"/>
    <w:rsid w:val="009007A1"/>
    <w:rsid w:val="00900A9A"/>
    <w:rsid w:val="0090302A"/>
    <w:rsid w:val="009061C3"/>
    <w:rsid w:val="00906575"/>
    <w:rsid w:val="00906731"/>
    <w:rsid w:val="0090687A"/>
    <w:rsid w:val="0091082C"/>
    <w:rsid w:val="00910ED2"/>
    <w:rsid w:val="009129BD"/>
    <w:rsid w:val="00912EA3"/>
    <w:rsid w:val="00913D80"/>
    <w:rsid w:val="009217CA"/>
    <w:rsid w:val="00921AC1"/>
    <w:rsid w:val="009245F8"/>
    <w:rsid w:val="009269E1"/>
    <w:rsid w:val="00926BAD"/>
    <w:rsid w:val="0092741C"/>
    <w:rsid w:val="00931AF9"/>
    <w:rsid w:val="00933519"/>
    <w:rsid w:val="00933C2A"/>
    <w:rsid w:val="00933C5E"/>
    <w:rsid w:val="0093411E"/>
    <w:rsid w:val="0094049E"/>
    <w:rsid w:val="00940FAD"/>
    <w:rsid w:val="0094140F"/>
    <w:rsid w:val="00942EFB"/>
    <w:rsid w:val="009433C2"/>
    <w:rsid w:val="00943D35"/>
    <w:rsid w:val="00944D0F"/>
    <w:rsid w:val="00945152"/>
    <w:rsid w:val="009460DF"/>
    <w:rsid w:val="00946DF6"/>
    <w:rsid w:val="00946FEF"/>
    <w:rsid w:val="00947AEE"/>
    <w:rsid w:val="00947D59"/>
    <w:rsid w:val="00947EF4"/>
    <w:rsid w:val="00950A7B"/>
    <w:rsid w:val="00950E35"/>
    <w:rsid w:val="0095105C"/>
    <w:rsid w:val="009538CD"/>
    <w:rsid w:val="00953911"/>
    <w:rsid w:val="00956709"/>
    <w:rsid w:val="00957232"/>
    <w:rsid w:val="00961023"/>
    <w:rsid w:val="009615FD"/>
    <w:rsid w:val="0096294B"/>
    <w:rsid w:val="00963011"/>
    <w:rsid w:val="00963A30"/>
    <w:rsid w:val="0096427C"/>
    <w:rsid w:val="0096465E"/>
    <w:rsid w:val="009649F5"/>
    <w:rsid w:val="009669F2"/>
    <w:rsid w:val="00967AFF"/>
    <w:rsid w:val="009704CC"/>
    <w:rsid w:val="009709BB"/>
    <w:rsid w:val="00970CC1"/>
    <w:rsid w:val="009723FE"/>
    <w:rsid w:val="0097317D"/>
    <w:rsid w:val="00980901"/>
    <w:rsid w:val="00983033"/>
    <w:rsid w:val="00983888"/>
    <w:rsid w:val="00990592"/>
    <w:rsid w:val="0099244D"/>
    <w:rsid w:val="00992B68"/>
    <w:rsid w:val="0099321D"/>
    <w:rsid w:val="00995520"/>
    <w:rsid w:val="0099566B"/>
    <w:rsid w:val="00995A4E"/>
    <w:rsid w:val="00996A20"/>
    <w:rsid w:val="009974B5"/>
    <w:rsid w:val="00997810"/>
    <w:rsid w:val="00997F6E"/>
    <w:rsid w:val="009A05EC"/>
    <w:rsid w:val="009A2D3C"/>
    <w:rsid w:val="009A2F8C"/>
    <w:rsid w:val="009A5863"/>
    <w:rsid w:val="009A59AE"/>
    <w:rsid w:val="009A5B96"/>
    <w:rsid w:val="009A6682"/>
    <w:rsid w:val="009A7257"/>
    <w:rsid w:val="009A7AE6"/>
    <w:rsid w:val="009B022D"/>
    <w:rsid w:val="009B07C0"/>
    <w:rsid w:val="009B5783"/>
    <w:rsid w:val="009B5C27"/>
    <w:rsid w:val="009B5D0C"/>
    <w:rsid w:val="009B6630"/>
    <w:rsid w:val="009C0BAA"/>
    <w:rsid w:val="009C16C5"/>
    <w:rsid w:val="009C1C5F"/>
    <w:rsid w:val="009C1D42"/>
    <w:rsid w:val="009C1E20"/>
    <w:rsid w:val="009C1F15"/>
    <w:rsid w:val="009C2DC7"/>
    <w:rsid w:val="009C2F1D"/>
    <w:rsid w:val="009C31D5"/>
    <w:rsid w:val="009C4487"/>
    <w:rsid w:val="009C44F0"/>
    <w:rsid w:val="009C4883"/>
    <w:rsid w:val="009C5142"/>
    <w:rsid w:val="009C5226"/>
    <w:rsid w:val="009C56A7"/>
    <w:rsid w:val="009C62DA"/>
    <w:rsid w:val="009C6846"/>
    <w:rsid w:val="009C6953"/>
    <w:rsid w:val="009C6C02"/>
    <w:rsid w:val="009C7288"/>
    <w:rsid w:val="009C7640"/>
    <w:rsid w:val="009D0AEE"/>
    <w:rsid w:val="009D1515"/>
    <w:rsid w:val="009D17ED"/>
    <w:rsid w:val="009D29B3"/>
    <w:rsid w:val="009D3B91"/>
    <w:rsid w:val="009D4996"/>
    <w:rsid w:val="009D528F"/>
    <w:rsid w:val="009D5388"/>
    <w:rsid w:val="009D6768"/>
    <w:rsid w:val="009D6E13"/>
    <w:rsid w:val="009D6E46"/>
    <w:rsid w:val="009E0EDC"/>
    <w:rsid w:val="009E1A81"/>
    <w:rsid w:val="009E3405"/>
    <w:rsid w:val="009E5539"/>
    <w:rsid w:val="009E5776"/>
    <w:rsid w:val="009E6968"/>
    <w:rsid w:val="009E79B3"/>
    <w:rsid w:val="009F2312"/>
    <w:rsid w:val="009F28D9"/>
    <w:rsid w:val="009F2FB6"/>
    <w:rsid w:val="009F36AD"/>
    <w:rsid w:val="009F3C75"/>
    <w:rsid w:val="009F4790"/>
    <w:rsid w:val="009F49BC"/>
    <w:rsid w:val="009F7000"/>
    <w:rsid w:val="009F7E06"/>
    <w:rsid w:val="009F7F86"/>
    <w:rsid w:val="00A01F40"/>
    <w:rsid w:val="00A02039"/>
    <w:rsid w:val="00A041F7"/>
    <w:rsid w:val="00A0751E"/>
    <w:rsid w:val="00A075DC"/>
    <w:rsid w:val="00A07C87"/>
    <w:rsid w:val="00A11FD7"/>
    <w:rsid w:val="00A126AA"/>
    <w:rsid w:val="00A13FF3"/>
    <w:rsid w:val="00A14902"/>
    <w:rsid w:val="00A15EBE"/>
    <w:rsid w:val="00A16A44"/>
    <w:rsid w:val="00A16B5C"/>
    <w:rsid w:val="00A16BFC"/>
    <w:rsid w:val="00A16E66"/>
    <w:rsid w:val="00A1747F"/>
    <w:rsid w:val="00A20467"/>
    <w:rsid w:val="00A20B1C"/>
    <w:rsid w:val="00A229C6"/>
    <w:rsid w:val="00A240FF"/>
    <w:rsid w:val="00A24CB0"/>
    <w:rsid w:val="00A24EF3"/>
    <w:rsid w:val="00A25CD4"/>
    <w:rsid w:val="00A31FAD"/>
    <w:rsid w:val="00A3328F"/>
    <w:rsid w:val="00A36092"/>
    <w:rsid w:val="00A43D21"/>
    <w:rsid w:val="00A450A7"/>
    <w:rsid w:val="00A45B9D"/>
    <w:rsid w:val="00A46D55"/>
    <w:rsid w:val="00A477E5"/>
    <w:rsid w:val="00A50563"/>
    <w:rsid w:val="00A50AFB"/>
    <w:rsid w:val="00A50C19"/>
    <w:rsid w:val="00A51190"/>
    <w:rsid w:val="00A52607"/>
    <w:rsid w:val="00A53602"/>
    <w:rsid w:val="00A619C3"/>
    <w:rsid w:val="00A63C7A"/>
    <w:rsid w:val="00A63E13"/>
    <w:rsid w:val="00A6465C"/>
    <w:rsid w:val="00A65BC8"/>
    <w:rsid w:val="00A6727B"/>
    <w:rsid w:val="00A673D1"/>
    <w:rsid w:val="00A70436"/>
    <w:rsid w:val="00A707E8"/>
    <w:rsid w:val="00A70D41"/>
    <w:rsid w:val="00A71442"/>
    <w:rsid w:val="00A7211D"/>
    <w:rsid w:val="00A72E12"/>
    <w:rsid w:val="00A72F25"/>
    <w:rsid w:val="00A73090"/>
    <w:rsid w:val="00A758EA"/>
    <w:rsid w:val="00A806C8"/>
    <w:rsid w:val="00A811EA"/>
    <w:rsid w:val="00A82F2B"/>
    <w:rsid w:val="00A85C48"/>
    <w:rsid w:val="00A93AAD"/>
    <w:rsid w:val="00A93E74"/>
    <w:rsid w:val="00A94BCB"/>
    <w:rsid w:val="00A94D86"/>
    <w:rsid w:val="00A96937"/>
    <w:rsid w:val="00A978CE"/>
    <w:rsid w:val="00A97D0D"/>
    <w:rsid w:val="00A97D45"/>
    <w:rsid w:val="00AA02A3"/>
    <w:rsid w:val="00AA127C"/>
    <w:rsid w:val="00AA2F5B"/>
    <w:rsid w:val="00AA3518"/>
    <w:rsid w:val="00AA3A65"/>
    <w:rsid w:val="00AA42CB"/>
    <w:rsid w:val="00AA517D"/>
    <w:rsid w:val="00AA6147"/>
    <w:rsid w:val="00AA6770"/>
    <w:rsid w:val="00AB247F"/>
    <w:rsid w:val="00AB2707"/>
    <w:rsid w:val="00AB275A"/>
    <w:rsid w:val="00AB4C07"/>
    <w:rsid w:val="00AB5FD6"/>
    <w:rsid w:val="00AB70FF"/>
    <w:rsid w:val="00AB7369"/>
    <w:rsid w:val="00AB7804"/>
    <w:rsid w:val="00AC1B23"/>
    <w:rsid w:val="00AC3A25"/>
    <w:rsid w:val="00AC3B58"/>
    <w:rsid w:val="00AC3B64"/>
    <w:rsid w:val="00AC41D3"/>
    <w:rsid w:val="00AC7612"/>
    <w:rsid w:val="00AD00B2"/>
    <w:rsid w:val="00AD05E7"/>
    <w:rsid w:val="00AD1DB8"/>
    <w:rsid w:val="00AD1FFF"/>
    <w:rsid w:val="00AD5AC5"/>
    <w:rsid w:val="00AD60A6"/>
    <w:rsid w:val="00AD7121"/>
    <w:rsid w:val="00AD77B9"/>
    <w:rsid w:val="00AD7834"/>
    <w:rsid w:val="00AD7946"/>
    <w:rsid w:val="00AD7E25"/>
    <w:rsid w:val="00AE1044"/>
    <w:rsid w:val="00AE19B4"/>
    <w:rsid w:val="00AE3855"/>
    <w:rsid w:val="00AE3879"/>
    <w:rsid w:val="00AE44B0"/>
    <w:rsid w:val="00AE4565"/>
    <w:rsid w:val="00AE47A1"/>
    <w:rsid w:val="00AE5419"/>
    <w:rsid w:val="00AE75DC"/>
    <w:rsid w:val="00AF0F32"/>
    <w:rsid w:val="00AF16EB"/>
    <w:rsid w:val="00AF1790"/>
    <w:rsid w:val="00AF1B39"/>
    <w:rsid w:val="00AF3CF1"/>
    <w:rsid w:val="00AF6381"/>
    <w:rsid w:val="00AF69E8"/>
    <w:rsid w:val="00AF76C6"/>
    <w:rsid w:val="00B00562"/>
    <w:rsid w:val="00B0135D"/>
    <w:rsid w:val="00B02BC7"/>
    <w:rsid w:val="00B03F31"/>
    <w:rsid w:val="00B051D9"/>
    <w:rsid w:val="00B0672B"/>
    <w:rsid w:val="00B07649"/>
    <w:rsid w:val="00B126BF"/>
    <w:rsid w:val="00B12AEE"/>
    <w:rsid w:val="00B14783"/>
    <w:rsid w:val="00B15CE7"/>
    <w:rsid w:val="00B17B5E"/>
    <w:rsid w:val="00B208B5"/>
    <w:rsid w:val="00B2105D"/>
    <w:rsid w:val="00B225B6"/>
    <w:rsid w:val="00B22682"/>
    <w:rsid w:val="00B24A4E"/>
    <w:rsid w:val="00B27D1B"/>
    <w:rsid w:val="00B303A5"/>
    <w:rsid w:val="00B3102C"/>
    <w:rsid w:val="00B3200C"/>
    <w:rsid w:val="00B32551"/>
    <w:rsid w:val="00B32D43"/>
    <w:rsid w:val="00B342E9"/>
    <w:rsid w:val="00B363C0"/>
    <w:rsid w:val="00B3756B"/>
    <w:rsid w:val="00B37D4B"/>
    <w:rsid w:val="00B409C7"/>
    <w:rsid w:val="00B40DD7"/>
    <w:rsid w:val="00B4165D"/>
    <w:rsid w:val="00B425B2"/>
    <w:rsid w:val="00B42C76"/>
    <w:rsid w:val="00B4314E"/>
    <w:rsid w:val="00B43367"/>
    <w:rsid w:val="00B436DB"/>
    <w:rsid w:val="00B44470"/>
    <w:rsid w:val="00B44F1A"/>
    <w:rsid w:val="00B453EE"/>
    <w:rsid w:val="00B4540E"/>
    <w:rsid w:val="00B4567B"/>
    <w:rsid w:val="00B503CC"/>
    <w:rsid w:val="00B5125E"/>
    <w:rsid w:val="00B51E60"/>
    <w:rsid w:val="00B53B41"/>
    <w:rsid w:val="00B54043"/>
    <w:rsid w:val="00B55565"/>
    <w:rsid w:val="00B56EB5"/>
    <w:rsid w:val="00B60B8D"/>
    <w:rsid w:val="00B61974"/>
    <w:rsid w:val="00B63FC9"/>
    <w:rsid w:val="00B64109"/>
    <w:rsid w:val="00B67783"/>
    <w:rsid w:val="00B7036E"/>
    <w:rsid w:val="00B709A5"/>
    <w:rsid w:val="00B70DE2"/>
    <w:rsid w:val="00B7147F"/>
    <w:rsid w:val="00B71D51"/>
    <w:rsid w:val="00B722DF"/>
    <w:rsid w:val="00B731AE"/>
    <w:rsid w:val="00B743CE"/>
    <w:rsid w:val="00B754DE"/>
    <w:rsid w:val="00B76F96"/>
    <w:rsid w:val="00B806FB"/>
    <w:rsid w:val="00B81430"/>
    <w:rsid w:val="00B82F28"/>
    <w:rsid w:val="00B83A1A"/>
    <w:rsid w:val="00B83EA6"/>
    <w:rsid w:val="00B84966"/>
    <w:rsid w:val="00B860A1"/>
    <w:rsid w:val="00B87E3A"/>
    <w:rsid w:val="00B92DDF"/>
    <w:rsid w:val="00B93CC6"/>
    <w:rsid w:val="00B948F4"/>
    <w:rsid w:val="00B95928"/>
    <w:rsid w:val="00BA044A"/>
    <w:rsid w:val="00BA0FE8"/>
    <w:rsid w:val="00BA1285"/>
    <w:rsid w:val="00BA3A40"/>
    <w:rsid w:val="00BA554A"/>
    <w:rsid w:val="00BA6C94"/>
    <w:rsid w:val="00BB0A9B"/>
    <w:rsid w:val="00BB1EF9"/>
    <w:rsid w:val="00BB2B50"/>
    <w:rsid w:val="00BB3665"/>
    <w:rsid w:val="00BB5033"/>
    <w:rsid w:val="00BB5266"/>
    <w:rsid w:val="00BB56DE"/>
    <w:rsid w:val="00BB70A0"/>
    <w:rsid w:val="00BB70A8"/>
    <w:rsid w:val="00BB7131"/>
    <w:rsid w:val="00BC0A0D"/>
    <w:rsid w:val="00BC0FFC"/>
    <w:rsid w:val="00BC1569"/>
    <w:rsid w:val="00BC1C34"/>
    <w:rsid w:val="00BC2DCA"/>
    <w:rsid w:val="00BC3820"/>
    <w:rsid w:val="00BC43A2"/>
    <w:rsid w:val="00BC5D3B"/>
    <w:rsid w:val="00BC6C35"/>
    <w:rsid w:val="00BC6F28"/>
    <w:rsid w:val="00BD03A0"/>
    <w:rsid w:val="00BD0FBF"/>
    <w:rsid w:val="00BD3645"/>
    <w:rsid w:val="00BD5C35"/>
    <w:rsid w:val="00BD5DC8"/>
    <w:rsid w:val="00BD5FA2"/>
    <w:rsid w:val="00BD60D0"/>
    <w:rsid w:val="00BD65F6"/>
    <w:rsid w:val="00BD7255"/>
    <w:rsid w:val="00BE1723"/>
    <w:rsid w:val="00BE48BB"/>
    <w:rsid w:val="00BE6A69"/>
    <w:rsid w:val="00BE6FAB"/>
    <w:rsid w:val="00BE7538"/>
    <w:rsid w:val="00BF1393"/>
    <w:rsid w:val="00BF4D86"/>
    <w:rsid w:val="00BF682F"/>
    <w:rsid w:val="00BF6A88"/>
    <w:rsid w:val="00BF6D04"/>
    <w:rsid w:val="00BF7A87"/>
    <w:rsid w:val="00BF7DA0"/>
    <w:rsid w:val="00C00CE8"/>
    <w:rsid w:val="00C011D2"/>
    <w:rsid w:val="00C01C0F"/>
    <w:rsid w:val="00C02532"/>
    <w:rsid w:val="00C037C9"/>
    <w:rsid w:val="00C038FC"/>
    <w:rsid w:val="00C067A2"/>
    <w:rsid w:val="00C07DF9"/>
    <w:rsid w:val="00C106B5"/>
    <w:rsid w:val="00C12CF4"/>
    <w:rsid w:val="00C1357F"/>
    <w:rsid w:val="00C1604F"/>
    <w:rsid w:val="00C16A5F"/>
    <w:rsid w:val="00C20DE7"/>
    <w:rsid w:val="00C221DC"/>
    <w:rsid w:val="00C2279E"/>
    <w:rsid w:val="00C229F3"/>
    <w:rsid w:val="00C24417"/>
    <w:rsid w:val="00C24789"/>
    <w:rsid w:val="00C25AFF"/>
    <w:rsid w:val="00C25BBF"/>
    <w:rsid w:val="00C2740A"/>
    <w:rsid w:val="00C30CBF"/>
    <w:rsid w:val="00C31EAC"/>
    <w:rsid w:val="00C32BD1"/>
    <w:rsid w:val="00C330D2"/>
    <w:rsid w:val="00C348A0"/>
    <w:rsid w:val="00C34B6C"/>
    <w:rsid w:val="00C35549"/>
    <w:rsid w:val="00C379DB"/>
    <w:rsid w:val="00C4108D"/>
    <w:rsid w:val="00C41D3C"/>
    <w:rsid w:val="00C41D65"/>
    <w:rsid w:val="00C4346A"/>
    <w:rsid w:val="00C434F7"/>
    <w:rsid w:val="00C43F65"/>
    <w:rsid w:val="00C457AB"/>
    <w:rsid w:val="00C45DDF"/>
    <w:rsid w:val="00C47B48"/>
    <w:rsid w:val="00C47C02"/>
    <w:rsid w:val="00C47DF3"/>
    <w:rsid w:val="00C505EF"/>
    <w:rsid w:val="00C513BF"/>
    <w:rsid w:val="00C513E3"/>
    <w:rsid w:val="00C5163A"/>
    <w:rsid w:val="00C535D6"/>
    <w:rsid w:val="00C53CD7"/>
    <w:rsid w:val="00C55C7A"/>
    <w:rsid w:val="00C613A7"/>
    <w:rsid w:val="00C61590"/>
    <w:rsid w:val="00C6169D"/>
    <w:rsid w:val="00C627BF"/>
    <w:rsid w:val="00C62B91"/>
    <w:rsid w:val="00C65ED2"/>
    <w:rsid w:val="00C67F87"/>
    <w:rsid w:val="00C7067C"/>
    <w:rsid w:val="00C717A6"/>
    <w:rsid w:val="00C7180B"/>
    <w:rsid w:val="00C7452D"/>
    <w:rsid w:val="00C764E9"/>
    <w:rsid w:val="00C765EB"/>
    <w:rsid w:val="00C76611"/>
    <w:rsid w:val="00C8134D"/>
    <w:rsid w:val="00C823DC"/>
    <w:rsid w:val="00C83242"/>
    <w:rsid w:val="00C925E8"/>
    <w:rsid w:val="00C93713"/>
    <w:rsid w:val="00CA1E74"/>
    <w:rsid w:val="00CA2234"/>
    <w:rsid w:val="00CA3778"/>
    <w:rsid w:val="00CA4B16"/>
    <w:rsid w:val="00CA7A69"/>
    <w:rsid w:val="00CB037C"/>
    <w:rsid w:val="00CB25FF"/>
    <w:rsid w:val="00CB3058"/>
    <w:rsid w:val="00CB3E18"/>
    <w:rsid w:val="00CB4F08"/>
    <w:rsid w:val="00CB575F"/>
    <w:rsid w:val="00CB5BB8"/>
    <w:rsid w:val="00CB5D1B"/>
    <w:rsid w:val="00CB74CD"/>
    <w:rsid w:val="00CB75BD"/>
    <w:rsid w:val="00CC063C"/>
    <w:rsid w:val="00CC135C"/>
    <w:rsid w:val="00CC31CC"/>
    <w:rsid w:val="00CC4109"/>
    <w:rsid w:val="00CC5053"/>
    <w:rsid w:val="00CC6212"/>
    <w:rsid w:val="00CC67FA"/>
    <w:rsid w:val="00CC6D5B"/>
    <w:rsid w:val="00CC76C4"/>
    <w:rsid w:val="00CD19C6"/>
    <w:rsid w:val="00CD26E3"/>
    <w:rsid w:val="00CD311B"/>
    <w:rsid w:val="00CD3A5C"/>
    <w:rsid w:val="00CD3C77"/>
    <w:rsid w:val="00CD6366"/>
    <w:rsid w:val="00CD64AC"/>
    <w:rsid w:val="00CD7620"/>
    <w:rsid w:val="00CE05B9"/>
    <w:rsid w:val="00CE0620"/>
    <w:rsid w:val="00CE0AF9"/>
    <w:rsid w:val="00CE0CE5"/>
    <w:rsid w:val="00CE17E0"/>
    <w:rsid w:val="00CE275B"/>
    <w:rsid w:val="00CE3298"/>
    <w:rsid w:val="00CE3495"/>
    <w:rsid w:val="00CE38E4"/>
    <w:rsid w:val="00CE415C"/>
    <w:rsid w:val="00CE4A98"/>
    <w:rsid w:val="00CE4EDD"/>
    <w:rsid w:val="00CE5E75"/>
    <w:rsid w:val="00CE687E"/>
    <w:rsid w:val="00CE73AA"/>
    <w:rsid w:val="00CF06F4"/>
    <w:rsid w:val="00CF0D9C"/>
    <w:rsid w:val="00CF0E81"/>
    <w:rsid w:val="00CF1A64"/>
    <w:rsid w:val="00CF2409"/>
    <w:rsid w:val="00CF2D0C"/>
    <w:rsid w:val="00CF40A6"/>
    <w:rsid w:val="00CF42D6"/>
    <w:rsid w:val="00CF4D30"/>
    <w:rsid w:val="00CF58B1"/>
    <w:rsid w:val="00CF6134"/>
    <w:rsid w:val="00D0355E"/>
    <w:rsid w:val="00D04387"/>
    <w:rsid w:val="00D06A1F"/>
    <w:rsid w:val="00D119B9"/>
    <w:rsid w:val="00D11C37"/>
    <w:rsid w:val="00D12E38"/>
    <w:rsid w:val="00D1340B"/>
    <w:rsid w:val="00D136E3"/>
    <w:rsid w:val="00D13A1A"/>
    <w:rsid w:val="00D15CBE"/>
    <w:rsid w:val="00D16518"/>
    <w:rsid w:val="00D16748"/>
    <w:rsid w:val="00D16BE7"/>
    <w:rsid w:val="00D17187"/>
    <w:rsid w:val="00D174B1"/>
    <w:rsid w:val="00D179C5"/>
    <w:rsid w:val="00D22CF5"/>
    <w:rsid w:val="00D22D0D"/>
    <w:rsid w:val="00D23437"/>
    <w:rsid w:val="00D240BC"/>
    <w:rsid w:val="00D24462"/>
    <w:rsid w:val="00D245F6"/>
    <w:rsid w:val="00D260E1"/>
    <w:rsid w:val="00D27292"/>
    <w:rsid w:val="00D31DA2"/>
    <w:rsid w:val="00D3229E"/>
    <w:rsid w:val="00D32DAE"/>
    <w:rsid w:val="00D36049"/>
    <w:rsid w:val="00D372C2"/>
    <w:rsid w:val="00D424C9"/>
    <w:rsid w:val="00D42B8F"/>
    <w:rsid w:val="00D43807"/>
    <w:rsid w:val="00D45152"/>
    <w:rsid w:val="00D455CF"/>
    <w:rsid w:val="00D45B04"/>
    <w:rsid w:val="00D45B71"/>
    <w:rsid w:val="00D4649B"/>
    <w:rsid w:val="00D46D13"/>
    <w:rsid w:val="00D47C07"/>
    <w:rsid w:val="00D50BB5"/>
    <w:rsid w:val="00D52419"/>
    <w:rsid w:val="00D52587"/>
    <w:rsid w:val="00D53C6D"/>
    <w:rsid w:val="00D559B0"/>
    <w:rsid w:val="00D55AB5"/>
    <w:rsid w:val="00D575ED"/>
    <w:rsid w:val="00D57CBB"/>
    <w:rsid w:val="00D61E70"/>
    <w:rsid w:val="00D62663"/>
    <w:rsid w:val="00D62878"/>
    <w:rsid w:val="00D63A70"/>
    <w:rsid w:val="00D654C0"/>
    <w:rsid w:val="00D6575F"/>
    <w:rsid w:val="00D65813"/>
    <w:rsid w:val="00D6713A"/>
    <w:rsid w:val="00D67487"/>
    <w:rsid w:val="00D72333"/>
    <w:rsid w:val="00D74395"/>
    <w:rsid w:val="00D74A51"/>
    <w:rsid w:val="00D760D8"/>
    <w:rsid w:val="00D77A37"/>
    <w:rsid w:val="00D77AD6"/>
    <w:rsid w:val="00D77F62"/>
    <w:rsid w:val="00D82FEE"/>
    <w:rsid w:val="00D83708"/>
    <w:rsid w:val="00D83C6C"/>
    <w:rsid w:val="00D851A1"/>
    <w:rsid w:val="00D85700"/>
    <w:rsid w:val="00D8578D"/>
    <w:rsid w:val="00D85BA2"/>
    <w:rsid w:val="00D85C9E"/>
    <w:rsid w:val="00D85F2E"/>
    <w:rsid w:val="00D8616E"/>
    <w:rsid w:val="00D86DC8"/>
    <w:rsid w:val="00D87F46"/>
    <w:rsid w:val="00D905D0"/>
    <w:rsid w:val="00D9083D"/>
    <w:rsid w:val="00D932EE"/>
    <w:rsid w:val="00D943A8"/>
    <w:rsid w:val="00D944C5"/>
    <w:rsid w:val="00D946B5"/>
    <w:rsid w:val="00D9575A"/>
    <w:rsid w:val="00D96451"/>
    <w:rsid w:val="00D9677F"/>
    <w:rsid w:val="00DA348C"/>
    <w:rsid w:val="00DA3D63"/>
    <w:rsid w:val="00DA6BAB"/>
    <w:rsid w:val="00DA7D9D"/>
    <w:rsid w:val="00DB7930"/>
    <w:rsid w:val="00DB7BE6"/>
    <w:rsid w:val="00DC1877"/>
    <w:rsid w:val="00DC1D5B"/>
    <w:rsid w:val="00DC3D10"/>
    <w:rsid w:val="00DC408F"/>
    <w:rsid w:val="00DC5558"/>
    <w:rsid w:val="00DC633F"/>
    <w:rsid w:val="00DD1D23"/>
    <w:rsid w:val="00DD36DA"/>
    <w:rsid w:val="00DD64DF"/>
    <w:rsid w:val="00DE2317"/>
    <w:rsid w:val="00DE2A24"/>
    <w:rsid w:val="00DE2CF4"/>
    <w:rsid w:val="00DE2F44"/>
    <w:rsid w:val="00DE3732"/>
    <w:rsid w:val="00DE542C"/>
    <w:rsid w:val="00DE7155"/>
    <w:rsid w:val="00DF1D56"/>
    <w:rsid w:val="00DF2388"/>
    <w:rsid w:val="00DF3E25"/>
    <w:rsid w:val="00DF50DA"/>
    <w:rsid w:val="00DF6639"/>
    <w:rsid w:val="00DF69AD"/>
    <w:rsid w:val="00DF713B"/>
    <w:rsid w:val="00E008E0"/>
    <w:rsid w:val="00E00E18"/>
    <w:rsid w:val="00E014DD"/>
    <w:rsid w:val="00E01721"/>
    <w:rsid w:val="00E04917"/>
    <w:rsid w:val="00E0595A"/>
    <w:rsid w:val="00E06ADE"/>
    <w:rsid w:val="00E10C71"/>
    <w:rsid w:val="00E1420D"/>
    <w:rsid w:val="00E14C02"/>
    <w:rsid w:val="00E17019"/>
    <w:rsid w:val="00E17DE8"/>
    <w:rsid w:val="00E22E9B"/>
    <w:rsid w:val="00E2389C"/>
    <w:rsid w:val="00E23DAC"/>
    <w:rsid w:val="00E24552"/>
    <w:rsid w:val="00E24B7C"/>
    <w:rsid w:val="00E27DA6"/>
    <w:rsid w:val="00E31EBE"/>
    <w:rsid w:val="00E34837"/>
    <w:rsid w:val="00E35BB2"/>
    <w:rsid w:val="00E36C14"/>
    <w:rsid w:val="00E37850"/>
    <w:rsid w:val="00E41B6A"/>
    <w:rsid w:val="00E427F2"/>
    <w:rsid w:val="00E42809"/>
    <w:rsid w:val="00E431A4"/>
    <w:rsid w:val="00E45B37"/>
    <w:rsid w:val="00E472FD"/>
    <w:rsid w:val="00E47639"/>
    <w:rsid w:val="00E47A43"/>
    <w:rsid w:val="00E50687"/>
    <w:rsid w:val="00E51371"/>
    <w:rsid w:val="00E51531"/>
    <w:rsid w:val="00E528D5"/>
    <w:rsid w:val="00E52BA5"/>
    <w:rsid w:val="00E52BB0"/>
    <w:rsid w:val="00E52D78"/>
    <w:rsid w:val="00E54653"/>
    <w:rsid w:val="00E547F2"/>
    <w:rsid w:val="00E56327"/>
    <w:rsid w:val="00E56578"/>
    <w:rsid w:val="00E574EC"/>
    <w:rsid w:val="00E57FC1"/>
    <w:rsid w:val="00E61034"/>
    <w:rsid w:val="00E62237"/>
    <w:rsid w:val="00E62802"/>
    <w:rsid w:val="00E639AD"/>
    <w:rsid w:val="00E63D02"/>
    <w:rsid w:val="00E63EFA"/>
    <w:rsid w:val="00E65030"/>
    <w:rsid w:val="00E677F7"/>
    <w:rsid w:val="00E70D50"/>
    <w:rsid w:val="00E70F0D"/>
    <w:rsid w:val="00E713DD"/>
    <w:rsid w:val="00E71B02"/>
    <w:rsid w:val="00E7472F"/>
    <w:rsid w:val="00E7536A"/>
    <w:rsid w:val="00E77EB3"/>
    <w:rsid w:val="00E80EF7"/>
    <w:rsid w:val="00E8146C"/>
    <w:rsid w:val="00E81525"/>
    <w:rsid w:val="00E82F3B"/>
    <w:rsid w:val="00E832E4"/>
    <w:rsid w:val="00E83710"/>
    <w:rsid w:val="00E85DA7"/>
    <w:rsid w:val="00E8658E"/>
    <w:rsid w:val="00E87475"/>
    <w:rsid w:val="00E906F0"/>
    <w:rsid w:val="00E90CD8"/>
    <w:rsid w:val="00E90E18"/>
    <w:rsid w:val="00E93D0A"/>
    <w:rsid w:val="00E9559B"/>
    <w:rsid w:val="00E9694C"/>
    <w:rsid w:val="00E97DEB"/>
    <w:rsid w:val="00EA2C4B"/>
    <w:rsid w:val="00EA2D1D"/>
    <w:rsid w:val="00EA5FF3"/>
    <w:rsid w:val="00EA7C5F"/>
    <w:rsid w:val="00EB0F65"/>
    <w:rsid w:val="00EB16D5"/>
    <w:rsid w:val="00EB4408"/>
    <w:rsid w:val="00EB47FC"/>
    <w:rsid w:val="00EB52E1"/>
    <w:rsid w:val="00EB7FAC"/>
    <w:rsid w:val="00EC191F"/>
    <w:rsid w:val="00EC3A25"/>
    <w:rsid w:val="00EC55B0"/>
    <w:rsid w:val="00EC6A36"/>
    <w:rsid w:val="00ED0C60"/>
    <w:rsid w:val="00ED0CE2"/>
    <w:rsid w:val="00ED0D69"/>
    <w:rsid w:val="00ED1CB4"/>
    <w:rsid w:val="00ED1D8C"/>
    <w:rsid w:val="00ED22C4"/>
    <w:rsid w:val="00ED23B5"/>
    <w:rsid w:val="00ED25EE"/>
    <w:rsid w:val="00ED4C85"/>
    <w:rsid w:val="00ED6789"/>
    <w:rsid w:val="00EE08A6"/>
    <w:rsid w:val="00EE0A81"/>
    <w:rsid w:val="00EE14FF"/>
    <w:rsid w:val="00EE166D"/>
    <w:rsid w:val="00EE4408"/>
    <w:rsid w:val="00EE5BAB"/>
    <w:rsid w:val="00EE6CFF"/>
    <w:rsid w:val="00EE6E56"/>
    <w:rsid w:val="00EE7F95"/>
    <w:rsid w:val="00EF5B96"/>
    <w:rsid w:val="00EF7AC9"/>
    <w:rsid w:val="00F00531"/>
    <w:rsid w:val="00F0104E"/>
    <w:rsid w:val="00F02204"/>
    <w:rsid w:val="00F026E2"/>
    <w:rsid w:val="00F02B8E"/>
    <w:rsid w:val="00F02C95"/>
    <w:rsid w:val="00F035F2"/>
    <w:rsid w:val="00F03B16"/>
    <w:rsid w:val="00F040A1"/>
    <w:rsid w:val="00F0436F"/>
    <w:rsid w:val="00F061C6"/>
    <w:rsid w:val="00F0704B"/>
    <w:rsid w:val="00F07DB4"/>
    <w:rsid w:val="00F10158"/>
    <w:rsid w:val="00F10B6B"/>
    <w:rsid w:val="00F12393"/>
    <w:rsid w:val="00F13013"/>
    <w:rsid w:val="00F207B0"/>
    <w:rsid w:val="00F20BF5"/>
    <w:rsid w:val="00F24BD1"/>
    <w:rsid w:val="00F24D24"/>
    <w:rsid w:val="00F25952"/>
    <w:rsid w:val="00F25C70"/>
    <w:rsid w:val="00F27D8E"/>
    <w:rsid w:val="00F30139"/>
    <w:rsid w:val="00F31770"/>
    <w:rsid w:val="00F32854"/>
    <w:rsid w:val="00F33A0C"/>
    <w:rsid w:val="00F33EC4"/>
    <w:rsid w:val="00F341C4"/>
    <w:rsid w:val="00F34623"/>
    <w:rsid w:val="00F3560D"/>
    <w:rsid w:val="00F3588B"/>
    <w:rsid w:val="00F41562"/>
    <w:rsid w:val="00F43694"/>
    <w:rsid w:val="00F44003"/>
    <w:rsid w:val="00F4485A"/>
    <w:rsid w:val="00F4518B"/>
    <w:rsid w:val="00F46CE2"/>
    <w:rsid w:val="00F50CA4"/>
    <w:rsid w:val="00F52BBA"/>
    <w:rsid w:val="00F52DE4"/>
    <w:rsid w:val="00F5348D"/>
    <w:rsid w:val="00F5572E"/>
    <w:rsid w:val="00F57F94"/>
    <w:rsid w:val="00F61548"/>
    <w:rsid w:val="00F63014"/>
    <w:rsid w:val="00F63A14"/>
    <w:rsid w:val="00F64032"/>
    <w:rsid w:val="00F649FD"/>
    <w:rsid w:val="00F65AA7"/>
    <w:rsid w:val="00F65F2F"/>
    <w:rsid w:val="00F67FB0"/>
    <w:rsid w:val="00F70008"/>
    <w:rsid w:val="00F7146D"/>
    <w:rsid w:val="00F74DD0"/>
    <w:rsid w:val="00F7501C"/>
    <w:rsid w:val="00F757EE"/>
    <w:rsid w:val="00F759C0"/>
    <w:rsid w:val="00F8081A"/>
    <w:rsid w:val="00F8112E"/>
    <w:rsid w:val="00F816F3"/>
    <w:rsid w:val="00F86FBD"/>
    <w:rsid w:val="00F90660"/>
    <w:rsid w:val="00F91EAC"/>
    <w:rsid w:val="00F93782"/>
    <w:rsid w:val="00F95471"/>
    <w:rsid w:val="00FA0C24"/>
    <w:rsid w:val="00FA1CF4"/>
    <w:rsid w:val="00FA218A"/>
    <w:rsid w:val="00FA237B"/>
    <w:rsid w:val="00FA2F71"/>
    <w:rsid w:val="00FA354F"/>
    <w:rsid w:val="00FA55AB"/>
    <w:rsid w:val="00FA58C6"/>
    <w:rsid w:val="00FA593B"/>
    <w:rsid w:val="00FA7DA5"/>
    <w:rsid w:val="00FB1284"/>
    <w:rsid w:val="00FB43D6"/>
    <w:rsid w:val="00FB5146"/>
    <w:rsid w:val="00FB5239"/>
    <w:rsid w:val="00FB5D13"/>
    <w:rsid w:val="00FB6660"/>
    <w:rsid w:val="00FC0EE2"/>
    <w:rsid w:val="00FC110B"/>
    <w:rsid w:val="00FC259E"/>
    <w:rsid w:val="00FC2FD7"/>
    <w:rsid w:val="00FC4C18"/>
    <w:rsid w:val="00FC4D69"/>
    <w:rsid w:val="00FC54E8"/>
    <w:rsid w:val="00FC70A8"/>
    <w:rsid w:val="00FD0378"/>
    <w:rsid w:val="00FD0A8A"/>
    <w:rsid w:val="00FD0D4D"/>
    <w:rsid w:val="00FD1BE4"/>
    <w:rsid w:val="00FD1F86"/>
    <w:rsid w:val="00FD2238"/>
    <w:rsid w:val="00FD2294"/>
    <w:rsid w:val="00FD27B7"/>
    <w:rsid w:val="00FD3A4C"/>
    <w:rsid w:val="00FD3EB3"/>
    <w:rsid w:val="00FD3F15"/>
    <w:rsid w:val="00FD40AE"/>
    <w:rsid w:val="00FD46CF"/>
    <w:rsid w:val="00FD5BE2"/>
    <w:rsid w:val="00FD6079"/>
    <w:rsid w:val="00FD74A8"/>
    <w:rsid w:val="00FD74B4"/>
    <w:rsid w:val="00FD78BF"/>
    <w:rsid w:val="00FD79FD"/>
    <w:rsid w:val="00FE256F"/>
    <w:rsid w:val="00FE267A"/>
    <w:rsid w:val="00FE2AC8"/>
    <w:rsid w:val="00FE2BD7"/>
    <w:rsid w:val="00FE41AF"/>
    <w:rsid w:val="00FE4670"/>
    <w:rsid w:val="00FE46E7"/>
    <w:rsid w:val="00FE59C2"/>
    <w:rsid w:val="00FE6868"/>
    <w:rsid w:val="00FE71B4"/>
    <w:rsid w:val="00FF06F8"/>
    <w:rsid w:val="00FF25E0"/>
    <w:rsid w:val="00FF3D30"/>
    <w:rsid w:val="00FF4298"/>
    <w:rsid w:val="00FF4EFD"/>
    <w:rsid w:val="00FF52B7"/>
    <w:rsid w:val="00FF5808"/>
    <w:rsid w:val="00FF5966"/>
    <w:rsid w:val="00FF640E"/>
    <w:rsid w:val="00FF682B"/>
    <w:rsid w:val="00FF6903"/>
    <w:rsid w:val="00FF6C14"/>
    <w:rsid w:val="00FF7A06"/>
  </w:rsids>
  <m:mathPr>
    <m:mathFont m:val="Cambria Math"/>
    <m:brkBin m:val="before"/>
    <m:brkBinSub m:val="--"/>
    <m:smallFrac m:val="0"/>
    <m:dispDef/>
    <m:lMargin m:val="0"/>
    <m:rMargin m:val="0"/>
    <m:defJc m:val="centerGroup"/>
    <m:wrapRight/>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359409"/>
  <w15:chartTrackingRefBased/>
  <w15:docId w15:val="{99F17D14-AC54-438E-92A6-64F9B82ED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2090"/>
    <w:pPr>
      <w:suppressAutoHyphens/>
      <w:spacing w:after="120"/>
      <w:jc w:val="both"/>
    </w:pPr>
    <w:rPr>
      <w:rFonts w:ascii="Calibri" w:hAnsi="Calibri" w:cs="Calibri"/>
      <w:sz w:val="22"/>
      <w:szCs w:val="24"/>
      <w:lang w:val="en-GB" w:eastAsia="ar-SA"/>
    </w:rPr>
  </w:style>
  <w:style w:type="paragraph" w:styleId="1">
    <w:name w:val="heading 1"/>
    <w:basedOn w:val="a"/>
    <w:next w:val="a"/>
    <w:uiPriority w:val="9"/>
    <w:qFormat/>
    <w:pPr>
      <w:keepNext/>
      <w:pageBreakBefore/>
      <w:pBdr>
        <w:bottom w:val="single" w:sz="20" w:space="1" w:color="000080"/>
      </w:pBdr>
      <w:spacing w:before="320" w:after="160"/>
      <w:outlineLvl w:val="0"/>
    </w:pPr>
    <w:rPr>
      <w:rFonts w:ascii="Arial" w:hAnsi="Arial" w:cs="Arial"/>
      <w:b/>
      <w:bCs/>
      <w:color w:val="333399"/>
      <w:sz w:val="28"/>
      <w:szCs w:val="32"/>
      <w:lang w:val="en-US"/>
    </w:rPr>
  </w:style>
  <w:style w:type="paragraph" w:styleId="2">
    <w:name w:val="heading 2"/>
    <w:basedOn w:val="1"/>
    <w:next w:val="a"/>
    <w:link w:val="2Char"/>
    <w:uiPriority w:val="9"/>
    <w:qFormat/>
    <w:pPr>
      <w:pageBreakBefore w:val="0"/>
      <w:pBdr>
        <w:bottom w:val="single" w:sz="8"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uiPriority w:val="9"/>
    <w:qFormat/>
    <w:pPr>
      <w:keepNext/>
      <w:spacing w:before="240" w:after="60"/>
      <w:ind w:left="567" w:hanging="567"/>
      <w:outlineLvl w:val="2"/>
    </w:pPr>
    <w:rPr>
      <w:rFonts w:ascii="Arial" w:hAnsi="Arial" w:cs="Times New Roman"/>
      <w:b/>
      <w:bCs/>
      <w:szCs w:val="26"/>
    </w:rPr>
  </w:style>
  <w:style w:type="paragraph" w:styleId="4">
    <w:name w:val="heading 4"/>
    <w:basedOn w:val="a"/>
    <w:next w:val="a"/>
    <w:uiPriority w:val="9"/>
    <w:qFormat/>
    <w:pPr>
      <w:keepNext/>
      <w:spacing w:before="240" w:after="60"/>
      <w:outlineLvl w:val="3"/>
    </w:pPr>
    <w:rPr>
      <w:rFonts w:ascii="Arial" w:hAnsi="Arial" w:cs="Times New Roman"/>
      <w:b/>
      <w:bCs/>
      <w:szCs w:val="28"/>
    </w:rPr>
  </w:style>
  <w:style w:type="paragraph" w:styleId="5">
    <w:name w:val="heading 5"/>
    <w:basedOn w:val="a"/>
    <w:next w:val="a"/>
    <w:uiPriority w:val="9"/>
    <w:qFormat/>
    <w:pPr>
      <w:numPr>
        <w:ilvl w:val="4"/>
        <w:numId w:val="1"/>
      </w:numPr>
      <w:spacing w:before="200" w:after="200" w:line="280" w:lineRule="exact"/>
      <w:outlineLvl w:val="4"/>
    </w:pPr>
    <w:rPr>
      <w:rFonts w:ascii="Lucida Sans" w:hAnsi="Lucida Sans" w:cs="Lucida Sans"/>
      <w:b/>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rPr>
      <w:rFonts w:ascii="Arial" w:hAnsi="Arial" w:cs="Times New Roman"/>
      <w:b w:val="0"/>
      <w:i w:val="0"/>
      <w:sz w:val="20"/>
      <w:szCs w:val="20"/>
    </w:rPr>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lang w:val="el-GR"/>
    </w:rPr>
  </w:style>
  <w:style w:type="character" w:customStyle="1" w:styleId="WW8Num3z0">
    <w:name w:val="WW8Num3z0"/>
    <w:rPr>
      <w:lang w:val="el-GR"/>
    </w:rPr>
  </w:style>
  <w:style w:type="character" w:customStyle="1" w:styleId="WW8Num4z0">
    <w:name w:val="WW8Num4z0"/>
    <w:rPr>
      <w:rFonts w:ascii="Webdings" w:hAnsi="Webdings" w:cs="Webdings"/>
      <w:color w:val="333399"/>
      <w:sz w:val="16"/>
    </w:rPr>
  </w:style>
  <w:style w:type="character" w:customStyle="1" w:styleId="WW8Num5z0">
    <w:name w:val="WW8Num5z0"/>
    <w:rPr>
      <w:shd w:val="clear" w:color="auto" w:fill="FFFF00"/>
      <w:lang w:val="el-GR"/>
    </w:rPr>
  </w:style>
  <w:style w:type="character" w:customStyle="1" w:styleId="WW8Num6z0">
    <w:name w:val="WW8Num6z0"/>
    <w:rPr>
      <w:b/>
      <w:bCs/>
      <w:szCs w:val="22"/>
      <w:lang w:val="el-GR"/>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b/>
      <w:bCs/>
      <w:szCs w:val="22"/>
      <w:lang w:val="el-GR"/>
    </w:rPr>
  </w:style>
  <w:style w:type="character" w:customStyle="1" w:styleId="WW8Num7z1">
    <w:name w:val="WW8Num7z1"/>
    <w:rPr>
      <w:rFonts w:eastAsia="Calibri"/>
      <w:lang w:val="el-GR"/>
    </w:rPr>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hAnsi="Symbol" w:cs="OpenSymbol"/>
      <w:color w:val="5B9BD5"/>
    </w:rPr>
  </w:style>
  <w:style w:type="character" w:customStyle="1" w:styleId="WW8Num9z0">
    <w:name w:val="WW8Num9z0"/>
    <w:rPr>
      <w:rFonts w:ascii="Angsana New" w:hAnsi="Angsana New" w:cs="Angsana New"/>
      <w:color w:val="000000"/>
      <w:kern w:val="1"/>
      <w:szCs w:val="22"/>
      <w:shd w:val="clear" w:color="auto" w:fill="FFFFFF"/>
      <w:lang w:val="el-GR"/>
    </w:rPr>
  </w:style>
  <w:style w:type="character" w:customStyle="1" w:styleId="WW8Num10z0">
    <w:name w:val="WW8Num10z0"/>
    <w:rPr>
      <w:rFonts w:ascii="Symbol" w:hAnsi="Symbol" w:cs="Symbol"/>
      <w:kern w:val="1"/>
      <w:shd w:val="clear" w:color="auto" w:fill="C0C0C0"/>
      <w:lang w:val="el-GR"/>
    </w:rPr>
  </w:style>
  <w:style w:type="character" w:customStyle="1" w:styleId="WW8Num11z0">
    <w:name w:val="WW8Num11z0"/>
    <w:rPr>
      <w:rFonts w:ascii="Symbol" w:hAnsi="Symbol" w:cs="Symbol" w:hint="default"/>
      <w:lang w:val="el-GR"/>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50">
    <w:name w:val="Προεπιλεγμένη γραμματοσειρά5"/>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
    <w:name w:val="WW-Προεπιλεγμένη γραμματοσειρά"/>
  </w:style>
  <w:style w:type="character" w:customStyle="1" w:styleId="WW-DefaultParagraphFont">
    <w:name w:val="WW-Default Paragraph Font"/>
  </w:style>
  <w:style w:type="character" w:customStyle="1" w:styleId="WW8Num8z1">
    <w:name w:val="WW8Num8z1"/>
    <w:rPr>
      <w:rFonts w:eastAsia="Calibri"/>
      <w:lang w:val="el-GR"/>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DefaultParagraphFont1">
    <w:name w:val="WW-Default Paragraph Font1"/>
  </w:style>
  <w:style w:type="character" w:customStyle="1" w:styleId="40">
    <w:name w:val="Προεπιλεγμένη γραμματοσειρά4"/>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rFonts w:ascii="Arial" w:hAnsi="Arial" w:cs="Times New Roman"/>
      <w:b w:val="0"/>
      <w:i w:val="0"/>
      <w:sz w:val="20"/>
      <w:szCs w:val="20"/>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9z1">
    <w:name w:val="WW8Num9z1"/>
    <w:rPr>
      <w:rFonts w:eastAsia="Calibri"/>
      <w:lang w:val="el-GR"/>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DefaultParagraphFont11">
    <w:name w:val="WW-Default Paragraph Font11"/>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30">
    <w:name w:val="Προεπιλεγμένη γραμματοσειρά3"/>
  </w:style>
  <w:style w:type="character" w:customStyle="1" w:styleId="WW-DefaultParagraphFont111111">
    <w:name w:val="WW-Default Paragraph Font111111"/>
  </w:style>
  <w:style w:type="character" w:customStyle="1" w:styleId="DefaultParagraphFont2">
    <w:name w:val="Default Paragraph Font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OpenSymbol"/>
    </w:rPr>
  </w:style>
  <w:style w:type="character" w:customStyle="1" w:styleId="WW-DefaultParagraphFont1111111">
    <w:name w:val="WW-Default Paragraph Font1111111"/>
  </w:style>
  <w:style w:type="character" w:customStyle="1" w:styleId="WW8Num13z1">
    <w:name w:val="WW8Num13z1"/>
    <w:rPr>
      <w:rFonts w:eastAsia="Calibri"/>
      <w:lang w:val="el-GR"/>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OpenSymbol"/>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DefaultParagraphFont11111111">
    <w:name w:val="WW-Default Paragraph Font11111111"/>
  </w:style>
  <w:style w:type="character" w:customStyle="1" w:styleId="WW-DefaultParagraphFont111111111">
    <w:name w:val="WW-Default Paragraph Font111111111"/>
  </w:style>
  <w:style w:type="character" w:customStyle="1" w:styleId="WW-DefaultParagraphFont1111111111">
    <w:name w:val="WW-Default Paragraph Font1111111111"/>
  </w:style>
  <w:style w:type="character" w:customStyle="1" w:styleId="WW-DefaultParagraphFont11111111111">
    <w:name w:val="WW-Default Paragraph Font11111111111"/>
  </w:style>
  <w:style w:type="character" w:customStyle="1" w:styleId="WW-DefaultParagraphFont111111111111">
    <w:name w:val="WW-Default Paragraph Font111111111111"/>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rPr>
      <w:rFonts w:ascii="Arial" w:hAnsi="Arial" w:cs="Times New Roman"/>
      <w:b w:val="0"/>
      <w:i w:val="0"/>
      <w:sz w:val="20"/>
      <w:szCs w:val="20"/>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DefaultParagraphFont1111111111111">
    <w:name w:val="WW-Default Paragraph Font1111111111111"/>
  </w:style>
  <w:style w:type="character" w:customStyle="1" w:styleId="WW-DefaultParagraphFont11111111111111">
    <w:name w:val="WW-Default Paragraph Font11111111111111"/>
  </w:style>
  <w:style w:type="character" w:customStyle="1" w:styleId="WW-DefaultParagraphFont111111111111111">
    <w:name w:val="WW-Default Paragraph Font111111111111111"/>
  </w:style>
  <w:style w:type="character" w:customStyle="1" w:styleId="WW-DefaultParagraphFont1111111111111111">
    <w:name w:val="WW-Default Paragraph Font1111111111111111"/>
  </w:style>
  <w:style w:type="character" w:customStyle="1" w:styleId="20">
    <w:name w:val="Προεπιλεγμένη γραμματοσειρά2"/>
  </w:style>
  <w:style w:type="character" w:customStyle="1" w:styleId="WW8Num19z0">
    <w:name w:val="WW8Num19z0"/>
    <w:rPr>
      <w:rFonts w:ascii="Calibri" w:hAnsi="Calibri" w:cs="Calibri"/>
    </w:rPr>
  </w:style>
  <w:style w:type="character" w:customStyle="1" w:styleId="WW8Num19z1">
    <w:name w:val="WW8Num19z1"/>
  </w:style>
  <w:style w:type="character" w:customStyle="1" w:styleId="WW8Num20z0">
    <w:name w:val="WW8Num20z0"/>
    <w:rPr>
      <w:rFonts w:ascii="Calibri" w:eastAsia="Calibri" w:hAnsi="Calibri" w:cs="Times New Roman"/>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DefaultParagraphFont11111111111111111">
    <w:name w:val="WW-Default Paragraph Font1111111111111111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DefaultParagraphFont111111111111111111">
    <w:name w:val="WW-Default Paragraph Font111111111111111111"/>
  </w:style>
  <w:style w:type="character" w:customStyle="1" w:styleId="WW-DefaultParagraphFont1111111111111111111">
    <w:name w:val="WW-Default Paragraph Font1111111111111111111"/>
  </w:style>
  <w:style w:type="character" w:customStyle="1" w:styleId="WW8Num21z0">
    <w:name w:val="WW8Num21z0"/>
    <w:rPr>
      <w:rFonts w:ascii="Calibri" w:eastAsia="Times New Roman" w:hAnsi="Calibri" w:cs="Calibri"/>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rFonts w:ascii="Calibri" w:eastAsia="Times New Roman" w:hAnsi="Calibri" w:cs="Calibri"/>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4z0">
    <w:name w:val="WW8Num24z0"/>
    <w:rPr>
      <w:rFonts w:ascii="Symbol" w:hAnsi="Symbol" w:cs="Symbol"/>
      <w:strike/>
      <w:color w:val="0070C0"/>
      <w:position w:val="0"/>
      <w:sz w:val="24"/>
      <w:vertAlign w:val="baseline"/>
      <w:lang w:val="el-GR"/>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rFonts w:ascii="Symbol" w:hAnsi="Symbol" w:cs="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7z0">
    <w:name w:val="WW8Num27z0"/>
    <w:rPr>
      <w:rFonts w:ascii="Calibri" w:eastAsia="Times New Roman" w:hAnsi="Calibri" w:cs="Calibri"/>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8z0">
    <w:name w:val="WW8Num28z0"/>
    <w:rPr>
      <w:rFonts w:ascii="Symbol" w:hAnsi="Symbol" w:cs="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9z0">
    <w:name w:val="WW8Num29z0"/>
    <w:rPr>
      <w:rFonts w:ascii="Calibri" w:eastAsia="Times New Roman" w:hAnsi="Calibri" w:cs="Calibri"/>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Symbol" w:hAnsi="Symbol" w:cs="Symbol"/>
      <w:shd w:val="clear" w:color="auto" w:fill="FFFF00"/>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1z0">
    <w:name w:val="WW8Num31z0"/>
    <w:rPr>
      <w:rFonts w:cs="Times New Roman"/>
    </w:rPr>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eastAsia="Calibri" w:hAnsi="Symbol" w:cs="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cs="Wingdings"/>
    </w:rPr>
  </w:style>
  <w:style w:type="character" w:customStyle="1" w:styleId="WW8Num34z0">
    <w:name w:val="WW8Num34z0"/>
    <w:rPr>
      <w:rFonts w:ascii="Symbol" w:hAnsi="Symbol" w:cs="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5z0">
    <w:name w:val="WW8Num35z0"/>
    <w:rPr>
      <w:rFonts w:ascii="Calibri" w:eastAsia="Times New Roman" w:hAnsi="Calibri" w:cs="Calibri"/>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5z3">
    <w:name w:val="WW8Num35z3"/>
    <w:rPr>
      <w:rFonts w:ascii="Symbol" w:hAnsi="Symbol" w:cs="Symbol"/>
    </w:rPr>
  </w:style>
  <w:style w:type="character" w:customStyle="1" w:styleId="WW8Num36z0">
    <w:name w:val="WW8Num36z0"/>
    <w:rPr>
      <w:lang w:val="el-GR"/>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Calibri" w:eastAsia="Times New Roman" w:hAnsi="Calibri" w:cs="Calibri"/>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7z3">
    <w:name w:val="WW8Num37z3"/>
    <w:rPr>
      <w:rFonts w:ascii="Symbol" w:hAnsi="Symbol" w:cs="Symbol"/>
    </w:rPr>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DefaultParagraphFont11111111111111111111">
    <w:name w:val="WW-Default Paragraph Font11111111111111111111"/>
  </w:style>
  <w:style w:type="character" w:customStyle="1" w:styleId="WW8Num4z1">
    <w:name w:val="WW8Num4z1"/>
    <w:rPr>
      <w:rFonts w:cs="Times New Roman"/>
    </w:rPr>
  </w:style>
  <w:style w:type="character" w:customStyle="1" w:styleId="WW8Num5z1">
    <w:name w:val="WW8Num5z1"/>
    <w:rPr>
      <w:rFonts w:cs="Times New Roman"/>
    </w:rPr>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3">
    <w:name w:val="WW8Num30z3"/>
    <w:rPr>
      <w:rFonts w:ascii="Symbol" w:hAnsi="Symbol" w:cs="Symbol"/>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9z0">
    <w:name w:val="WW8Num39z0"/>
    <w:rPr>
      <w:rFonts w:ascii="Calibri" w:eastAsia="Times New Roman" w:hAnsi="Calibri" w:cs="Calibri"/>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39z3">
    <w:name w:val="WW8Num39z3"/>
    <w:rPr>
      <w:rFonts w:ascii="Symbol" w:hAnsi="Symbol" w:cs="Symbol"/>
    </w:rPr>
  </w:style>
  <w:style w:type="character" w:customStyle="1" w:styleId="WW8Num40z0">
    <w:name w:val="WW8Num40z0"/>
    <w:rPr>
      <w:rFonts w:ascii="Symbol" w:hAnsi="Symbol" w:cs="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1z0">
    <w:name w:val="WW8Num41z0"/>
    <w:rPr>
      <w:rFonts w:ascii="Arial" w:hAnsi="Arial" w:cs="Times New Roman"/>
      <w:b/>
      <w:i w:val="0"/>
      <w:sz w:val="20"/>
      <w:szCs w:val="20"/>
    </w:rPr>
  </w:style>
  <w:style w:type="character" w:customStyle="1" w:styleId="WW8Num41z1">
    <w:name w:val="WW8Num41z1"/>
    <w:rPr>
      <w:rFonts w:cs="Times New Roman"/>
    </w:rPr>
  </w:style>
  <w:style w:type="character" w:customStyle="1" w:styleId="WW8Num41z2">
    <w:name w:val="WW8Num41z2"/>
    <w:rPr>
      <w:rFonts w:ascii="Arial" w:hAnsi="Arial" w:cs="Times New Roman"/>
      <w:b w:val="0"/>
      <w:i w:val="0"/>
    </w:rPr>
  </w:style>
  <w:style w:type="character" w:customStyle="1" w:styleId="WW8Num41z3">
    <w:name w:val="WW8Num41z3"/>
    <w:rPr>
      <w:rFonts w:ascii="Arial" w:hAnsi="Arial" w:cs="Times New Roman"/>
      <w:b w:val="0"/>
      <w:i w:val="0"/>
      <w:sz w:val="20"/>
      <w:szCs w:val="20"/>
    </w:rPr>
  </w:style>
  <w:style w:type="character" w:customStyle="1" w:styleId="DefaultParagraphFont1">
    <w:name w:val="Default Paragraph Font1"/>
  </w:style>
  <w:style w:type="character" w:customStyle="1" w:styleId="Heading1Char">
    <w:name w:val="Heading 1 Char"/>
    <w:rPr>
      <w:rFonts w:ascii="Arial" w:hAnsi="Arial" w:cs="Arial"/>
      <w:b/>
      <w:bCs/>
      <w:color w:val="333399"/>
      <w:sz w:val="28"/>
      <w:szCs w:val="32"/>
      <w:lang w:val="en-US"/>
    </w:rPr>
  </w:style>
  <w:style w:type="character" w:customStyle="1" w:styleId="Heading2Char">
    <w:name w:val="Heading 2 Char"/>
    <w:rPr>
      <w:rFonts w:ascii="Arial" w:hAnsi="Arial" w:cs="Arial"/>
      <w:b/>
      <w:color w:val="002060"/>
      <w:sz w:val="24"/>
      <w:szCs w:val="22"/>
      <w:lang w:val="en-GB"/>
    </w:rPr>
  </w:style>
  <w:style w:type="character" w:customStyle="1" w:styleId="Heading5Char">
    <w:name w:val="Heading 5 Char"/>
    <w:rPr>
      <w:rFonts w:ascii="Calibri" w:eastAsia="Times New Roman" w:hAnsi="Calibri" w:cs="Times New Roman"/>
      <w:b/>
      <w:bCs/>
      <w:i/>
      <w:iCs/>
      <w:sz w:val="26"/>
      <w:szCs w:val="26"/>
      <w:lang w:val="en-GB"/>
    </w:rPr>
  </w:style>
  <w:style w:type="character" w:customStyle="1" w:styleId="DateChar">
    <w:name w:val="Date Char"/>
    <w:rPr>
      <w:sz w:val="24"/>
      <w:szCs w:val="24"/>
      <w:lang w:val="en-GB"/>
    </w:rPr>
  </w:style>
  <w:style w:type="character" w:customStyle="1" w:styleId="FooterChar">
    <w:name w:val="Footer Char"/>
    <w:rPr>
      <w:rFonts w:eastAsia="MS Mincho" w:cs="Times New Roman"/>
      <w:sz w:val="24"/>
      <w:szCs w:val="24"/>
      <w:lang w:val="en-US" w:eastAsia="ja-JP"/>
    </w:rPr>
  </w:style>
  <w:style w:type="character" w:customStyle="1" w:styleId="22">
    <w:name w:val="Παραπομπή σχολίου2"/>
    <w:rPr>
      <w:sz w:val="16"/>
    </w:rPr>
  </w:style>
  <w:style w:type="character" w:styleId="-">
    <w:name w:val="Hyperlink"/>
    <w:uiPriority w:val="99"/>
    <w:rPr>
      <w:color w:val="0000FF"/>
      <w:u w:val="single"/>
    </w:rPr>
  </w:style>
  <w:style w:type="character" w:customStyle="1" w:styleId="HeaderChar">
    <w:name w:val="Header Char"/>
    <w:rPr>
      <w:rFonts w:cs="Times New Roman"/>
      <w:sz w:val="24"/>
      <w:szCs w:val="24"/>
      <w:lang w:val="en-GB"/>
    </w:rPr>
  </w:style>
  <w:style w:type="character" w:styleId="a3">
    <w:name w:val="page number"/>
    <w:rPr>
      <w:rFonts w:cs="Times New Roman"/>
    </w:rPr>
  </w:style>
  <w:style w:type="character" w:customStyle="1" w:styleId="BalloonTextChar">
    <w:name w:val="Balloon Text Char"/>
    <w:rPr>
      <w:rFonts w:ascii="Tahoma" w:hAnsi="Tahoma" w:cs="Tahoma"/>
      <w:sz w:val="16"/>
      <w:szCs w:val="16"/>
      <w:lang w:val="en-GB"/>
    </w:rPr>
  </w:style>
  <w:style w:type="character" w:customStyle="1" w:styleId="CommentTextChar">
    <w:name w:val="Comment Text Char"/>
    <w:rPr>
      <w:rFonts w:cs="Times New Roman"/>
      <w:lang w:val="en-GB"/>
    </w:rPr>
  </w:style>
  <w:style w:type="character" w:customStyle="1" w:styleId="CommentSubjectChar">
    <w:name w:val="Comment Subject Char"/>
    <w:rPr>
      <w:rFonts w:cs="Times New Roman"/>
      <w:b/>
      <w:bCs/>
      <w:lang w:val="en-GB"/>
    </w:rPr>
  </w:style>
  <w:style w:type="character" w:customStyle="1" w:styleId="BodyTextChar">
    <w:name w:val="Body Text Char"/>
    <w:rPr>
      <w:rFonts w:cs="Times New Roman"/>
      <w:sz w:val="24"/>
      <w:szCs w:val="24"/>
      <w:lang w:val="en-GB"/>
    </w:rPr>
  </w:style>
  <w:style w:type="character" w:customStyle="1" w:styleId="10">
    <w:name w:val="Κείμενο κράτησης θέσης1"/>
    <w:rPr>
      <w:rFonts w:cs="Times New Roman"/>
      <w:color w:val="808080"/>
    </w:rPr>
  </w:style>
  <w:style w:type="character" w:customStyle="1" w:styleId="a4">
    <w:name w:val="Χαρακτήρες υποσημείωσης"/>
    <w:rPr>
      <w:rFonts w:cs="Times New Roman"/>
      <w:vertAlign w:val="superscript"/>
    </w:rPr>
  </w:style>
  <w:style w:type="character" w:customStyle="1" w:styleId="FootnoteTextChar">
    <w:name w:val="Footnote Text Char"/>
    <w:rPr>
      <w:rFonts w:ascii="Calibri" w:hAnsi="Calibri" w:cs="Times New Roman"/>
      <w:lang w:val="x-none"/>
    </w:rPr>
  </w:style>
  <w:style w:type="character" w:customStyle="1" w:styleId="Heading3Char">
    <w:name w:val="Heading 3 Char"/>
    <w:rPr>
      <w:rFonts w:ascii="Arial" w:hAnsi="Arial" w:cs="Arial"/>
      <w:b/>
      <w:bCs/>
      <w:sz w:val="22"/>
      <w:szCs w:val="26"/>
      <w:lang w:val="en-GB"/>
    </w:rPr>
  </w:style>
  <w:style w:type="character" w:customStyle="1" w:styleId="Heading4Char">
    <w:name w:val="Heading 4 Char"/>
    <w:rPr>
      <w:rFonts w:ascii="Arial" w:eastAsia="Times New Roman" w:hAnsi="Arial" w:cs="Times New Roman"/>
      <w:b/>
      <w:bCs/>
      <w:sz w:val="22"/>
      <w:szCs w:val="28"/>
      <w:lang w:val="en-GB"/>
    </w:rPr>
  </w:style>
  <w:style w:type="character" w:customStyle="1" w:styleId="DocTitleChar">
    <w:name w:val="Doc Title Char"/>
    <w:basedOn w:val="Heading1Char"/>
    <w:rPr>
      <w:rFonts w:ascii="Arial" w:hAnsi="Arial" w:cs="Arial"/>
      <w:b/>
      <w:bCs/>
      <w:color w:val="333399"/>
      <w:sz w:val="28"/>
      <w:szCs w:val="32"/>
      <w:lang w:val="en-US"/>
    </w:rPr>
  </w:style>
  <w:style w:type="character" w:customStyle="1" w:styleId="Style1Char">
    <w:name w:val="Style1 Char"/>
    <w:rPr>
      <w:rFonts w:ascii="Calibri" w:hAnsi="Calibri" w:cs="Calibri"/>
      <w:b/>
      <w:bCs/>
      <w:color w:val="333399"/>
      <w:sz w:val="40"/>
      <w:szCs w:val="40"/>
      <w:lang w:val="en-US"/>
    </w:rPr>
  </w:style>
  <w:style w:type="character" w:customStyle="1" w:styleId="ContentsChar">
    <w:name w:val="Contents Char"/>
    <w:rPr>
      <w:rFonts w:ascii="Calibri" w:hAnsi="Calibri" w:cs="Calibri"/>
      <w:b/>
      <w:bCs/>
      <w:color w:val="333399"/>
      <w:sz w:val="28"/>
      <w:szCs w:val="32"/>
      <w:lang w:val="en-US"/>
    </w:rPr>
  </w:style>
  <w:style w:type="character" w:customStyle="1" w:styleId="EndnoteTextChar">
    <w:name w:val="Endnote Text Char"/>
    <w:rPr>
      <w:rFonts w:ascii="Calibri" w:hAnsi="Calibri" w:cs="Calibri"/>
      <w:lang w:val="en-GB"/>
    </w:rPr>
  </w:style>
  <w:style w:type="character" w:customStyle="1" w:styleId="a5">
    <w:name w:val="Χαρακτήρες σημείωσης τέλους"/>
    <w:rPr>
      <w:vertAlign w:val="superscript"/>
    </w:rPr>
  </w:style>
  <w:style w:type="character" w:customStyle="1" w:styleId="FootnoteReference2">
    <w:name w:val="Footnote Reference2"/>
    <w:qFormat/>
    <w:rPr>
      <w:vertAlign w:val="superscript"/>
    </w:rPr>
  </w:style>
  <w:style w:type="character" w:customStyle="1" w:styleId="EndnoteReference1">
    <w:name w:val="Endnote Reference1"/>
    <w:rPr>
      <w:vertAlign w:val="superscript"/>
    </w:rPr>
  </w:style>
  <w:style w:type="character" w:customStyle="1" w:styleId="a6">
    <w:name w:val="Κουκκίδες"/>
    <w:rPr>
      <w:rFonts w:ascii="OpenSymbol" w:eastAsia="OpenSymbol" w:hAnsi="OpenSymbol" w:cs="OpenSymbol"/>
    </w:rPr>
  </w:style>
  <w:style w:type="character" w:styleId="a7">
    <w:name w:val="Strong"/>
    <w:uiPriority w:val="22"/>
    <w:qFormat/>
    <w:rPr>
      <w:b/>
      <w:bCs/>
    </w:rPr>
  </w:style>
  <w:style w:type="character" w:customStyle="1" w:styleId="11">
    <w:name w:val="Προεπιλεγμένη γραμματοσειρά1"/>
  </w:style>
  <w:style w:type="character" w:customStyle="1" w:styleId="a8">
    <w:name w:val="Σύμβολο υποσημείωσης"/>
    <w:rPr>
      <w:vertAlign w:val="superscript"/>
    </w:rPr>
  </w:style>
  <w:style w:type="character" w:styleId="a9">
    <w:name w:val="Emphasis"/>
    <w:uiPriority w:val="20"/>
    <w:qFormat/>
    <w:rPr>
      <w:i/>
      <w:iCs/>
    </w:rPr>
  </w:style>
  <w:style w:type="character" w:customStyle="1" w:styleId="aa">
    <w:name w:val="Χαρακτήρες αρίθμησης"/>
  </w:style>
  <w:style w:type="character" w:customStyle="1" w:styleId="normalwithoutspacingChar">
    <w:name w:val="normal_without_spacing Char"/>
    <w:rPr>
      <w:rFonts w:ascii="Calibri" w:hAnsi="Calibri" w:cs="Calibri"/>
      <w:sz w:val="22"/>
      <w:szCs w:val="24"/>
    </w:rPr>
  </w:style>
  <w:style w:type="character" w:customStyle="1" w:styleId="FootnoteTextChar1">
    <w:name w:val="Footnote Text Char1"/>
    <w:rPr>
      <w:rFonts w:ascii="Calibri" w:hAnsi="Calibri" w:cs="Calibri"/>
      <w:lang w:val="en-IE" w:eastAsia="zh-CN"/>
    </w:rPr>
  </w:style>
  <w:style w:type="character" w:customStyle="1" w:styleId="foothangingChar">
    <w:name w:val="foot_hanging Char"/>
    <w:rPr>
      <w:rFonts w:ascii="Calibri" w:hAnsi="Calibri" w:cs="Calibri"/>
      <w:sz w:val="18"/>
      <w:szCs w:val="18"/>
      <w:lang w:val="en-IE" w:eastAsia="zh-CN"/>
    </w:rPr>
  </w:style>
  <w:style w:type="character" w:customStyle="1" w:styleId="HTMLPreformattedChar">
    <w:name w:val="HTML Preformatted Char"/>
    <w:rPr>
      <w:rFonts w:ascii="Courier New" w:hAnsi="Courier New" w:cs="Courier New"/>
    </w:rPr>
  </w:style>
  <w:style w:type="character" w:customStyle="1" w:styleId="apple-converted-space">
    <w:name w:val="apple-converted-space"/>
    <w:basedOn w:val="WW-DefaultParagraphFont11111111111111111111"/>
  </w:style>
  <w:style w:type="character" w:customStyle="1" w:styleId="BodyTextIndent3Char">
    <w:name w:val="Body Text Indent 3 Char"/>
    <w:rPr>
      <w:rFonts w:ascii="Calibri" w:hAnsi="Calibri" w:cs="Calibri"/>
      <w:sz w:val="16"/>
      <w:szCs w:val="16"/>
      <w:lang w:val="en-GB"/>
    </w:rPr>
  </w:style>
  <w:style w:type="character" w:customStyle="1" w:styleId="WW-FootnoteReference">
    <w:name w:val="WW-Footnote Reference"/>
    <w:rPr>
      <w:vertAlign w:val="superscript"/>
    </w:rPr>
  </w:style>
  <w:style w:type="character" w:customStyle="1" w:styleId="WW-EndnoteReference">
    <w:name w:val="WW-Endnote Reference"/>
    <w:rPr>
      <w:vertAlign w:val="superscript"/>
    </w:rPr>
  </w:style>
  <w:style w:type="character" w:customStyle="1" w:styleId="FootnoteReference1">
    <w:name w:val="Footnote Reference1"/>
    <w:rPr>
      <w:vertAlign w:val="superscript"/>
    </w:rPr>
  </w:style>
  <w:style w:type="character" w:customStyle="1" w:styleId="FootnoteTextChar2">
    <w:name w:val="Footnote Text Char2"/>
    <w:rPr>
      <w:rFonts w:ascii="Calibri" w:hAnsi="Calibri" w:cs="Calibri"/>
      <w:sz w:val="18"/>
      <w:lang w:val="en-IE" w:eastAsia="zh-CN"/>
    </w:rPr>
  </w:style>
  <w:style w:type="character" w:customStyle="1" w:styleId="foothangingChar1">
    <w:name w:val="foot_hanging Char1"/>
    <w:rPr>
      <w:rFonts w:ascii="Calibri" w:hAnsi="Calibri" w:cs="Calibri"/>
      <w:sz w:val="18"/>
      <w:szCs w:val="18"/>
      <w:lang w:val="en-IE" w:eastAsia="zh-CN"/>
    </w:rPr>
  </w:style>
  <w:style w:type="character" w:customStyle="1" w:styleId="footersChar">
    <w:name w:val="footers Char"/>
    <w:basedOn w:val="foothangingChar1"/>
    <w:rPr>
      <w:rFonts w:ascii="Calibri" w:hAnsi="Calibri" w:cs="Calibri"/>
      <w:sz w:val="18"/>
      <w:szCs w:val="18"/>
      <w:lang w:val="en-IE" w:eastAsia="zh-CN"/>
    </w:rPr>
  </w:style>
  <w:style w:type="character" w:customStyle="1" w:styleId="CommentTextChar1">
    <w:name w:val="Comment Text Char1"/>
    <w:rPr>
      <w:rFonts w:ascii="Calibri" w:hAnsi="Calibri" w:cs="Calibri"/>
      <w:lang w:val="en-GB" w:eastAsia="zh-CN"/>
    </w:rPr>
  </w:style>
  <w:style w:type="character" w:customStyle="1" w:styleId="HTMLPreformattedChar1">
    <w:name w:val="HTML Preformatted Char1"/>
    <w:rPr>
      <w:rFonts w:ascii="Courier New" w:hAnsi="Courier New" w:cs="Courier New"/>
      <w:lang w:eastAsia="zh-CN"/>
    </w:rPr>
  </w:style>
  <w:style w:type="character" w:customStyle="1" w:styleId="BodyText3Char">
    <w:name w:val="Body Text 3 Char"/>
    <w:rPr>
      <w:rFonts w:ascii="Calibri" w:hAnsi="Calibri" w:cs="Calibri"/>
      <w:sz w:val="16"/>
      <w:szCs w:val="16"/>
      <w:lang w:val="en-GB" w:eastAsia="zh-CN"/>
    </w:rPr>
  </w:style>
  <w:style w:type="character" w:customStyle="1" w:styleId="WW-FootnoteReference1">
    <w:name w:val="WW-Footnote Reference1"/>
    <w:rPr>
      <w:vertAlign w:val="superscript"/>
    </w:rPr>
  </w:style>
  <w:style w:type="character" w:customStyle="1" w:styleId="WW-EndnoteReference1">
    <w:name w:val="WW-Endnote Reference1"/>
    <w:rPr>
      <w:vertAlign w:val="superscript"/>
    </w:rPr>
  </w:style>
  <w:style w:type="character" w:customStyle="1" w:styleId="WW-FootnoteReference2">
    <w:name w:val="WW-Footnote Reference2"/>
    <w:rPr>
      <w:vertAlign w:val="superscript"/>
    </w:rPr>
  </w:style>
  <w:style w:type="character" w:customStyle="1" w:styleId="WW-EndnoteReference2">
    <w:name w:val="WW-Endnote Reference2"/>
    <w:rPr>
      <w:vertAlign w:val="superscript"/>
    </w:rPr>
  </w:style>
  <w:style w:type="character" w:customStyle="1" w:styleId="FootnoteTextChar3">
    <w:name w:val="Footnote Text Char3"/>
    <w:rPr>
      <w:rFonts w:ascii="Calibri" w:hAnsi="Calibri" w:cs="Calibri"/>
      <w:sz w:val="18"/>
      <w:lang w:val="en-IE" w:eastAsia="zh-CN"/>
    </w:rPr>
  </w:style>
  <w:style w:type="character" w:customStyle="1" w:styleId="foothangingChar2">
    <w:name w:val="foot_hanging Char2"/>
    <w:rPr>
      <w:rFonts w:ascii="Calibri" w:hAnsi="Calibri" w:cs="Calibri"/>
      <w:sz w:val="18"/>
      <w:szCs w:val="18"/>
      <w:lang w:val="en-IE" w:eastAsia="zh-CN"/>
    </w:rPr>
  </w:style>
  <w:style w:type="character" w:customStyle="1" w:styleId="footersChar1">
    <w:name w:val="footers Char1"/>
    <w:basedOn w:val="foothangingChar2"/>
    <w:rPr>
      <w:rFonts w:ascii="Calibri" w:hAnsi="Calibri" w:cs="Calibri"/>
      <w:sz w:val="18"/>
      <w:szCs w:val="18"/>
      <w:lang w:val="en-IE" w:eastAsia="zh-CN"/>
    </w:rPr>
  </w:style>
  <w:style w:type="character" w:customStyle="1" w:styleId="foootChar">
    <w:name w:val="fooot Char"/>
    <w:basedOn w:val="footersChar1"/>
    <w:rPr>
      <w:rFonts w:ascii="Calibri" w:hAnsi="Calibri" w:cs="Calibri"/>
      <w:sz w:val="18"/>
      <w:szCs w:val="18"/>
      <w:lang w:val="en-IE" w:eastAsia="zh-CN"/>
    </w:rPr>
  </w:style>
  <w:style w:type="character" w:customStyle="1" w:styleId="12">
    <w:name w:val="Παραπομπή υποσημείωσης1"/>
    <w:rPr>
      <w:vertAlign w:val="superscript"/>
    </w:rPr>
  </w:style>
  <w:style w:type="character" w:customStyle="1" w:styleId="13">
    <w:name w:val="Παραπομπή σημείωσης τέλους1"/>
    <w:rPr>
      <w:vertAlign w:val="superscript"/>
    </w:rPr>
  </w:style>
  <w:style w:type="character" w:customStyle="1" w:styleId="Char">
    <w:name w:val="Κείμενο πλαισίου Char"/>
    <w:rPr>
      <w:rFonts w:ascii="Tahoma" w:hAnsi="Tahoma" w:cs="Tahoma"/>
      <w:sz w:val="16"/>
      <w:szCs w:val="16"/>
      <w:lang w:val="en-GB"/>
    </w:rPr>
  </w:style>
  <w:style w:type="character" w:customStyle="1" w:styleId="14">
    <w:name w:val="Παραπομπή σχολίου1"/>
    <w:rPr>
      <w:sz w:val="16"/>
      <w:szCs w:val="16"/>
    </w:rPr>
  </w:style>
  <w:style w:type="character" w:customStyle="1" w:styleId="Char0">
    <w:name w:val="Κείμενο σχολίου Char"/>
    <w:rPr>
      <w:rFonts w:ascii="Calibri" w:hAnsi="Calibri" w:cs="Calibri"/>
      <w:lang w:val="en-GB"/>
    </w:rPr>
  </w:style>
  <w:style w:type="character" w:customStyle="1" w:styleId="Char1">
    <w:name w:val="Θέμα σχολίου Char"/>
    <w:rPr>
      <w:rFonts w:ascii="Calibri" w:hAnsi="Calibri" w:cs="Calibri"/>
      <w:b/>
      <w:bCs/>
      <w:lang w:val="en-GB"/>
    </w:rPr>
  </w:style>
  <w:style w:type="character" w:customStyle="1" w:styleId="-HTMLChar">
    <w:name w:val="Προ-διαμορφωμένο HTML Char"/>
    <w:link w:val="-HTML"/>
    <w:uiPriority w:val="99"/>
    <w:rPr>
      <w:rFonts w:ascii="Courier New" w:eastAsia="Times New Roman" w:hAnsi="Courier New" w:cs="Courier New"/>
    </w:rPr>
  </w:style>
  <w:style w:type="paragraph" w:styleId="-HTML">
    <w:name w:val="HTML Preformatted"/>
    <w:basedOn w:val="a"/>
    <w:link w:val="-HTMLChar"/>
    <w:uiPriority w:val="99"/>
    <w:unhideWhenUsed/>
    <w:qFormat/>
    <w:rsid w:val="00376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Times New Roman"/>
      <w:sz w:val="20"/>
      <w:szCs w:val="20"/>
      <w:lang w:val="x-none" w:eastAsia="x-none"/>
    </w:rPr>
  </w:style>
  <w:style w:type="character" w:customStyle="1" w:styleId="WW-FootnoteReference3">
    <w:name w:val="WW-Footnote Reference3"/>
    <w:rPr>
      <w:vertAlign w:val="superscript"/>
    </w:rPr>
  </w:style>
  <w:style w:type="character" w:customStyle="1" w:styleId="WW-EndnoteReference3">
    <w:name w:val="WW-Endnote Reference3"/>
    <w:rPr>
      <w:vertAlign w:val="superscript"/>
    </w:rPr>
  </w:style>
  <w:style w:type="character" w:customStyle="1" w:styleId="WW-FootnoteReference4">
    <w:name w:val="WW-Footnote Reference4"/>
    <w:rPr>
      <w:vertAlign w:val="superscript"/>
    </w:rPr>
  </w:style>
  <w:style w:type="character" w:customStyle="1" w:styleId="WW-EndnoteReference4">
    <w:name w:val="WW-Endnote Reference4"/>
    <w:rPr>
      <w:vertAlign w:val="superscript"/>
    </w:rPr>
  </w:style>
  <w:style w:type="character" w:customStyle="1" w:styleId="WW-FootnoteReference5">
    <w:name w:val="WW-Footnote Reference5"/>
    <w:rPr>
      <w:vertAlign w:val="superscript"/>
    </w:rPr>
  </w:style>
  <w:style w:type="character" w:customStyle="1" w:styleId="WW-EndnoteReference5">
    <w:name w:val="WW-Endnote Reference5"/>
    <w:rPr>
      <w:vertAlign w:val="superscript"/>
    </w:rPr>
  </w:style>
  <w:style w:type="character" w:customStyle="1" w:styleId="WW-FootnoteReference6">
    <w:name w:val="WW-Footnote Reference6"/>
    <w:rPr>
      <w:vertAlign w:val="superscript"/>
    </w:rPr>
  </w:style>
  <w:style w:type="character" w:styleId="-0">
    <w:name w:val="FollowedHyperlink"/>
    <w:rPr>
      <w:color w:val="800000"/>
      <w:u w:val="single"/>
    </w:rPr>
  </w:style>
  <w:style w:type="character" w:customStyle="1" w:styleId="WW-EndnoteReference6">
    <w:name w:val="WW-Endnote Reference6"/>
    <w:rPr>
      <w:vertAlign w:val="superscript"/>
    </w:rPr>
  </w:style>
  <w:style w:type="character" w:customStyle="1" w:styleId="WW-FootnoteReference7">
    <w:name w:val="WW-Footnote Reference7"/>
    <w:rPr>
      <w:vertAlign w:val="superscript"/>
    </w:rPr>
  </w:style>
  <w:style w:type="character" w:customStyle="1" w:styleId="WW-EndnoteReference7">
    <w:name w:val="WW-Endnote Reference7"/>
    <w:rPr>
      <w:vertAlign w:val="superscript"/>
    </w:rPr>
  </w:style>
  <w:style w:type="character" w:customStyle="1" w:styleId="WW-FootnoteReference8">
    <w:name w:val="WW-Footnote Reference8"/>
    <w:rPr>
      <w:vertAlign w:val="superscript"/>
    </w:rPr>
  </w:style>
  <w:style w:type="character" w:customStyle="1" w:styleId="WW-EndnoteReference8">
    <w:name w:val="WW-Endnote Reference8"/>
    <w:rPr>
      <w:vertAlign w:val="superscript"/>
    </w:rPr>
  </w:style>
  <w:style w:type="character" w:customStyle="1" w:styleId="WW-FootnoteReference9">
    <w:name w:val="WW-Footnote Reference9"/>
    <w:rPr>
      <w:vertAlign w:val="superscript"/>
    </w:rPr>
  </w:style>
  <w:style w:type="character" w:customStyle="1" w:styleId="WW-EndnoteReference9">
    <w:name w:val="WW-Endnote Reference9"/>
    <w:rPr>
      <w:vertAlign w:val="superscript"/>
    </w:rPr>
  </w:style>
  <w:style w:type="character" w:customStyle="1" w:styleId="WW-FootnoteReference10">
    <w:name w:val="WW-Footnote Reference10"/>
    <w:rPr>
      <w:vertAlign w:val="superscript"/>
    </w:rPr>
  </w:style>
  <w:style w:type="character" w:customStyle="1" w:styleId="WW-EndnoteReference10">
    <w:name w:val="WW-Endnote Reference10"/>
    <w:rPr>
      <w:vertAlign w:val="superscript"/>
    </w:rPr>
  </w:style>
  <w:style w:type="character" w:customStyle="1" w:styleId="WW-FootnoteReference11">
    <w:name w:val="WW-Footnote Reference11"/>
    <w:rPr>
      <w:vertAlign w:val="superscript"/>
    </w:rPr>
  </w:style>
  <w:style w:type="character" w:customStyle="1" w:styleId="WW-EndnoteReference11">
    <w:name w:val="WW-Endnote Reference11"/>
    <w:rPr>
      <w:vertAlign w:val="superscript"/>
    </w:rPr>
  </w:style>
  <w:style w:type="character" w:customStyle="1" w:styleId="WW-FootnoteReference12">
    <w:name w:val="WW-Footnote Reference12"/>
    <w:rPr>
      <w:vertAlign w:val="superscript"/>
    </w:rPr>
  </w:style>
  <w:style w:type="character" w:customStyle="1" w:styleId="WW-EndnoteReference12">
    <w:name w:val="WW-Endnote Reference12"/>
    <w:rPr>
      <w:vertAlign w:val="superscript"/>
    </w:rPr>
  </w:style>
  <w:style w:type="character" w:customStyle="1" w:styleId="WW-FootnoteReference13">
    <w:name w:val="WW-Footnote Reference13"/>
    <w:rPr>
      <w:vertAlign w:val="superscript"/>
    </w:rPr>
  </w:style>
  <w:style w:type="character" w:customStyle="1" w:styleId="WW-EndnoteReference13">
    <w:name w:val="WW-Endnote Reference13"/>
    <w:rPr>
      <w:vertAlign w:val="superscript"/>
    </w:rPr>
  </w:style>
  <w:style w:type="character" w:customStyle="1" w:styleId="41">
    <w:name w:val="Παραπομπή υποσημείωσης4"/>
    <w:rPr>
      <w:vertAlign w:val="superscript"/>
    </w:rPr>
  </w:style>
  <w:style w:type="character" w:customStyle="1" w:styleId="ab">
    <w:name w:val="Σύμβολα σημείωσης τέλους"/>
    <w:rPr>
      <w:vertAlign w:val="superscript"/>
    </w:rPr>
  </w:style>
  <w:style w:type="character" w:customStyle="1" w:styleId="23">
    <w:name w:val="Παραπομπή υποσημείωσης2"/>
    <w:rPr>
      <w:vertAlign w:val="superscript"/>
    </w:rPr>
  </w:style>
  <w:style w:type="character" w:customStyle="1" w:styleId="24">
    <w:name w:val="Παραπομπή σημείωσης τέλους2"/>
    <w:rPr>
      <w:vertAlign w:val="superscript"/>
    </w:rPr>
  </w:style>
  <w:style w:type="character" w:customStyle="1" w:styleId="WW-FootnoteReference14">
    <w:name w:val="WW-Footnote Reference14"/>
    <w:rPr>
      <w:vertAlign w:val="superscript"/>
    </w:rPr>
  </w:style>
  <w:style w:type="character" w:customStyle="1" w:styleId="WW-EndnoteReference14">
    <w:name w:val="WW-Endnote Reference14"/>
    <w:rPr>
      <w:vertAlign w:val="superscript"/>
    </w:rPr>
  </w:style>
  <w:style w:type="character" w:customStyle="1" w:styleId="WW-FootnoteReference15">
    <w:name w:val="WW-Footnote Reference15"/>
    <w:rPr>
      <w:vertAlign w:val="superscript"/>
    </w:rPr>
  </w:style>
  <w:style w:type="character" w:customStyle="1" w:styleId="WW-EndnoteReference15">
    <w:name w:val="WW-Endnote Reference15"/>
    <w:rPr>
      <w:vertAlign w:val="superscript"/>
    </w:rPr>
  </w:style>
  <w:style w:type="character" w:customStyle="1" w:styleId="WW-FootnoteReference16">
    <w:name w:val="WW-Footnote Reference16"/>
    <w:rPr>
      <w:vertAlign w:val="superscript"/>
    </w:rPr>
  </w:style>
  <w:style w:type="character" w:customStyle="1" w:styleId="WW-EndnoteReference16">
    <w:name w:val="WW-Endnote Reference16"/>
    <w:rPr>
      <w:vertAlign w:val="superscript"/>
    </w:rPr>
  </w:style>
  <w:style w:type="character" w:customStyle="1" w:styleId="WW-FootnoteReference17">
    <w:name w:val="WW-Footnote Reference17"/>
    <w:rPr>
      <w:vertAlign w:val="superscript"/>
    </w:rPr>
  </w:style>
  <w:style w:type="character" w:customStyle="1" w:styleId="WW-EndnoteReference17">
    <w:name w:val="WW-Endnote Reference17"/>
    <w:rPr>
      <w:vertAlign w:val="superscript"/>
    </w:rPr>
  </w:style>
  <w:style w:type="character" w:customStyle="1" w:styleId="31">
    <w:name w:val="Παραπομπή υποσημείωσης3"/>
    <w:rPr>
      <w:vertAlign w:val="superscript"/>
    </w:rPr>
  </w:style>
  <w:style w:type="character" w:customStyle="1" w:styleId="32">
    <w:name w:val="Παραπομπή σημείωσης τέλους3"/>
    <w:rPr>
      <w:vertAlign w:val="superscript"/>
    </w:rPr>
  </w:style>
  <w:style w:type="character" w:customStyle="1" w:styleId="WW-FootnoteReference18">
    <w:name w:val="WW-Footnote Reference18"/>
    <w:rPr>
      <w:vertAlign w:val="superscript"/>
    </w:rPr>
  </w:style>
  <w:style w:type="character" w:customStyle="1" w:styleId="WW-EndnoteReference18">
    <w:name w:val="WW-Endnote Reference18"/>
    <w:rPr>
      <w:vertAlign w:val="superscript"/>
    </w:rPr>
  </w:style>
  <w:style w:type="character" w:customStyle="1" w:styleId="WW-FootnoteReference19">
    <w:name w:val="WW-Footnote Reference19"/>
    <w:rPr>
      <w:vertAlign w:val="superscript"/>
    </w:rPr>
  </w:style>
  <w:style w:type="character" w:customStyle="1" w:styleId="WW-EndnoteReference19">
    <w:name w:val="WW-Endnote Reference19"/>
    <w:rPr>
      <w:vertAlign w:val="superscript"/>
    </w:rPr>
  </w:style>
  <w:style w:type="character" w:customStyle="1" w:styleId="WW-FootnoteReference20">
    <w:name w:val="WW-Footnote Reference20"/>
    <w:rPr>
      <w:vertAlign w:val="superscript"/>
    </w:rPr>
  </w:style>
  <w:style w:type="character" w:customStyle="1" w:styleId="WW-EndnoteReference20">
    <w:name w:val="WW-Endnote Reference20"/>
    <w:rPr>
      <w:vertAlign w:val="superscript"/>
    </w:rPr>
  </w:style>
  <w:style w:type="character" w:customStyle="1" w:styleId="ac">
    <w:name w:val="Σύνδεση ευρετηρίου"/>
  </w:style>
  <w:style w:type="character" w:customStyle="1" w:styleId="WW-0">
    <w:name w:val="WW-Παραπομπή υποσημείωσης"/>
    <w:rPr>
      <w:vertAlign w:val="superscript"/>
    </w:rPr>
  </w:style>
  <w:style w:type="character" w:customStyle="1" w:styleId="42">
    <w:name w:val="Παραπομπή σημείωσης τέλους4"/>
    <w:rPr>
      <w:vertAlign w:val="superscript"/>
    </w:rPr>
  </w:style>
  <w:style w:type="character" w:customStyle="1" w:styleId="Char2">
    <w:name w:val="Κείμενο υποσημείωσης Char"/>
    <w:rPr>
      <w:rFonts w:ascii="Calibri" w:hAnsi="Calibri" w:cs="Calibri"/>
      <w:sz w:val="18"/>
      <w:lang w:val="en-IE" w:eastAsia="zh-CN"/>
    </w:rPr>
  </w:style>
  <w:style w:type="character" w:styleId="ad">
    <w:name w:val="footnote reference"/>
    <w:uiPriority w:val="99"/>
    <w:rPr>
      <w:vertAlign w:val="superscript"/>
    </w:rPr>
  </w:style>
  <w:style w:type="character" w:styleId="ae">
    <w:name w:val="endnote reference"/>
    <w:rPr>
      <w:vertAlign w:val="superscript"/>
    </w:rPr>
  </w:style>
  <w:style w:type="character" w:customStyle="1" w:styleId="WW-FootnoteReference123">
    <w:name w:val="WW-Footnote Reference123"/>
    <w:rPr>
      <w:vertAlign w:val="superscript"/>
    </w:rPr>
  </w:style>
  <w:style w:type="paragraph" w:customStyle="1" w:styleId="af">
    <w:name w:val="Επικεφαλίδα"/>
    <w:basedOn w:val="a"/>
    <w:next w:val="af0"/>
    <w:pPr>
      <w:keepNext/>
      <w:spacing w:before="240"/>
    </w:pPr>
    <w:rPr>
      <w:rFonts w:ascii="Liberation Sans" w:eastAsia="Microsoft YaHei" w:hAnsi="Liberation Sans" w:cs="Mangal"/>
      <w:sz w:val="28"/>
      <w:szCs w:val="28"/>
    </w:rPr>
  </w:style>
  <w:style w:type="paragraph" w:styleId="af0">
    <w:name w:val="Body Text"/>
    <w:basedOn w:val="a"/>
    <w:pPr>
      <w:spacing w:after="240"/>
    </w:pPr>
  </w:style>
  <w:style w:type="paragraph" w:styleId="af1">
    <w:name w:val="List"/>
    <w:basedOn w:val="af0"/>
    <w:rPr>
      <w:rFonts w:cs="Mangal"/>
    </w:rPr>
  </w:style>
  <w:style w:type="paragraph" w:customStyle="1" w:styleId="43">
    <w:name w:val="Λεζάντα4"/>
    <w:basedOn w:val="a"/>
    <w:pPr>
      <w:suppressLineNumbers/>
      <w:spacing w:before="120"/>
    </w:pPr>
    <w:rPr>
      <w:rFonts w:cs="Mangal"/>
      <w:i/>
      <w:iCs/>
      <w:sz w:val="24"/>
    </w:rPr>
  </w:style>
  <w:style w:type="paragraph" w:customStyle="1" w:styleId="af2">
    <w:name w:val="Ευρετήριο"/>
    <w:basedOn w:val="a"/>
    <w:pPr>
      <w:suppressLineNumbers/>
    </w:pPr>
    <w:rPr>
      <w:rFonts w:cs="Mangal"/>
    </w:rPr>
  </w:style>
  <w:style w:type="paragraph" w:customStyle="1" w:styleId="WW-1">
    <w:name w:val="WW-Λεζάντα"/>
    <w:basedOn w:val="a"/>
    <w:pPr>
      <w:suppressLineNumbers/>
      <w:spacing w:before="120"/>
    </w:pPr>
    <w:rPr>
      <w:rFonts w:cs="Mangal"/>
      <w:i/>
      <w:iCs/>
      <w:sz w:val="24"/>
    </w:rPr>
  </w:style>
  <w:style w:type="paragraph" w:customStyle="1" w:styleId="WW-Caption">
    <w:name w:val="WW-Caption"/>
    <w:basedOn w:val="a"/>
    <w:pPr>
      <w:suppressLineNumbers/>
      <w:spacing w:before="120"/>
    </w:pPr>
    <w:rPr>
      <w:rFonts w:cs="Mangal"/>
      <w:i/>
      <w:iCs/>
      <w:sz w:val="24"/>
    </w:rPr>
  </w:style>
  <w:style w:type="paragraph" w:customStyle="1" w:styleId="WW-Caption1">
    <w:name w:val="WW-Caption1"/>
    <w:basedOn w:val="a"/>
    <w:pPr>
      <w:suppressLineNumbers/>
      <w:spacing w:before="120"/>
    </w:pPr>
    <w:rPr>
      <w:rFonts w:cs="Mangal"/>
      <w:i/>
      <w:iCs/>
      <w:sz w:val="24"/>
    </w:rPr>
  </w:style>
  <w:style w:type="paragraph" w:customStyle="1" w:styleId="33">
    <w:name w:val="Λεζάντα3"/>
    <w:basedOn w:val="a"/>
    <w:pPr>
      <w:suppressLineNumbers/>
      <w:spacing w:before="120"/>
    </w:pPr>
    <w:rPr>
      <w:rFonts w:cs="Mangal"/>
      <w:i/>
      <w:iCs/>
      <w:sz w:val="24"/>
    </w:rPr>
  </w:style>
  <w:style w:type="paragraph" w:customStyle="1" w:styleId="WW-Caption11">
    <w:name w:val="WW-Caption11"/>
    <w:basedOn w:val="a"/>
    <w:pPr>
      <w:suppressLineNumbers/>
      <w:spacing w:before="120"/>
    </w:pPr>
    <w:rPr>
      <w:rFonts w:cs="Mangal"/>
      <w:i/>
      <w:iCs/>
      <w:sz w:val="24"/>
    </w:rPr>
  </w:style>
  <w:style w:type="paragraph" w:customStyle="1" w:styleId="WW-Caption111">
    <w:name w:val="WW-Caption111"/>
    <w:basedOn w:val="a"/>
    <w:pPr>
      <w:suppressLineNumbers/>
      <w:spacing w:before="120"/>
    </w:pPr>
    <w:rPr>
      <w:rFonts w:cs="Mangal"/>
      <w:i/>
      <w:iCs/>
      <w:sz w:val="24"/>
    </w:rPr>
  </w:style>
  <w:style w:type="paragraph" w:customStyle="1" w:styleId="WW-Caption1111">
    <w:name w:val="WW-Caption1111"/>
    <w:basedOn w:val="a"/>
    <w:pPr>
      <w:suppressLineNumbers/>
      <w:spacing w:before="120"/>
    </w:pPr>
    <w:rPr>
      <w:rFonts w:cs="Mangal"/>
      <w:i/>
      <w:iCs/>
      <w:sz w:val="24"/>
    </w:rPr>
  </w:style>
  <w:style w:type="paragraph" w:customStyle="1" w:styleId="WW-Caption11111">
    <w:name w:val="WW-Caption11111"/>
    <w:basedOn w:val="a"/>
    <w:pPr>
      <w:suppressLineNumbers/>
      <w:spacing w:before="120"/>
    </w:pPr>
    <w:rPr>
      <w:rFonts w:cs="Mangal"/>
      <w:i/>
      <w:iCs/>
      <w:sz w:val="24"/>
    </w:rPr>
  </w:style>
  <w:style w:type="paragraph" w:customStyle="1" w:styleId="25">
    <w:name w:val="Λεζάντα2"/>
    <w:basedOn w:val="a"/>
    <w:pPr>
      <w:suppressLineNumbers/>
      <w:spacing w:before="120"/>
    </w:pPr>
    <w:rPr>
      <w:rFonts w:cs="Mangal"/>
      <w:i/>
      <w:iCs/>
      <w:sz w:val="24"/>
    </w:rPr>
  </w:style>
  <w:style w:type="paragraph" w:customStyle="1" w:styleId="Caption1">
    <w:name w:val="Caption1"/>
    <w:basedOn w:val="a"/>
    <w:pPr>
      <w:suppressLineNumbers/>
      <w:spacing w:before="120"/>
    </w:pPr>
    <w:rPr>
      <w:rFonts w:cs="Mangal"/>
      <w:i/>
      <w:iCs/>
      <w:sz w:val="24"/>
    </w:rPr>
  </w:style>
  <w:style w:type="paragraph" w:customStyle="1" w:styleId="WW-Caption111111">
    <w:name w:val="WW-Caption111111"/>
    <w:basedOn w:val="a"/>
    <w:pPr>
      <w:suppressLineNumbers/>
      <w:spacing w:before="120"/>
    </w:pPr>
    <w:rPr>
      <w:rFonts w:cs="Mangal"/>
      <w:i/>
      <w:iCs/>
      <w:sz w:val="24"/>
    </w:rPr>
  </w:style>
  <w:style w:type="paragraph" w:customStyle="1" w:styleId="WW-Caption1111111">
    <w:name w:val="WW-Caption1111111"/>
    <w:basedOn w:val="a"/>
    <w:pPr>
      <w:suppressLineNumbers/>
      <w:spacing w:before="120"/>
    </w:pPr>
    <w:rPr>
      <w:rFonts w:cs="Mangal"/>
      <w:i/>
      <w:iCs/>
      <w:sz w:val="24"/>
    </w:rPr>
  </w:style>
  <w:style w:type="paragraph" w:customStyle="1" w:styleId="WW-Caption11111111">
    <w:name w:val="WW-Caption11111111"/>
    <w:basedOn w:val="a"/>
    <w:pPr>
      <w:suppressLineNumbers/>
      <w:spacing w:before="120"/>
    </w:pPr>
    <w:rPr>
      <w:rFonts w:cs="Mangal"/>
      <w:i/>
      <w:iCs/>
      <w:sz w:val="24"/>
    </w:rPr>
  </w:style>
  <w:style w:type="paragraph" w:customStyle="1" w:styleId="WW-Caption111111111">
    <w:name w:val="WW-Caption111111111"/>
    <w:basedOn w:val="a"/>
    <w:pPr>
      <w:suppressLineNumbers/>
      <w:spacing w:before="120"/>
    </w:pPr>
    <w:rPr>
      <w:rFonts w:cs="Mangal"/>
      <w:i/>
      <w:iCs/>
      <w:sz w:val="24"/>
    </w:rPr>
  </w:style>
  <w:style w:type="paragraph" w:customStyle="1" w:styleId="WW-Caption1111111111">
    <w:name w:val="WW-Caption1111111111"/>
    <w:basedOn w:val="a"/>
    <w:pPr>
      <w:suppressLineNumbers/>
      <w:spacing w:before="120"/>
    </w:pPr>
    <w:rPr>
      <w:rFonts w:cs="Mangal"/>
      <w:i/>
      <w:iCs/>
      <w:sz w:val="24"/>
    </w:rPr>
  </w:style>
  <w:style w:type="paragraph" w:customStyle="1" w:styleId="WW-Caption11111111111">
    <w:name w:val="WW-Caption11111111111"/>
    <w:basedOn w:val="a"/>
    <w:pPr>
      <w:suppressLineNumbers/>
      <w:spacing w:before="120"/>
    </w:pPr>
    <w:rPr>
      <w:rFonts w:cs="Mangal"/>
      <w:i/>
      <w:iCs/>
      <w:sz w:val="24"/>
    </w:rPr>
  </w:style>
  <w:style w:type="paragraph" w:customStyle="1" w:styleId="WW-Caption111111111111">
    <w:name w:val="WW-Caption111111111111"/>
    <w:basedOn w:val="a"/>
    <w:pPr>
      <w:suppressLineNumbers/>
      <w:spacing w:before="120"/>
    </w:pPr>
    <w:rPr>
      <w:rFonts w:cs="Mangal"/>
      <w:i/>
      <w:iCs/>
      <w:sz w:val="24"/>
    </w:rPr>
  </w:style>
  <w:style w:type="paragraph" w:customStyle="1" w:styleId="WW-Caption1111111111111">
    <w:name w:val="WW-Caption1111111111111"/>
    <w:basedOn w:val="a"/>
    <w:pPr>
      <w:suppressLineNumbers/>
      <w:spacing w:before="120"/>
    </w:pPr>
    <w:rPr>
      <w:rFonts w:cs="Mangal"/>
      <w:i/>
      <w:iCs/>
      <w:sz w:val="24"/>
    </w:rPr>
  </w:style>
  <w:style w:type="paragraph" w:customStyle="1" w:styleId="WW-Caption11111111111111">
    <w:name w:val="WW-Caption11111111111111"/>
    <w:basedOn w:val="a"/>
    <w:pPr>
      <w:suppressLineNumbers/>
      <w:spacing w:before="120"/>
    </w:pPr>
    <w:rPr>
      <w:rFonts w:cs="Mangal"/>
      <w:i/>
      <w:iCs/>
      <w:sz w:val="24"/>
    </w:rPr>
  </w:style>
  <w:style w:type="paragraph" w:customStyle="1" w:styleId="WW-Caption111111111111111">
    <w:name w:val="WW-Caption111111111111111"/>
    <w:basedOn w:val="a"/>
    <w:pPr>
      <w:suppressLineNumbers/>
      <w:spacing w:before="120"/>
    </w:pPr>
    <w:rPr>
      <w:rFonts w:cs="Mangal"/>
      <w:i/>
      <w:iCs/>
      <w:sz w:val="24"/>
    </w:rPr>
  </w:style>
  <w:style w:type="paragraph" w:customStyle="1" w:styleId="WW-Caption1111111111111111">
    <w:name w:val="WW-Caption1111111111111111"/>
    <w:basedOn w:val="a"/>
    <w:pPr>
      <w:suppressLineNumbers/>
      <w:spacing w:before="120"/>
    </w:pPr>
    <w:rPr>
      <w:rFonts w:cs="Mangal"/>
      <w:i/>
      <w:iCs/>
      <w:sz w:val="24"/>
    </w:rPr>
  </w:style>
  <w:style w:type="paragraph" w:customStyle="1" w:styleId="15">
    <w:name w:val="Λεζάντα1"/>
    <w:basedOn w:val="a"/>
    <w:pPr>
      <w:suppressLineNumbers/>
      <w:spacing w:before="120"/>
    </w:pPr>
    <w:rPr>
      <w:rFonts w:cs="Mangal"/>
      <w:i/>
      <w:iCs/>
      <w:sz w:val="24"/>
    </w:rPr>
  </w:style>
  <w:style w:type="paragraph" w:customStyle="1" w:styleId="WW-Caption11111111111111111">
    <w:name w:val="WW-Caption11111111111111111"/>
    <w:basedOn w:val="a"/>
    <w:pPr>
      <w:suppressLineNumbers/>
      <w:spacing w:before="120"/>
    </w:pPr>
    <w:rPr>
      <w:rFonts w:cs="Mangal"/>
      <w:i/>
      <w:iCs/>
      <w:sz w:val="24"/>
    </w:rPr>
  </w:style>
  <w:style w:type="paragraph" w:customStyle="1" w:styleId="WW-Caption111111111111111111">
    <w:name w:val="WW-Caption111111111111111111"/>
    <w:basedOn w:val="a"/>
    <w:pPr>
      <w:suppressLineNumbers/>
      <w:spacing w:before="120"/>
    </w:pPr>
    <w:rPr>
      <w:rFonts w:cs="Mangal"/>
      <w:i/>
      <w:iCs/>
      <w:sz w:val="24"/>
    </w:rPr>
  </w:style>
  <w:style w:type="paragraph" w:customStyle="1" w:styleId="WW-Caption1111111111111111111">
    <w:name w:val="WW-Caption1111111111111111111"/>
    <w:basedOn w:val="a"/>
    <w:pPr>
      <w:suppressLineNumbers/>
      <w:spacing w:before="120"/>
    </w:pPr>
    <w:rPr>
      <w:rFonts w:cs="Mangal"/>
      <w:i/>
      <w:iCs/>
      <w:sz w:val="24"/>
    </w:rPr>
  </w:style>
  <w:style w:type="paragraph" w:customStyle="1" w:styleId="WW-Caption11111111111111111111">
    <w:name w:val="WW-Caption11111111111111111111"/>
    <w:basedOn w:val="a"/>
    <w:pPr>
      <w:suppressLineNumbers/>
      <w:spacing w:before="120"/>
    </w:pPr>
    <w:rPr>
      <w:rFonts w:cs="Mangal"/>
      <w:i/>
      <w:iCs/>
      <w:sz w:val="24"/>
    </w:rPr>
  </w:style>
  <w:style w:type="paragraph" w:customStyle="1" w:styleId="Bullet">
    <w:name w:val="Bullet"/>
    <w:basedOn w:val="a"/>
    <w:pPr>
      <w:numPr>
        <w:numId w:val="4"/>
      </w:numPr>
      <w:spacing w:after="100"/>
    </w:pPr>
    <w:rPr>
      <w:rFonts w:eastAsia="MS Mincho"/>
      <w:lang w:val="en-US" w:eastAsia="ja-JP"/>
    </w:rPr>
  </w:style>
  <w:style w:type="paragraph" w:customStyle="1" w:styleId="16">
    <w:name w:val="Ημερομηνία1"/>
    <w:basedOn w:val="a"/>
    <w:next w:val="a"/>
    <w:pPr>
      <w:spacing w:after="100"/>
    </w:pPr>
    <w:rPr>
      <w:rFonts w:eastAsia="MS Mincho"/>
      <w:lang w:val="en-US" w:eastAsia="ja-JP"/>
    </w:rPr>
  </w:style>
  <w:style w:type="paragraph" w:customStyle="1" w:styleId="DocTitle">
    <w:name w:val="Doc Title"/>
    <w:basedOn w:val="1"/>
  </w:style>
  <w:style w:type="paragraph" w:customStyle="1" w:styleId="inserttext">
    <w:name w:val="insert text"/>
    <w:basedOn w:val="a"/>
    <w:pPr>
      <w:spacing w:after="100"/>
      <w:ind w:left="794"/>
    </w:pPr>
    <w:rPr>
      <w:rFonts w:eastAsia="MS Mincho"/>
      <w:lang w:val="en-US" w:eastAsia="ja-JP"/>
    </w:rPr>
  </w:style>
  <w:style w:type="paragraph" w:styleId="af3">
    <w:name w:val="footer"/>
    <w:basedOn w:val="a"/>
    <w:pPr>
      <w:spacing w:after="100"/>
    </w:pPr>
    <w:rPr>
      <w:rFonts w:eastAsia="MS Mincho"/>
      <w:lang w:val="en-US" w:eastAsia="ja-JP"/>
    </w:rPr>
  </w:style>
  <w:style w:type="paragraph" w:styleId="af4">
    <w:name w:val="header"/>
    <w:basedOn w:val="a"/>
  </w:style>
  <w:style w:type="paragraph" w:customStyle="1" w:styleId="26">
    <w:name w:val="Κείμενο πλαισίου2"/>
    <w:basedOn w:val="a"/>
    <w:rPr>
      <w:rFonts w:ascii="Tahoma" w:hAnsi="Tahoma" w:cs="Tahoma"/>
      <w:sz w:val="16"/>
      <w:szCs w:val="16"/>
    </w:rPr>
  </w:style>
  <w:style w:type="paragraph" w:customStyle="1" w:styleId="27">
    <w:name w:val="Κείμενο σχολίου2"/>
    <w:basedOn w:val="a"/>
    <w:rPr>
      <w:sz w:val="20"/>
      <w:szCs w:val="20"/>
    </w:rPr>
  </w:style>
  <w:style w:type="paragraph" w:customStyle="1" w:styleId="28">
    <w:name w:val="Θέμα σχολίου2"/>
    <w:basedOn w:val="27"/>
    <w:next w:val="27"/>
    <w:rPr>
      <w:b/>
      <w:bCs/>
    </w:rPr>
  </w:style>
  <w:style w:type="paragraph" w:customStyle="1" w:styleId="29">
    <w:name w:val="Αναθεώρηση2"/>
    <w:pPr>
      <w:suppressAutoHyphens/>
    </w:pPr>
    <w:rPr>
      <w:sz w:val="24"/>
      <w:szCs w:val="24"/>
      <w:lang w:val="en-GB" w:eastAsia="ar-SA"/>
    </w:rPr>
  </w:style>
  <w:style w:type="paragraph" w:customStyle="1" w:styleId="western">
    <w:name w:val="western"/>
    <w:basedOn w:val="a"/>
    <w:pPr>
      <w:spacing w:before="280" w:after="200"/>
    </w:pPr>
    <w:rPr>
      <w:rFonts w:ascii="Arial Unicode MS" w:eastAsia="Arial Unicode MS" w:hAnsi="Arial Unicode MS" w:cs="Arial Unicode MS"/>
    </w:rPr>
  </w:style>
  <w:style w:type="paragraph" w:customStyle="1" w:styleId="17">
    <w:name w:val="Παράγραφος λίστας1"/>
    <w:basedOn w:val="a"/>
    <w:pPr>
      <w:spacing w:after="200"/>
      <w:ind w:left="720"/>
    </w:pPr>
  </w:style>
  <w:style w:type="paragraph" w:styleId="af5">
    <w:name w:val="footnote text"/>
    <w:basedOn w:val="a"/>
    <w:pPr>
      <w:spacing w:after="0"/>
      <w:ind w:left="425" w:hanging="425"/>
    </w:pPr>
    <w:rPr>
      <w:sz w:val="18"/>
      <w:szCs w:val="20"/>
      <w:lang w:val="en-IE"/>
    </w:rPr>
  </w:style>
  <w:style w:type="paragraph" w:styleId="18">
    <w:name w:val="toc 1"/>
    <w:basedOn w:val="a"/>
    <w:next w:val="a"/>
    <w:uiPriority w:val="39"/>
    <w:pPr>
      <w:spacing w:before="120"/>
      <w:jc w:val="left"/>
    </w:pPr>
    <w:rPr>
      <w:b/>
      <w:bCs/>
      <w:caps/>
      <w:sz w:val="20"/>
      <w:szCs w:val="20"/>
    </w:rPr>
  </w:style>
  <w:style w:type="paragraph" w:styleId="2a">
    <w:name w:val="toc 2"/>
    <w:basedOn w:val="a"/>
    <w:next w:val="a"/>
    <w:uiPriority w:val="39"/>
    <w:pPr>
      <w:spacing w:after="0"/>
      <w:ind w:left="220"/>
      <w:jc w:val="left"/>
    </w:pPr>
    <w:rPr>
      <w:smallCaps/>
      <w:sz w:val="20"/>
      <w:szCs w:val="20"/>
    </w:rPr>
  </w:style>
  <w:style w:type="paragraph" w:styleId="34">
    <w:name w:val="toc 3"/>
    <w:basedOn w:val="a"/>
    <w:next w:val="a"/>
    <w:uiPriority w:val="39"/>
    <w:pPr>
      <w:spacing w:after="0"/>
      <w:ind w:left="440"/>
      <w:jc w:val="left"/>
    </w:pPr>
    <w:rPr>
      <w:i/>
      <w:iCs/>
      <w:sz w:val="20"/>
      <w:szCs w:val="20"/>
    </w:rPr>
  </w:style>
  <w:style w:type="paragraph" w:styleId="44">
    <w:name w:val="toc 4"/>
    <w:basedOn w:val="a"/>
    <w:next w:val="a"/>
    <w:uiPriority w:val="39"/>
    <w:pPr>
      <w:spacing w:after="0"/>
      <w:ind w:left="660"/>
      <w:jc w:val="left"/>
    </w:pPr>
    <w:rPr>
      <w:sz w:val="18"/>
      <w:szCs w:val="18"/>
    </w:rPr>
  </w:style>
  <w:style w:type="paragraph" w:styleId="51">
    <w:name w:val="toc 5"/>
    <w:basedOn w:val="a"/>
    <w:next w:val="a"/>
    <w:uiPriority w:val="39"/>
    <w:pPr>
      <w:spacing w:after="0"/>
      <w:ind w:left="880"/>
      <w:jc w:val="left"/>
    </w:pPr>
    <w:rPr>
      <w:sz w:val="18"/>
      <w:szCs w:val="18"/>
    </w:rPr>
  </w:style>
  <w:style w:type="paragraph" w:styleId="6">
    <w:name w:val="toc 6"/>
    <w:basedOn w:val="a"/>
    <w:next w:val="a"/>
    <w:uiPriority w:val="39"/>
    <w:pPr>
      <w:spacing w:after="0"/>
      <w:ind w:left="1100"/>
      <w:jc w:val="left"/>
    </w:pPr>
    <w:rPr>
      <w:sz w:val="18"/>
      <w:szCs w:val="18"/>
    </w:rPr>
  </w:style>
  <w:style w:type="paragraph" w:styleId="7">
    <w:name w:val="toc 7"/>
    <w:basedOn w:val="a"/>
    <w:next w:val="a"/>
    <w:uiPriority w:val="39"/>
    <w:pPr>
      <w:spacing w:after="0"/>
      <w:ind w:left="1320"/>
      <w:jc w:val="left"/>
    </w:pPr>
    <w:rPr>
      <w:sz w:val="18"/>
      <w:szCs w:val="18"/>
    </w:rPr>
  </w:style>
  <w:style w:type="paragraph" w:styleId="8">
    <w:name w:val="toc 8"/>
    <w:basedOn w:val="a"/>
    <w:next w:val="a"/>
    <w:uiPriority w:val="39"/>
    <w:pPr>
      <w:spacing w:after="0"/>
      <w:ind w:left="1540"/>
      <w:jc w:val="left"/>
    </w:pPr>
    <w:rPr>
      <w:sz w:val="18"/>
      <w:szCs w:val="18"/>
    </w:rPr>
  </w:style>
  <w:style w:type="paragraph" w:styleId="9">
    <w:name w:val="toc 9"/>
    <w:basedOn w:val="a"/>
    <w:next w:val="a"/>
    <w:uiPriority w:val="39"/>
    <w:pPr>
      <w:spacing w:after="0"/>
      <w:ind w:left="1760"/>
      <w:jc w:val="left"/>
    </w:pPr>
    <w:rPr>
      <w:sz w:val="18"/>
      <w:szCs w:val="18"/>
    </w:rPr>
  </w:style>
  <w:style w:type="paragraph" w:customStyle="1" w:styleId="Style1">
    <w:name w:val="Style1"/>
    <w:basedOn w:val="DocTitle"/>
    <w:pPr>
      <w:pageBreakBefore w:val="0"/>
      <w:pBdr>
        <w:top w:val="single" w:sz="20" w:space="1" w:color="000080"/>
        <w:left w:val="single" w:sz="20" w:space="4" w:color="000080"/>
        <w:right w:val="single" w:sz="20" w:space="4" w:color="000080"/>
      </w:pBdr>
      <w:jc w:val="center"/>
    </w:pPr>
    <w:rPr>
      <w:rFonts w:ascii="Calibri" w:hAnsi="Calibri" w:cs="Calibri"/>
      <w:sz w:val="40"/>
      <w:szCs w:val="40"/>
      <w:lang w:val="el-GR"/>
    </w:rPr>
  </w:style>
  <w:style w:type="paragraph" w:customStyle="1" w:styleId="Contents">
    <w:name w:val="Contents"/>
    <w:basedOn w:val="1"/>
    <w:qFormat/>
    <w:rPr>
      <w:rFonts w:ascii="Calibri" w:hAnsi="Calibri" w:cs="Calibri"/>
      <w:lang w:val="el-GR"/>
    </w:rPr>
  </w:style>
  <w:style w:type="paragraph" w:styleId="af6">
    <w:name w:val="endnote text"/>
    <w:basedOn w:val="a"/>
    <w:link w:val="Char3"/>
    <w:rPr>
      <w:sz w:val="20"/>
      <w:szCs w:val="20"/>
    </w:rPr>
  </w:style>
  <w:style w:type="character" w:customStyle="1" w:styleId="Char3">
    <w:name w:val="Κείμενο σημείωσης τέλους Char"/>
    <w:link w:val="af6"/>
    <w:rsid w:val="009669F2"/>
    <w:rPr>
      <w:rFonts w:ascii="Calibri" w:hAnsi="Calibri" w:cs="Calibri"/>
      <w:lang w:val="en-GB" w:eastAsia="ar-SA"/>
    </w:rPr>
  </w:style>
  <w:style w:type="paragraph" w:customStyle="1" w:styleId="Default">
    <w:name w:val="Default"/>
    <w:qFormat/>
    <w:pPr>
      <w:widowControl w:val="0"/>
      <w:suppressAutoHyphens/>
    </w:pPr>
    <w:rPr>
      <w:rFonts w:ascii="Cambria" w:eastAsia="SimSun" w:hAnsi="Cambria" w:cs="Mangal"/>
      <w:color w:val="000000"/>
      <w:sz w:val="24"/>
      <w:szCs w:val="24"/>
      <w:lang w:eastAsia="hi-IN" w:bidi="hi-IN"/>
    </w:rPr>
  </w:style>
  <w:style w:type="paragraph" w:customStyle="1" w:styleId="af7">
    <w:name w:val="Προμορφοποιημένο κείμενο"/>
    <w:basedOn w:val="a"/>
  </w:style>
  <w:style w:type="paragraph" w:styleId="af8">
    <w:name w:val="Body Text Indent"/>
    <w:basedOn w:val="a"/>
    <w:pPr>
      <w:ind w:firstLine="1134"/>
    </w:pPr>
    <w:rPr>
      <w:rFonts w:ascii="Arial" w:hAnsi="Arial" w:cs="Arial"/>
    </w:rPr>
  </w:style>
  <w:style w:type="paragraph" w:customStyle="1" w:styleId="normalwithoutspacing">
    <w:name w:val="normal_without_spacing"/>
    <w:basedOn w:val="a"/>
    <w:pPr>
      <w:spacing w:after="60"/>
    </w:pPr>
    <w:rPr>
      <w:lang w:val="el-GR"/>
    </w:rPr>
  </w:style>
  <w:style w:type="paragraph" w:customStyle="1" w:styleId="foothanging">
    <w:name w:val="foot_hanging"/>
    <w:basedOn w:val="af5"/>
    <w:pPr>
      <w:ind w:left="426" w:hanging="426"/>
    </w:pPr>
    <w:rPr>
      <w:szCs w:val="18"/>
    </w:rPr>
  </w:style>
  <w:style w:type="paragraph" w:customStyle="1" w:styleId="-HTML2">
    <w:name w:val="Προ-διαμορφωμένο HTML2"/>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pPr>
      <w:suppressAutoHyphens/>
      <w:spacing w:line="276" w:lineRule="auto"/>
    </w:pPr>
    <w:rPr>
      <w:rFonts w:ascii="Arial" w:eastAsia="Arial" w:hAnsi="Arial" w:cs="Arial"/>
      <w:color w:val="000000"/>
      <w:sz w:val="22"/>
      <w:szCs w:val="22"/>
      <w:lang w:eastAsia="ar-SA"/>
    </w:rPr>
  </w:style>
  <w:style w:type="paragraph" w:customStyle="1" w:styleId="310">
    <w:name w:val="Σώμα κείμενου με εσοχή 31"/>
    <w:basedOn w:val="a"/>
    <w:pPr>
      <w:suppressAutoHyphens w:val="0"/>
      <w:spacing w:line="312" w:lineRule="auto"/>
      <w:ind w:left="283"/>
    </w:pPr>
    <w:rPr>
      <w:rFonts w:cs="Times New Roman"/>
      <w:sz w:val="16"/>
      <w:szCs w:val="16"/>
    </w:rPr>
  </w:style>
  <w:style w:type="paragraph" w:customStyle="1" w:styleId="19">
    <w:name w:val="Χωρίς διάστιχο1"/>
    <w:pPr>
      <w:suppressAutoHyphens/>
      <w:jc w:val="both"/>
    </w:pPr>
    <w:rPr>
      <w:rFonts w:ascii="Calibri" w:hAnsi="Calibri" w:cs="Calibri"/>
      <w:sz w:val="22"/>
      <w:szCs w:val="24"/>
      <w:lang w:val="en-GB" w:eastAsia="ar-SA"/>
    </w:rPr>
  </w:style>
  <w:style w:type="paragraph" w:customStyle="1" w:styleId="af9">
    <w:name w:val="Περιεχόμενα πίνακα"/>
    <w:basedOn w:val="a"/>
    <w:pPr>
      <w:suppressLineNumbers/>
    </w:pPr>
  </w:style>
  <w:style w:type="paragraph" w:customStyle="1" w:styleId="afa">
    <w:name w:val="Επικεφαλίδα πίνακα"/>
    <w:basedOn w:val="af9"/>
    <w:pPr>
      <w:jc w:val="center"/>
    </w:pPr>
    <w:rPr>
      <w:b/>
      <w:bCs/>
    </w:rPr>
  </w:style>
  <w:style w:type="paragraph" w:customStyle="1" w:styleId="footers">
    <w:name w:val="footers"/>
    <w:basedOn w:val="foothanging"/>
  </w:style>
  <w:style w:type="paragraph" w:customStyle="1" w:styleId="Standard">
    <w:name w:val="Standard"/>
    <w:pPr>
      <w:widowControl w:val="0"/>
      <w:suppressAutoHyphens/>
      <w:textAlignment w:val="baseline"/>
    </w:pPr>
    <w:rPr>
      <w:rFonts w:eastAsia="SimSun" w:cs="Lucida Sans"/>
      <w:kern w:val="1"/>
      <w:sz w:val="24"/>
      <w:szCs w:val="24"/>
      <w:lang w:eastAsia="hi-IN" w:bidi="hi-IN"/>
    </w:rPr>
  </w:style>
  <w:style w:type="paragraph" w:customStyle="1" w:styleId="Textbody">
    <w:name w:val="Text body"/>
    <w:basedOn w:val="Standard"/>
    <w:pPr>
      <w:spacing w:after="120"/>
    </w:pPr>
  </w:style>
  <w:style w:type="paragraph" w:customStyle="1" w:styleId="Footnote">
    <w:name w:val="Footnote"/>
    <w:basedOn w:val="Standard"/>
    <w:pPr>
      <w:suppressLineNumbers/>
      <w:ind w:left="283" w:hanging="283"/>
    </w:pPr>
    <w:rPr>
      <w:sz w:val="20"/>
      <w:szCs w:val="20"/>
    </w:rPr>
  </w:style>
  <w:style w:type="paragraph" w:customStyle="1" w:styleId="311">
    <w:name w:val="Σώμα κείμενου 31"/>
    <w:basedOn w:val="a"/>
    <w:rPr>
      <w:sz w:val="16"/>
      <w:szCs w:val="16"/>
    </w:rPr>
  </w:style>
  <w:style w:type="paragraph" w:customStyle="1" w:styleId="fooot">
    <w:name w:val="fooot"/>
    <w:basedOn w:val="footers"/>
  </w:style>
  <w:style w:type="paragraph" w:customStyle="1" w:styleId="1a">
    <w:name w:val="Κείμενο πλαισίου1"/>
    <w:basedOn w:val="a"/>
    <w:pPr>
      <w:spacing w:after="0"/>
    </w:pPr>
    <w:rPr>
      <w:rFonts w:ascii="Tahoma" w:hAnsi="Tahoma" w:cs="Tahoma"/>
      <w:sz w:val="16"/>
      <w:szCs w:val="16"/>
    </w:rPr>
  </w:style>
  <w:style w:type="paragraph" w:customStyle="1" w:styleId="1b">
    <w:name w:val="Κείμενο σχολίου1"/>
    <w:basedOn w:val="a"/>
    <w:rPr>
      <w:sz w:val="20"/>
      <w:szCs w:val="20"/>
    </w:rPr>
  </w:style>
  <w:style w:type="paragraph" w:customStyle="1" w:styleId="1c">
    <w:name w:val="Θέμα σχολίου1"/>
    <w:basedOn w:val="1b"/>
    <w:next w:val="1b"/>
    <w:rPr>
      <w:b/>
      <w:bCs/>
    </w:rPr>
  </w:style>
  <w:style w:type="paragraph" w:customStyle="1" w:styleId="-HTML1">
    <w:name w:val="Προ-διαμορφωμένο HTML1"/>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d">
    <w:name w:val="Αναθεώρηση1"/>
    <w:pPr>
      <w:suppressAutoHyphens/>
    </w:pPr>
    <w:rPr>
      <w:rFonts w:ascii="Calibri" w:hAnsi="Calibri" w:cs="Calibri"/>
      <w:sz w:val="22"/>
      <w:szCs w:val="24"/>
      <w:lang w:val="en-GB" w:eastAsia="ar-SA"/>
    </w:rPr>
  </w:style>
  <w:style w:type="paragraph" w:customStyle="1" w:styleId="21">
    <w:name w:val="Λίστα με κουκκίδες 21"/>
    <w:basedOn w:val="a"/>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2"/>
    <w:pPr>
      <w:tabs>
        <w:tab w:val="right" w:leader="dot" w:pos="7091"/>
      </w:tabs>
      <w:ind w:left="2547"/>
    </w:pPr>
  </w:style>
  <w:style w:type="paragraph" w:customStyle="1" w:styleId="afb">
    <w:name w:val="Οριζόντια γραμμή"/>
    <w:basedOn w:val="a"/>
    <w:next w:val="af0"/>
    <w:pPr>
      <w:suppressLineNumbers/>
      <w:spacing w:after="283"/>
    </w:pPr>
    <w:rPr>
      <w:sz w:val="12"/>
      <w:szCs w:val="12"/>
    </w:rPr>
  </w:style>
  <w:style w:type="paragraph" w:customStyle="1" w:styleId="210">
    <w:name w:val="Σώμα κείμενου 21"/>
    <w:basedOn w:val="a"/>
    <w:pPr>
      <w:overflowPunct w:val="0"/>
      <w:autoSpaceDE w:val="0"/>
      <w:spacing w:after="0"/>
      <w:textAlignment w:val="baseline"/>
    </w:pPr>
    <w:rPr>
      <w:rFonts w:ascii="Arial" w:hAnsi="Arial" w:cs="Arial"/>
      <w:szCs w:val="20"/>
      <w:lang w:val="el-GR"/>
    </w:rPr>
  </w:style>
  <w:style w:type="paragraph" w:customStyle="1" w:styleId="para-1">
    <w:name w:val="para-1"/>
    <w:basedOn w:val="a"/>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101">
    <w:name w:val="Κατάλογος περιεχομένων 10"/>
    <w:basedOn w:val="af2"/>
    <w:pPr>
      <w:tabs>
        <w:tab w:val="right" w:leader="dot" w:pos="7091"/>
      </w:tabs>
      <w:ind w:left="2547"/>
    </w:pPr>
  </w:style>
  <w:style w:type="paragraph" w:styleId="afc">
    <w:name w:val="Balloon Text"/>
    <w:basedOn w:val="a"/>
    <w:link w:val="Char10"/>
    <w:uiPriority w:val="99"/>
    <w:semiHidden/>
    <w:unhideWhenUsed/>
    <w:rsid w:val="009E5776"/>
    <w:pPr>
      <w:spacing w:after="0"/>
    </w:pPr>
    <w:rPr>
      <w:rFonts w:ascii="Segoe UI" w:hAnsi="Segoe UI" w:cs="Times New Roman"/>
      <w:sz w:val="18"/>
      <w:szCs w:val="18"/>
    </w:rPr>
  </w:style>
  <w:style w:type="character" w:customStyle="1" w:styleId="Char10">
    <w:name w:val="Κείμενο πλαισίου Char1"/>
    <w:link w:val="afc"/>
    <w:uiPriority w:val="99"/>
    <w:semiHidden/>
    <w:rsid w:val="009E5776"/>
    <w:rPr>
      <w:rFonts w:ascii="Segoe UI" w:hAnsi="Segoe UI" w:cs="Segoe UI"/>
      <w:sz w:val="18"/>
      <w:szCs w:val="18"/>
      <w:lang w:val="en-GB" w:eastAsia="ar-SA"/>
    </w:rPr>
  </w:style>
  <w:style w:type="character" w:styleId="afd">
    <w:name w:val="annotation reference"/>
    <w:uiPriority w:val="99"/>
    <w:unhideWhenUsed/>
    <w:rsid w:val="009E5776"/>
    <w:rPr>
      <w:sz w:val="16"/>
      <w:szCs w:val="16"/>
    </w:rPr>
  </w:style>
  <w:style w:type="paragraph" w:styleId="afe">
    <w:name w:val="annotation text"/>
    <w:basedOn w:val="a"/>
    <w:link w:val="Char11"/>
    <w:uiPriority w:val="99"/>
    <w:unhideWhenUsed/>
    <w:rsid w:val="009E5776"/>
    <w:rPr>
      <w:rFonts w:cs="Times New Roman"/>
      <w:sz w:val="20"/>
      <w:szCs w:val="20"/>
    </w:rPr>
  </w:style>
  <w:style w:type="character" w:customStyle="1" w:styleId="Char11">
    <w:name w:val="Κείμενο σχολίου Char1"/>
    <w:link w:val="afe"/>
    <w:uiPriority w:val="99"/>
    <w:rsid w:val="009E5776"/>
    <w:rPr>
      <w:rFonts w:ascii="Calibri" w:hAnsi="Calibri" w:cs="Calibri"/>
      <w:lang w:val="en-GB" w:eastAsia="ar-SA"/>
    </w:rPr>
  </w:style>
  <w:style w:type="paragraph" w:styleId="aff">
    <w:name w:val="annotation subject"/>
    <w:basedOn w:val="afe"/>
    <w:next w:val="afe"/>
    <w:link w:val="Char12"/>
    <w:uiPriority w:val="99"/>
    <w:semiHidden/>
    <w:unhideWhenUsed/>
    <w:rsid w:val="009E5776"/>
    <w:rPr>
      <w:b/>
      <w:bCs/>
    </w:rPr>
  </w:style>
  <w:style w:type="character" w:customStyle="1" w:styleId="Char12">
    <w:name w:val="Θέμα σχολίου Char1"/>
    <w:link w:val="aff"/>
    <w:uiPriority w:val="99"/>
    <w:semiHidden/>
    <w:rsid w:val="009E5776"/>
    <w:rPr>
      <w:rFonts w:ascii="Calibri" w:hAnsi="Calibri" w:cs="Calibri"/>
      <w:b/>
      <w:bCs/>
      <w:lang w:val="en-GB" w:eastAsia="ar-SA"/>
    </w:rPr>
  </w:style>
  <w:style w:type="paragraph" w:styleId="aff0">
    <w:name w:val="Revision"/>
    <w:hidden/>
    <w:uiPriority w:val="99"/>
    <w:semiHidden/>
    <w:rsid w:val="000F3FCE"/>
    <w:rPr>
      <w:rFonts w:ascii="Calibri" w:hAnsi="Calibri" w:cs="Calibri"/>
      <w:sz w:val="22"/>
      <w:szCs w:val="24"/>
      <w:lang w:val="en-GB" w:eastAsia="ar-SA"/>
    </w:rPr>
  </w:style>
  <w:style w:type="character" w:customStyle="1" w:styleId="-HTMLChar1">
    <w:name w:val="Προ-διαμορφωμένο HTML Char1"/>
    <w:uiPriority w:val="99"/>
    <w:semiHidden/>
    <w:rsid w:val="0037683F"/>
    <w:rPr>
      <w:rFonts w:ascii="Courier New" w:hAnsi="Courier New" w:cs="Courier New"/>
      <w:lang w:val="en-GB" w:eastAsia="ar-SA"/>
    </w:rPr>
  </w:style>
  <w:style w:type="paragraph" w:styleId="aff1">
    <w:name w:val="List Paragraph"/>
    <w:aliases w:val="Itemize"/>
    <w:basedOn w:val="a"/>
    <w:link w:val="Char4"/>
    <w:uiPriority w:val="34"/>
    <w:qFormat/>
    <w:rsid w:val="00292883"/>
    <w:pPr>
      <w:suppressAutoHyphens w:val="0"/>
      <w:spacing w:after="0"/>
      <w:ind w:left="720"/>
      <w:contextualSpacing/>
      <w:jc w:val="left"/>
    </w:pPr>
    <w:rPr>
      <w:rFonts w:ascii="CG Times" w:hAnsi="CG Times" w:cs="Times New Roman"/>
      <w:sz w:val="20"/>
      <w:szCs w:val="20"/>
      <w:lang w:val="en-US" w:eastAsia="el-GR"/>
    </w:rPr>
  </w:style>
  <w:style w:type="character" w:customStyle="1" w:styleId="Char4">
    <w:name w:val="Παράγραφος λίστας Char"/>
    <w:aliases w:val="Itemize Char"/>
    <w:link w:val="aff1"/>
    <w:uiPriority w:val="34"/>
    <w:qFormat/>
    <w:locked/>
    <w:rsid w:val="00E832E4"/>
    <w:rPr>
      <w:rFonts w:ascii="CG Times" w:hAnsi="CG Times"/>
      <w:lang w:val="en-US"/>
    </w:rPr>
  </w:style>
  <w:style w:type="character" w:customStyle="1" w:styleId="1e">
    <w:name w:val="Ανεπίλυτη αναφορά1"/>
    <w:uiPriority w:val="99"/>
    <w:semiHidden/>
    <w:unhideWhenUsed/>
    <w:rsid w:val="0049092A"/>
    <w:rPr>
      <w:color w:val="605E5C"/>
      <w:shd w:val="clear" w:color="auto" w:fill="E1DFDD"/>
    </w:rPr>
  </w:style>
  <w:style w:type="character" w:customStyle="1" w:styleId="Bodytext2NotBold">
    <w:name w:val="Body text (2) + Not Bold"/>
    <w:basedOn w:val="a0"/>
    <w:qFormat/>
    <w:rsid w:val="00094AFF"/>
    <w:rPr>
      <w:rFonts w:ascii="Arial" w:eastAsia="Arial" w:hAnsi="Arial" w:cs="Arial"/>
      <w:b/>
      <w:bCs/>
      <w:i w:val="0"/>
      <w:iCs w:val="0"/>
      <w:caps w:val="0"/>
      <w:smallCaps w:val="0"/>
      <w:strike w:val="0"/>
      <w:dstrike w:val="0"/>
      <w:color w:val="000000"/>
      <w:spacing w:val="0"/>
      <w:w w:val="100"/>
      <w:sz w:val="18"/>
      <w:szCs w:val="18"/>
      <w:u w:val="none"/>
      <w:shd w:val="clear" w:color="auto" w:fill="FFFFFF"/>
      <w:lang w:val="el-GR" w:eastAsia="el-GR" w:bidi="el-GR"/>
    </w:rPr>
  </w:style>
  <w:style w:type="table" w:styleId="aff2">
    <w:name w:val="Table Grid"/>
    <w:basedOn w:val="a1"/>
    <w:uiPriority w:val="39"/>
    <w:rsid w:val="00035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Unresolved Mention"/>
    <w:basedOn w:val="a0"/>
    <w:uiPriority w:val="99"/>
    <w:semiHidden/>
    <w:unhideWhenUsed/>
    <w:rsid w:val="00FB5D13"/>
    <w:rPr>
      <w:color w:val="605E5C"/>
      <w:shd w:val="clear" w:color="auto" w:fill="E1DFDD"/>
    </w:rPr>
  </w:style>
  <w:style w:type="character" w:customStyle="1" w:styleId="2Char">
    <w:name w:val="Επικεφαλίδα 2 Char"/>
    <w:link w:val="2"/>
    <w:uiPriority w:val="9"/>
    <w:rsid w:val="00C627BF"/>
    <w:rPr>
      <w:rFonts w:ascii="Arial" w:hAnsi="Arial" w:cs="Arial"/>
      <w:b/>
      <w:color w:val="002060"/>
      <w:sz w:val="24"/>
      <w:szCs w:val="22"/>
      <w:lang w:val="en-GB" w:eastAsia="ar-SA"/>
    </w:rPr>
  </w:style>
  <w:style w:type="character" w:customStyle="1" w:styleId="WW-2">
    <w:name w:val="WW-Χαρακτήρες υποσημείωσης"/>
    <w:rsid w:val="00246FB5"/>
  </w:style>
  <w:style w:type="paragraph" w:customStyle="1" w:styleId="aff4">
    <w:name w:val="ΣτυλΔημοσιότητας"/>
    <w:basedOn w:val="1"/>
    <w:rsid w:val="00246FB5"/>
    <w:pPr>
      <w:keepNext w:val="0"/>
      <w:keepLines/>
      <w:pageBreakBefore w:val="0"/>
      <w:pBdr>
        <w:bottom w:val="none" w:sz="0" w:space="0" w:color="auto"/>
      </w:pBdr>
      <w:tabs>
        <w:tab w:val="left" w:pos="0"/>
      </w:tabs>
      <w:spacing w:before="0" w:after="0" w:line="360" w:lineRule="auto"/>
      <w:jc w:val="center"/>
    </w:pPr>
    <w:rPr>
      <w:rFonts w:ascii="Calibri" w:hAnsi="Calibri" w:cs="Calibri"/>
      <w:bCs w:val="0"/>
      <w:caps/>
      <w:color w:val="auto"/>
      <w:kern w:val="1"/>
      <w:sz w:val="24"/>
      <w:szCs w:val="24"/>
      <w:lang w:val="el-G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6798">
      <w:bodyDiv w:val="1"/>
      <w:marLeft w:val="0"/>
      <w:marRight w:val="0"/>
      <w:marTop w:val="0"/>
      <w:marBottom w:val="0"/>
      <w:divBdr>
        <w:top w:val="none" w:sz="0" w:space="0" w:color="auto"/>
        <w:left w:val="none" w:sz="0" w:space="0" w:color="auto"/>
        <w:bottom w:val="none" w:sz="0" w:space="0" w:color="auto"/>
        <w:right w:val="none" w:sz="0" w:space="0" w:color="auto"/>
      </w:divBdr>
    </w:div>
    <w:div w:id="25713411">
      <w:bodyDiv w:val="1"/>
      <w:marLeft w:val="0"/>
      <w:marRight w:val="0"/>
      <w:marTop w:val="0"/>
      <w:marBottom w:val="0"/>
      <w:divBdr>
        <w:top w:val="none" w:sz="0" w:space="0" w:color="auto"/>
        <w:left w:val="none" w:sz="0" w:space="0" w:color="auto"/>
        <w:bottom w:val="none" w:sz="0" w:space="0" w:color="auto"/>
        <w:right w:val="none" w:sz="0" w:space="0" w:color="auto"/>
      </w:divBdr>
    </w:div>
    <w:div w:id="52311567">
      <w:bodyDiv w:val="1"/>
      <w:marLeft w:val="0"/>
      <w:marRight w:val="0"/>
      <w:marTop w:val="0"/>
      <w:marBottom w:val="0"/>
      <w:divBdr>
        <w:top w:val="none" w:sz="0" w:space="0" w:color="auto"/>
        <w:left w:val="none" w:sz="0" w:space="0" w:color="auto"/>
        <w:bottom w:val="none" w:sz="0" w:space="0" w:color="auto"/>
        <w:right w:val="none" w:sz="0" w:space="0" w:color="auto"/>
      </w:divBdr>
    </w:div>
    <w:div w:id="105470878">
      <w:bodyDiv w:val="1"/>
      <w:marLeft w:val="0"/>
      <w:marRight w:val="0"/>
      <w:marTop w:val="0"/>
      <w:marBottom w:val="0"/>
      <w:divBdr>
        <w:top w:val="none" w:sz="0" w:space="0" w:color="auto"/>
        <w:left w:val="none" w:sz="0" w:space="0" w:color="auto"/>
        <w:bottom w:val="none" w:sz="0" w:space="0" w:color="auto"/>
        <w:right w:val="none" w:sz="0" w:space="0" w:color="auto"/>
      </w:divBdr>
    </w:div>
    <w:div w:id="171142804">
      <w:bodyDiv w:val="1"/>
      <w:marLeft w:val="0"/>
      <w:marRight w:val="0"/>
      <w:marTop w:val="0"/>
      <w:marBottom w:val="0"/>
      <w:divBdr>
        <w:top w:val="none" w:sz="0" w:space="0" w:color="auto"/>
        <w:left w:val="none" w:sz="0" w:space="0" w:color="auto"/>
        <w:bottom w:val="none" w:sz="0" w:space="0" w:color="auto"/>
        <w:right w:val="none" w:sz="0" w:space="0" w:color="auto"/>
      </w:divBdr>
    </w:div>
    <w:div w:id="263347384">
      <w:bodyDiv w:val="1"/>
      <w:marLeft w:val="0"/>
      <w:marRight w:val="0"/>
      <w:marTop w:val="0"/>
      <w:marBottom w:val="0"/>
      <w:divBdr>
        <w:top w:val="none" w:sz="0" w:space="0" w:color="auto"/>
        <w:left w:val="none" w:sz="0" w:space="0" w:color="auto"/>
        <w:bottom w:val="none" w:sz="0" w:space="0" w:color="auto"/>
        <w:right w:val="none" w:sz="0" w:space="0" w:color="auto"/>
      </w:divBdr>
    </w:div>
    <w:div w:id="278142955">
      <w:bodyDiv w:val="1"/>
      <w:marLeft w:val="0"/>
      <w:marRight w:val="0"/>
      <w:marTop w:val="0"/>
      <w:marBottom w:val="0"/>
      <w:divBdr>
        <w:top w:val="none" w:sz="0" w:space="0" w:color="auto"/>
        <w:left w:val="none" w:sz="0" w:space="0" w:color="auto"/>
        <w:bottom w:val="none" w:sz="0" w:space="0" w:color="auto"/>
        <w:right w:val="none" w:sz="0" w:space="0" w:color="auto"/>
      </w:divBdr>
    </w:div>
    <w:div w:id="297149262">
      <w:bodyDiv w:val="1"/>
      <w:marLeft w:val="0"/>
      <w:marRight w:val="0"/>
      <w:marTop w:val="0"/>
      <w:marBottom w:val="0"/>
      <w:divBdr>
        <w:top w:val="none" w:sz="0" w:space="0" w:color="auto"/>
        <w:left w:val="none" w:sz="0" w:space="0" w:color="auto"/>
        <w:bottom w:val="none" w:sz="0" w:space="0" w:color="auto"/>
        <w:right w:val="none" w:sz="0" w:space="0" w:color="auto"/>
      </w:divBdr>
    </w:div>
    <w:div w:id="327095420">
      <w:bodyDiv w:val="1"/>
      <w:marLeft w:val="0"/>
      <w:marRight w:val="0"/>
      <w:marTop w:val="0"/>
      <w:marBottom w:val="0"/>
      <w:divBdr>
        <w:top w:val="none" w:sz="0" w:space="0" w:color="auto"/>
        <w:left w:val="none" w:sz="0" w:space="0" w:color="auto"/>
        <w:bottom w:val="none" w:sz="0" w:space="0" w:color="auto"/>
        <w:right w:val="none" w:sz="0" w:space="0" w:color="auto"/>
      </w:divBdr>
    </w:div>
    <w:div w:id="328749214">
      <w:bodyDiv w:val="1"/>
      <w:marLeft w:val="0"/>
      <w:marRight w:val="0"/>
      <w:marTop w:val="0"/>
      <w:marBottom w:val="0"/>
      <w:divBdr>
        <w:top w:val="none" w:sz="0" w:space="0" w:color="auto"/>
        <w:left w:val="none" w:sz="0" w:space="0" w:color="auto"/>
        <w:bottom w:val="none" w:sz="0" w:space="0" w:color="auto"/>
        <w:right w:val="none" w:sz="0" w:space="0" w:color="auto"/>
      </w:divBdr>
    </w:div>
    <w:div w:id="341515946">
      <w:bodyDiv w:val="1"/>
      <w:marLeft w:val="0"/>
      <w:marRight w:val="0"/>
      <w:marTop w:val="0"/>
      <w:marBottom w:val="0"/>
      <w:divBdr>
        <w:top w:val="none" w:sz="0" w:space="0" w:color="auto"/>
        <w:left w:val="none" w:sz="0" w:space="0" w:color="auto"/>
        <w:bottom w:val="none" w:sz="0" w:space="0" w:color="auto"/>
        <w:right w:val="none" w:sz="0" w:space="0" w:color="auto"/>
      </w:divBdr>
    </w:div>
    <w:div w:id="375861112">
      <w:bodyDiv w:val="1"/>
      <w:marLeft w:val="0"/>
      <w:marRight w:val="0"/>
      <w:marTop w:val="0"/>
      <w:marBottom w:val="0"/>
      <w:divBdr>
        <w:top w:val="none" w:sz="0" w:space="0" w:color="auto"/>
        <w:left w:val="none" w:sz="0" w:space="0" w:color="auto"/>
        <w:bottom w:val="none" w:sz="0" w:space="0" w:color="auto"/>
        <w:right w:val="none" w:sz="0" w:space="0" w:color="auto"/>
      </w:divBdr>
    </w:div>
    <w:div w:id="392894795">
      <w:bodyDiv w:val="1"/>
      <w:marLeft w:val="0"/>
      <w:marRight w:val="0"/>
      <w:marTop w:val="0"/>
      <w:marBottom w:val="0"/>
      <w:divBdr>
        <w:top w:val="none" w:sz="0" w:space="0" w:color="auto"/>
        <w:left w:val="none" w:sz="0" w:space="0" w:color="auto"/>
        <w:bottom w:val="none" w:sz="0" w:space="0" w:color="auto"/>
        <w:right w:val="none" w:sz="0" w:space="0" w:color="auto"/>
      </w:divBdr>
    </w:div>
    <w:div w:id="424114404">
      <w:bodyDiv w:val="1"/>
      <w:marLeft w:val="0"/>
      <w:marRight w:val="0"/>
      <w:marTop w:val="0"/>
      <w:marBottom w:val="0"/>
      <w:divBdr>
        <w:top w:val="none" w:sz="0" w:space="0" w:color="auto"/>
        <w:left w:val="none" w:sz="0" w:space="0" w:color="auto"/>
        <w:bottom w:val="none" w:sz="0" w:space="0" w:color="auto"/>
        <w:right w:val="none" w:sz="0" w:space="0" w:color="auto"/>
      </w:divBdr>
    </w:div>
    <w:div w:id="566575290">
      <w:bodyDiv w:val="1"/>
      <w:marLeft w:val="0"/>
      <w:marRight w:val="0"/>
      <w:marTop w:val="0"/>
      <w:marBottom w:val="0"/>
      <w:divBdr>
        <w:top w:val="none" w:sz="0" w:space="0" w:color="auto"/>
        <w:left w:val="none" w:sz="0" w:space="0" w:color="auto"/>
        <w:bottom w:val="none" w:sz="0" w:space="0" w:color="auto"/>
        <w:right w:val="none" w:sz="0" w:space="0" w:color="auto"/>
      </w:divBdr>
    </w:div>
    <w:div w:id="815493153">
      <w:bodyDiv w:val="1"/>
      <w:marLeft w:val="0"/>
      <w:marRight w:val="0"/>
      <w:marTop w:val="0"/>
      <w:marBottom w:val="0"/>
      <w:divBdr>
        <w:top w:val="none" w:sz="0" w:space="0" w:color="auto"/>
        <w:left w:val="none" w:sz="0" w:space="0" w:color="auto"/>
        <w:bottom w:val="none" w:sz="0" w:space="0" w:color="auto"/>
        <w:right w:val="none" w:sz="0" w:space="0" w:color="auto"/>
      </w:divBdr>
    </w:div>
    <w:div w:id="822626855">
      <w:bodyDiv w:val="1"/>
      <w:marLeft w:val="0"/>
      <w:marRight w:val="0"/>
      <w:marTop w:val="0"/>
      <w:marBottom w:val="0"/>
      <w:divBdr>
        <w:top w:val="none" w:sz="0" w:space="0" w:color="auto"/>
        <w:left w:val="none" w:sz="0" w:space="0" w:color="auto"/>
        <w:bottom w:val="none" w:sz="0" w:space="0" w:color="auto"/>
        <w:right w:val="none" w:sz="0" w:space="0" w:color="auto"/>
      </w:divBdr>
    </w:div>
    <w:div w:id="832835738">
      <w:bodyDiv w:val="1"/>
      <w:marLeft w:val="0"/>
      <w:marRight w:val="0"/>
      <w:marTop w:val="0"/>
      <w:marBottom w:val="0"/>
      <w:divBdr>
        <w:top w:val="none" w:sz="0" w:space="0" w:color="auto"/>
        <w:left w:val="none" w:sz="0" w:space="0" w:color="auto"/>
        <w:bottom w:val="none" w:sz="0" w:space="0" w:color="auto"/>
        <w:right w:val="none" w:sz="0" w:space="0" w:color="auto"/>
      </w:divBdr>
    </w:div>
    <w:div w:id="902955432">
      <w:bodyDiv w:val="1"/>
      <w:marLeft w:val="0"/>
      <w:marRight w:val="0"/>
      <w:marTop w:val="0"/>
      <w:marBottom w:val="0"/>
      <w:divBdr>
        <w:top w:val="none" w:sz="0" w:space="0" w:color="auto"/>
        <w:left w:val="none" w:sz="0" w:space="0" w:color="auto"/>
        <w:bottom w:val="none" w:sz="0" w:space="0" w:color="auto"/>
        <w:right w:val="none" w:sz="0" w:space="0" w:color="auto"/>
      </w:divBdr>
    </w:div>
    <w:div w:id="925067694">
      <w:bodyDiv w:val="1"/>
      <w:marLeft w:val="0"/>
      <w:marRight w:val="0"/>
      <w:marTop w:val="0"/>
      <w:marBottom w:val="0"/>
      <w:divBdr>
        <w:top w:val="none" w:sz="0" w:space="0" w:color="auto"/>
        <w:left w:val="none" w:sz="0" w:space="0" w:color="auto"/>
        <w:bottom w:val="none" w:sz="0" w:space="0" w:color="auto"/>
        <w:right w:val="none" w:sz="0" w:space="0" w:color="auto"/>
      </w:divBdr>
    </w:div>
    <w:div w:id="976032904">
      <w:bodyDiv w:val="1"/>
      <w:marLeft w:val="0"/>
      <w:marRight w:val="0"/>
      <w:marTop w:val="0"/>
      <w:marBottom w:val="0"/>
      <w:divBdr>
        <w:top w:val="none" w:sz="0" w:space="0" w:color="auto"/>
        <w:left w:val="none" w:sz="0" w:space="0" w:color="auto"/>
        <w:bottom w:val="none" w:sz="0" w:space="0" w:color="auto"/>
        <w:right w:val="none" w:sz="0" w:space="0" w:color="auto"/>
      </w:divBdr>
    </w:div>
    <w:div w:id="997196989">
      <w:bodyDiv w:val="1"/>
      <w:marLeft w:val="0"/>
      <w:marRight w:val="0"/>
      <w:marTop w:val="0"/>
      <w:marBottom w:val="0"/>
      <w:divBdr>
        <w:top w:val="none" w:sz="0" w:space="0" w:color="auto"/>
        <w:left w:val="none" w:sz="0" w:space="0" w:color="auto"/>
        <w:bottom w:val="none" w:sz="0" w:space="0" w:color="auto"/>
        <w:right w:val="none" w:sz="0" w:space="0" w:color="auto"/>
      </w:divBdr>
    </w:div>
    <w:div w:id="1109739475">
      <w:bodyDiv w:val="1"/>
      <w:marLeft w:val="0"/>
      <w:marRight w:val="0"/>
      <w:marTop w:val="0"/>
      <w:marBottom w:val="0"/>
      <w:divBdr>
        <w:top w:val="none" w:sz="0" w:space="0" w:color="auto"/>
        <w:left w:val="none" w:sz="0" w:space="0" w:color="auto"/>
        <w:bottom w:val="none" w:sz="0" w:space="0" w:color="auto"/>
        <w:right w:val="none" w:sz="0" w:space="0" w:color="auto"/>
      </w:divBdr>
    </w:div>
    <w:div w:id="1166747387">
      <w:bodyDiv w:val="1"/>
      <w:marLeft w:val="0"/>
      <w:marRight w:val="0"/>
      <w:marTop w:val="0"/>
      <w:marBottom w:val="0"/>
      <w:divBdr>
        <w:top w:val="none" w:sz="0" w:space="0" w:color="auto"/>
        <w:left w:val="none" w:sz="0" w:space="0" w:color="auto"/>
        <w:bottom w:val="none" w:sz="0" w:space="0" w:color="auto"/>
        <w:right w:val="none" w:sz="0" w:space="0" w:color="auto"/>
      </w:divBdr>
    </w:div>
    <w:div w:id="1235511913">
      <w:bodyDiv w:val="1"/>
      <w:marLeft w:val="0"/>
      <w:marRight w:val="0"/>
      <w:marTop w:val="0"/>
      <w:marBottom w:val="0"/>
      <w:divBdr>
        <w:top w:val="none" w:sz="0" w:space="0" w:color="auto"/>
        <w:left w:val="none" w:sz="0" w:space="0" w:color="auto"/>
        <w:bottom w:val="none" w:sz="0" w:space="0" w:color="auto"/>
        <w:right w:val="none" w:sz="0" w:space="0" w:color="auto"/>
      </w:divBdr>
    </w:div>
    <w:div w:id="1247180446">
      <w:bodyDiv w:val="1"/>
      <w:marLeft w:val="0"/>
      <w:marRight w:val="0"/>
      <w:marTop w:val="0"/>
      <w:marBottom w:val="0"/>
      <w:divBdr>
        <w:top w:val="none" w:sz="0" w:space="0" w:color="auto"/>
        <w:left w:val="none" w:sz="0" w:space="0" w:color="auto"/>
        <w:bottom w:val="none" w:sz="0" w:space="0" w:color="auto"/>
        <w:right w:val="none" w:sz="0" w:space="0" w:color="auto"/>
      </w:divBdr>
    </w:div>
    <w:div w:id="1285041324">
      <w:bodyDiv w:val="1"/>
      <w:marLeft w:val="0"/>
      <w:marRight w:val="0"/>
      <w:marTop w:val="0"/>
      <w:marBottom w:val="0"/>
      <w:divBdr>
        <w:top w:val="none" w:sz="0" w:space="0" w:color="auto"/>
        <w:left w:val="none" w:sz="0" w:space="0" w:color="auto"/>
        <w:bottom w:val="none" w:sz="0" w:space="0" w:color="auto"/>
        <w:right w:val="none" w:sz="0" w:space="0" w:color="auto"/>
      </w:divBdr>
    </w:div>
    <w:div w:id="1387947918">
      <w:bodyDiv w:val="1"/>
      <w:marLeft w:val="0"/>
      <w:marRight w:val="0"/>
      <w:marTop w:val="0"/>
      <w:marBottom w:val="0"/>
      <w:divBdr>
        <w:top w:val="none" w:sz="0" w:space="0" w:color="auto"/>
        <w:left w:val="none" w:sz="0" w:space="0" w:color="auto"/>
        <w:bottom w:val="none" w:sz="0" w:space="0" w:color="auto"/>
        <w:right w:val="none" w:sz="0" w:space="0" w:color="auto"/>
      </w:divBdr>
    </w:div>
    <w:div w:id="1454907179">
      <w:bodyDiv w:val="1"/>
      <w:marLeft w:val="0"/>
      <w:marRight w:val="0"/>
      <w:marTop w:val="0"/>
      <w:marBottom w:val="0"/>
      <w:divBdr>
        <w:top w:val="none" w:sz="0" w:space="0" w:color="auto"/>
        <w:left w:val="none" w:sz="0" w:space="0" w:color="auto"/>
        <w:bottom w:val="none" w:sz="0" w:space="0" w:color="auto"/>
        <w:right w:val="none" w:sz="0" w:space="0" w:color="auto"/>
      </w:divBdr>
    </w:div>
    <w:div w:id="1561593105">
      <w:bodyDiv w:val="1"/>
      <w:marLeft w:val="0"/>
      <w:marRight w:val="0"/>
      <w:marTop w:val="0"/>
      <w:marBottom w:val="0"/>
      <w:divBdr>
        <w:top w:val="none" w:sz="0" w:space="0" w:color="auto"/>
        <w:left w:val="none" w:sz="0" w:space="0" w:color="auto"/>
        <w:bottom w:val="none" w:sz="0" w:space="0" w:color="auto"/>
        <w:right w:val="none" w:sz="0" w:space="0" w:color="auto"/>
      </w:divBdr>
    </w:div>
    <w:div w:id="1624116652">
      <w:bodyDiv w:val="1"/>
      <w:marLeft w:val="0"/>
      <w:marRight w:val="0"/>
      <w:marTop w:val="0"/>
      <w:marBottom w:val="0"/>
      <w:divBdr>
        <w:top w:val="none" w:sz="0" w:space="0" w:color="auto"/>
        <w:left w:val="none" w:sz="0" w:space="0" w:color="auto"/>
        <w:bottom w:val="none" w:sz="0" w:space="0" w:color="auto"/>
        <w:right w:val="none" w:sz="0" w:space="0" w:color="auto"/>
      </w:divBdr>
    </w:div>
    <w:div w:id="1633948055">
      <w:bodyDiv w:val="1"/>
      <w:marLeft w:val="0"/>
      <w:marRight w:val="0"/>
      <w:marTop w:val="0"/>
      <w:marBottom w:val="0"/>
      <w:divBdr>
        <w:top w:val="none" w:sz="0" w:space="0" w:color="auto"/>
        <w:left w:val="none" w:sz="0" w:space="0" w:color="auto"/>
        <w:bottom w:val="none" w:sz="0" w:space="0" w:color="auto"/>
        <w:right w:val="none" w:sz="0" w:space="0" w:color="auto"/>
      </w:divBdr>
    </w:div>
    <w:div w:id="1642081441">
      <w:bodyDiv w:val="1"/>
      <w:marLeft w:val="0"/>
      <w:marRight w:val="0"/>
      <w:marTop w:val="0"/>
      <w:marBottom w:val="0"/>
      <w:divBdr>
        <w:top w:val="none" w:sz="0" w:space="0" w:color="auto"/>
        <w:left w:val="none" w:sz="0" w:space="0" w:color="auto"/>
        <w:bottom w:val="none" w:sz="0" w:space="0" w:color="auto"/>
        <w:right w:val="none" w:sz="0" w:space="0" w:color="auto"/>
      </w:divBdr>
    </w:div>
    <w:div w:id="1656492076">
      <w:bodyDiv w:val="1"/>
      <w:marLeft w:val="0"/>
      <w:marRight w:val="0"/>
      <w:marTop w:val="0"/>
      <w:marBottom w:val="0"/>
      <w:divBdr>
        <w:top w:val="none" w:sz="0" w:space="0" w:color="auto"/>
        <w:left w:val="none" w:sz="0" w:space="0" w:color="auto"/>
        <w:bottom w:val="none" w:sz="0" w:space="0" w:color="auto"/>
        <w:right w:val="none" w:sz="0" w:space="0" w:color="auto"/>
      </w:divBdr>
    </w:div>
    <w:div w:id="1690452267">
      <w:bodyDiv w:val="1"/>
      <w:marLeft w:val="0"/>
      <w:marRight w:val="0"/>
      <w:marTop w:val="0"/>
      <w:marBottom w:val="0"/>
      <w:divBdr>
        <w:top w:val="none" w:sz="0" w:space="0" w:color="auto"/>
        <w:left w:val="none" w:sz="0" w:space="0" w:color="auto"/>
        <w:bottom w:val="none" w:sz="0" w:space="0" w:color="auto"/>
        <w:right w:val="none" w:sz="0" w:space="0" w:color="auto"/>
      </w:divBdr>
    </w:div>
    <w:div w:id="1832526827">
      <w:bodyDiv w:val="1"/>
      <w:marLeft w:val="0"/>
      <w:marRight w:val="0"/>
      <w:marTop w:val="0"/>
      <w:marBottom w:val="0"/>
      <w:divBdr>
        <w:top w:val="none" w:sz="0" w:space="0" w:color="auto"/>
        <w:left w:val="none" w:sz="0" w:space="0" w:color="auto"/>
        <w:bottom w:val="none" w:sz="0" w:space="0" w:color="auto"/>
        <w:right w:val="none" w:sz="0" w:space="0" w:color="auto"/>
      </w:divBdr>
    </w:div>
    <w:div w:id="1849174590">
      <w:bodyDiv w:val="1"/>
      <w:marLeft w:val="0"/>
      <w:marRight w:val="0"/>
      <w:marTop w:val="0"/>
      <w:marBottom w:val="0"/>
      <w:divBdr>
        <w:top w:val="none" w:sz="0" w:space="0" w:color="auto"/>
        <w:left w:val="none" w:sz="0" w:space="0" w:color="auto"/>
        <w:bottom w:val="none" w:sz="0" w:space="0" w:color="auto"/>
        <w:right w:val="none" w:sz="0" w:space="0" w:color="auto"/>
      </w:divBdr>
    </w:div>
    <w:div w:id="1909416635">
      <w:bodyDiv w:val="1"/>
      <w:marLeft w:val="0"/>
      <w:marRight w:val="0"/>
      <w:marTop w:val="0"/>
      <w:marBottom w:val="0"/>
      <w:divBdr>
        <w:top w:val="none" w:sz="0" w:space="0" w:color="auto"/>
        <w:left w:val="none" w:sz="0" w:space="0" w:color="auto"/>
        <w:bottom w:val="none" w:sz="0" w:space="0" w:color="auto"/>
        <w:right w:val="none" w:sz="0" w:space="0" w:color="auto"/>
      </w:divBdr>
    </w:div>
    <w:div w:id="1974170641">
      <w:bodyDiv w:val="1"/>
      <w:marLeft w:val="0"/>
      <w:marRight w:val="0"/>
      <w:marTop w:val="0"/>
      <w:marBottom w:val="0"/>
      <w:divBdr>
        <w:top w:val="none" w:sz="0" w:space="0" w:color="auto"/>
        <w:left w:val="none" w:sz="0" w:space="0" w:color="auto"/>
        <w:bottom w:val="none" w:sz="0" w:space="0" w:color="auto"/>
        <w:right w:val="none" w:sz="0" w:space="0" w:color="auto"/>
      </w:divBdr>
    </w:div>
    <w:div w:id="1993176444">
      <w:bodyDiv w:val="1"/>
      <w:marLeft w:val="0"/>
      <w:marRight w:val="0"/>
      <w:marTop w:val="0"/>
      <w:marBottom w:val="0"/>
      <w:divBdr>
        <w:top w:val="none" w:sz="0" w:space="0" w:color="auto"/>
        <w:left w:val="none" w:sz="0" w:space="0" w:color="auto"/>
        <w:bottom w:val="none" w:sz="0" w:space="0" w:color="auto"/>
        <w:right w:val="none" w:sz="0" w:space="0" w:color="auto"/>
      </w:divBdr>
    </w:div>
    <w:div w:id="2020963563">
      <w:bodyDiv w:val="1"/>
      <w:marLeft w:val="0"/>
      <w:marRight w:val="0"/>
      <w:marTop w:val="0"/>
      <w:marBottom w:val="0"/>
      <w:divBdr>
        <w:top w:val="none" w:sz="0" w:space="0" w:color="auto"/>
        <w:left w:val="none" w:sz="0" w:space="0" w:color="auto"/>
        <w:bottom w:val="none" w:sz="0" w:space="0" w:color="auto"/>
        <w:right w:val="none" w:sz="0" w:space="0" w:color="auto"/>
      </w:divBdr>
    </w:div>
    <w:div w:id="2036230092">
      <w:bodyDiv w:val="1"/>
      <w:marLeft w:val="0"/>
      <w:marRight w:val="0"/>
      <w:marTop w:val="0"/>
      <w:marBottom w:val="0"/>
      <w:divBdr>
        <w:top w:val="none" w:sz="0" w:space="0" w:color="auto"/>
        <w:left w:val="none" w:sz="0" w:space="0" w:color="auto"/>
        <w:bottom w:val="none" w:sz="0" w:space="0" w:color="auto"/>
        <w:right w:val="none" w:sz="0" w:space="0" w:color="auto"/>
      </w:divBdr>
    </w:div>
    <w:div w:id="2052881443">
      <w:bodyDiv w:val="1"/>
      <w:marLeft w:val="0"/>
      <w:marRight w:val="0"/>
      <w:marTop w:val="0"/>
      <w:marBottom w:val="0"/>
      <w:divBdr>
        <w:top w:val="none" w:sz="0" w:space="0" w:color="auto"/>
        <w:left w:val="none" w:sz="0" w:space="0" w:color="auto"/>
        <w:bottom w:val="none" w:sz="0" w:space="0" w:color="auto"/>
        <w:right w:val="none" w:sz="0" w:space="0" w:color="auto"/>
      </w:divBdr>
    </w:div>
    <w:div w:id="21463916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C1DAF-3AEF-466B-B2B9-18434385C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7976</TotalTime>
  <Pages>2</Pages>
  <Words>454</Words>
  <Characters>2457</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2906</CharactersWithSpaces>
  <SharedDoc>false</SharedDoc>
  <HLinks>
    <vt:vector size="642" baseType="variant">
      <vt:variant>
        <vt:i4>6094939</vt:i4>
      </vt:variant>
      <vt:variant>
        <vt:i4>561</vt:i4>
      </vt:variant>
      <vt:variant>
        <vt:i4>0</vt:i4>
      </vt:variant>
      <vt:variant>
        <vt:i4>5</vt:i4>
      </vt:variant>
      <vt:variant>
        <vt:lpwstr>http://www.promitheus.gov.gr/</vt:lpwstr>
      </vt:variant>
      <vt:variant>
        <vt:lpwstr/>
      </vt:variant>
      <vt:variant>
        <vt:i4>65616</vt:i4>
      </vt:variant>
      <vt:variant>
        <vt:i4>558</vt:i4>
      </vt:variant>
      <vt:variant>
        <vt:i4>0</vt:i4>
      </vt:variant>
      <vt:variant>
        <vt:i4>5</vt:i4>
      </vt:variant>
      <vt:variant>
        <vt:lpwstr>https://espdint.eprocurement.gov.gr/</vt:lpwstr>
      </vt:variant>
      <vt:variant>
        <vt:lpwstr/>
      </vt:variant>
      <vt:variant>
        <vt:i4>6815824</vt:i4>
      </vt:variant>
      <vt:variant>
        <vt:i4>552</vt:i4>
      </vt:variant>
      <vt:variant>
        <vt:i4>0</vt:i4>
      </vt:variant>
      <vt:variant>
        <vt:i4>5</vt:i4>
      </vt:variant>
      <vt:variant>
        <vt:lpwstr>http://www.eaadhsy.gr/n4412/n4412fulltextlinks.html</vt:lpwstr>
      </vt:variant>
      <vt:variant>
        <vt:lpwstr>art105_5</vt:lpwstr>
      </vt:variant>
      <vt:variant>
        <vt:i4>6815824</vt:i4>
      </vt:variant>
      <vt:variant>
        <vt:i4>549</vt:i4>
      </vt:variant>
      <vt:variant>
        <vt:i4>0</vt:i4>
      </vt:variant>
      <vt:variant>
        <vt:i4>5</vt:i4>
      </vt:variant>
      <vt:variant>
        <vt:lpwstr>http://www.eaadhsy.gr/n4412/n4412fulltextlinks.html</vt:lpwstr>
      </vt:variant>
      <vt:variant>
        <vt:lpwstr>art105_5</vt:lpwstr>
      </vt:variant>
      <vt:variant>
        <vt:i4>6815824</vt:i4>
      </vt:variant>
      <vt:variant>
        <vt:i4>546</vt:i4>
      </vt:variant>
      <vt:variant>
        <vt:i4>0</vt:i4>
      </vt:variant>
      <vt:variant>
        <vt:i4>5</vt:i4>
      </vt:variant>
      <vt:variant>
        <vt:lpwstr>http://www.eaadhsy.gr/n4412/n4412fulltextlinks.html</vt:lpwstr>
      </vt:variant>
      <vt:variant>
        <vt:lpwstr>art105_5</vt:lpwstr>
      </vt:variant>
      <vt:variant>
        <vt:i4>6881360</vt:i4>
      </vt:variant>
      <vt:variant>
        <vt:i4>543</vt:i4>
      </vt:variant>
      <vt:variant>
        <vt:i4>0</vt:i4>
      </vt:variant>
      <vt:variant>
        <vt:i4>5</vt:i4>
      </vt:variant>
      <vt:variant>
        <vt:lpwstr>http://www.eaadhsy.gr/n4412/n4412fulltextlinks.html</vt:lpwstr>
      </vt:variant>
      <vt:variant>
        <vt:lpwstr>art105_4</vt:lpwstr>
      </vt:variant>
      <vt:variant>
        <vt:i4>6094972</vt:i4>
      </vt:variant>
      <vt:variant>
        <vt:i4>540</vt:i4>
      </vt:variant>
      <vt:variant>
        <vt:i4>0</vt:i4>
      </vt:variant>
      <vt:variant>
        <vt:i4>5</vt:i4>
      </vt:variant>
      <vt:variant>
        <vt:lpwstr>http://www.eaadhsy.gr/n4412/prosarthmaA_index.html</vt:lpwstr>
      </vt:variant>
      <vt:variant>
        <vt:lpwstr>pararthma_A_X</vt:lpwstr>
      </vt:variant>
      <vt:variant>
        <vt:i4>6029327</vt:i4>
      </vt:variant>
      <vt:variant>
        <vt:i4>537</vt:i4>
      </vt:variant>
      <vt:variant>
        <vt:i4>0</vt:i4>
      </vt:variant>
      <vt:variant>
        <vt:i4>5</vt:i4>
      </vt:variant>
      <vt:variant>
        <vt:lpwstr>http://www.eaadhsy.gr/n4412/n4412fulltextlinks.html</vt:lpwstr>
      </vt:variant>
      <vt:variant>
        <vt:lpwstr>art104</vt:lpwstr>
      </vt:variant>
      <vt:variant>
        <vt:i4>7864382</vt:i4>
      </vt:variant>
      <vt:variant>
        <vt:i4>534</vt:i4>
      </vt:variant>
      <vt:variant>
        <vt:i4>0</vt:i4>
      </vt:variant>
      <vt:variant>
        <vt:i4>5</vt:i4>
      </vt:variant>
      <vt:variant>
        <vt:lpwstr>http://www.eaadhsy.gr/n4412/art79a</vt:lpwstr>
      </vt:variant>
      <vt:variant>
        <vt:lpwstr/>
      </vt:variant>
      <vt:variant>
        <vt:i4>7077975</vt:i4>
      </vt:variant>
      <vt:variant>
        <vt:i4>531</vt:i4>
      </vt:variant>
      <vt:variant>
        <vt:i4>0</vt:i4>
      </vt:variant>
      <vt:variant>
        <vt:i4>5</vt:i4>
      </vt:variant>
      <vt:variant>
        <vt:lpwstr>http://www.eaadhsy.gr/n4412/n4412fulltextlinks.html</vt:lpwstr>
      </vt:variant>
      <vt:variant>
        <vt:lpwstr>art372_4</vt:lpwstr>
      </vt:variant>
      <vt:variant>
        <vt:i4>7077975</vt:i4>
      </vt:variant>
      <vt:variant>
        <vt:i4>528</vt:i4>
      </vt:variant>
      <vt:variant>
        <vt:i4>0</vt:i4>
      </vt:variant>
      <vt:variant>
        <vt:i4>5</vt:i4>
      </vt:variant>
      <vt:variant>
        <vt:lpwstr>http://www.eaadhsy.gr/n4412/n4412fulltextlinks.html</vt:lpwstr>
      </vt:variant>
      <vt:variant>
        <vt:lpwstr>art372_4</vt:lpwstr>
      </vt:variant>
      <vt:variant>
        <vt:i4>7077975</vt:i4>
      </vt:variant>
      <vt:variant>
        <vt:i4>525</vt:i4>
      </vt:variant>
      <vt:variant>
        <vt:i4>0</vt:i4>
      </vt:variant>
      <vt:variant>
        <vt:i4>5</vt:i4>
      </vt:variant>
      <vt:variant>
        <vt:lpwstr>http://www.eaadhsy.gr/n4412/n4412fulltextlinks.html</vt:lpwstr>
      </vt:variant>
      <vt:variant>
        <vt:lpwstr>art372_4</vt:lpwstr>
      </vt:variant>
      <vt:variant>
        <vt:i4>6094939</vt:i4>
      </vt:variant>
      <vt:variant>
        <vt:i4>522</vt:i4>
      </vt:variant>
      <vt:variant>
        <vt:i4>0</vt:i4>
      </vt:variant>
      <vt:variant>
        <vt:i4>5</vt:i4>
      </vt:variant>
      <vt:variant>
        <vt:lpwstr>http://www.promitheus.gov.gr/</vt:lpwstr>
      </vt:variant>
      <vt:variant>
        <vt:lpwstr/>
      </vt:variant>
      <vt:variant>
        <vt:i4>6094939</vt:i4>
      </vt:variant>
      <vt:variant>
        <vt:i4>519</vt:i4>
      </vt:variant>
      <vt:variant>
        <vt:i4>0</vt:i4>
      </vt:variant>
      <vt:variant>
        <vt:i4>5</vt:i4>
      </vt:variant>
      <vt:variant>
        <vt:lpwstr>http://www.promitheus.gov.gr/</vt:lpwstr>
      </vt:variant>
      <vt:variant>
        <vt:lpwstr/>
      </vt:variant>
      <vt:variant>
        <vt:i4>1703951</vt:i4>
      </vt:variant>
      <vt:variant>
        <vt:i4>510</vt:i4>
      </vt:variant>
      <vt:variant>
        <vt:i4>0</vt:i4>
      </vt:variant>
      <vt:variant>
        <vt:i4>5</vt:i4>
      </vt:variant>
      <vt:variant>
        <vt:lpwstr>http://www.hsppa.gr/</vt:lpwstr>
      </vt:variant>
      <vt:variant>
        <vt:lpwstr/>
      </vt:variant>
      <vt:variant>
        <vt:i4>7733370</vt:i4>
      </vt:variant>
      <vt:variant>
        <vt:i4>507</vt:i4>
      </vt:variant>
      <vt:variant>
        <vt:i4>0</vt:i4>
      </vt:variant>
      <vt:variant>
        <vt:i4>5</vt:i4>
      </vt:variant>
      <vt:variant>
        <vt:lpwstr>http://www.eaadhsy.gr/</vt:lpwstr>
      </vt:variant>
      <vt:variant>
        <vt:lpwstr/>
      </vt:variant>
      <vt:variant>
        <vt:i4>6094939</vt:i4>
      </vt:variant>
      <vt:variant>
        <vt:i4>504</vt:i4>
      </vt:variant>
      <vt:variant>
        <vt:i4>0</vt:i4>
      </vt:variant>
      <vt:variant>
        <vt:i4>5</vt:i4>
      </vt:variant>
      <vt:variant>
        <vt:lpwstr>http://www.promitheus.gov.gr/</vt:lpwstr>
      </vt:variant>
      <vt:variant>
        <vt:lpwstr/>
      </vt:variant>
      <vt:variant>
        <vt:i4>2228331</vt:i4>
      </vt:variant>
      <vt:variant>
        <vt:i4>501</vt:i4>
      </vt:variant>
      <vt:variant>
        <vt:i4>0</vt:i4>
      </vt:variant>
      <vt:variant>
        <vt:i4>5</vt:i4>
      </vt:variant>
      <vt:variant>
        <vt:lpwstr>http://et.diavgeia.gov.gr/</vt:lpwstr>
      </vt:variant>
      <vt:variant>
        <vt:lpwstr/>
      </vt:variant>
      <vt:variant>
        <vt:i4>2228331</vt:i4>
      </vt:variant>
      <vt:variant>
        <vt:i4>498</vt:i4>
      </vt:variant>
      <vt:variant>
        <vt:i4>0</vt:i4>
      </vt:variant>
      <vt:variant>
        <vt:i4>5</vt:i4>
      </vt:variant>
      <vt:variant>
        <vt:lpwstr>http://et.diavgeia.gov.gr/</vt:lpwstr>
      </vt:variant>
      <vt:variant>
        <vt:lpwstr/>
      </vt:variant>
      <vt:variant>
        <vt:i4>6094939</vt:i4>
      </vt:variant>
      <vt:variant>
        <vt:i4>495</vt:i4>
      </vt:variant>
      <vt:variant>
        <vt:i4>0</vt:i4>
      </vt:variant>
      <vt:variant>
        <vt:i4>5</vt:i4>
      </vt:variant>
      <vt:variant>
        <vt:lpwstr>http://www.promitheus.gov.gr/</vt:lpwstr>
      </vt:variant>
      <vt:variant>
        <vt:lpwstr/>
      </vt:variant>
      <vt:variant>
        <vt:i4>1769523</vt:i4>
      </vt:variant>
      <vt:variant>
        <vt:i4>488</vt:i4>
      </vt:variant>
      <vt:variant>
        <vt:i4>0</vt:i4>
      </vt:variant>
      <vt:variant>
        <vt:i4>5</vt:i4>
      </vt:variant>
      <vt:variant>
        <vt:lpwstr/>
      </vt:variant>
      <vt:variant>
        <vt:lpwstr>_Toc74084909</vt:lpwstr>
      </vt:variant>
      <vt:variant>
        <vt:i4>1703987</vt:i4>
      </vt:variant>
      <vt:variant>
        <vt:i4>482</vt:i4>
      </vt:variant>
      <vt:variant>
        <vt:i4>0</vt:i4>
      </vt:variant>
      <vt:variant>
        <vt:i4>5</vt:i4>
      </vt:variant>
      <vt:variant>
        <vt:lpwstr/>
      </vt:variant>
      <vt:variant>
        <vt:lpwstr>_Toc74084908</vt:lpwstr>
      </vt:variant>
      <vt:variant>
        <vt:i4>1376307</vt:i4>
      </vt:variant>
      <vt:variant>
        <vt:i4>476</vt:i4>
      </vt:variant>
      <vt:variant>
        <vt:i4>0</vt:i4>
      </vt:variant>
      <vt:variant>
        <vt:i4>5</vt:i4>
      </vt:variant>
      <vt:variant>
        <vt:lpwstr/>
      </vt:variant>
      <vt:variant>
        <vt:lpwstr>_Toc74084907</vt:lpwstr>
      </vt:variant>
      <vt:variant>
        <vt:i4>1310771</vt:i4>
      </vt:variant>
      <vt:variant>
        <vt:i4>470</vt:i4>
      </vt:variant>
      <vt:variant>
        <vt:i4>0</vt:i4>
      </vt:variant>
      <vt:variant>
        <vt:i4>5</vt:i4>
      </vt:variant>
      <vt:variant>
        <vt:lpwstr/>
      </vt:variant>
      <vt:variant>
        <vt:lpwstr>_Toc74084906</vt:lpwstr>
      </vt:variant>
      <vt:variant>
        <vt:i4>1507379</vt:i4>
      </vt:variant>
      <vt:variant>
        <vt:i4>464</vt:i4>
      </vt:variant>
      <vt:variant>
        <vt:i4>0</vt:i4>
      </vt:variant>
      <vt:variant>
        <vt:i4>5</vt:i4>
      </vt:variant>
      <vt:variant>
        <vt:lpwstr/>
      </vt:variant>
      <vt:variant>
        <vt:lpwstr>_Toc74084905</vt:lpwstr>
      </vt:variant>
      <vt:variant>
        <vt:i4>1441843</vt:i4>
      </vt:variant>
      <vt:variant>
        <vt:i4>458</vt:i4>
      </vt:variant>
      <vt:variant>
        <vt:i4>0</vt:i4>
      </vt:variant>
      <vt:variant>
        <vt:i4>5</vt:i4>
      </vt:variant>
      <vt:variant>
        <vt:lpwstr/>
      </vt:variant>
      <vt:variant>
        <vt:lpwstr>_Toc74084904</vt:lpwstr>
      </vt:variant>
      <vt:variant>
        <vt:i4>1114163</vt:i4>
      </vt:variant>
      <vt:variant>
        <vt:i4>452</vt:i4>
      </vt:variant>
      <vt:variant>
        <vt:i4>0</vt:i4>
      </vt:variant>
      <vt:variant>
        <vt:i4>5</vt:i4>
      </vt:variant>
      <vt:variant>
        <vt:lpwstr/>
      </vt:variant>
      <vt:variant>
        <vt:lpwstr>_Toc74084903</vt:lpwstr>
      </vt:variant>
      <vt:variant>
        <vt:i4>1048627</vt:i4>
      </vt:variant>
      <vt:variant>
        <vt:i4>446</vt:i4>
      </vt:variant>
      <vt:variant>
        <vt:i4>0</vt:i4>
      </vt:variant>
      <vt:variant>
        <vt:i4>5</vt:i4>
      </vt:variant>
      <vt:variant>
        <vt:lpwstr/>
      </vt:variant>
      <vt:variant>
        <vt:lpwstr>_Toc74084902</vt:lpwstr>
      </vt:variant>
      <vt:variant>
        <vt:i4>1245235</vt:i4>
      </vt:variant>
      <vt:variant>
        <vt:i4>440</vt:i4>
      </vt:variant>
      <vt:variant>
        <vt:i4>0</vt:i4>
      </vt:variant>
      <vt:variant>
        <vt:i4>5</vt:i4>
      </vt:variant>
      <vt:variant>
        <vt:lpwstr/>
      </vt:variant>
      <vt:variant>
        <vt:lpwstr>_Toc74084901</vt:lpwstr>
      </vt:variant>
      <vt:variant>
        <vt:i4>1179699</vt:i4>
      </vt:variant>
      <vt:variant>
        <vt:i4>434</vt:i4>
      </vt:variant>
      <vt:variant>
        <vt:i4>0</vt:i4>
      </vt:variant>
      <vt:variant>
        <vt:i4>5</vt:i4>
      </vt:variant>
      <vt:variant>
        <vt:lpwstr/>
      </vt:variant>
      <vt:variant>
        <vt:lpwstr>_Toc74084900</vt:lpwstr>
      </vt:variant>
      <vt:variant>
        <vt:i4>1703994</vt:i4>
      </vt:variant>
      <vt:variant>
        <vt:i4>428</vt:i4>
      </vt:variant>
      <vt:variant>
        <vt:i4>0</vt:i4>
      </vt:variant>
      <vt:variant>
        <vt:i4>5</vt:i4>
      </vt:variant>
      <vt:variant>
        <vt:lpwstr/>
      </vt:variant>
      <vt:variant>
        <vt:lpwstr>_Toc74084899</vt:lpwstr>
      </vt:variant>
      <vt:variant>
        <vt:i4>1769530</vt:i4>
      </vt:variant>
      <vt:variant>
        <vt:i4>422</vt:i4>
      </vt:variant>
      <vt:variant>
        <vt:i4>0</vt:i4>
      </vt:variant>
      <vt:variant>
        <vt:i4>5</vt:i4>
      </vt:variant>
      <vt:variant>
        <vt:lpwstr/>
      </vt:variant>
      <vt:variant>
        <vt:lpwstr>_Toc74084898</vt:lpwstr>
      </vt:variant>
      <vt:variant>
        <vt:i4>1310778</vt:i4>
      </vt:variant>
      <vt:variant>
        <vt:i4>416</vt:i4>
      </vt:variant>
      <vt:variant>
        <vt:i4>0</vt:i4>
      </vt:variant>
      <vt:variant>
        <vt:i4>5</vt:i4>
      </vt:variant>
      <vt:variant>
        <vt:lpwstr/>
      </vt:variant>
      <vt:variant>
        <vt:lpwstr>_Toc74084897</vt:lpwstr>
      </vt:variant>
      <vt:variant>
        <vt:i4>1376314</vt:i4>
      </vt:variant>
      <vt:variant>
        <vt:i4>410</vt:i4>
      </vt:variant>
      <vt:variant>
        <vt:i4>0</vt:i4>
      </vt:variant>
      <vt:variant>
        <vt:i4>5</vt:i4>
      </vt:variant>
      <vt:variant>
        <vt:lpwstr/>
      </vt:variant>
      <vt:variant>
        <vt:lpwstr>_Toc74084896</vt:lpwstr>
      </vt:variant>
      <vt:variant>
        <vt:i4>1441850</vt:i4>
      </vt:variant>
      <vt:variant>
        <vt:i4>404</vt:i4>
      </vt:variant>
      <vt:variant>
        <vt:i4>0</vt:i4>
      </vt:variant>
      <vt:variant>
        <vt:i4>5</vt:i4>
      </vt:variant>
      <vt:variant>
        <vt:lpwstr/>
      </vt:variant>
      <vt:variant>
        <vt:lpwstr>_Toc74084895</vt:lpwstr>
      </vt:variant>
      <vt:variant>
        <vt:i4>1507386</vt:i4>
      </vt:variant>
      <vt:variant>
        <vt:i4>398</vt:i4>
      </vt:variant>
      <vt:variant>
        <vt:i4>0</vt:i4>
      </vt:variant>
      <vt:variant>
        <vt:i4>5</vt:i4>
      </vt:variant>
      <vt:variant>
        <vt:lpwstr/>
      </vt:variant>
      <vt:variant>
        <vt:lpwstr>_Toc74084894</vt:lpwstr>
      </vt:variant>
      <vt:variant>
        <vt:i4>1048634</vt:i4>
      </vt:variant>
      <vt:variant>
        <vt:i4>392</vt:i4>
      </vt:variant>
      <vt:variant>
        <vt:i4>0</vt:i4>
      </vt:variant>
      <vt:variant>
        <vt:i4>5</vt:i4>
      </vt:variant>
      <vt:variant>
        <vt:lpwstr/>
      </vt:variant>
      <vt:variant>
        <vt:lpwstr>_Toc74084893</vt:lpwstr>
      </vt:variant>
      <vt:variant>
        <vt:i4>1114170</vt:i4>
      </vt:variant>
      <vt:variant>
        <vt:i4>386</vt:i4>
      </vt:variant>
      <vt:variant>
        <vt:i4>0</vt:i4>
      </vt:variant>
      <vt:variant>
        <vt:i4>5</vt:i4>
      </vt:variant>
      <vt:variant>
        <vt:lpwstr/>
      </vt:variant>
      <vt:variant>
        <vt:lpwstr>_Toc74084892</vt:lpwstr>
      </vt:variant>
      <vt:variant>
        <vt:i4>1179706</vt:i4>
      </vt:variant>
      <vt:variant>
        <vt:i4>380</vt:i4>
      </vt:variant>
      <vt:variant>
        <vt:i4>0</vt:i4>
      </vt:variant>
      <vt:variant>
        <vt:i4>5</vt:i4>
      </vt:variant>
      <vt:variant>
        <vt:lpwstr/>
      </vt:variant>
      <vt:variant>
        <vt:lpwstr>_Toc74084891</vt:lpwstr>
      </vt:variant>
      <vt:variant>
        <vt:i4>1245242</vt:i4>
      </vt:variant>
      <vt:variant>
        <vt:i4>374</vt:i4>
      </vt:variant>
      <vt:variant>
        <vt:i4>0</vt:i4>
      </vt:variant>
      <vt:variant>
        <vt:i4>5</vt:i4>
      </vt:variant>
      <vt:variant>
        <vt:lpwstr/>
      </vt:variant>
      <vt:variant>
        <vt:lpwstr>_Toc74084890</vt:lpwstr>
      </vt:variant>
      <vt:variant>
        <vt:i4>1703995</vt:i4>
      </vt:variant>
      <vt:variant>
        <vt:i4>368</vt:i4>
      </vt:variant>
      <vt:variant>
        <vt:i4>0</vt:i4>
      </vt:variant>
      <vt:variant>
        <vt:i4>5</vt:i4>
      </vt:variant>
      <vt:variant>
        <vt:lpwstr/>
      </vt:variant>
      <vt:variant>
        <vt:lpwstr>_Toc74084889</vt:lpwstr>
      </vt:variant>
      <vt:variant>
        <vt:i4>1769531</vt:i4>
      </vt:variant>
      <vt:variant>
        <vt:i4>362</vt:i4>
      </vt:variant>
      <vt:variant>
        <vt:i4>0</vt:i4>
      </vt:variant>
      <vt:variant>
        <vt:i4>5</vt:i4>
      </vt:variant>
      <vt:variant>
        <vt:lpwstr/>
      </vt:variant>
      <vt:variant>
        <vt:lpwstr>_Toc74084888</vt:lpwstr>
      </vt:variant>
      <vt:variant>
        <vt:i4>1310779</vt:i4>
      </vt:variant>
      <vt:variant>
        <vt:i4>356</vt:i4>
      </vt:variant>
      <vt:variant>
        <vt:i4>0</vt:i4>
      </vt:variant>
      <vt:variant>
        <vt:i4>5</vt:i4>
      </vt:variant>
      <vt:variant>
        <vt:lpwstr/>
      </vt:variant>
      <vt:variant>
        <vt:lpwstr>_Toc74084887</vt:lpwstr>
      </vt:variant>
      <vt:variant>
        <vt:i4>1376315</vt:i4>
      </vt:variant>
      <vt:variant>
        <vt:i4>350</vt:i4>
      </vt:variant>
      <vt:variant>
        <vt:i4>0</vt:i4>
      </vt:variant>
      <vt:variant>
        <vt:i4>5</vt:i4>
      </vt:variant>
      <vt:variant>
        <vt:lpwstr/>
      </vt:variant>
      <vt:variant>
        <vt:lpwstr>_Toc74084886</vt:lpwstr>
      </vt:variant>
      <vt:variant>
        <vt:i4>1441851</vt:i4>
      </vt:variant>
      <vt:variant>
        <vt:i4>344</vt:i4>
      </vt:variant>
      <vt:variant>
        <vt:i4>0</vt:i4>
      </vt:variant>
      <vt:variant>
        <vt:i4>5</vt:i4>
      </vt:variant>
      <vt:variant>
        <vt:lpwstr/>
      </vt:variant>
      <vt:variant>
        <vt:lpwstr>_Toc74084885</vt:lpwstr>
      </vt:variant>
      <vt:variant>
        <vt:i4>1507387</vt:i4>
      </vt:variant>
      <vt:variant>
        <vt:i4>338</vt:i4>
      </vt:variant>
      <vt:variant>
        <vt:i4>0</vt:i4>
      </vt:variant>
      <vt:variant>
        <vt:i4>5</vt:i4>
      </vt:variant>
      <vt:variant>
        <vt:lpwstr/>
      </vt:variant>
      <vt:variant>
        <vt:lpwstr>_Toc74084884</vt:lpwstr>
      </vt:variant>
      <vt:variant>
        <vt:i4>1048635</vt:i4>
      </vt:variant>
      <vt:variant>
        <vt:i4>332</vt:i4>
      </vt:variant>
      <vt:variant>
        <vt:i4>0</vt:i4>
      </vt:variant>
      <vt:variant>
        <vt:i4>5</vt:i4>
      </vt:variant>
      <vt:variant>
        <vt:lpwstr/>
      </vt:variant>
      <vt:variant>
        <vt:lpwstr>_Toc74084883</vt:lpwstr>
      </vt:variant>
      <vt:variant>
        <vt:i4>1114171</vt:i4>
      </vt:variant>
      <vt:variant>
        <vt:i4>326</vt:i4>
      </vt:variant>
      <vt:variant>
        <vt:i4>0</vt:i4>
      </vt:variant>
      <vt:variant>
        <vt:i4>5</vt:i4>
      </vt:variant>
      <vt:variant>
        <vt:lpwstr/>
      </vt:variant>
      <vt:variant>
        <vt:lpwstr>_Toc74084882</vt:lpwstr>
      </vt:variant>
      <vt:variant>
        <vt:i4>1179707</vt:i4>
      </vt:variant>
      <vt:variant>
        <vt:i4>320</vt:i4>
      </vt:variant>
      <vt:variant>
        <vt:i4>0</vt:i4>
      </vt:variant>
      <vt:variant>
        <vt:i4>5</vt:i4>
      </vt:variant>
      <vt:variant>
        <vt:lpwstr/>
      </vt:variant>
      <vt:variant>
        <vt:lpwstr>_Toc74084881</vt:lpwstr>
      </vt:variant>
      <vt:variant>
        <vt:i4>1245243</vt:i4>
      </vt:variant>
      <vt:variant>
        <vt:i4>314</vt:i4>
      </vt:variant>
      <vt:variant>
        <vt:i4>0</vt:i4>
      </vt:variant>
      <vt:variant>
        <vt:i4>5</vt:i4>
      </vt:variant>
      <vt:variant>
        <vt:lpwstr/>
      </vt:variant>
      <vt:variant>
        <vt:lpwstr>_Toc74084880</vt:lpwstr>
      </vt:variant>
      <vt:variant>
        <vt:i4>1703988</vt:i4>
      </vt:variant>
      <vt:variant>
        <vt:i4>308</vt:i4>
      </vt:variant>
      <vt:variant>
        <vt:i4>0</vt:i4>
      </vt:variant>
      <vt:variant>
        <vt:i4>5</vt:i4>
      </vt:variant>
      <vt:variant>
        <vt:lpwstr/>
      </vt:variant>
      <vt:variant>
        <vt:lpwstr>_Toc74084879</vt:lpwstr>
      </vt:variant>
      <vt:variant>
        <vt:i4>1769524</vt:i4>
      </vt:variant>
      <vt:variant>
        <vt:i4>302</vt:i4>
      </vt:variant>
      <vt:variant>
        <vt:i4>0</vt:i4>
      </vt:variant>
      <vt:variant>
        <vt:i4>5</vt:i4>
      </vt:variant>
      <vt:variant>
        <vt:lpwstr/>
      </vt:variant>
      <vt:variant>
        <vt:lpwstr>_Toc74084878</vt:lpwstr>
      </vt:variant>
      <vt:variant>
        <vt:i4>1310772</vt:i4>
      </vt:variant>
      <vt:variant>
        <vt:i4>296</vt:i4>
      </vt:variant>
      <vt:variant>
        <vt:i4>0</vt:i4>
      </vt:variant>
      <vt:variant>
        <vt:i4>5</vt:i4>
      </vt:variant>
      <vt:variant>
        <vt:lpwstr/>
      </vt:variant>
      <vt:variant>
        <vt:lpwstr>_Toc74084877</vt:lpwstr>
      </vt:variant>
      <vt:variant>
        <vt:i4>1376308</vt:i4>
      </vt:variant>
      <vt:variant>
        <vt:i4>290</vt:i4>
      </vt:variant>
      <vt:variant>
        <vt:i4>0</vt:i4>
      </vt:variant>
      <vt:variant>
        <vt:i4>5</vt:i4>
      </vt:variant>
      <vt:variant>
        <vt:lpwstr/>
      </vt:variant>
      <vt:variant>
        <vt:lpwstr>_Toc74084876</vt:lpwstr>
      </vt:variant>
      <vt:variant>
        <vt:i4>1441844</vt:i4>
      </vt:variant>
      <vt:variant>
        <vt:i4>284</vt:i4>
      </vt:variant>
      <vt:variant>
        <vt:i4>0</vt:i4>
      </vt:variant>
      <vt:variant>
        <vt:i4>5</vt:i4>
      </vt:variant>
      <vt:variant>
        <vt:lpwstr/>
      </vt:variant>
      <vt:variant>
        <vt:lpwstr>_Toc74084875</vt:lpwstr>
      </vt:variant>
      <vt:variant>
        <vt:i4>1507380</vt:i4>
      </vt:variant>
      <vt:variant>
        <vt:i4>278</vt:i4>
      </vt:variant>
      <vt:variant>
        <vt:i4>0</vt:i4>
      </vt:variant>
      <vt:variant>
        <vt:i4>5</vt:i4>
      </vt:variant>
      <vt:variant>
        <vt:lpwstr/>
      </vt:variant>
      <vt:variant>
        <vt:lpwstr>_Toc74084874</vt:lpwstr>
      </vt:variant>
      <vt:variant>
        <vt:i4>1048628</vt:i4>
      </vt:variant>
      <vt:variant>
        <vt:i4>272</vt:i4>
      </vt:variant>
      <vt:variant>
        <vt:i4>0</vt:i4>
      </vt:variant>
      <vt:variant>
        <vt:i4>5</vt:i4>
      </vt:variant>
      <vt:variant>
        <vt:lpwstr/>
      </vt:variant>
      <vt:variant>
        <vt:lpwstr>_Toc74084873</vt:lpwstr>
      </vt:variant>
      <vt:variant>
        <vt:i4>1114164</vt:i4>
      </vt:variant>
      <vt:variant>
        <vt:i4>266</vt:i4>
      </vt:variant>
      <vt:variant>
        <vt:i4>0</vt:i4>
      </vt:variant>
      <vt:variant>
        <vt:i4>5</vt:i4>
      </vt:variant>
      <vt:variant>
        <vt:lpwstr/>
      </vt:variant>
      <vt:variant>
        <vt:lpwstr>_Toc74084872</vt:lpwstr>
      </vt:variant>
      <vt:variant>
        <vt:i4>1179700</vt:i4>
      </vt:variant>
      <vt:variant>
        <vt:i4>260</vt:i4>
      </vt:variant>
      <vt:variant>
        <vt:i4>0</vt:i4>
      </vt:variant>
      <vt:variant>
        <vt:i4>5</vt:i4>
      </vt:variant>
      <vt:variant>
        <vt:lpwstr/>
      </vt:variant>
      <vt:variant>
        <vt:lpwstr>_Toc74084871</vt:lpwstr>
      </vt:variant>
      <vt:variant>
        <vt:i4>1245236</vt:i4>
      </vt:variant>
      <vt:variant>
        <vt:i4>254</vt:i4>
      </vt:variant>
      <vt:variant>
        <vt:i4>0</vt:i4>
      </vt:variant>
      <vt:variant>
        <vt:i4>5</vt:i4>
      </vt:variant>
      <vt:variant>
        <vt:lpwstr/>
      </vt:variant>
      <vt:variant>
        <vt:lpwstr>_Toc74084870</vt:lpwstr>
      </vt:variant>
      <vt:variant>
        <vt:i4>1703989</vt:i4>
      </vt:variant>
      <vt:variant>
        <vt:i4>248</vt:i4>
      </vt:variant>
      <vt:variant>
        <vt:i4>0</vt:i4>
      </vt:variant>
      <vt:variant>
        <vt:i4>5</vt:i4>
      </vt:variant>
      <vt:variant>
        <vt:lpwstr/>
      </vt:variant>
      <vt:variant>
        <vt:lpwstr>_Toc74084869</vt:lpwstr>
      </vt:variant>
      <vt:variant>
        <vt:i4>1769525</vt:i4>
      </vt:variant>
      <vt:variant>
        <vt:i4>242</vt:i4>
      </vt:variant>
      <vt:variant>
        <vt:i4>0</vt:i4>
      </vt:variant>
      <vt:variant>
        <vt:i4>5</vt:i4>
      </vt:variant>
      <vt:variant>
        <vt:lpwstr/>
      </vt:variant>
      <vt:variant>
        <vt:lpwstr>_Toc74084868</vt:lpwstr>
      </vt:variant>
      <vt:variant>
        <vt:i4>1310773</vt:i4>
      </vt:variant>
      <vt:variant>
        <vt:i4>236</vt:i4>
      </vt:variant>
      <vt:variant>
        <vt:i4>0</vt:i4>
      </vt:variant>
      <vt:variant>
        <vt:i4>5</vt:i4>
      </vt:variant>
      <vt:variant>
        <vt:lpwstr/>
      </vt:variant>
      <vt:variant>
        <vt:lpwstr>_Toc74084867</vt:lpwstr>
      </vt:variant>
      <vt:variant>
        <vt:i4>1376309</vt:i4>
      </vt:variant>
      <vt:variant>
        <vt:i4>230</vt:i4>
      </vt:variant>
      <vt:variant>
        <vt:i4>0</vt:i4>
      </vt:variant>
      <vt:variant>
        <vt:i4>5</vt:i4>
      </vt:variant>
      <vt:variant>
        <vt:lpwstr/>
      </vt:variant>
      <vt:variant>
        <vt:lpwstr>_Toc74084866</vt:lpwstr>
      </vt:variant>
      <vt:variant>
        <vt:i4>1441845</vt:i4>
      </vt:variant>
      <vt:variant>
        <vt:i4>224</vt:i4>
      </vt:variant>
      <vt:variant>
        <vt:i4>0</vt:i4>
      </vt:variant>
      <vt:variant>
        <vt:i4>5</vt:i4>
      </vt:variant>
      <vt:variant>
        <vt:lpwstr/>
      </vt:variant>
      <vt:variant>
        <vt:lpwstr>_Toc74084865</vt:lpwstr>
      </vt:variant>
      <vt:variant>
        <vt:i4>1507381</vt:i4>
      </vt:variant>
      <vt:variant>
        <vt:i4>218</vt:i4>
      </vt:variant>
      <vt:variant>
        <vt:i4>0</vt:i4>
      </vt:variant>
      <vt:variant>
        <vt:i4>5</vt:i4>
      </vt:variant>
      <vt:variant>
        <vt:lpwstr/>
      </vt:variant>
      <vt:variant>
        <vt:lpwstr>_Toc74084864</vt:lpwstr>
      </vt:variant>
      <vt:variant>
        <vt:i4>1048629</vt:i4>
      </vt:variant>
      <vt:variant>
        <vt:i4>212</vt:i4>
      </vt:variant>
      <vt:variant>
        <vt:i4>0</vt:i4>
      </vt:variant>
      <vt:variant>
        <vt:i4>5</vt:i4>
      </vt:variant>
      <vt:variant>
        <vt:lpwstr/>
      </vt:variant>
      <vt:variant>
        <vt:lpwstr>_Toc74084863</vt:lpwstr>
      </vt:variant>
      <vt:variant>
        <vt:i4>1114165</vt:i4>
      </vt:variant>
      <vt:variant>
        <vt:i4>206</vt:i4>
      </vt:variant>
      <vt:variant>
        <vt:i4>0</vt:i4>
      </vt:variant>
      <vt:variant>
        <vt:i4>5</vt:i4>
      </vt:variant>
      <vt:variant>
        <vt:lpwstr/>
      </vt:variant>
      <vt:variant>
        <vt:lpwstr>_Toc74084862</vt:lpwstr>
      </vt:variant>
      <vt:variant>
        <vt:i4>1179701</vt:i4>
      </vt:variant>
      <vt:variant>
        <vt:i4>200</vt:i4>
      </vt:variant>
      <vt:variant>
        <vt:i4>0</vt:i4>
      </vt:variant>
      <vt:variant>
        <vt:i4>5</vt:i4>
      </vt:variant>
      <vt:variant>
        <vt:lpwstr/>
      </vt:variant>
      <vt:variant>
        <vt:lpwstr>_Toc74084861</vt:lpwstr>
      </vt:variant>
      <vt:variant>
        <vt:i4>1245237</vt:i4>
      </vt:variant>
      <vt:variant>
        <vt:i4>194</vt:i4>
      </vt:variant>
      <vt:variant>
        <vt:i4>0</vt:i4>
      </vt:variant>
      <vt:variant>
        <vt:i4>5</vt:i4>
      </vt:variant>
      <vt:variant>
        <vt:lpwstr/>
      </vt:variant>
      <vt:variant>
        <vt:lpwstr>_Toc74084860</vt:lpwstr>
      </vt:variant>
      <vt:variant>
        <vt:i4>1703990</vt:i4>
      </vt:variant>
      <vt:variant>
        <vt:i4>188</vt:i4>
      </vt:variant>
      <vt:variant>
        <vt:i4>0</vt:i4>
      </vt:variant>
      <vt:variant>
        <vt:i4>5</vt:i4>
      </vt:variant>
      <vt:variant>
        <vt:lpwstr/>
      </vt:variant>
      <vt:variant>
        <vt:lpwstr>_Toc74084859</vt:lpwstr>
      </vt:variant>
      <vt:variant>
        <vt:i4>1769526</vt:i4>
      </vt:variant>
      <vt:variant>
        <vt:i4>182</vt:i4>
      </vt:variant>
      <vt:variant>
        <vt:i4>0</vt:i4>
      </vt:variant>
      <vt:variant>
        <vt:i4>5</vt:i4>
      </vt:variant>
      <vt:variant>
        <vt:lpwstr/>
      </vt:variant>
      <vt:variant>
        <vt:lpwstr>_Toc74084858</vt:lpwstr>
      </vt:variant>
      <vt:variant>
        <vt:i4>1310774</vt:i4>
      </vt:variant>
      <vt:variant>
        <vt:i4>176</vt:i4>
      </vt:variant>
      <vt:variant>
        <vt:i4>0</vt:i4>
      </vt:variant>
      <vt:variant>
        <vt:i4>5</vt:i4>
      </vt:variant>
      <vt:variant>
        <vt:lpwstr/>
      </vt:variant>
      <vt:variant>
        <vt:lpwstr>_Toc74084857</vt:lpwstr>
      </vt:variant>
      <vt:variant>
        <vt:i4>1376310</vt:i4>
      </vt:variant>
      <vt:variant>
        <vt:i4>170</vt:i4>
      </vt:variant>
      <vt:variant>
        <vt:i4>0</vt:i4>
      </vt:variant>
      <vt:variant>
        <vt:i4>5</vt:i4>
      </vt:variant>
      <vt:variant>
        <vt:lpwstr/>
      </vt:variant>
      <vt:variant>
        <vt:lpwstr>_Toc74084856</vt:lpwstr>
      </vt:variant>
      <vt:variant>
        <vt:i4>1441846</vt:i4>
      </vt:variant>
      <vt:variant>
        <vt:i4>164</vt:i4>
      </vt:variant>
      <vt:variant>
        <vt:i4>0</vt:i4>
      </vt:variant>
      <vt:variant>
        <vt:i4>5</vt:i4>
      </vt:variant>
      <vt:variant>
        <vt:lpwstr/>
      </vt:variant>
      <vt:variant>
        <vt:lpwstr>_Toc74084855</vt:lpwstr>
      </vt:variant>
      <vt:variant>
        <vt:i4>1507382</vt:i4>
      </vt:variant>
      <vt:variant>
        <vt:i4>158</vt:i4>
      </vt:variant>
      <vt:variant>
        <vt:i4>0</vt:i4>
      </vt:variant>
      <vt:variant>
        <vt:i4>5</vt:i4>
      </vt:variant>
      <vt:variant>
        <vt:lpwstr/>
      </vt:variant>
      <vt:variant>
        <vt:lpwstr>_Toc74084854</vt:lpwstr>
      </vt:variant>
      <vt:variant>
        <vt:i4>1048630</vt:i4>
      </vt:variant>
      <vt:variant>
        <vt:i4>152</vt:i4>
      </vt:variant>
      <vt:variant>
        <vt:i4>0</vt:i4>
      </vt:variant>
      <vt:variant>
        <vt:i4>5</vt:i4>
      </vt:variant>
      <vt:variant>
        <vt:lpwstr/>
      </vt:variant>
      <vt:variant>
        <vt:lpwstr>_Toc74084853</vt:lpwstr>
      </vt:variant>
      <vt:variant>
        <vt:i4>1114166</vt:i4>
      </vt:variant>
      <vt:variant>
        <vt:i4>146</vt:i4>
      </vt:variant>
      <vt:variant>
        <vt:i4>0</vt:i4>
      </vt:variant>
      <vt:variant>
        <vt:i4>5</vt:i4>
      </vt:variant>
      <vt:variant>
        <vt:lpwstr/>
      </vt:variant>
      <vt:variant>
        <vt:lpwstr>_Toc74084852</vt:lpwstr>
      </vt:variant>
      <vt:variant>
        <vt:i4>1179702</vt:i4>
      </vt:variant>
      <vt:variant>
        <vt:i4>140</vt:i4>
      </vt:variant>
      <vt:variant>
        <vt:i4>0</vt:i4>
      </vt:variant>
      <vt:variant>
        <vt:i4>5</vt:i4>
      </vt:variant>
      <vt:variant>
        <vt:lpwstr/>
      </vt:variant>
      <vt:variant>
        <vt:lpwstr>_Toc74084851</vt:lpwstr>
      </vt:variant>
      <vt:variant>
        <vt:i4>1245238</vt:i4>
      </vt:variant>
      <vt:variant>
        <vt:i4>134</vt:i4>
      </vt:variant>
      <vt:variant>
        <vt:i4>0</vt:i4>
      </vt:variant>
      <vt:variant>
        <vt:i4>5</vt:i4>
      </vt:variant>
      <vt:variant>
        <vt:lpwstr/>
      </vt:variant>
      <vt:variant>
        <vt:lpwstr>_Toc74084850</vt:lpwstr>
      </vt:variant>
      <vt:variant>
        <vt:i4>1703991</vt:i4>
      </vt:variant>
      <vt:variant>
        <vt:i4>128</vt:i4>
      </vt:variant>
      <vt:variant>
        <vt:i4>0</vt:i4>
      </vt:variant>
      <vt:variant>
        <vt:i4>5</vt:i4>
      </vt:variant>
      <vt:variant>
        <vt:lpwstr/>
      </vt:variant>
      <vt:variant>
        <vt:lpwstr>_Toc74084849</vt:lpwstr>
      </vt:variant>
      <vt:variant>
        <vt:i4>1769527</vt:i4>
      </vt:variant>
      <vt:variant>
        <vt:i4>122</vt:i4>
      </vt:variant>
      <vt:variant>
        <vt:i4>0</vt:i4>
      </vt:variant>
      <vt:variant>
        <vt:i4>5</vt:i4>
      </vt:variant>
      <vt:variant>
        <vt:lpwstr/>
      </vt:variant>
      <vt:variant>
        <vt:lpwstr>_Toc74084848</vt:lpwstr>
      </vt:variant>
      <vt:variant>
        <vt:i4>1310775</vt:i4>
      </vt:variant>
      <vt:variant>
        <vt:i4>116</vt:i4>
      </vt:variant>
      <vt:variant>
        <vt:i4>0</vt:i4>
      </vt:variant>
      <vt:variant>
        <vt:i4>5</vt:i4>
      </vt:variant>
      <vt:variant>
        <vt:lpwstr/>
      </vt:variant>
      <vt:variant>
        <vt:lpwstr>_Toc74084847</vt:lpwstr>
      </vt:variant>
      <vt:variant>
        <vt:i4>1376311</vt:i4>
      </vt:variant>
      <vt:variant>
        <vt:i4>110</vt:i4>
      </vt:variant>
      <vt:variant>
        <vt:i4>0</vt:i4>
      </vt:variant>
      <vt:variant>
        <vt:i4>5</vt:i4>
      </vt:variant>
      <vt:variant>
        <vt:lpwstr/>
      </vt:variant>
      <vt:variant>
        <vt:lpwstr>_Toc74084846</vt:lpwstr>
      </vt:variant>
      <vt:variant>
        <vt:i4>1441847</vt:i4>
      </vt:variant>
      <vt:variant>
        <vt:i4>104</vt:i4>
      </vt:variant>
      <vt:variant>
        <vt:i4>0</vt:i4>
      </vt:variant>
      <vt:variant>
        <vt:i4>5</vt:i4>
      </vt:variant>
      <vt:variant>
        <vt:lpwstr/>
      </vt:variant>
      <vt:variant>
        <vt:lpwstr>_Toc74084845</vt:lpwstr>
      </vt:variant>
      <vt:variant>
        <vt:i4>1507383</vt:i4>
      </vt:variant>
      <vt:variant>
        <vt:i4>98</vt:i4>
      </vt:variant>
      <vt:variant>
        <vt:i4>0</vt:i4>
      </vt:variant>
      <vt:variant>
        <vt:i4>5</vt:i4>
      </vt:variant>
      <vt:variant>
        <vt:lpwstr/>
      </vt:variant>
      <vt:variant>
        <vt:lpwstr>_Toc74084844</vt:lpwstr>
      </vt:variant>
      <vt:variant>
        <vt:i4>1048631</vt:i4>
      </vt:variant>
      <vt:variant>
        <vt:i4>92</vt:i4>
      </vt:variant>
      <vt:variant>
        <vt:i4>0</vt:i4>
      </vt:variant>
      <vt:variant>
        <vt:i4>5</vt:i4>
      </vt:variant>
      <vt:variant>
        <vt:lpwstr/>
      </vt:variant>
      <vt:variant>
        <vt:lpwstr>_Toc74084843</vt:lpwstr>
      </vt:variant>
      <vt:variant>
        <vt:i4>1114167</vt:i4>
      </vt:variant>
      <vt:variant>
        <vt:i4>86</vt:i4>
      </vt:variant>
      <vt:variant>
        <vt:i4>0</vt:i4>
      </vt:variant>
      <vt:variant>
        <vt:i4>5</vt:i4>
      </vt:variant>
      <vt:variant>
        <vt:lpwstr/>
      </vt:variant>
      <vt:variant>
        <vt:lpwstr>_Toc74084842</vt:lpwstr>
      </vt:variant>
      <vt:variant>
        <vt:i4>1179703</vt:i4>
      </vt:variant>
      <vt:variant>
        <vt:i4>80</vt:i4>
      </vt:variant>
      <vt:variant>
        <vt:i4>0</vt:i4>
      </vt:variant>
      <vt:variant>
        <vt:i4>5</vt:i4>
      </vt:variant>
      <vt:variant>
        <vt:lpwstr/>
      </vt:variant>
      <vt:variant>
        <vt:lpwstr>_Toc74084841</vt:lpwstr>
      </vt:variant>
      <vt:variant>
        <vt:i4>1245239</vt:i4>
      </vt:variant>
      <vt:variant>
        <vt:i4>74</vt:i4>
      </vt:variant>
      <vt:variant>
        <vt:i4>0</vt:i4>
      </vt:variant>
      <vt:variant>
        <vt:i4>5</vt:i4>
      </vt:variant>
      <vt:variant>
        <vt:lpwstr/>
      </vt:variant>
      <vt:variant>
        <vt:lpwstr>_Toc74084840</vt:lpwstr>
      </vt:variant>
      <vt:variant>
        <vt:i4>1703984</vt:i4>
      </vt:variant>
      <vt:variant>
        <vt:i4>68</vt:i4>
      </vt:variant>
      <vt:variant>
        <vt:i4>0</vt:i4>
      </vt:variant>
      <vt:variant>
        <vt:i4>5</vt:i4>
      </vt:variant>
      <vt:variant>
        <vt:lpwstr/>
      </vt:variant>
      <vt:variant>
        <vt:lpwstr>_Toc74084839</vt:lpwstr>
      </vt:variant>
      <vt:variant>
        <vt:i4>1769520</vt:i4>
      </vt:variant>
      <vt:variant>
        <vt:i4>62</vt:i4>
      </vt:variant>
      <vt:variant>
        <vt:i4>0</vt:i4>
      </vt:variant>
      <vt:variant>
        <vt:i4>5</vt:i4>
      </vt:variant>
      <vt:variant>
        <vt:lpwstr/>
      </vt:variant>
      <vt:variant>
        <vt:lpwstr>_Toc74084838</vt:lpwstr>
      </vt:variant>
      <vt:variant>
        <vt:i4>1310768</vt:i4>
      </vt:variant>
      <vt:variant>
        <vt:i4>56</vt:i4>
      </vt:variant>
      <vt:variant>
        <vt:i4>0</vt:i4>
      </vt:variant>
      <vt:variant>
        <vt:i4>5</vt:i4>
      </vt:variant>
      <vt:variant>
        <vt:lpwstr/>
      </vt:variant>
      <vt:variant>
        <vt:lpwstr>_Toc74084837</vt:lpwstr>
      </vt:variant>
      <vt:variant>
        <vt:i4>1376304</vt:i4>
      </vt:variant>
      <vt:variant>
        <vt:i4>50</vt:i4>
      </vt:variant>
      <vt:variant>
        <vt:i4>0</vt:i4>
      </vt:variant>
      <vt:variant>
        <vt:i4>5</vt:i4>
      </vt:variant>
      <vt:variant>
        <vt:lpwstr/>
      </vt:variant>
      <vt:variant>
        <vt:lpwstr>_Toc74084836</vt:lpwstr>
      </vt:variant>
      <vt:variant>
        <vt:i4>1441840</vt:i4>
      </vt:variant>
      <vt:variant>
        <vt:i4>44</vt:i4>
      </vt:variant>
      <vt:variant>
        <vt:i4>0</vt:i4>
      </vt:variant>
      <vt:variant>
        <vt:i4>5</vt:i4>
      </vt:variant>
      <vt:variant>
        <vt:lpwstr/>
      </vt:variant>
      <vt:variant>
        <vt:lpwstr>_Toc74084835</vt:lpwstr>
      </vt:variant>
      <vt:variant>
        <vt:i4>1507376</vt:i4>
      </vt:variant>
      <vt:variant>
        <vt:i4>38</vt:i4>
      </vt:variant>
      <vt:variant>
        <vt:i4>0</vt:i4>
      </vt:variant>
      <vt:variant>
        <vt:i4>5</vt:i4>
      </vt:variant>
      <vt:variant>
        <vt:lpwstr/>
      </vt:variant>
      <vt:variant>
        <vt:lpwstr>_Toc74084834</vt:lpwstr>
      </vt:variant>
      <vt:variant>
        <vt:i4>1048624</vt:i4>
      </vt:variant>
      <vt:variant>
        <vt:i4>32</vt:i4>
      </vt:variant>
      <vt:variant>
        <vt:i4>0</vt:i4>
      </vt:variant>
      <vt:variant>
        <vt:i4>5</vt:i4>
      </vt:variant>
      <vt:variant>
        <vt:lpwstr/>
      </vt:variant>
      <vt:variant>
        <vt:lpwstr>_Toc74084833</vt:lpwstr>
      </vt:variant>
      <vt:variant>
        <vt:i4>1114160</vt:i4>
      </vt:variant>
      <vt:variant>
        <vt:i4>26</vt:i4>
      </vt:variant>
      <vt:variant>
        <vt:i4>0</vt:i4>
      </vt:variant>
      <vt:variant>
        <vt:i4>5</vt:i4>
      </vt:variant>
      <vt:variant>
        <vt:lpwstr/>
      </vt:variant>
      <vt:variant>
        <vt:lpwstr>_Toc74084832</vt:lpwstr>
      </vt:variant>
      <vt:variant>
        <vt:i4>1179696</vt:i4>
      </vt:variant>
      <vt:variant>
        <vt:i4>20</vt:i4>
      </vt:variant>
      <vt:variant>
        <vt:i4>0</vt:i4>
      </vt:variant>
      <vt:variant>
        <vt:i4>5</vt:i4>
      </vt:variant>
      <vt:variant>
        <vt:lpwstr/>
      </vt:variant>
      <vt:variant>
        <vt:lpwstr>_Toc74084831</vt:lpwstr>
      </vt:variant>
      <vt:variant>
        <vt:i4>1245232</vt:i4>
      </vt:variant>
      <vt:variant>
        <vt:i4>14</vt:i4>
      </vt:variant>
      <vt:variant>
        <vt:i4>0</vt:i4>
      </vt:variant>
      <vt:variant>
        <vt:i4>5</vt:i4>
      </vt:variant>
      <vt:variant>
        <vt:lpwstr/>
      </vt:variant>
      <vt:variant>
        <vt:lpwstr>_Toc74084830</vt:lpwstr>
      </vt:variant>
      <vt:variant>
        <vt:i4>1703985</vt:i4>
      </vt:variant>
      <vt:variant>
        <vt:i4>8</vt:i4>
      </vt:variant>
      <vt:variant>
        <vt:i4>0</vt:i4>
      </vt:variant>
      <vt:variant>
        <vt:i4>5</vt:i4>
      </vt:variant>
      <vt:variant>
        <vt:lpwstr/>
      </vt:variant>
      <vt:variant>
        <vt:lpwstr>_Toc74084829</vt:lpwstr>
      </vt:variant>
      <vt:variant>
        <vt:i4>1769521</vt:i4>
      </vt:variant>
      <vt:variant>
        <vt:i4>2</vt:i4>
      </vt:variant>
      <vt:variant>
        <vt:i4>0</vt:i4>
      </vt:variant>
      <vt:variant>
        <vt:i4>5</vt:i4>
      </vt:variant>
      <vt:variant>
        <vt:lpwstr/>
      </vt:variant>
      <vt:variant>
        <vt:lpwstr>_Toc74084828</vt:lpwstr>
      </vt:variant>
      <vt:variant>
        <vt:i4>2490411</vt:i4>
      </vt:variant>
      <vt:variant>
        <vt:i4>12</vt:i4>
      </vt:variant>
      <vt:variant>
        <vt:i4>0</vt:i4>
      </vt:variant>
      <vt:variant>
        <vt:i4>5</vt:i4>
      </vt:variant>
      <vt:variant>
        <vt:lpwstr>https://www.taxheaven.gr/laws/view/index/law/4412/year/2016/article/221</vt:lpwstr>
      </vt:variant>
      <vt:variant>
        <vt:lpwstr/>
      </vt:variant>
      <vt:variant>
        <vt:i4>7012472</vt:i4>
      </vt:variant>
      <vt:variant>
        <vt:i4>9</vt:i4>
      </vt:variant>
      <vt:variant>
        <vt:i4>0</vt:i4>
      </vt:variant>
      <vt:variant>
        <vt:i4>5</vt:i4>
      </vt:variant>
      <vt:variant>
        <vt:lpwstr>https://eur-lex.europa.eu/legal-content/EL/TXT/HTML/?uri=CELEX:32016R0007R(01)&amp;from=EL</vt:lpwstr>
      </vt:variant>
      <vt:variant>
        <vt:lpwstr/>
      </vt:variant>
      <vt:variant>
        <vt:i4>6094939</vt:i4>
      </vt:variant>
      <vt:variant>
        <vt:i4>6</vt:i4>
      </vt:variant>
      <vt:variant>
        <vt:i4>0</vt:i4>
      </vt:variant>
      <vt:variant>
        <vt:i4>5</vt:i4>
      </vt:variant>
      <vt:variant>
        <vt:lpwstr>http://www.promitheus.gov.gr/</vt:lpwstr>
      </vt:variant>
      <vt:variant>
        <vt:lpwstr/>
      </vt:variant>
      <vt:variant>
        <vt:i4>65616</vt:i4>
      </vt:variant>
      <vt:variant>
        <vt:i4>3</vt:i4>
      </vt:variant>
      <vt:variant>
        <vt:i4>0</vt:i4>
      </vt:variant>
      <vt:variant>
        <vt:i4>5</vt:i4>
      </vt:variant>
      <vt:variant>
        <vt:lpwstr>https://espdint.eprocurement.gov.gr/</vt:lpwstr>
      </vt:variant>
      <vt:variant>
        <vt:lpwstr/>
      </vt:variant>
      <vt:variant>
        <vt:i4>65616</vt:i4>
      </vt:variant>
      <vt:variant>
        <vt:i4>0</vt:i4>
      </vt:variant>
      <vt:variant>
        <vt:i4>0</vt:i4>
      </vt:variant>
      <vt:variant>
        <vt:i4>5</vt:i4>
      </vt:variant>
      <vt:variant>
        <vt:lpwstr>https://espdint.eprocurement.gov.gr/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ARSIS PROCUREMENT</dc:creator>
  <cp:keywords/>
  <dc:description/>
  <cp:lastModifiedBy>ARSIS ARSIS</cp:lastModifiedBy>
  <cp:revision>696</cp:revision>
  <cp:lastPrinted>2023-02-13T14:43:00Z</cp:lastPrinted>
  <dcterms:created xsi:type="dcterms:W3CDTF">2022-01-12T07:45:00Z</dcterms:created>
  <dcterms:modified xsi:type="dcterms:W3CDTF">2026-09-28T12:57:00Z</dcterms:modified>
</cp:coreProperties>
</file>