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0EB0F" w14:textId="18979204" w:rsidR="007200FA" w:rsidRDefault="0058568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9C95489" wp14:editId="70531D31">
            <wp:extent cx="6033770" cy="1273810"/>
            <wp:effectExtent l="0" t="0" r="5080" b="2540"/>
            <wp:docPr id="1604972539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72539" name="Εικόνα 160497253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F9FB7" w14:textId="77777777" w:rsidR="0012380E" w:rsidRDefault="0012380E">
      <w:pPr>
        <w:rPr>
          <w:lang w:val="en-US"/>
        </w:rPr>
      </w:pPr>
    </w:p>
    <w:p w14:paraId="027E0B62" w14:textId="0DB9D491" w:rsidR="009D2740" w:rsidRDefault="009D2740" w:rsidP="009D2740">
      <w:pPr>
        <w:rPr>
          <w:b/>
          <w:bCs/>
        </w:rPr>
      </w:pPr>
      <w:r w:rsidRPr="002B3418">
        <w:rPr>
          <w:b/>
          <w:bCs/>
        </w:rPr>
        <w:t xml:space="preserve">Υπόμνημα έγκρισης με αριθ. </w:t>
      </w:r>
      <w:proofErr w:type="spellStart"/>
      <w:r w:rsidR="001227FE" w:rsidRPr="002B3418">
        <w:rPr>
          <w:b/>
          <w:bCs/>
        </w:rPr>
        <w:t>Π</w:t>
      </w:r>
      <w:r w:rsidRPr="002B3418">
        <w:rPr>
          <w:b/>
          <w:bCs/>
        </w:rPr>
        <w:t>ρωτ</w:t>
      </w:r>
      <w:proofErr w:type="spellEnd"/>
      <w:r w:rsidR="002D5809" w:rsidRPr="002B3418">
        <w:rPr>
          <w:b/>
          <w:bCs/>
        </w:rPr>
        <w:t xml:space="preserve"> ΕΜΑ</w:t>
      </w:r>
      <w:r w:rsidR="002B3418" w:rsidRPr="002B3418">
        <w:rPr>
          <w:b/>
          <w:bCs/>
        </w:rPr>
        <w:t>132/8-9-</w:t>
      </w:r>
      <w:r w:rsidR="002B3418">
        <w:rPr>
          <w:b/>
          <w:bCs/>
        </w:rPr>
        <w:t>26</w:t>
      </w:r>
      <w:r w:rsidRPr="009D2740">
        <w:rPr>
          <w:b/>
          <w:bCs/>
        </w:rPr>
        <w:t xml:space="preserve">  </w:t>
      </w:r>
    </w:p>
    <w:p w14:paraId="48B9254F" w14:textId="77777777" w:rsidR="002D5809" w:rsidRPr="002D5809" w:rsidRDefault="002D5809" w:rsidP="007D383E">
      <w:pPr>
        <w:jc w:val="both"/>
        <w:rPr>
          <w:b/>
          <w:bCs/>
        </w:rPr>
      </w:pPr>
      <w:bookmarkStart w:id="0" w:name="_Hlk198547332"/>
      <w:r w:rsidRPr="002D5809">
        <w:rPr>
          <w:b/>
          <w:bCs/>
        </w:rPr>
        <w:t xml:space="preserve">για την απευθείας ανάθεση προμήθειας  διαφόρων προϊόντων διατροφής και ξηράς τροφής, </w:t>
      </w:r>
      <w:bookmarkStart w:id="1" w:name="_Hlk130479561"/>
      <w:r w:rsidRPr="002D5809">
        <w:rPr>
          <w:b/>
          <w:bCs/>
        </w:rPr>
        <w:t>κρουασάν</w:t>
      </w:r>
      <w:bookmarkEnd w:id="1"/>
      <w:r w:rsidRPr="002D5809">
        <w:rPr>
          <w:b/>
          <w:bCs/>
        </w:rPr>
        <w:t xml:space="preserve"> και  χυμών  </w:t>
      </w:r>
      <w:proofErr w:type="spellStart"/>
      <w:r w:rsidRPr="002D5809">
        <w:rPr>
          <w:b/>
          <w:bCs/>
        </w:rPr>
        <w:t>προϋπολογιζόμενης</w:t>
      </w:r>
      <w:proofErr w:type="spellEnd"/>
      <w:r w:rsidRPr="002D5809">
        <w:rPr>
          <w:b/>
          <w:bCs/>
        </w:rPr>
        <w:t xml:space="preserve"> δαπάνης  203,50 ευρώ χωρίς ΦΠΑ και </w:t>
      </w:r>
      <w:bookmarkStart w:id="2" w:name="_Hlk130479502"/>
      <w:r w:rsidRPr="002D5809">
        <w:rPr>
          <w:b/>
          <w:bCs/>
        </w:rPr>
        <w:t xml:space="preserve">229,96   </w:t>
      </w:r>
      <w:bookmarkEnd w:id="2"/>
      <w:r w:rsidRPr="002D5809">
        <w:rPr>
          <w:b/>
          <w:bCs/>
        </w:rPr>
        <w:t>ευρώ συμπεριλαμβανομένου του Φ.Π.Α για την υλοποίηση του έργου με τίτλο:  «Ενίσχυση της λειτουργίας του Εθνικού Μηχανισμού Επείγουσας Ανταπόκρισης (ΕΜΕΑ) για τον εντοπισμό και την προστασία ασυνόδευτων ανηλίκων που διαβιούν σε επισφαλείς συνθήκες στην Ελλάδα». </w:t>
      </w:r>
    </w:p>
    <w:p w14:paraId="01D9266A" w14:textId="77777777" w:rsidR="002D5809" w:rsidRPr="002D5809" w:rsidRDefault="002D5809" w:rsidP="007D383E">
      <w:pPr>
        <w:jc w:val="both"/>
        <w:rPr>
          <w:b/>
          <w:bCs/>
        </w:rPr>
      </w:pPr>
      <w:r w:rsidRPr="002D5809">
        <w:rPr>
          <w:b/>
          <w:bCs/>
        </w:rPr>
        <w:t>Η δράση χρηματοδοτείται από το Εθνικό Πρόγραμμα Ανάπτυξης (Ε.Π.Α)  για τη Προγραμματική Περίοδο 2026-2030, μέσω της Ειδικής Υπηρεσίας Συντονισμού και Διαχείρισης Προγραμμάτων Μετανάστευσης και Εσωτερικών Υποθέσεων (Ε.Υ.ΣΥ.Δ. – Μ.Ε.Υ) του Υπουργείου Μετανάστευσης και Ασύλου</w:t>
      </w:r>
    </w:p>
    <w:p w14:paraId="02A35467" w14:textId="77777777" w:rsidR="002D5809" w:rsidRPr="002D5809" w:rsidRDefault="002D5809" w:rsidP="002D5809">
      <w:pPr>
        <w:rPr>
          <w:b/>
          <w:bCs/>
        </w:rPr>
      </w:pPr>
    </w:p>
    <w:bookmarkEnd w:id="0"/>
    <w:p w14:paraId="74BD2778" w14:textId="2BA378ED" w:rsidR="002D5809" w:rsidRPr="002D5809" w:rsidRDefault="002D5809" w:rsidP="002D5809">
      <w:pPr>
        <w:rPr>
          <w:b/>
          <w:bCs/>
        </w:rPr>
      </w:pPr>
      <w:r w:rsidRPr="002D5809">
        <w:rPr>
          <w:b/>
          <w:bCs/>
          <w:lang w:val="en-US"/>
        </w:rPr>
        <w:t>CPV</w:t>
      </w:r>
      <w:r w:rsidRPr="002D5809">
        <w:rPr>
          <w:b/>
          <w:bCs/>
        </w:rPr>
        <w:t>: 15321000-4 χυμοί φρούτων, 15811300-9 κρουασάν, 15890000-3 διάφορα προϊόντα διατροφής και ξηρά τροφή</w:t>
      </w:r>
    </w:p>
    <w:p w14:paraId="27CFCE74" w14:textId="77777777" w:rsidR="002D5809" w:rsidRDefault="002D5809" w:rsidP="009D2740">
      <w:pPr>
        <w:rPr>
          <w:b/>
          <w:bCs/>
        </w:rPr>
      </w:pPr>
    </w:p>
    <w:p w14:paraId="115EEF01" w14:textId="01412748" w:rsidR="009D2740" w:rsidRPr="009D2740" w:rsidRDefault="009D2740" w:rsidP="007D383E">
      <w:pPr>
        <w:jc w:val="both"/>
        <w:rPr>
          <w:b/>
          <w:bCs/>
        </w:rPr>
      </w:pPr>
      <w:r w:rsidRPr="009D2740">
        <w:rPr>
          <w:b/>
          <w:bCs/>
        </w:rPr>
        <w:t>Η ΑΡΣΙΣ – Κοινωνική Οργάνωση Υποστήριξης Νέων που εδρεύει στη Θεσσαλονίκη και εκπροσωπείται νόμιμα, έχει καλέσει κάθε ενδιαφερόμενο να υποβάλει έγγραφη προσφορά για την ανάδειξη αναδόχου για την απευθείας ανάθεση</w:t>
      </w:r>
      <w:r w:rsidR="002D5809" w:rsidRPr="002D5809">
        <w:rPr>
          <w:b/>
          <w:bCs/>
        </w:rPr>
        <w:t xml:space="preserve"> προμήθειας  διαφόρων προϊόντων διατροφής και ξηράς τροφής, κρουασάν και  χυμών  </w:t>
      </w:r>
      <w:r w:rsidRPr="009D2740">
        <w:rPr>
          <w:b/>
          <w:bCs/>
        </w:rPr>
        <w:t xml:space="preserve"> για την υλοποίηση του έργου με τίτλο:” « Ενίσχυση της λειτουργίας του Εθνικού Μηχανισμού Επείγουσας Ανταπόκρισης (ΕΜΕΑ) για τον εντοπισμό και την προστασία ασυνόδευτων ανηλίκων που διαβιούν σε επισφαλείς συνθήκες στην Ελλάδα». </w:t>
      </w:r>
    </w:p>
    <w:p w14:paraId="0203BAA1" w14:textId="5147714F" w:rsidR="009D2740" w:rsidRPr="009D2740" w:rsidRDefault="009D2740" w:rsidP="007D383E">
      <w:pPr>
        <w:jc w:val="both"/>
        <w:rPr>
          <w:b/>
          <w:bCs/>
        </w:rPr>
      </w:pPr>
      <w:r w:rsidRPr="009D2740">
        <w:rPr>
          <w:b/>
          <w:bCs/>
        </w:rPr>
        <w:t>Η πρόσκληση α</w:t>
      </w:r>
      <w:r w:rsidR="002D5809">
        <w:rPr>
          <w:b/>
          <w:bCs/>
        </w:rPr>
        <w:t>φορά το χρονικό διάστημα από  7/9</w:t>
      </w:r>
      <w:r w:rsidRPr="009D2740">
        <w:rPr>
          <w:b/>
          <w:bCs/>
        </w:rPr>
        <w:t>/2026  έως   3</w:t>
      </w:r>
      <w:r>
        <w:rPr>
          <w:b/>
          <w:bCs/>
        </w:rPr>
        <w:t>0/9</w:t>
      </w:r>
      <w:r w:rsidRPr="009D2740">
        <w:rPr>
          <w:b/>
          <w:bCs/>
        </w:rPr>
        <w:t xml:space="preserve">/2026        με κριτήριο κατακύρωσης την πλέον συμφέρουσα από οικονομική άποψη προσφορά βάσει της προσφερόμενης τιμής. </w:t>
      </w:r>
    </w:p>
    <w:p w14:paraId="641B6DFB" w14:textId="405E2411" w:rsidR="009D2740" w:rsidRPr="009D2740" w:rsidRDefault="009D2740" w:rsidP="007D383E">
      <w:pPr>
        <w:jc w:val="both"/>
        <w:rPr>
          <w:b/>
          <w:bCs/>
          <w:lang w:bidi="el-GR"/>
        </w:rPr>
      </w:pPr>
      <w:r w:rsidRPr="009D2740">
        <w:rPr>
          <w:b/>
          <w:bCs/>
          <w:lang w:bidi="el-GR"/>
        </w:rPr>
        <w:t xml:space="preserve">Η </w:t>
      </w:r>
      <w:proofErr w:type="spellStart"/>
      <w:r w:rsidRPr="009D2740">
        <w:rPr>
          <w:b/>
          <w:bCs/>
          <w:lang w:bidi="el-GR"/>
        </w:rPr>
        <w:t>προϋπολογιζόμενη</w:t>
      </w:r>
      <w:proofErr w:type="spellEnd"/>
      <w:r w:rsidRPr="009D2740">
        <w:rPr>
          <w:b/>
          <w:bCs/>
          <w:lang w:bidi="el-GR"/>
        </w:rPr>
        <w:t xml:space="preserve"> δαπάνη ανέρχεται στο ποσό των </w:t>
      </w:r>
      <w:r w:rsidR="002D5809" w:rsidRPr="002D5809">
        <w:rPr>
          <w:b/>
          <w:bCs/>
          <w:lang w:bidi="el-GR"/>
        </w:rPr>
        <w:t>203,50 ευρώ χωρίς ΦΠΑ και 229,96   ευρώ</w:t>
      </w:r>
      <w:r w:rsidR="002D5809">
        <w:rPr>
          <w:b/>
          <w:bCs/>
          <w:lang w:bidi="el-GR"/>
        </w:rPr>
        <w:t xml:space="preserve"> </w:t>
      </w:r>
      <w:r w:rsidRPr="009D2740">
        <w:rPr>
          <w:b/>
          <w:bCs/>
          <w:lang w:bidi="el-GR"/>
        </w:rPr>
        <w:t xml:space="preserve">συμπεριλαμβανομένου του Φ.Π.Α., με κριτήριο κατακύρωσης την πλέον συμφέρουσα από οικονομική άποψη προσφορά́ βάσει της προσφερόμενης τιμής. </w:t>
      </w:r>
    </w:p>
    <w:p w14:paraId="0B571892" w14:textId="77777777" w:rsidR="009D2740" w:rsidRPr="009D2740" w:rsidRDefault="009D2740" w:rsidP="007D383E">
      <w:pPr>
        <w:jc w:val="both"/>
        <w:rPr>
          <w:b/>
          <w:bCs/>
          <w:lang w:bidi="el-GR"/>
        </w:rPr>
      </w:pPr>
    </w:p>
    <w:p w14:paraId="2756501D" w14:textId="4570368C" w:rsidR="009D2740" w:rsidRPr="009D2740" w:rsidRDefault="009D2740" w:rsidP="007D383E">
      <w:pPr>
        <w:jc w:val="both"/>
        <w:rPr>
          <w:b/>
          <w:bCs/>
          <w:lang w:bidi="el-GR"/>
        </w:rPr>
      </w:pPr>
      <w:r w:rsidRPr="009D2740">
        <w:rPr>
          <w:b/>
          <w:bCs/>
          <w:lang w:bidi="el-GR"/>
        </w:rPr>
        <w:t xml:space="preserve">Η  προμήθεια θα ανατεθεί με τη διαδικασία της απευθείας ανάθεσης </w:t>
      </w:r>
      <w:r w:rsidR="007D383E" w:rsidRPr="007D383E">
        <w:rPr>
          <w:b/>
          <w:bCs/>
          <w:lang w:bidi="el-GR"/>
        </w:rPr>
        <w:t>προμήθειας  διαφόρων προϊόντων διατροφής και ξηράς τροφής, κρουασάν και  χυμών</w:t>
      </w:r>
      <w:r w:rsidRPr="009D2740">
        <w:rPr>
          <w:b/>
          <w:bCs/>
          <w:lang w:bidi="el-GR"/>
        </w:rPr>
        <w:t xml:space="preserve"> για την κάλυψη των αναγκαίων τρεχουσών αναγκών, και με κριτήριο κατακύρωσης την πλέον συμφέρουσα από οικονομική άποψη προσφορά βάσει της προσφερόμενης τιμής και  χωρίς ΦΠΑ, σύμφωνα με τον παρακάτω πίνακα:</w:t>
      </w:r>
    </w:p>
    <w:tbl>
      <w:tblPr>
        <w:tblStyle w:val="aa"/>
        <w:tblW w:w="0" w:type="auto"/>
        <w:tblInd w:w="-113" w:type="dxa"/>
        <w:tblLook w:val="04A0" w:firstRow="1" w:lastRow="0" w:firstColumn="1" w:lastColumn="0" w:noHBand="0" w:noVBand="1"/>
      </w:tblPr>
      <w:tblGrid>
        <w:gridCol w:w="3142"/>
        <w:gridCol w:w="3279"/>
        <w:gridCol w:w="2244"/>
      </w:tblGrid>
      <w:tr w:rsidR="009D2740" w:rsidRPr="009D2740" w14:paraId="2E919C8B" w14:textId="77777777" w:rsidTr="00F8031A">
        <w:trPr>
          <w:trHeight w:val="1056"/>
        </w:trPr>
        <w:tc>
          <w:tcPr>
            <w:tcW w:w="3142" w:type="dxa"/>
          </w:tcPr>
          <w:p w14:paraId="354C2F6B" w14:textId="1E0914B4" w:rsidR="009D2740" w:rsidRPr="009D2740" w:rsidRDefault="002D5809" w:rsidP="009D274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vertAlign w:val="superscript"/>
                <w:lang w:eastAsia="en-US" w:bidi="el-GR"/>
                <w14:ligatures w14:val="standardContextual"/>
              </w:rPr>
              <w:t xml:space="preserve">1η </w:t>
            </w:r>
            <w:r w:rsidR="009D2740"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vertAlign w:val="superscript"/>
                <w:lang w:eastAsia="en-US" w:bidi="el-GR"/>
                <w14:ligatures w14:val="standardContextual"/>
              </w:rPr>
              <w:t xml:space="preserve"> </w:t>
            </w:r>
            <w:r w:rsidR="009D2740"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>προσφορά (ΠΡΟΜΗΘΕΥΤΗΣ+ΠΟΣΟ)</w:t>
            </w:r>
          </w:p>
          <w:p w14:paraId="46C3EF44" w14:textId="5ABB1C3D" w:rsidR="009D2740" w:rsidRPr="009D2740" w:rsidRDefault="009D2740" w:rsidP="009D274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</w:pPr>
            <w:r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 xml:space="preserve">€ </w:t>
            </w:r>
            <w:r w:rsidR="002D5809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>176,00</w:t>
            </w:r>
            <w:r w:rsidR="001227FE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 xml:space="preserve">,00 </w:t>
            </w:r>
            <w:r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 xml:space="preserve">( συνολικό ποσό μη συμπεριλαμβανομένου </w:t>
            </w:r>
            <w:r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lastRenderedPageBreak/>
              <w:t>ΦΠΑ)/</w:t>
            </w:r>
            <w:r w:rsidR="002D5809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>198,88</w:t>
            </w:r>
            <w:r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 xml:space="preserve">€  συμπεριλαμβανομένου ΦΠΑ </w:t>
            </w:r>
          </w:p>
        </w:tc>
        <w:tc>
          <w:tcPr>
            <w:tcW w:w="3279" w:type="dxa"/>
          </w:tcPr>
          <w:p w14:paraId="4DCDFA0C" w14:textId="77777777" w:rsidR="002D5809" w:rsidRPr="002D5809" w:rsidRDefault="002D5809" w:rsidP="002D5809">
            <w:pPr>
              <w:jc w:val="both"/>
              <w:rPr>
                <w:rFonts w:ascii="Palatino Linotype" w:eastAsia="Calibri" w:hAnsi="Palatino Linotype"/>
                <w:b/>
                <w:bCs/>
              </w:rPr>
            </w:pPr>
            <w:r w:rsidRPr="002D5809">
              <w:rPr>
                <w:rFonts w:ascii="Palatino Linotype" w:eastAsia="Calibri" w:hAnsi="Palatino Linotype"/>
                <w:b/>
                <w:bCs/>
              </w:rPr>
              <w:lastRenderedPageBreak/>
              <w:t xml:space="preserve">Της εταιρίας περιορισμένης ευθύνης με την επωνυμία ΑΙΓΑΙΟΝ - ΓΕΝΙΚΗ ΠΡΟΜΗΘΕΥΤΙΚΗ ΤΡΟΦΙΜΩΝ ΕΤΑΙΡΕΙΑ ΠΕΡΙΟΡΙΣΜΕΝΗΣ ΕΥΘΥΝΗΣ που εδρεύει στην </w:t>
            </w:r>
            <w:r w:rsidRPr="002D5809">
              <w:rPr>
                <w:rFonts w:ascii="Palatino Linotype" w:eastAsia="Calibri" w:hAnsi="Palatino Linotype"/>
                <w:b/>
                <w:bCs/>
              </w:rPr>
              <w:lastRenderedPageBreak/>
              <w:t>Αττική και εκπροσωπείται νόμιμα, με ΑΦΜ 997565624</w:t>
            </w:r>
          </w:p>
          <w:p w14:paraId="673A442C" w14:textId="77777777" w:rsidR="009D2740" w:rsidRPr="002B3418" w:rsidRDefault="009D2740" w:rsidP="009D274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u w:val="single"/>
                <w:lang w:eastAsia="en-US" w:bidi="el-GR"/>
                <w14:ligatures w14:val="standardContextual"/>
              </w:rPr>
            </w:pPr>
          </w:p>
          <w:p w14:paraId="415646B8" w14:textId="77777777" w:rsidR="009D2740" w:rsidRPr="002B3418" w:rsidRDefault="009D2740" w:rsidP="009D274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</w:pPr>
          </w:p>
        </w:tc>
        <w:tc>
          <w:tcPr>
            <w:tcW w:w="2244" w:type="dxa"/>
          </w:tcPr>
          <w:p w14:paraId="25E3C88D" w14:textId="77777777" w:rsidR="009D2740" w:rsidRPr="009D2740" w:rsidRDefault="009D2740" w:rsidP="009D274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2"/>
                <w:sz w:val="22"/>
                <w:szCs w:val="22"/>
                <w:lang w:val="en-US" w:eastAsia="en-US" w:bidi="el-GR"/>
                <w14:ligatures w14:val="standardContextual"/>
              </w:rPr>
            </w:pPr>
            <w:r w:rsidRPr="009D2740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2"/>
                <w:sz w:val="22"/>
                <w:szCs w:val="22"/>
                <w:lang w:val="en-US" w:eastAsia="en-US" w:bidi="el-GR"/>
                <w14:ligatures w14:val="standardContextual"/>
              </w:rPr>
              <w:lastRenderedPageBreak/>
              <w:t>ν</w:t>
            </w:r>
          </w:p>
        </w:tc>
      </w:tr>
      <w:tr w:rsidR="002D5809" w:rsidRPr="009D2740" w14:paraId="6D3053D4" w14:textId="77777777" w:rsidTr="00BA635F">
        <w:trPr>
          <w:trHeight w:val="1056"/>
        </w:trPr>
        <w:tc>
          <w:tcPr>
            <w:tcW w:w="3142" w:type="dxa"/>
          </w:tcPr>
          <w:p w14:paraId="701CFF2A" w14:textId="3620BB3A" w:rsidR="002D5809" w:rsidRPr="009D2740" w:rsidRDefault="002D5809" w:rsidP="007D383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vertAlign w:val="superscript"/>
                <w:lang w:eastAsia="en-US" w:bidi="el-GR"/>
                <w14:ligatures w14:val="standardContextual"/>
              </w:rPr>
              <w:t xml:space="preserve">2η </w:t>
            </w:r>
            <w:r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vertAlign w:val="superscript"/>
                <w:lang w:eastAsia="en-US" w:bidi="el-GR"/>
                <w14:ligatures w14:val="standardContextual"/>
              </w:rPr>
              <w:t xml:space="preserve"> </w:t>
            </w:r>
            <w:r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 xml:space="preserve">προσφορά (ΠΡΟΜΗΘΕΥΤΗΣ+ΠΟΣΟ)€ </w:t>
            </w:r>
            <w:r w:rsidR="007D383E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>189,20</w:t>
            </w:r>
            <w:r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 xml:space="preserve"> </w:t>
            </w:r>
            <w:r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>( συνολικό ποσό μη συμπεριλαμβανομένου ΦΠΑ)/</w:t>
            </w:r>
            <w:r w:rsidR="007D383E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>213,80</w:t>
            </w:r>
            <w:r w:rsidRPr="009D2740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  <w:t xml:space="preserve">€  συμπεριλαμβανομένου ΦΠΑ </w:t>
            </w:r>
          </w:p>
        </w:tc>
        <w:tc>
          <w:tcPr>
            <w:tcW w:w="3279" w:type="dxa"/>
          </w:tcPr>
          <w:p w14:paraId="1BC02A3A" w14:textId="77777777" w:rsidR="007D383E" w:rsidRPr="007D383E" w:rsidRDefault="007D383E" w:rsidP="007D383E">
            <w:pPr>
              <w:jc w:val="both"/>
              <w:rPr>
                <w:rFonts w:ascii="Palatino Linotype" w:eastAsia="Calibri" w:hAnsi="Palatino Linotype"/>
                <w:b/>
                <w:bCs/>
              </w:rPr>
            </w:pPr>
            <w:r w:rsidRPr="007D383E">
              <w:rPr>
                <w:rFonts w:ascii="Palatino Linotype" w:eastAsia="Calibri" w:hAnsi="Palatino Linotype"/>
                <w:b/>
                <w:bCs/>
              </w:rPr>
              <w:t xml:space="preserve">Της ανώνυμης εταιρίας με την επωνυμία </w:t>
            </w:r>
            <w:bookmarkStart w:id="3" w:name="_Hlk181884977"/>
            <w:r w:rsidRPr="007D383E">
              <w:rPr>
                <w:rFonts w:ascii="Palatino Linotype" w:eastAsia="Calibri" w:hAnsi="Palatino Linotype"/>
                <w:b/>
                <w:bCs/>
              </w:rPr>
              <w:t xml:space="preserve">ΣΙΤΙΣΗ ΑΕ-Ανώνυμη Εμπορική, Εισαγωγική και Εξαγωγική Εταιρία τροφίμων και ειδών σούπερ </w:t>
            </w:r>
            <w:proofErr w:type="spellStart"/>
            <w:r w:rsidRPr="007D383E">
              <w:rPr>
                <w:rFonts w:ascii="Palatino Linotype" w:eastAsia="Calibri" w:hAnsi="Palatino Linotype"/>
                <w:b/>
                <w:bCs/>
              </w:rPr>
              <w:t>μάρκετ</w:t>
            </w:r>
            <w:proofErr w:type="spellEnd"/>
            <w:r w:rsidRPr="007D383E">
              <w:rPr>
                <w:rFonts w:ascii="Palatino Linotype" w:eastAsia="Calibri" w:hAnsi="Palatino Linotype"/>
                <w:b/>
                <w:bCs/>
              </w:rPr>
              <w:t>(</w:t>
            </w:r>
            <w:proofErr w:type="spellStart"/>
            <w:r w:rsidRPr="007D383E">
              <w:rPr>
                <w:rFonts w:ascii="Palatino Linotype" w:eastAsia="Calibri" w:hAnsi="Palatino Linotype"/>
                <w:b/>
                <w:bCs/>
              </w:rPr>
              <w:t>super</w:t>
            </w:r>
            <w:proofErr w:type="spellEnd"/>
            <w:r w:rsidRPr="007D383E">
              <w:rPr>
                <w:rFonts w:ascii="Palatino Linotype" w:eastAsia="Calibri" w:hAnsi="Palatino Linotype"/>
                <w:b/>
                <w:bCs/>
              </w:rPr>
              <w:t xml:space="preserve"> </w:t>
            </w:r>
            <w:proofErr w:type="spellStart"/>
            <w:r w:rsidRPr="007D383E">
              <w:rPr>
                <w:rFonts w:ascii="Palatino Linotype" w:eastAsia="Calibri" w:hAnsi="Palatino Linotype"/>
                <w:b/>
                <w:bCs/>
              </w:rPr>
              <w:t>market</w:t>
            </w:r>
            <w:proofErr w:type="spellEnd"/>
            <w:r w:rsidRPr="007D383E">
              <w:rPr>
                <w:rFonts w:ascii="Palatino Linotype" w:eastAsia="Calibri" w:hAnsi="Palatino Linotype"/>
                <w:b/>
                <w:bCs/>
              </w:rPr>
              <w:t>) που εδρεύει στην Θεσσαλονίκη και εκπροσωπείται νόμιμα</w:t>
            </w:r>
            <w:bookmarkEnd w:id="3"/>
            <w:r w:rsidRPr="007D383E">
              <w:rPr>
                <w:rFonts w:ascii="Palatino Linotype" w:eastAsia="Calibri" w:hAnsi="Palatino Linotype"/>
                <w:b/>
                <w:bCs/>
              </w:rPr>
              <w:t>, με ΑΦΜ 094299299</w:t>
            </w:r>
          </w:p>
          <w:p w14:paraId="4BD8401C" w14:textId="77777777" w:rsidR="002D5809" w:rsidRPr="002B3418" w:rsidRDefault="002D5809" w:rsidP="007D383E">
            <w:pPr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 w:bidi="el-GR"/>
                <w14:ligatures w14:val="standardContextual"/>
              </w:rPr>
            </w:pPr>
          </w:p>
        </w:tc>
        <w:tc>
          <w:tcPr>
            <w:tcW w:w="2244" w:type="dxa"/>
          </w:tcPr>
          <w:p w14:paraId="42205381" w14:textId="6314E3EF" w:rsidR="002D5809" w:rsidRPr="002B3418" w:rsidRDefault="002D5809" w:rsidP="00BA635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2"/>
                <w:sz w:val="22"/>
                <w:szCs w:val="22"/>
                <w:lang w:eastAsia="en-US" w:bidi="el-GR"/>
                <w14:ligatures w14:val="standardContextual"/>
              </w:rPr>
            </w:pPr>
          </w:p>
        </w:tc>
      </w:tr>
    </w:tbl>
    <w:p w14:paraId="232F59BD" w14:textId="77777777" w:rsidR="009D2740" w:rsidRPr="002B3418" w:rsidRDefault="009D2740" w:rsidP="009D2740">
      <w:pPr>
        <w:rPr>
          <w:b/>
          <w:bCs/>
          <w:lang w:bidi="el-GR"/>
        </w:rPr>
      </w:pPr>
    </w:p>
    <w:p w14:paraId="6A9267F2" w14:textId="20BB76D7" w:rsidR="009D2740" w:rsidRPr="009D2740" w:rsidRDefault="009D2740" w:rsidP="009D2740">
      <w:pPr>
        <w:rPr>
          <w:b/>
          <w:bCs/>
          <w:lang w:bidi="el-GR"/>
        </w:rPr>
      </w:pPr>
      <w:r w:rsidRPr="009D2740">
        <w:rPr>
          <w:b/>
          <w:bCs/>
          <w:lang w:bidi="el-GR"/>
        </w:rPr>
        <w:t>Η ΑΡΣΙΣ προκειμένου να προχωρήσει στην  απευθείας ανάθεση στην ιστοσελίδα της πρόσκληση εκδήλωσης ενδιαφέροντος, πραγματοποίησε σχετική έρευνα αγοράς και λήψη αντίστοιχων προσφορών από προμηθευτές της αγοράς για την παραπάνω παροχή</w:t>
      </w:r>
    </w:p>
    <w:p w14:paraId="0DAAA946" w14:textId="77777777" w:rsidR="009D2740" w:rsidRPr="009D2740" w:rsidRDefault="009D2740" w:rsidP="009D2740">
      <w:pPr>
        <w:rPr>
          <w:b/>
          <w:bCs/>
        </w:rPr>
      </w:pPr>
      <w:r w:rsidRPr="009D2740">
        <w:rPr>
          <w:b/>
          <w:bCs/>
        </w:rPr>
        <w:t xml:space="preserve">Κατόπιν αποτύπωσε στον ανωτέρω πίνακα την προσφορά . </w:t>
      </w:r>
    </w:p>
    <w:p w14:paraId="672CADA8" w14:textId="5900D59F" w:rsidR="009D2740" w:rsidRPr="009D2740" w:rsidRDefault="009D2740" w:rsidP="007D383E">
      <w:pPr>
        <w:jc w:val="both"/>
        <w:rPr>
          <w:b/>
          <w:bCs/>
        </w:rPr>
      </w:pPr>
      <w:r w:rsidRPr="009D2740">
        <w:rPr>
          <w:b/>
          <w:bCs/>
        </w:rPr>
        <w:t xml:space="preserve">Με κριτήριο ανάθεσης την πλέον συμφέρουσα από οικονομική άποψη προσφορά βάσει μόνο της τιμής, προκύπτει  ότι </w:t>
      </w:r>
      <w:r w:rsidR="00512AC0">
        <w:rPr>
          <w:b/>
          <w:bCs/>
        </w:rPr>
        <w:t>τ</w:t>
      </w:r>
      <w:r w:rsidR="007D383E" w:rsidRPr="007D383E">
        <w:rPr>
          <w:b/>
          <w:bCs/>
        </w:rPr>
        <w:t>ης εταιρίας περιορισμένης ευθύνης με την επωνυμία ΑΙΓΑΙΟΝ - ΓΕΝΙΚΗ ΠΡΟΜΗΘΕΥΤΙΚΗ ΤΡΟΦΙΜΩΝ ΕΤΑΙΡΕΙΑ ΠΕΡΙΟΡΙΣΜΕΝΗΣ ΕΥΘΥΝΗΣ που εδρεύει στην Αττική και εκπροσωπείται νόμιμα, με ΑΦΜ 997565624</w:t>
      </w:r>
      <w:r w:rsidRPr="009D2740">
        <w:rPr>
          <w:b/>
          <w:bCs/>
          <w:lang w:bidi="el-GR"/>
        </w:rPr>
        <w:t xml:space="preserve"> </w:t>
      </w:r>
      <w:r w:rsidRPr="009D2740">
        <w:rPr>
          <w:b/>
          <w:bCs/>
          <w:u w:val="single"/>
          <w:lang w:bidi="el-GR"/>
        </w:rPr>
        <w:t>π</w:t>
      </w:r>
      <w:r w:rsidRPr="009D2740">
        <w:rPr>
          <w:b/>
          <w:bCs/>
        </w:rPr>
        <w:t>ροσέφερε  την οικονομικότερη  προσφορά, σύμφωνη με τους όρους της πρόσκλησης .</w:t>
      </w:r>
    </w:p>
    <w:p w14:paraId="380EEDF5" w14:textId="2CAD9CF8" w:rsidR="009D2740" w:rsidRPr="009D2740" w:rsidRDefault="009D2740" w:rsidP="007D383E">
      <w:pPr>
        <w:jc w:val="both"/>
        <w:rPr>
          <w:b/>
          <w:bCs/>
        </w:rPr>
      </w:pPr>
      <w:r w:rsidRPr="009D2740">
        <w:rPr>
          <w:b/>
          <w:bCs/>
        </w:rPr>
        <w:t>Η  προμήθεια  αφ</w:t>
      </w:r>
      <w:r w:rsidR="007D383E">
        <w:rPr>
          <w:b/>
          <w:bCs/>
        </w:rPr>
        <w:t>ορά στο χρονικό διάστημα από  7/9</w:t>
      </w:r>
      <w:r w:rsidRPr="009D2740">
        <w:rPr>
          <w:b/>
          <w:bCs/>
        </w:rPr>
        <w:t>/2026 μέχρι  3</w:t>
      </w:r>
      <w:r>
        <w:rPr>
          <w:b/>
          <w:bCs/>
        </w:rPr>
        <w:t>0/9</w:t>
      </w:r>
      <w:r w:rsidRPr="009D2740">
        <w:rPr>
          <w:b/>
          <w:bCs/>
        </w:rPr>
        <w:t xml:space="preserve">/2026.  </w:t>
      </w:r>
    </w:p>
    <w:p w14:paraId="2FCBA75F" w14:textId="77777777" w:rsidR="009D2740" w:rsidRPr="009D2740" w:rsidRDefault="009D2740" w:rsidP="007D383E">
      <w:pPr>
        <w:jc w:val="both"/>
        <w:rPr>
          <w:b/>
          <w:bCs/>
        </w:rPr>
      </w:pPr>
      <w:r w:rsidRPr="009D2740">
        <w:rPr>
          <w:b/>
          <w:bCs/>
        </w:rPr>
        <w:t xml:space="preserve">Η ΑΡΣΙΣ θα καταβάλλει την αξία  των  παρεχόμενων υπηρεσιών εντός </w:t>
      </w:r>
      <w:proofErr w:type="spellStart"/>
      <w:r w:rsidRPr="009D2740">
        <w:rPr>
          <w:b/>
          <w:bCs/>
        </w:rPr>
        <w:t>εκατόν</w:t>
      </w:r>
      <w:proofErr w:type="spellEnd"/>
      <w:r w:rsidRPr="009D2740">
        <w:rPr>
          <w:b/>
          <w:bCs/>
        </w:rPr>
        <w:t xml:space="preserve"> είκοσι  (120) ημερών, από την ολοκλήρωση της   παροχής υπηρεσίας και την έκδοση από τον προμηθευτή των απαιτούμενων κατά την πρόσκληση δικαιολογητικών πληρωμής. </w:t>
      </w:r>
    </w:p>
    <w:p w14:paraId="6E2514F9" w14:textId="3B05AAF4" w:rsidR="009D2740" w:rsidRPr="009D2740" w:rsidRDefault="009D2740" w:rsidP="007D383E">
      <w:pPr>
        <w:jc w:val="both"/>
        <w:rPr>
          <w:b/>
          <w:bCs/>
        </w:rPr>
      </w:pPr>
      <w:r w:rsidRPr="009D2740">
        <w:rPr>
          <w:b/>
          <w:bCs/>
        </w:rPr>
        <w:t>Η  παροχή υπηρεσιών γίνεται στα πλαίσια  του έργου «με τίτλο:” «Ενίσχυση της λειτουργίας του Εθνικού Μηχανισμού Επείγουσας Ανταπόκρισης (ΕΜΕΑ) για τον εντοπισμό και την προστασία ασυνόδευτων ανηλίκων που διαβιούν σε επισφαλείς συνθήκες στην Ελλάδα» Η δράση χρηματοδοτείται από το Εθνικό Πρόγραμμα Ανάπτυξης (Ε.Π.Α)  για τη Προγραμματική Περίοδο 2026-2030, μέσω της Ειδικής Υπηρεσίας Συντονισμού και Διαχείρισης Προγραμμάτων Μετανάστευσης και Εσωτερικών Υποθέσεων (Ε.Υ.ΣΥ.Δ. – Μ.Ε.Υ) του Υπουργείου Μετανάστευσης και Ασύλου</w:t>
      </w:r>
    </w:p>
    <w:p w14:paraId="1209F621" w14:textId="10F2E025" w:rsidR="009D2740" w:rsidRPr="009D2740" w:rsidRDefault="009D2740" w:rsidP="007D383E">
      <w:pPr>
        <w:jc w:val="both"/>
        <w:rPr>
          <w:b/>
          <w:bCs/>
        </w:rPr>
      </w:pPr>
    </w:p>
    <w:p w14:paraId="23341CF1" w14:textId="77777777" w:rsidR="009D2740" w:rsidRPr="009D2740" w:rsidRDefault="009D2740" w:rsidP="009D2740">
      <w:pPr>
        <w:rPr>
          <w:b/>
          <w:bCs/>
        </w:rPr>
      </w:pPr>
    </w:p>
    <w:p w14:paraId="214711EF" w14:textId="5288C191" w:rsidR="009D2740" w:rsidRPr="009D2740" w:rsidRDefault="009D2740" w:rsidP="009D2740">
      <w:pPr>
        <w:rPr>
          <w:b/>
          <w:bCs/>
        </w:rPr>
      </w:pPr>
      <w:r w:rsidRPr="009D2740">
        <w:rPr>
          <w:b/>
          <w:bCs/>
        </w:rPr>
        <w:t xml:space="preserve">Θεσσαλονίκη   </w:t>
      </w:r>
      <w:r w:rsidR="00512AC0">
        <w:rPr>
          <w:b/>
          <w:bCs/>
        </w:rPr>
        <w:t>8</w:t>
      </w:r>
      <w:r w:rsidR="007D383E">
        <w:rPr>
          <w:b/>
          <w:bCs/>
        </w:rPr>
        <w:t>-9</w:t>
      </w:r>
      <w:r w:rsidRPr="009D2740">
        <w:rPr>
          <w:b/>
          <w:bCs/>
        </w:rPr>
        <w:t>-2026</w:t>
      </w:r>
    </w:p>
    <w:p w14:paraId="3E87C322" w14:textId="77777777" w:rsidR="009D2740" w:rsidRPr="009D2740" w:rsidRDefault="009D2740" w:rsidP="009D2740">
      <w:pPr>
        <w:rPr>
          <w:b/>
          <w:bCs/>
        </w:rPr>
      </w:pPr>
      <w:r w:rsidRPr="009D2740">
        <w:rPr>
          <w:b/>
          <w:bCs/>
        </w:rPr>
        <w:t>ΓΙΑ ΤΗΝ ΑΡΣΙΣ</w:t>
      </w:r>
    </w:p>
    <w:p w14:paraId="7955C9DD" w14:textId="77777777" w:rsidR="009D2740" w:rsidRPr="009D2740" w:rsidRDefault="009D2740" w:rsidP="009D2740">
      <w:pPr>
        <w:rPr>
          <w:b/>
          <w:bCs/>
        </w:rPr>
      </w:pPr>
      <w:r w:rsidRPr="009D2740">
        <w:rPr>
          <w:b/>
          <w:bCs/>
        </w:rPr>
        <w:t>Η διοικητικός                                                     η δικηγόρος προμηθειών</w:t>
      </w:r>
    </w:p>
    <w:p w14:paraId="6B2E0D4E" w14:textId="77777777" w:rsidR="009D2740" w:rsidRPr="009D2740" w:rsidRDefault="009D2740" w:rsidP="009D2740">
      <w:pPr>
        <w:rPr>
          <w:b/>
          <w:bCs/>
        </w:rPr>
      </w:pPr>
      <w:r w:rsidRPr="009D2740">
        <w:rPr>
          <w:b/>
          <w:bCs/>
        </w:rPr>
        <w:t xml:space="preserve">Ειρήνη Ζεϊμπέκη                                                Ευτυχία </w:t>
      </w:r>
      <w:proofErr w:type="spellStart"/>
      <w:r w:rsidRPr="009D2740">
        <w:rPr>
          <w:b/>
          <w:bCs/>
        </w:rPr>
        <w:t>Χαλκείδου</w:t>
      </w:r>
      <w:proofErr w:type="spellEnd"/>
      <w:r w:rsidRPr="009D2740">
        <w:rPr>
          <w:b/>
          <w:bCs/>
        </w:rPr>
        <w:t xml:space="preserve"> </w:t>
      </w:r>
    </w:p>
    <w:p w14:paraId="3CB3900E" w14:textId="77777777" w:rsidR="0012380E" w:rsidRDefault="0012380E">
      <w:pPr>
        <w:rPr>
          <w:lang w:val="en-US"/>
        </w:rPr>
      </w:pPr>
    </w:p>
    <w:sectPr w:rsidR="0012380E" w:rsidSect="00BC5BF7">
      <w:pgSz w:w="11910" w:h="16840"/>
      <w:pgMar w:top="1920" w:right="708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D3CC" w14:textId="77777777" w:rsidR="00861D72" w:rsidRDefault="00861D72" w:rsidP="0012380E">
      <w:pPr>
        <w:spacing w:after="0" w:line="240" w:lineRule="auto"/>
      </w:pPr>
      <w:r>
        <w:separator/>
      </w:r>
    </w:p>
  </w:endnote>
  <w:endnote w:type="continuationSeparator" w:id="0">
    <w:p w14:paraId="38757A50" w14:textId="77777777" w:rsidR="00861D72" w:rsidRDefault="00861D72" w:rsidP="001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AAE4" w14:textId="77777777" w:rsidR="00861D72" w:rsidRDefault="00861D72" w:rsidP="0012380E">
      <w:pPr>
        <w:spacing w:after="0" w:line="240" w:lineRule="auto"/>
      </w:pPr>
      <w:r>
        <w:separator/>
      </w:r>
    </w:p>
  </w:footnote>
  <w:footnote w:type="continuationSeparator" w:id="0">
    <w:p w14:paraId="272A77B4" w14:textId="77777777" w:rsidR="00861D72" w:rsidRDefault="00861D72" w:rsidP="00123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0EE0"/>
    <w:multiLevelType w:val="multilevel"/>
    <w:tmpl w:val="ABCA1856"/>
    <w:numStyleLink w:val="3"/>
  </w:abstractNum>
  <w:abstractNum w:abstractNumId="1" w15:restartNumberingAfterBreak="0">
    <w:nsid w:val="1FDD28AD"/>
    <w:multiLevelType w:val="hybridMultilevel"/>
    <w:tmpl w:val="AE0A65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46DE4"/>
    <w:multiLevelType w:val="hybridMultilevel"/>
    <w:tmpl w:val="0CCAFC9C"/>
    <w:lvl w:ilvl="0" w:tplc="77E03D72">
      <w:start w:val="1"/>
      <w:numFmt w:val="decimal"/>
      <w:lvlText w:val="%1)"/>
      <w:lvlJc w:val="left"/>
      <w:pPr>
        <w:ind w:left="340" w:hanging="240"/>
        <w:jc w:val="left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5FC45BC">
      <w:numFmt w:val="bullet"/>
      <w:lvlText w:val=""/>
      <w:lvlJc w:val="left"/>
      <w:pPr>
        <w:ind w:left="258" w:hanging="1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80EBAD4">
      <w:numFmt w:val="bullet"/>
      <w:lvlText w:val="•"/>
      <w:lvlJc w:val="left"/>
      <w:pPr>
        <w:ind w:left="1357" w:hanging="159"/>
      </w:pPr>
      <w:rPr>
        <w:rFonts w:hint="default"/>
        <w:lang w:val="en-US" w:eastAsia="en-US" w:bidi="ar-SA"/>
      </w:rPr>
    </w:lvl>
    <w:lvl w:ilvl="3" w:tplc="DCBCBFBE">
      <w:numFmt w:val="bullet"/>
      <w:lvlText w:val="•"/>
      <w:lvlJc w:val="left"/>
      <w:pPr>
        <w:ind w:left="2375" w:hanging="159"/>
      </w:pPr>
      <w:rPr>
        <w:rFonts w:hint="default"/>
        <w:lang w:val="en-US" w:eastAsia="en-US" w:bidi="ar-SA"/>
      </w:rPr>
    </w:lvl>
    <w:lvl w:ilvl="4" w:tplc="643243DC">
      <w:numFmt w:val="bullet"/>
      <w:lvlText w:val="•"/>
      <w:lvlJc w:val="left"/>
      <w:pPr>
        <w:ind w:left="3392" w:hanging="159"/>
      </w:pPr>
      <w:rPr>
        <w:rFonts w:hint="default"/>
        <w:lang w:val="en-US" w:eastAsia="en-US" w:bidi="ar-SA"/>
      </w:rPr>
    </w:lvl>
    <w:lvl w:ilvl="5" w:tplc="CD3E441C">
      <w:numFmt w:val="bullet"/>
      <w:lvlText w:val="•"/>
      <w:lvlJc w:val="left"/>
      <w:pPr>
        <w:ind w:left="4410" w:hanging="159"/>
      </w:pPr>
      <w:rPr>
        <w:rFonts w:hint="default"/>
        <w:lang w:val="en-US" w:eastAsia="en-US" w:bidi="ar-SA"/>
      </w:rPr>
    </w:lvl>
    <w:lvl w:ilvl="6" w:tplc="5C72101C">
      <w:numFmt w:val="bullet"/>
      <w:lvlText w:val="•"/>
      <w:lvlJc w:val="left"/>
      <w:pPr>
        <w:ind w:left="5428" w:hanging="159"/>
      </w:pPr>
      <w:rPr>
        <w:rFonts w:hint="default"/>
        <w:lang w:val="en-US" w:eastAsia="en-US" w:bidi="ar-SA"/>
      </w:rPr>
    </w:lvl>
    <w:lvl w:ilvl="7" w:tplc="8862B902">
      <w:numFmt w:val="bullet"/>
      <w:lvlText w:val="•"/>
      <w:lvlJc w:val="left"/>
      <w:pPr>
        <w:ind w:left="6445" w:hanging="159"/>
      </w:pPr>
      <w:rPr>
        <w:rFonts w:hint="default"/>
        <w:lang w:val="en-US" w:eastAsia="en-US" w:bidi="ar-SA"/>
      </w:rPr>
    </w:lvl>
    <w:lvl w:ilvl="8" w:tplc="1EDA0A64">
      <w:numFmt w:val="bullet"/>
      <w:lvlText w:val="•"/>
      <w:lvlJc w:val="left"/>
      <w:pPr>
        <w:ind w:left="7463" w:hanging="159"/>
      </w:pPr>
      <w:rPr>
        <w:rFonts w:hint="default"/>
        <w:lang w:val="en-US" w:eastAsia="en-US" w:bidi="ar-SA"/>
      </w:rPr>
    </w:lvl>
  </w:abstractNum>
  <w:abstractNum w:abstractNumId="3" w15:restartNumberingAfterBreak="0">
    <w:nsid w:val="7E80364D"/>
    <w:multiLevelType w:val="hybridMultilevel"/>
    <w:tmpl w:val="ABCA1856"/>
    <w:styleLink w:val="3"/>
    <w:lvl w:ilvl="0" w:tplc="0AC2F524">
      <w:start w:val="1"/>
      <w:numFmt w:val="decimal"/>
      <w:lvlText w:val="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9ED4A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04CA5E">
      <w:start w:val="1"/>
      <w:numFmt w:val="lowerRoman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C4C5EA">
      <w:start w:val="1"/>
      <w:numFmt w:val="decimal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6A3808">
      <w:start w:val="1"/>
      <w:numFmt w:val="low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1CBD4A">
      <w:start w:val="1"/>
      <w:numFmt w:val="lowerRoman"/>
      <w:lvlText w:val="%6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744A776">
      <w:start w:val="1"/>
      <w:numFmt w:val="decimal"/>
      <w:lvlText w:val="%7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923068">
      <w:start w:val="1"/>
      <w:numFmt w:val="lowerLetter"/>
      <w:lvlText w:val="%8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1C4E7C">
      <w:start w:val="1"/>
      <w:numFmt w:val="lowerRoman"/>
      <w:lvlText w:val="%9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641665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2686028">
    <w:abstractNumId w:val="3"/>
  </w:num>
  <w:num w:numId="3" w16cid:durableId="1904295909">
    <w:abstractNumId w:val="2"/>
  </w:num>
  <w:num w:numId="4" w16cid:durableId="1516381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BF9"/>
    <w:rsid w:val="00020116"/>
    <w:rsid w:val="000460F6"/>
    <w:rsid w:val="00047CA3"/>
    <w:rsid w:val="00082094"/>
    <w:rsid w:val="0008486E"/>
    <w:rsid w:val="000B533A"/>
    <w:rsid w:val="000E31BD"/>
    <w:rsid w:val="001227FE"/>
    <w:rsid w:val="0012380E"/>
    <w:rsid w:val="00124BF9"/>
    <w:rsid w:val="001675BE"/>
    <w:rsid w:val="0020046A"/>
    <w:rsid w:val="00203957"/>
    <w:rsid w:val="0021711E"/>
    <w:rsid w:val="00285E62"/>
    <w:rsid w:val="00287DE3"/>
    <w:rsid w:val="002B3418"/>
    <w:rsid w:val="002C2ED1"/>
    <w:rsid w:val="002D5809"/>
    <w:rsid w:val="003204C5"/>
    <w:rsid w:val="003264B4"/>
    <w:rsid w:val="0033553E"/>
    <w:rsid w:val="003764F3"/>
    <w:rsid w:val="00396897"/>
    <w:rsid w:val="003B49EA"/>
    <w:rsid w:val="003D1D95"/>
    <w:rsid w:val="003D56FD"/>
    <w:rsid w:val="00427833"/>
    <w:rsid w:val="004763FE"/>
    <w:rsid w:val="0048270F"/>
    <w:rsid w:val="004A4319"/>
    <w:rsid w:val="00512AC0"/>
    <w:rsid w:val="00532F2A"/>
    <w:rsid w:val="0055015B"/>
    <w:rsid w:val="0058568F"/>
    <w:rsid w:val="0058622E"/>
    <w:rsid w:val="005C3003"/>
    <w:rsid w:val="00685DF9"/>
    <w:rsid w:val="007200FA"/>
    <w:rsid w:val="00762E92"/>
    <w:rsid w:val="0077350A"/>
    <w:rsid w:val="007D383E"/>
    <w:rsid w:val="00800ABC"/>
    <w:rsid w:val="008015BC"/>
    <w:rsid w:val="00830C5C"/>
    <w:rsid w:val="00853773"/>
    <w:rsid w:val="00861D72"/>
    <w:rsid w:val="008C4BD5"/>
    <w:rsid w:val="008C5112"/>
    <w:rsid w:val="008E2E88"/>
    <w:rsid w:val="008F14E7"/>
    <w:rsid w:val="009058D4"/>
    <w:rsid w:val="0094070F"/>
    <w:rsid w:val="009D2740"/>
    <w:rsid w:val="009D4D6E"/>
    <w:rsid w:val="00A32BF2"/>
    <w:rsid w:val="00A420B9"/>
    <w:rsid w:val="00AA55D7"/>
    <w:rsid w:val="00AB7CFB"/>
    <w:rsid w:val="00B9099E"/>
    <w:rsid w:val="00BC5BF7"/>
    <w:rsid w:val="00C554AE"/>
    <w:rsid w:val="00C6337C"/>
    <w:rsid w:val="00C6715B"/>
    <w:rsid w:val="00C87C86"/>
    <w:rsid w:val="00CC132A"/>
    <w:rsid w:val="00CD5232"/>
    <w:rsid w:val="00D53654"/>
    <w:rsid w:val="00D83BCE"/>
    <w:rsid w:val="00DD55C7"/>
    <w:rsid w:val="00DD5E1D"/>
    <w:rsid w:val="00E62E08"/>
    <w:rsid w:val="00E74655"/>
    <w:rsid w:val="00E93C77"/>
    <w:rsid w:val="00ED4987"/>
    <w:rsid w:val="00F13CE5"/>
    <w:rsid w:val="00F3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FF0B"/>
  <w15:chartTrackingRefBased/>
  <w15:docId w15:val="{5AA10709-4B43-45FB-B767-B2C03FE5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24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4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0">
    <w:name w:val="heading 3"/>
    <w:basedOn w:val="a"/>
    <w:next w:val="a"/>
    <w:link w:val="3Char"/>
    <w:uiPriority w:val="9"/>
    <w:semiHidden/>
    <w:unhideWhenUsed/>
    <w:qFormat/>
    <w:rsid w:val="00124B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4B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4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4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4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4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4B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4B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0"/>
    <w:uiPriority w:val="9"/>
    <w:semiHidden/>
    <w:rsid w:val="00124B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4BF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4BF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4BF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4BF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4BF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4B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2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4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24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4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24B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4BF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24BF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4B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24BF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4BF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rsid w:val="00DD5E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Εισήχθηκε το στιλ 3"/>
    <w:rsid w:val="00DD5E1D"/>
    <w:pPr>
      <w:numPr>
        <w:numId w:val="2"/>
      </w:numPr>
    </w:pPr>
  </w:style>
  <w:style w:type="paragraph" w:styleId="ab">
    <w:name w:val="Body Text"/>
    <w:basedOn w:val="a"/>
    <w:link w:val="Char3"/>
    <w:uiPriority w:val="99"/>
    <w:semiHidden/>
    <w:unhideWhenUsed/>
    <w:rsid w:val="0012380E"/>
    <w:pPr>
      <w:spacing w:after="120"/>
    </w:pPr>
  </w:style>
  <w:style w:type="character" w:customStyle="1" w:styleId="Char3">
    <w:name w:val="Σώμα κειμένου Char"/>
    <w:basedOn w:val="a0"/>
    <w:link w:val="ab"/>
    <w:uiPriority w:val="99"/>
    <w:semiHidden/>
    <w:rsid w:val="0012380E"/>
  </w:style>
  <w:style w:type="table" w:customStyle="1" w:styleId="TableNormal1">
    <w:name w:val="Table Normal1"/>
    <w:uiPriority w:val="2"/>
    <w:semiHidden/>
    <w:unhideWhenUsed/>
    <w:qFormat/>
    <w:rsid w:val="001238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Char4"/>
    <w:uiPriority w:val="99"/>
    <w:unhideWhenUsed/>
    <w:rsid w:val="00123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c"/>
    <w:uiPriority w:val="99"/>
    <w:rsid w:val="0012380E"/>
  </w:style>
  <w:style w:type="paragraph" w:styleId="ad">
    <w:name w:val="footer"/>
    <w:basedOn w:val="a"/>
    <w:link w:val="Char5"/>
    <w:uiPriority w:val="99"/>
    <w:unhideWhenUsed/>
    <w:rsid w:val="00123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d"/>
    <w:uiPriority w:val="99"/>
    <w:rsid w:val="00123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3803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eftichia chalkidou</dc:creator>
  <cp:keywords/>
  <dc:description/>
  <cp:lastModifiedBy>ARSIS Legal</cp:lastModifiedBy>
  <cp:revision>2</cp:revision>
  <dcterms:created xsi:type="dcterms:W3CDTF">2026-09-08T07:47:00Z</dcterms:created>
  <dcterms:modified xsi:type="dcterms:W3CDTF">2026-09-08T07:47:00Z</dcterms:modified>
</cp:coreProperties>
</file>