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87FD2" w14:textId="77777777" w:rsidR="003A666D" w:rsidRPr="0039263C" w:rsidRDefault="003A666D" w:rsidP="005A0F27">
      <w:pPr>
        <w:shd w:val="clear" w:color="auto" w:fill="FFFFFF"/>
        <w:spacing w:after="0" w:line="276" w:lineRule="auto"/>
        <w:jc w:val="right"/>
        <w:textAlignment w:val="baseline"/>
        <w:rPr>
          <w:rFonts w:eastAsia="Times New Roman" w:cstheme="minorHAnsi"/>
          <w:b/>
          <w:bCs/>
          <w:sz w:val="18"/>
          <w:szCs w:val="18"/>
          <w:bdr w:val="none" w:sz="0" w:space="0" w:color="auto" w:frame="1"/>
        </w:rPr>
      </w:pPr>
      <w:r w:rsidRPr="0039263C">
        <w:rPr>
          <w:rFonts w:eastAsia="Times New Roman" w:cstheme="minorHAnsi"/>
          <w:b/>
          <w:bCs/>
          <w:sz w:val="18"/>
          <w:szCs w:val="18"/>
          <w:bdr w:val="none" w:sz="0" w:space="0" w:color="auto" w:frame="1"/>
        </w:rPr>
        <w:t>Καταχωριστέο στο ΚΗΜΔΗΣ</w:t>
      </w:r>
    </w:p>
    <w:p w14:paraId="7EAFD5CA" w14:textId="77777777" w:rsidR="00BF4F02" w:rsidRPr="00950F1E" w:rsidRDefault="00BF4F02" w:rsidP="00661EB2">
      <w:pPr>
        <w:spacing w:after="0" w:line="276" w:lineRule="auto"/>
        <w:rPr>
          <w:b/>
          <w:u w:val="single"/>
        </w:rPr>
      </w:pPr>
    </w:p>
    <w:p w14:paraId="0BF922EC" w14:textId="4627C4A5" w:rsidR="00661EB2" w:rsidRPr="00E6087E" w:rsidRDefault="00661EB2" w:rsidP="00661EB2">
      <w:pPr>
        <w:spacing w:after="0" w:line="276" w:lineRule="auto"/>
        <w:rPr>
          <w:b/>
          <w:u w:val="single"/>
        </w:rPr>
      </w:pPr>
      <w:r w:rsidRPr="004D1173">
        <w:rPr>
          <w:b/>
          <w:u w:val="single"/>
        </w:rPr>
        <w:t xml:space="preserve">Προς: </w:t>
      </w:r>
    </w:p>
    <w:p w14:paraId="4E575629" w14:textId="7A96B74C" w:rsidR="00473288" w:rsidRPr="008F6B4D" w:rsidRDefault="008F6B4D" w:rsidP="00473288">
      <w:pPr>
        <w:spacing w:after="0" w:line="276" w:lineRule="auto"/>
        <w:rPr>
          <w:b/>
        </w:rPr>
      </w:pPr>
      <w:r w:rsidRPr="008F6B4D">
        <w:rPr>
          <w:b/>
        </w:rPr>
        <w:t>M2INTELLIGENCE Ι</w:t>
      </w:r>
      <w:r w:rsidRPr="008F6B4D">
        <w:rPr>
          <w:b/>
        </w:rPr>
        <w:t>.</w:t>
      </w:r>
      <w:r w:rsidRPr="008F6B4D">
        <w:rPr>
          <w:b/>
        </w:rPr>
        <w:t>Κ</w:t>
      </w:r>
      <w:r w:rsidRPr="008F6B4D">
        <w:rPr>
          <w:b/>
        </w:rPr>
        <w:t>.</w:t>
      </w:r>
      <w:r w:rsidRPr="008F6B4D">
        <w:rPr>
          <w:b/>
        </w:rPr>
        <w:t>Ε</w:t>
      </w:r>
      <w:r w:rsidRPr="008F6B4D">
        <w:rPr>
          <w:b/>
        </w:rPr>
        <w:t>.</w:t>
      </w:r>
    </w:p>
    <w:p w14:paraId="368B6E94" w14:textId="3E32C876" w:rsidR="00BE1F0A" w:rsidRPr="00763FBB" w:rsidRDefault="008F6B4D" w:rsidP="00473288">
      <w:pPr>
        <w:spacing w:after="0" w:line="276" w:lineRule="auto"/>
        <w:rPr>
          <w:b/>
        </w:rPr>
      </w:pPr>
      <w:r>
        <w:rPr>
          <w:b/>
        </w:rPr>
        <w:t>Ελ. Βενιζέλου 21-23</w:t>
      </w:r>
      <w:r w:rsidR="00BE1F0A" w:rsidRPr="00BE1F0A">
        <w:rPr>
          <w:b/>
        </w:rPr>
        <w:t>, 1</w:t>
      </w:r>
      <w:r>
        <w:rPr>
          <w:b/>
        </w:rPr>
        <w:t>7456</w:t>
      </w:r>
      <w:r w:rsidR="00763FBB" w:rsidRPr="00BC0224">
        <w:rPr>
          <w:b/>
        </w:rPr>
        <w:t>,</w:t>
      </w:r>
      <w:r w:rsidR="00AB680D">
        <w:rPr>
          <w:b/>
        </w:rPr>
        <w:t xml:space="preserve"> Άλιμος</w:t>
      </w:r>
      <w:r w:rsidR="00763FBB" w:rsidRPr="00BC0224">
        <w:rPr>
          <w:b/>
        </w:rPr>
        <w:t xml:space="preserve"> </w:t>
      </w:r>
      <w:r w:rsidR="00763FBB">
        <w:rPr>
          <w:b/>
        </w:rPr>
        <w:t>Αττική</w:t>
      </w:r>
      <w:r w:rsidR="00AB680D">
        <w:rPr>
          <w:b/>
        </w:rPr>
        <w:t>ς</w:t>
      </w:r>
    </w:p>
    <w:p w14:paraId="7CBE57D4" w14:textId="01CAB1A9" w:rsidR="00473288" w:rsidRDefault="00473288" w:rsidP="00473288">
      <w:pPr>
        <w:spacing w:after="0" w:line="276" w:lineRule="auto"/>
        <w:rPr>
          <w:b/>
        </w:rPr>
      </w:pPr>
      <w:r w:rsidRPr="00F741BD">
        <w:rPr>
          <w:b/>
        </w:rPr>
        <w:t xml:space="preserve">Τηλέφωνο: </w:t>
      </w:r>
      <w:r w:rsidR="00AB680D" w:rsidRPr="00AB680D">
        <w:rPr>
          <w:b/>
        </w:rPr>
        <w:t>2104225071</w:t>
      </w:r>
    </w:p>
    <w:p w14:paraId="394CBCD5" w14:textId="2D98D476" w:rsidR="00AB680D" w:rsidRDefault="00AB680D" w:rsidP="00473288">
      <w:pPr>
        <w:spacing w:after="0" w:line="276" w:lineRule="auto"/>
        <w:rPr>
          <w:b/>
        </w:rPr>
      </w:pPr>
      <w:r>
        <w:rPr>
          <w:b/>
          <w:lang w:val="en-US"/>
        </w:rPr>
        <w:t>email</w:t>
      </w:r>
      <w:r>
        <w:rPr>
          <w:b/>
        </w:rPr>
        <w:t>:</w:t>
      </w:r>
      <w:r w:rsidRPr="00AB680D">
        <w:t xml:space="preserve"> </w:t>
      </w:r>
      <w:hyperlink r:id="rId8" w:history="1">
        <w:r w:rsidRPr="00AB680D">
          <w:rPr>
            <w:rStyle w:val="-"/>
            <w:rFonts w:cs="Calibri"/>
            <w:b/>
          </w:rPr>
          <w:t>info@m2intelligence.com</w:t>
        </w:r>
      </w:hyperlink>
    </w:p>
    <w:p w14:paraId="17FE6A89" w14:textId="77777777" w:rsidR="00BF4F02" w:rsidRPr="00950F1E" w:rsidRDefault="00BF4F02" w:rsidP="005A0F27">
      <w:pPr>
        <w:spacing w:after="120" w:line="276" w:lineRule="auto"/>
        <w:jc w:val="center"/>
        <w:rPr>
          <w:b/>
          <w:color w:val="000000"/>
        </w:rPr>
      </w:pPr>
    </w:p>
    <w:p w14:paraId="06BC3963" w14:textId="4C8513C7" w:rsidR="001144D0" w:rsidRPr="006133F5" w:rsidRDefault="000C074E" w:rsidP="005A0F27">
      <w:pPr>
        <w:spacing w:after="120" w:line="276" w:lineRule="auto"/>
        <w:jc w:val="center"/>
        <w:rPr>
          <w:b/>
          <w:color w:val="000000"/>
        </w:rPr>
      </w:pPr>
      <w:r>
        <w:rPr>
          <w:b/>
          <w:color w:val="000000"/>
        </w:rPr>
        <w:t xml:space="preserve">Πρόσκληση Υποβολής Προσφοράς </w:t>
      </w:r>
      <w:r w:rsidRPr="006133F5">
        <w:rPr>
          <w:b/>
          <w:color w:val="000000"/>
        </w:rPr>
        <w:t>με ΑΡ.</w:t>
      </w:r>
      <w:r w:rsidRPr="00943047">
        <w:rPr>
          <w:b/>
          <w:color w:val="000000"/>
        </w:rPr>
        <w:t xml:space="preserve">ΠΡΩΤ: </w:t>
      </w:r>
      <w:r w:rsidR="00BE206B" w:rsidRPr="00943047">
        <w:rPr>
          <w:b/>
        </w:rPr>
        <w:t>ΑΜ</w:t>
      </w:r>
      <w:r w:rsidR="00A52F75" w:rsidRPr="00943047">
        <w:rPr>
          <w:b/>
        </w:rPr>
        <w:t>9</w:t>
      </w:r>
      <w:r w:rsidR="00BC0224">
        <w:rPr>
          <w:b/>
        </w:rPr>
        <w:t>485</w:t>
      </w:r>
      <w:r w:rsidR="00C87B28" w:rsidRPr="00301AC7">
        <w:rPr>
          <w:b/>
        </w:rPr>
        <w:t>/</w:t>
      </w:r>
      <w:r w:rsidR="00BC0224">
        <w:rPr>
          <w:b/>
        </w:rPr>
        <w:t>03</w:t>
      </w:r>
      <w:r w:rsidR="00C87B28" w:rsidRPr="00301AC7">
        <w:rPr>
          <w:b/>
        </w:rPr>
        <w:t>-</w:t>
      </w:r>
      <w:r w:rsidR="00BC0224">
        <w:rPr>
          <w:b/>
        </w:rPr>
        <w:t>09</w:t>
      </w:r>
      <w:r w:rsidR="00C87B28" w:rsidRPr="00301AC7">
        <w:rPr>
          <w:b/>
        </w:rPr>
        <w:t>-202</w:t>
      </w:r>
      <w:r w:rsidR="00FC1709" w:rsidRPr="00301AC7">
        <w:rPr>
          <w:b/>
        </w:rPr>
        <w:t>6</w:t>
      </w:r>
    </w:p>
    <w:p w14:paraId="512168EC" w14:textId="36D2039F" w:rsidR="001144D0" w:rsidRPr="006133F5" w:rsidRDefault="006F4187" w:rsidP="005A0F27">
      <w:pPr>
        <w:spacing w:after="120" w:line="276" w:lineRule="auto"/>
        <w:jc w:val="both"/>
        <w:rPr>
          <w:b/>
        </w:rPr>
      </w:pPr>
      <w:bookmarkStart w:id="0" w:name="_heading=h.gjdgxs" w:colFirst="0" w:colLast="0"/>
      <w:bookmarkStart w:id="1" w:name="_Hlk95735973"/>
      <w:bookmarkEnd w:id="0"/>
      <w:r w:rsidRPr="006F4187">
        <w:rPr>
          <w:b/>
          <w:color w:val="000000"/>
        </w:rPr>
        <w:t xml:space="preserve">Για την απευθείας ανάθεση προμήθειας </w:t>
      </w:r>
      <w:bookmarkStart w:id="2" w:name="_Hlk224313135"/>
      <w:r w:rsidR="00473288">
        <w:rPr>
          <w:b/>
          <w:color w:val="000000"/>
        </w:rPr>
        <w:t>και τοποθέτησης κάμερας εισόδου</w:t>
      </w:r>
      <w:r w:rsidRPr="006F4187">
        <w:rPr>
          <w:b/>
          <w:color w:val="000000"/>
        </w:rPr>
        <w:t xml:space="preserve">, για τις ανάγκες </w:t>
      </w:r>
      <w:r w:rsidR="005F3629">
        <w:rPr>
          <w:b/>
          <w:color w:val="000000"/>
        </w:rPr>
        <w:t>του</w:t>
      </w:r>
      <w:r w:rsidR="00516D8F">
        <w:rPr>
          <w:b/>
          <w:color w:val="000000"/>
        </w:rPr>
        <w:t xml:space="preserve"> </w:t>
      </w:r>
      <w:r w:rsidRPr="006F4187">
        <w:rPr>
          <w:b/>
          <w:color w:val="000000"/>
        </w:rPr>
        <w:t>Κ.Φ.Α.Α. (Κέντρ</w:t>
      </w:r>
      <w:r w:rsidR="005F3629">
        <w:rPr>
          <w:b/>
          <w:color w:val="000000"/>
        </w:rPr>
        <w:t>ου</w:t>
      </w:r>
      <w:r w:rsidRPr="006F4187">
        <w:rPr>
          <w:b/>
          <w:color w:val="000000"/>
        </w:rPr>
        <w:t xml:space="preserve"> Φιλοξενίας Ασυνόδευτων Ανηλίκων)</w:t>
      </w:r>
      <w:r w:rsidR="00472D62">
        <w:rPr>
          <w:b/>
          <w:color w:val="000000"/>
        </w:rPr>
        <w:t xml:space="preserve"> </w:t>
      </w:r>
      <w:bookmarkEnd w:id="2"/>
      <w:r w:rsidR="005F3629">
        <w:rPr>
          <w:b/>
          <w:color w:val="000000"/>
        </w:rPr>
        <w:t>στην Αθήνα</w:t>
      </w:r>
      <w:r w:rsidRPr="006F4187">
        <w:rPr>
          <w:b/>
          <w:color w:val="000000"/>
        </w:rPr>
        <w:t xml:space="preserve">, προϋπολογιζόμενης δαπάνης </w:t>
      </w:r>
      <w:r w:rsidR="00620B91" w:rsidRPr="00620B91">
        <w:rPr>
          <w:b/>
          <w:color w:val="000000"/>
        </w:rPr>
        <w:t xml:space="preserve">340,00 </w:t>
      </w:r>
      <w:r w:rsidRPr="006F4187">
        <w:rPr>
          <w:b/>
          <w:color w:val="000000"/>
        </w:rPr>
        <w:t xml:space="preserve">ευρώ χωρίς Φ.Π.Α. και </w:t>
      </w:r>
      <w:r w:rsidR="00620B91" w:rsidRPr="00620B91">
        <w:rPr>
          <w:b/>
          <w:color w:val="000000"/>
        </w:rPr>
        <w:t xml:space="preserve">421,60 </w:t>
      </w:r>
      <w:r w:rsidRPr="006F4187">
        <w:rPr>
          <w:b/>
          <w:color w:val="000000"/>
        </w:rPr>
        <w:t>ευρώ με Φ.Π.Α.</w:t>
      </w:r>
      <w:r w:rsidR="00C96702">
        <w:rPr>
          <w:b/>
          <w:color w:val="000000"/>
        </w:rPr>
        <w:t>.</w:t>
      </w:r>
    </w:p>
    <w:bookmarkEnd w:id="1"/>
    <w:p w14:paraId="255988C1" w14:textId="71790D97" w:rsidR="004A3994" w:rsidRPr="006133F5" w:rsidRDefault="000D694A" w:rsidP="00F32903">
      <w:pPr>
        <w:shd w:val="clear" w:color="auto" w:fill="FFFFFF"/>
        <w:spacing w:after="120" w:line="276" w:lineRule="auto"/>
        <w:jc w:val="both"/>
        <w:textAlignment w:val="baseline"/>
        <w:rPr>
          <w:rFonts w:eastAsia="Times New Roman" w:cs="Arial"/>
          <w:b/>
          <w:bCs/>
          <w:bdr w:val="none" w:sz="0" w:space="0" w:color="auto" w:frame="1"/>
        </w:rPr>
      </w:pPr>
      <w:r w:rsidRPr="00146A3C">
        <w:rPr>
          <w:b/>
          <w:color w:val="000000"/>
        </w:rPr>
        <w:t xml:space="preserve">CPV:  </w:t>
      </w:r>
      <w:r w:rsidR="00B306E0" w:rsidRPr="00B306E0">
        <w:rPr>
          <w:b/>
          <w:color w:val="000000"/>
        </w:rPr>
        <w:t>32235000-9 Σύστημα παρακολούθησης κλειστού κυκλώματος</w:t>
      </w:r>
    </w:p>
    <w:p w14:paraId="29FB9CE0" w14:textId="49D8983F" w:rsidR="00BF4F02" w:rsidRPr="00950F1E" w:rsidRDefault="001D09CF" w:rsidP="0071183B">
      <w:pPr>
        <w:shd w:val="clear" w:color="auto" w:fill="FFFFFF"/>
        <w:spacing w:after="120" w:line="276" w:lineRule="auto"/>
        <w:jc w:val="both"/>
        <w:textAlignment w:val="baseline"/>
        <w:rPr>
          <w:b/>
        </w:rPr>
      </w:pPr>
      <w:r w:rsidRPr="00A84AAE">
        <w:rPr>
          <w:rFonts w:eastAsia="Times New Roman" w:cs="Arial"/>
        </w:rPr>
        <w:t xml:space="preserve">Η ΑΡΣΙΣ Κοινωνική Οργάνωση Υποστήριξης Νέων, με </w:t>
      </w:r>
      <w:r w:rsidR="0071183B">
        <w:rPr>
          <w:rFonts w:eastAsia="Times New Roman" w:cs="Arial"/>
        </w:rPr>
        <w:t xml:space="preserve">έδρα </w:t>
      </w:r>
      <w:r w:rsidRPr="00A84AAE">
        <w:rPr>
          <w:rFonts w:eastAsia="Times New Roman" w:cs="Arial"/>
        </w:rPr>
        <w:t>στη Θεσσαλονίκη</w:t>
      </w:r>
      <w:r>
        <w:rPr>
          <w:rFonts w:eastAsia="Times New Roman" w:cs="Arial"/>
        </w:rPr>
        <w:t xml:space="preserve">, </w:t>
      </w:r>
      <w:r w:rsidR="00AB680D">
        <w:rPr>
          <w:rFonts w:eastAsia="Times New Roman" w:cs="Arial"/>
        </w:rPr>
        <w:t>Ιουστινιανού 11</w:t>
      </w:r>
      <w:r w:rsidRPr="00A84AAE">
        <w:rPr>
          <w:rFonts w:eastAsia="Times New Roman" w:cs="Arial"/>
        </w:rPr>
        <w:t xml:space="preserve">, στο πλαίσιο </w:t>
      </w:r>
      <w:r w:rsidR="0071183B">
        <w:rPr>
          <w:rFonts w:eastAsia="Times New Roman" w:cs="Arial"/>
        </w:rPr>
        <w:t>της</w:t>
      </w:r>
      <w:r w:rsidRPr="00A84AAE">
        <w:rPr>
          <w:rFonts w:eastAsia="Times New Roman" w:cs="Arial"/>
        </w:rPr>
        <w:t xml:space="preserve"> Πράξ</w:t>
      </w:r>
      <w:r w:rsidR="0071183B">
        <w:rPr>
          <w:rFonts w:eastAsia="Times New Roman" w:cs="Arial"/>
        </w:rPr>
        <w:t xml:space="preserve">ης </w:t>
      </w:r>
      <w:r w:rsidRPr="00A84AAE">
        <w:rPr>
          <w:rFonts w:eastAsia="Times New Roman" w:cs="Arial"/>
        </w:rPr>
        <w:t>«Επιχορήγηση Ν.Π. ΑΡΣΙΣ - Κοινωνική Οργάνωση Υποστήριξης Νέων για την υλοποίηση του έργου “Λειτουργία ΚΦΑΑ στην Αθήνα”» (κωδικός MIS 6016370),</w:t>
      </w:r>
      <w:r w:rsidR="0071183B">
        <w:rPr>
          <w:rFonts w:eastAsia="Times New Roman" w:cs="Arial"/>
        </w:rPr>
        <w:t xml:space="preserve"> </w:t>
      </w:r>
      <w:r w:rsidR="0071183B" w:rsidRPr="00816562">
        <w:rPr>
          <w:rFonts w:eastAsia="Times New Roman" w:cs="Arial"/>
        </w:rPr>
        <w:t>που εντάσσ</w:t>
      </w:r>
      <w:r w:rsidR="0071183B">
        <w:rPr>
          <w:rFonts w:eastAsia="Times New Roman" w:cs="Arial"/>
        </w:rPr>
        <w:t>ε</w:t>
      </w:r>
      <w:r w:rsidR="0071183B" w:rsidRPr="00816562">
        <w:rPr>
          <w:rFonts w:eastAsia="Times New Roman" w:cs="Arial"/>
        </w:rPr>
        <w:t>ται στο πρόγραμμα «Πρόγραμμα Ελλάδας - Ταμείο Ασύλου, Μετανάστευσης και Ένταξης 2021-2027»</w:t>
      </w:r>
      <w:r w:rsidR="0071183B">
        <w:rPr>
          <w:rFonts w:eastAsia="Times New Roman" w:cs="Arial"/>
        </w:rPr>
        <w:t>,</w:t>
      </w:r>
    </w:p>
    <w:p w14:paraId="0670DC93" w14:textId="1649D84C" w:rsidR="001144D0" w:rsidRPr="006878CB" w:rsidRDefault="000C074E" w:rsidP="005A0F27">
      <w:pPr>
        <w:shd w:val="clear" w:color="auto" w:fill="FFFFFF"/>
        <w:spacing w:after="120" w:line="276" w:lineRule="auto"/>
        <w:jc w:val="center"/>
        <w:rPr>
          <w:b/>
        </w:rPr>
      </w:pPr>
      <w:r w:rsidRPr="006878CB">
        <w:rPr>
          <w:b/>
        </w:rPr>
        <w:t>ΠΡΟΣΚΑΛΕΙ</w:t>
      </w:r>
    </w:p>
    <w:p w14:paraId="72DA5BA0" w14:textId="12D9835A" w:rsidR="00607DC3" w:rsidRDefault="00473288" w:rsidP="005A0F27">
      <w:pPr>
        <w:spacing w:after="120" w:line="276" w:lineRule="auto"/>
        <w:jc w:val="both"/>
        <w:rPr>
          <w:b/>
        </w:rPr>
      </w:pPr>
      <w:r w:rsidRPr="00473288">
        <w:rPr>
          <w:b/>
        </w:rPr>
        <w:t xml:space="preserve">την εταιρία </w:t>
      </w:r>
      <w:r w:rsidR="004D7BFE" w:rsidRPr="004D7BFE">
        <w:rPr>
          <w:b/>
        </w:rPr>
        <w:t>M2INTELLIGENCE Ι.Κ.Ε.</w:t>
      </w:r>
      <w:r w:rsidRPr="005E1F2A">
        <w:rPr>
          <w:b/>
        </w:rPr>
        <w:t xml:space="preserve"> με ΑΦΜ:</w:t>
      </w:r>
      <w:r w:rsidR="005E1F2A" w:rsidRPr="005E1F2A">
        <w:rPr>
          <w:b/>
        </w:rPr>
        <w:t xml:space="preserve"> </w:t>
      </w:r>
      <w:r w:rsidR="008F6B4D" w:rsidRPr="008F6B4D">
        <w:rPr>
          <w:b/>
        </w:rPr>
        <w:t>801170351</w:t>
      </w:r>
      <w:r w:rsidRPr="005E1F2A">
        <w:rPr>
          <w:b/>
        </w:rPr>
        <w:t>, (</w:t>
      </w:r>
      <w:r w:rsidR="004D7BFE" w:rsidRPr="004D7BFE">
        <w:rPr>
          <w:b/>
        </w:rPr>
        <w:t>Ελ. Βενιζέλου 21-23, 17456, Άλιμος Αττικής</w:t>
      </w:r>
      <w:r w:rsidRPr="00BE1F0A">
        <w:rPr>
          <w:b/>
        </w:rPr>
        <w:t xml:space="preserve">, Τηλέφωνο: </w:t>
      </w:r>
      <w:r w:rsidR="004D7BFE" w:rsidRPr="004D7BFE">
        <w:rPr>
          <w:b/>
        </w:rPr>
        <w:t>2104225071</w:t>
      </w:r>
      <w:r w:rsidRPr="00473288">
        <w:rPr>
          <w:b/>
        </w:rPr>
        <w:t xml:space="preserve">), να υποβάλει έγγραφη </w:t>
      </w:r>
      <w:r w:rsidR="000C074E" w:rsidRPr="006878CB">
        <w:rPr>
          <w:b/>
        </w:rPr>
        <w:t xml:space="preserve">προσφορά για την </w:t>
      </w:r>
      <w:r w:rsidRPr="00473288">
        <w:rPr>
          <w:b/>
        </w:rPr>
        <w:t>προμήθεια και τοποθέτηση κάμερας εισόδου</w:t>
      </w:r>
      <w:r w:rsidR="0071183B" w:rsidRPr="006F4187">
        <w:rPr>
          <w:b/>
          <w:color w:val="000000"/>
        </w:rPr>
        <w:t xml:space="preserve">, για τις ανάγκες </w:t>
      </w:r>
      <w:r w:rsidR="0071183B">
        <w:rPr>
          <w:b/>
          <w:color w:val="000000"/>
        </w:rPr>
        <w:t xml:space="preserve">του </w:t>
      </w:r>
      <w:r w:rsidR="0071183B" w:rsidRPr="006F4187">
        <w:rPr>
          <w:b/>
          <w:color w:val="000000"/>
        </w:rPr>
        <w:t>Κ.Φ.Α.Α. (Κέντρ</w:t>
      </w:r>
      <w:r w:rsidR="0071183B">
        <w:rPr>
          <w:b/>
          <w:color w:val="000000"/>
        </w:rPr>
        <w:t>ου</w:t>
      </w:r>
      <w:r w:rsidR="0071183B" w:rsidRPr="006F4187">
        <w:rPr>
          <w:b/>
          <w:color w:val="000000"/>
        </w:rPr>
        <w:t xml:space="preserve"> Φιλοξενίας Ασυνόδευτων Ανηλίκων)</w:t>
      </w:r>
      <w:r w:rsidR="0071183B">
        <w:rPr>
          <w:b/>
          <w:color w:val="000000"/>
        </w:rPr>
        <w:t xml:space="preserve"> στην Αθήνα</w:t>
      </w:r>
      <w:r w:rsidR="00EA33A6">
        <w:rPr>
          <w:b/>
        </w:rPr>
        <w:t>.</w:t>
      </w:r>
    </w:p>
    <w:p w14:paraId="3317FDFA" w14:textId="1F9A4AD5" w:rsidR="00BF4F02" w:rsidRDefault="007B7DE3" w:rsidP="007B7DE3">
      <w:pPr>
        <w:spacing w:before="120" w:after="120" w:line="240" w:lineRule="auto"/>
        <w:jc w:val="both"/>
        <w:rPr>
          <w:rFonts w:eastAsia="Times New Roman" w:cstheme="minorHAnsi"/>
        </w:rPr>
      </w:pPr>
      <w:r w:rsidRPr="007B7DE3">
        <w:rPr>
          <w:rFonts w:eastAsia="Times New Roman" w:cstheme="minorHAnsi"/>
        </w:rPr>
        <w:t>Το προϋπολογιζόμενο φυσικό και οικονομικό αντικείμενο της ζητούμενης υπηρεσίας</w:t>
      </w:r>
      <w:r w:rsidR="004D7BFE">
        <w:rPr>
          <w:rFonts w:eastAsia="Times New Roman" w:cstheme="minorHAnsi"/>
        </w:rPr>
        <w:t>/προμήθειας</w:t>
      </w:r>
      <w:r w:rsidRPr="007B7DE3">
        <w:rPr>
          <w:rFonts w:eastAsia="Times New Roman" w:cstheme="minorHAnsi"/>
        </w:rPr>
        <w:t xml:space="preserve"> απεικονίζεται συνοπτικά στον παρακάτω πίνακα και αναλυτικά στους ειδικούς όρους, που αποτελούν αναπόσπαστο μέρος της πρόσκλησης.</w:t>
      </w:r>
    </w:p>
    <w:tbl>
      <w:tblPr>
        <w:tblW w:w="8560" w:type="dxa"/>
        <w:tblLook w:val="04A0" w:firstRow="1" w:lastRow="0" w:firstColumn="1" w:lastColumn="0" w:noHBand="0" w:noVBand="1"/>
      </w:tblPr>
      <w:tblGrid>
        <w:gridCol w:w="4193"/>
        <w:gridCol w:w="1035"/>
        <w:gridCol w:w="1513"/>
        <w:gridCol w:w="1819"/>
      </w:tblGrid>
      <w:tr w:rsidR="00516D8F" w:rsidRPr="0077695A" w14:paraId="5BBCC0EE" w14:textId="77777777" w:rsidTr="00251639">
        <w:trPr>
          <w:trHeight w:val="794"/>
        </w:trPr>
        <w:tc>
          <w:tcPr>
            <w:tcW w:w="4253" w:type="dxa"/>
            <w:tcBorders>
              <w:top w:val="single" w:sz="4" w:space="0" w:color="auto"/>
              <w:left w:val="single" w:sz="4" w:space="0" w:color="auto"/>
              <w:bottom w:val="single" w:sz="4" w:space="0" w:color="auto"/>
              <w:right w:val="single" w:sz="4" w:space="0" w:color="auto"/>
            </w:tcBorders>
            <w:shd w:val="clear" w:color="000000" w:fill="DDEBF7"/>
            <w:vAlign w:val="center"/>
          </w:tcPr>
          <w:p w14:paraId="75F882F9" w14:textId="10AA27BC" w:rsidR="00516D8F" w:rsidRPr="0077695A" w:rsidRDefault="00BF4F02" w:rsidP="00B55404">
            <w:pPr>
              <w:spacing w:after="0" w:line="240" w:lineRule="auto"/>
              <w:jc w:val="center"/>
              <w:rPr>
                <w:rFonts w:eastAsia="Times New Roman"/>
                <w:b/>
                <w:bCs/>
                <w:color w:val="000000"/>
              </w:rPr>
            </w:pPr>
            <w:r>
              <w:rPr>
                <w:rFonts w:eastAsia="Times New Roman" w:cstheme="minorHAnsi"/>
              </w:rPr>
              <w:br w:type="page"/>
            </w:r>
            <w:r w:rsidR="00516D8F" w:rsidRPr="0077695A">
              <w:rPr>
                <w:rFonts w:eastAsia="Times New Roman"/>
                <w:b/>
                <w:bCs/>
              </w:rPr>
              <w:t>Περιγραφή είδους</w:t>
            </w:r>
          </w:p>
        </w:tc>
        <w:tc>
          <w:tcPr>
            <w:tcW w:w="972" w:type="dxa"/>
            <w:tcBorders>
              <w:top w:val="single" w:sz="4" w:space="0" w:color="auto"/>
              <w:left w:val="nil"/>
              <w:bottom w:val="single" w:sz="4" w:space="0" w:color="auto"/>
              <w:right w:val="single" w:sz="4" w:space="0" w:color="auto"/>
            </w:tcBorders>
            <w:shd w:val="clear" w:color="000000" w:fill="DDEBF7"/>
            <w:vAlign w:val="center"/>
          </w:tcPr>
          <w:p w14:paraId="086B5DE8" w14:textId="05D30215" w:rsidR="00516D8F" w:rsidRPr="0077695A" w:rsidRDefault="00516D8F" w:rsidP="00B55404">
            <w:pPr>
              <w:spacing w:after="0" w:line="240" w:lineRule="auto"/>
              <w:jc w:val="center"/>
              <w:rPr>
                <w:rFonts w:eastAsia="Times New Roman"/>
                <w:b/>
                <w:bCs/>
                <w:color w:val="000000"/>
              </w:rPr>
            </w:pPr>
            <w:r>
              <w:rPr>
                <w:rFonts w:eastAsia="Times New Roman"/>
                <w:b/>
                <w:bCs/>
                <w:color w:val="000000"/>
              </w:rPr>
              <w:t>Τεμάχια</w:t>
            </w:r>
          </w:p>
        </w:tc>
        <w:tc>
          <w:tcPr>
            <w:tcW w:w="1516" w:type="dxa"/>
            <w:tcBorders>
              <w:top w:val="single" w:sz="4" w:space="0" w:color="auto"/>
              <w:left w:val="nil"/>
              <w:bottom w:val="single" w:sz="4" w:space="0" w:color="auto"/>
              <w:right w:val="single" w:sz="4" w:space="0" w:color="auto"/>
            </w:tcBorders>
            <w:shd w:val="clear" w:color="000000" w:fill="DDEBF7"/>
            <w:vAlign w:val="center"/>
            <w:hideMark/>
          </w:tcPr>
          <w:p w14:paraId="19FE43AF" w14:textId="64BE1F03" w:rsidR="00516D8F" w:rsidRPr="0077695A" w:rsidRDefault="00516D8F" w:rsidP="00B55404">
            <w:pPr>
              <w:spacing w:after="0" w:line="240" w:lineRule="auto"/>
              <w:jc w:val="center"/>
              <w:rPr>
                <w:rFonts w:eastAsia="Times New Roman"/>
                <w:b/>
                <w:bCs/>
                <w:color w:val="000000"/>
              </w:rPr>
            </w:pPr>
            <w:proofErr w:type="spellStart"/>
            <w:r w:rsidRPr="0077695A">
              <w:rPr>
                <w:rFonts w:eastAsia="Times New Roman"/>
                <w:b/>
                <w:bCs/>
              </w:rPr>
              <w:t>Προϋπ</w:t>
            </w:r>
            <w:proofErr w:type="spellEnd"/>
            <w:r w:rsidRPr="0077695A">
              <w:rPr>
                <w:rFonts w:eastAsia="Times New Roman"/>
                <w:b/>
                <w:bCs/>
              </w:rPr>
              <w:t>/μένη αξία</w:t>
            </w:r>
            <w:r>
              <w:rPr>
                <w:rFonts w:eastAsia="Times New Roman"/>
                <w:b/>
                <w:bCs/>
              </w:rPr>
              <w:t xml:space="preserve"> μονάδας</w:t>
            </w:r>
            <w:r w:rsidRPr="0077695A">
              <w:rPr>
                <w:rFonts w:eastAsia="Times New Roman"/>
                <w:b/>
                <w:bCs/>
              </w:rPr>
              <w:t xml:space="preserve"> άνευ Φ</w:t>
            </w:r>
            <w:r>
              <w:rPr>
                <w:rFonts w:eastAsia="Times New Roman"/>
                <w:b/>
                <w:bCs/>
              </w:rPr>
              <w:t>.</w:t>
            </w:r>
            <w:r w:rsidRPr="0077695A">
              <w:rPr>
                <w:rFonts w:eastAsia="Times New Roman"/>
                <w:b/>
                <w:bCs/>
              </w:rPr>
              <w:t>Π</w:t>
            </w:r>
            <w:r>
              <w:rPr>
                <w:rFonts w:eastAsia="Times New Roman"/>
                <w:b/>
                <w:bCs/>
              </w:rPr>
              <w:t>.</w:t>
            </w:r>
            <w:r w:rsidRPr="0077695A">
              <w:rPr>
                <w:rFonts w:eastAsia="Times New Roman"/>
                <w:b/>
                <w:bCs/>
              </w:rPr>
              <w:t>Α</w:t>
            </w:r>
            <w:r>
              <w:rPr>
                <w:rFonts w:eastAsia="Times New Roman"/>
                <w:b/>
                <w:bCs/>
              </w:rPr>
              <w:t>.</w:t>
            </w:r>
          </w:p>
        </w:tc>
        <w:tc>
          <w:tcPr>
            <w:tcW w:w="1819" w:type="dxa"/>
            <w:tcBorders>
              <w:top w:val="single" w:sz="4" w:space="0" w:color="auto"/>
              <w:left w:val="nil"/>
              <w:bottom w:val="single" w:sz="4" w:space="0" w:color="auto"/>
              <w:right w:val="single" w:sz="4" w:space="0" w:color="auto"/>
            </w:tcBorders>
            <w:shd w:val="clear" w:color="000000" w:fill="DDEBF7"/>
            <w:vAlign w:val="center"/>
            <w:hideMark/>
          </w:tcPr>
          <w:p w14:paraId="4A773F1B" w14:textId="611F1751" w:rsidR="00516D8F" w:rsidRPr="0077695A" w:rsidRDefault="00516D8F" w:rsidP="00B55404">
            <w:pPr>
              <w:spacing w:after="0" w:line="240" w:lineRule="auto"/>
              <w:jc w:val="center"/>
              <w:rPr>
                <w:rFonts w:eastAsia="Times New Roman"/>
                <w:b/>
                <w:bCs/>
                <w:color w:val="000000"/>
              </w:rPr>
            </w:pPr>
            <w:r w:rsidRPr="0077695A">
              <w:rPr>
                <w:rFonts w:eastAsia="Times New Roman"/>
                <w:b/>
                <w:bCs/>
              </w:rPr>
              <w:t>Σύνολο προϋπολογισμού με Φ</w:t>
            </w:r>
            <w:r>
              <w:rPr>
                <w:rFonts w:eastAsia="Times New Roman"/>
                <w:b/>
                <w:bCs/>
              </w:rPr>
              <w:t>.</w:t>
            </w:r>
            <w:r w:rsidRPr="0077695A">
              <w:rPr>
                <w:rFonts w:eastAsia="Times New Roman"/>
                <w:b/>
                <w:bCs/>
              </w:rPr>
              <w:t>Π</w:t>
            </w:r>
            <w:r>
              <w:rPr>
                <w:rFonts w:eastAsia="Times New Roman"/>
                <w:b/>
                <w:bCs/>
              </w:rPr>
              <w:t>.</w:t>
            </w:r>
            <w:r w:rsidRPr="0077695A">
              <w:rPr>
                <w:rFonts w:eastAsia="Times New Roman"/>
                <w:b/>
                <w:bCs/>
              </w:rPr>
              <w:t>Α</w:t>
            </w:r>
            <w:r>
              <w:rPr>
                <w:rFonts w:eastAsia="Times New Roman"/>
                <w:b/>
                <w:bCs/>
              </w:rPr>
              <w:t>.</w:t>
            </w:r>
          </w:p>
        </w:tc>
      </w:tr>
      <w:tr w:rsidR="00516D8F" w:rsidRPr="0077695A" w14:paraId="41D7CC77" w14:textId="77777777" w:rsidTr="00251639">
        <w:trPr>
          <w:trHeight w:val="560"/>
        </w:trPr>
        <w:tc>
          <w:tcPr>
            <w:tcW w:w="4253" w:type="dxa"/>
            <w:tcBorders>
              <w:top w:val="single" w:sz="4" w:space="0" w:color="auto"/>
              <w:left w:val="single" w:sz="4" w:space="0" w:color="auto"/>
              <w:bottom w:val="single" w:sz="4" w:space="0" w:color="auto"/>
              <w:right w:val="single" w:sz="4" w:space="0" w:color="auto"/>
            </w:tcBorders>
            <w:vAlign w:val="center"/>
          </w:tcPr>
          <w:p w14:paraId="316A94B1" w14:textId="77777777" w:rsidR="00620B91" w:rsidRPr="00620B91" w:rsidRDefault="00620B91" w:rsidP="00620B91">
            <w:pPr>
              <w:spacing w:after="0" w:line="240" w:lineRule="auto"/>
              <w:rPr>
                <w:rFonts w:eastAsia="Times New Roman"/>
                <w:color w:val="000000"/>
                <w:lang w:val="en-US"/>
              </w:rPr>
            </w:pPr>
            <w:r w:rsidRPr="00620B91">
              <w:rPr>
                <w:rFonts w:eastAsia="Times New Roman"/>
                <w:color w:val="000000"/>
                <w:lang w:val="en-US"/>
              </w:rPr>
              <w:t xml:space="preserve">• 1 Dahua NVR 7104NI-Q1                           </w:t>
            </w:r>
          </w:p>
          <w:p w14:paraId="60D716BA" w14:textId="77777777" w:rsidR="00620B91" w:rsidRPr="00620B91" w:rsidRDefault="00620B91" w:rsidP="00620B91">
            <w:pPr>
              <w:spacing w:after="0" w:line="240" w:lineRule="auto"/>
              <w:rPr>
                <w:rFonts w:eastAsia="Times New Roman"/>
                <w:color w:val="000000"/>
                <w:lang w:val="en-US"/>
              </w:rPr>
            </w:pPr>
            <w:r w:rsidRPr="00620B91">
              <w:rPr>
                <w:rFonts w:eastAsia="Times New Roman"/>
                <w:color w:val="000000"/>
                <w:lang w:val="en-US"/>
              </w:rPr>
              <w:t xml:space="preserve">• 1 Western Digital Purple 1 Terra           </w:t>
            </w:r>
          </w:p>
          <w:p w14:paraId="368FC1E6" w14:textId="77777777" w:rsidR="00620B91" w:rsidRPr="00620B91" w:rsidRDefault="00620B91" w:rsidP="00620B91">
            <w:pPr>
              <w:spacing w:after="0" w:line="240" w:lineRule="auto"/>
              <w:rPr>
                <w:rFonts w:eastAsia="Times New Roman"/>
                <w:color w:val="000000"/>
                <w:lang w:val="en-US"/>
              </w:rPr>
            </w:pPr>
            <w:r w:rsidRPr="00620B91">
              <w:rPr>
                <w:rFonts w:eastAsia="Times New Roman"/>
                <w:color w:val="000000"/>
                <w:lang w:val="en-US"/>
              </w:rPr>
              <w:t xml:space="preserve">•  1 Dahua IPC T1E20-A                               </w:t>
            </w:r>
          </w:p>
          <w:p w14:paraId="440E76B6" w14:textId="77777777" w:rsidR="00620B91" w:rsidRPr="00620B91" w:rsidRDefault="00620B91" w:rsidP="00620B91">
            <w:pPr>
              <w:spacing w:after="0" w:line="240" w:lineRule="auto"/>
              <w:rPr>
                <w:rFonts w:eastAsia="Times New Roman"/>
                <w:color w:val="000000"/>
                <w:lang w:val="en-US"/>
              </w:rPr>
            </w:pPr>
            <w:r w:rsidRPr="00620B91">
              <w:rPr>
                <w:rFonts w:eastAsia="Times New Roman"/>
                <w:color w:val="000000"/>
                <w:lang w:val="en-US"/>
              </w:rPr>
              <w:t xml:space="preserve">• 1 junction Box                                            </w:t>
            </w:r>
          </w:p>
          <w:p w14:paraId="79ECFC01" w14:textId="77777777" w:rsidR="00620B91" w:rsidRPr="00620B91" w:rsidRDefault="00620B91" w:rsidP="00620B91">
            <w:pPr>
              <w:spacing w:after="0" w:line="240" w:lineRule="auto"/>
              <w:rPr>
                <w:rFonts w:eastAsia="Times New Roman"/>
                <w:color w:val="000000"/>
                <w:lang w:val="en-US"/>
              </w:rPr>
            </w:pPr>
            <w:r w:rsidRPr="00620B91">
              <w:rPr>
                <w:rFonts w:eastAsia="Times New Roman"/>
                <w:color w:val="000000"/>
                <w:lang w:val="en-US"/>
              </w:rPr>
              <w:t xml:space="preserve">• 1 </w:t>
            </w:r>
            <w:r w:rsidRPr="00620B91">
              <w:rPr>
                <w:rFonts w:eastAsia="Times New Roman"/>
                <w:color w:val="000000"/>
              </w:rPr>
              <w:t>Τροφοδοτικό</w:t>
            </w:r>
            <w:r w:rsidRPr="00620B91">
              <w:rPr>
                <w:rFonts w:eastAsia="Times New Roman"/>
                <w:color w:val="000000"/>
                <w:lang w:val="en-US"/>
              </w:rPr>
              <w:t xml:space="preserve"> 12 V 1A                              </w:t>
            </w:r>
          </w:p>
          <w:p w14:paraId="50B60A79" w14:textId="138CB50B" w:rsidR="0071183B" w:rsidRPr="00620B91" w:rsidRDefault="00620B91" w:rsidP="00620B91">
            <w:pPr>
              <w:spacing w:after="0" w:line="240" w:lineRule="auto"/>
              <w:rPr>
                <w:rFonts w:eastAsia="Times New Roman"/>
                <w:color w:val="000000"/>
                <w:lang w:val="en-US"/>
              </w:rPr>
            </w:pPr>
            <w:r w:rsidRPr="00620B91">
              <w:rPr>
                <w:rFonts w:eastAsia="Times New Roman"/>
                <w:color w:val="000000"/>
                <w:lang w:val="en-US"/>
              </w:rPr>
              <w:t xml:space="preserve">• 2 </w:t>
            </w:r>
            <w:proofErr w:type="spellStart"/>
            <w:r w:rsidRPr="00620B91">
              <w:rPr>
                <w:rFonts w:eastAsia="Times New Roman"/>
                <w:color w:val="000000"/>
                <w:lang w:val="en-US"/>
              </w:rPr>
              <w:t>poe</w:t>
            </w:r>
            <w:proofErr w:type="spellEnd"/>
            <w:r w:rsidRPr="00620B91">
              <w:rPr>
                <w:rFonts w:eastAsia="Times New Roman"/>
                <w:color w:val="000000"/>
                <w:lang w:val="en-US"/>
              </w:rPr>
              <w:t xml:space="preserve"> injector                                             </w:t>
            </w:r>
          </w:p>
        </w:tc>
        <w:tc>
          <w:tcPr>
            <w:tcW w:w="972" w:type="dxa"/>
            <w:tcBorders>
              <w:top w:val="single" w:sz="4" w:space="0" w:color="auto"/>
              <w:left w:val="single" w:sz="4" w:space="0" w:color="auto"/>
              <w:bottom w:val="single" w:sz="4" w:space="0" w:color="auto"/>
              <w:right w:val="single" w:sz="4" w:space="0" w:color="auto"/>
            </w:tcBorders>
            <w:vAlign w:val="center"/>
          </w:tcPr>
          <w:p w14:paraId="473E00F5" w14:textId="2F2580CC" w:rsidR="00516D8F" w:rsidRPr="0077695A" w:rsidRDefault="00516D8F" w:rsidP="00B55404">
            <w:pPr>
              <w:spacing w:after="0" w:line="240" w:lineRule="auto"/>
              <w:jc w:val="center"/>
              <w:rPr>
                <w:rFonts w:eastAsia="Times New Roman"/>
                <w:color w:val="000000"/>
              </w:rPr>
            </w:pPr>
            <w:r>
              <w:rPr>
                <w:rFonts w:eastAsia="Times New Roman"/>
                <w:color w:val="000000"/>
              </w:rPr>
              <w:t>1</w:t>
            </w:r>
          </w:p>
        </w:tc>
        <w:tc>
          <w:tcPr>
            <w:tcW w:w="1516" w:type="dxa"/>
            <w:tcBorders>
              <w:top w:val="single" w:sz="4" w:space="0" w:color="auto"/>
              <w:left w:val="single" w:sz="4" w:space="0" w:color="auto"/>
              <w:bottom w:val="single" w:sz="4" w:space="0" w:color="auto"/>
              <w:right w:val="single" w:sz="4" w:space="0" w:color="auto"/>
            </w:tcBorders>
            <w:vAlign w:val="center"/>
            <w:hideMark/>
          </w:tcPr>
          <w:p w14:paraId="30B78741" w14:textId="07645247" w:rsidR="00516D8F" w:rsidRPr="00146A3C" w:rsidRDefault="00620B91" w:rsidP="00B55404">
            <w:pPr>
              <w:spacing w:after="0" w:line="240" w:lineRule="auto"/>
              <w:jc w:val="center"/>
              <w:rPr>
                <w:rFonts w:eastAsia="Times New Roman"/>
                <w:color w:val="000000"/>
              </w:rPr>
            </w:pPr>
            <w:r>
              <w:rPr>
                <w:rFonts w:eastAsia="Times New Roman"/>
                <w:color w:val="000000"/>
              </w:rPr>
              <w:t>240</w:t>
            </w:r>
            <w:r w:rsidR="00516D8F" w:rsidRPr="00146A3C">
              <w:rPr>
                <w:rFonts w:eastAsia="Times New Roman"/>
                <w:color w:val="000000"/>
              </w:rPr>
              <w:t>,00 €</w:t>
            </w:r>
          </w:p>
        </w:tc>
        <w:tc>
          <w:tcPr>
            <w:tcW w:w="1819" w:type="dxa"/>
            <w:tcBorders>
              <w:top w:val="single" w:sz="4" w:space="0" w:color="auto"/>
              <w:left w:val="single" w:sz="4" w:space="0" w:color="auto"/>
              <w:bottom w:val="single" w:sz="4" w:space="0" w:color="auto"/>
              <w:right w:val="single" w:sz="4" w:space="0" w:color="auto"/>
            </w:tcBorders>
            <w:vAlign w:val="center"/>
            <w:hideMark/>
          </w:tcPr>
          <w:p w14:paraId="0BCC90B3" w14:textId="6735BA28" w:rsidR="00516D8F" w:rsidRPr="00146A3C" w:rsidRDefault="00620B91" w:rsidP="00B55404">
            <w:pPr>
              <w:spacing w:after="0" w:line="240" w:lineRule="auto"/>
              <w:jc w:val="center"/>
              <w:rPr>
                <w:rFonts w:eastAsia="Times New Roman"/>
                <w:color w:val="000000"/>
              </w:rPr>
            </w:pPr>
            <w:r>
              <w:rPr>
                <w:rFonts w:eastAsia="Times New Roman"/>
                <w:color w:val="000000"/>
              </w:rPr>
              <w:t>24</w:t>
            </w:r>
            <w:r w:rsidR="00516D8F">
              <w:rPr>
                <w:rFonts w:eastAsia="Times New Roman"/>
                <w:color w:val="000000"/>
              </w:rPr>
              <w:t>0</w:t>
            </w:r>
            <w:r w:rsidR="00516D8F" w:rsidRPr="00146A3C">
              <w:rPr>
                <w:rFonts w:eastAsia="Times New Roman"/>
                <w:color w:val="000000"/>
              </w:rPr>
              <w:t>,00 €</w:t>
            </w:r>
          </w:p>
        </w:tc>
      </w:tr>
      <w:tr w:rsidR="00620B91" w:rsidRPr="0077695A" w14:paraId="4527F92A" w14:textId="77777777" w:rsidTr="00251639">
        <w:trPr>
          <w:trHeight w:val="560"/>
        </w:trPr>
        <w:tc>
          <w:tcPr>
            <w:tcW w:w="4253" w:type="dxa"/>
            <w:tcBorders>
              <w:top w:val="single" w:sz="4" w:space="0" w:color="auto"/>
              <w:left w:val="single" w:sz="4" w:space="0" w:color="auto"/>
              <w:bottom w:val="single" w:sz="4" w:space="0" w:color="auto"/>
              <w:right w:val="single" w:sz="4" w:space="0" w:color="auto"/>
            </w:tcBorders>
            <w:vAlign w:val="center"/>
          </w:tcPr>
          <w:p w14:paraId="4E7C6128" w14:textId="036084F6" w:rsidR="00620B91" w:rsidRPr="00620B91" w:rsidRDefault="00620B91" w:rsidP="00620B91">
            <w:pPr>
              <w:spacing w:after="0" w:line="240" w:lineRule="auto"/>
              <w:rPr>
                <w:rFonts w:eastAsia="Times New Roman"/>
                <w:color w:val="000000"/>
              </w:rPr>
            </w:pPr>
            <w:r>
              <w:rPr>
                <w:rFonts w:eastAsia="Times New Roman"/>
                <w:color w:val="000000"/>
              </w:rPr>
              <w:t>Εργατικά</w:t>
            </w:r>
          </w:p>
        </w:tc>
        <w:tc>
          <w:tcPr>
            <w:tcW w:w="972" w:type="dxa"/>
            <w:tcBorders>
              <w:top w:val="single" w:sz="4" w:space="0" w:color="auto"/>
              <w:left w:val="single" w:sz="4" w:space="0" w:color="auto"/>
              <w:bottom w:val="single" w:sz="4" w:space="0" w:color="auto"/>
              <w:right w:val="single" w:sz="4" w:space="0" w:color="auto"/>
            </w:tcBorders>
            <w:vAlign w:val="center"/>
          </w:tcPr>
          <w:p w14:paraId="14A80D81" w14:textId="6E22E2F1" w:rsidR="00620B91" w:rsidRDefault="00620B91" w:rsidP="00B55404">
            <w:pPr>
              <w:spacing w:after="0" w:line="240" w:lineRule="auto"/>
              <w:jc w:val="center"/>
              <w:rPr>
                <w:rFonts w:eastAsia="Times New Roman"/>
                <w:color w:val="000000"/>
              </w:rPr>
            </w:pPr>
            <w:r>
              <w:rPr>
                <w:rFonts w:eastAsia="Times New Roman"/>
                <w:color w:val="000000"/>
              </w:rPr>
              <w:t>Κατ’ αποκοπή</w:t>
            </w:r>
          </w:p>
        </w:tc>
        <w:tc>
          <w:tcPr>
            <w:tcW w:w="1516" w:type="dxa"/>
            <w:tcBorders>
              <w:top w:val="single" w:sz="4" w:space="0" w:color="auto"/>
              <w:left w:val="single" w:sz="4" w:space="0" w:color="auto"/>
              <w:bottom w:val="single" w:sz="4" w:space="0" w:color="auto"/>
              <w:right w:val="single" w:sz="4" w:space="0" w:color="auto"/>
            </w:tcBorders>
            <w:vAlign w:val="center"/>
          </w:tcPr>
          <w:p w14:paraId="0E1ADCC4" w14:textId="4BEC53FE" w:rsidR="00620B91" w:rsidRPr="00620B91" w:rsidRDefault="00620B91" w:rsidP="00B55404">
            <w:pPr>
              <w:spacing w:after="0" w:line="240" w:lineRule="auto"/>
              <w:jc w:val="center"/>
              <w:rPr>
                <w:rFonts w:eastAsia="Times New Roman"/>
                <w:color w:val="000000"/>
              </w:rPr>
            </w:pPr>
            <w:r>
              <w:rPr>
                <w:rFonts w:eastAsia="Times New Roman"/>
                <w:color w:val="000000"/>
              </w:rPr>
              <w:t>100,00 €</w:t>
            </w:r>
          </w:p>
        </w:tc>
        <w:tc>
          <w:tcPr>
            <w:tcW w:w="1819" w:type="dxa"/>
            <w:tcBorders>
              <w:top w:val="single" w:sz="4" w:space="0" w:color="auto"/>
              <w:left w:val="single" w:sz="4" w:space="0" w:color="auto"/>
              <w:bottom w:val="single" w:sz="4" w:space="0" w:color="auto"/>
              <w:right w:val="single" w:sz="4" w:space="0" w:color="auto"/>
            </w:tcBorders>
            <w:vAlign w:val="center"/>
          </w:tcPr>
          <w:p w14:paraId="379408F2" w14:textId="0F25EB71" w:rsidR="00620B91" w:rsidRDefault="00620B91" w:rsidP="00B55404">
            <w:pPr>
              <w:spacing w:after="0" w:line="240" w:lineRule="auto"/>
              <w:jc w:val="center"/>
              <w:rPr>
                <w:rFonts w:eastAsia="Times New Roman"/>
                <w:color w:val="000000"/>
                <w:lang w:val="en-US"/>
              </w:rPr>
            </w:pPr>
            <w:r>
              <w:rPr>
                <w:rFonts w:eastAsia="Times New Roman"/>
                <w:color w:val="000000"/>
              </w:rPr>
              <w:t>100,00 €</w:t>
            </w:r>
          </w:p>
        </w:tc>
      </w:tr>
      <w:tr w:rsidR="000D694A" w:rsidRPr="0077695A" w14:paraId="50D031DE" w14:textId="77777777" w:rsidTr="00251639">
        <w:trPr>
          <w:trHeight w:val="297"/>
        </w:trPr>
        <w:tc>
          <w:tcPr>
            <w:tcW w:w="6741" w:type="dxa"/>
            <w:gridSpan w:val="3"/>
            <w:tcBorders>
              <w:top w:val="single" w:sz="4" w:space="0" w:color="auto"/>
              <w:left w:val="single" w:sz="4" w:space="0" w:color="auto"/>
              <w:bottom w:val="single" w:sz="4" w:space="0" w:color="auto"/>
              <w:right w:val="single" w:sz="4" w:space="0" w:color="000000"/>
            </w:tcBorders>
            <w:vAlign w:val="center"/>
            <w:hideMark/>
          </w:tcPr>
          <w:p w14:paraId="65011A83" w14:textId="0721657B" w:rsidR="000D694A" w:rsidRPr="00146A3C" w:rsidRDefault="000D694A" w:rsidP="00B55404">
            <w:pPr>
              <w:spacing w:after="0" w:line="240" w:lineRule="auto"/>
              <w:jc w:val="right"/>
              <w:rPr>
                <w:rFonts w:eastAsia="Times New Roman"/>
                <w:b/>
                <w:bCs/>
                <w:color w:val="000000"/>
              </w:rPr>
            </w:pPr>
            <w:r w:rsidRPr="00146A3C">
              <w:rPr>
                <w:rFonts w:eastAsia="Times New Roman"/>
                <w:b/>
                <w:bCs/>
                <w:color w:val="000000"/>
              </w:rPr>
              <w:t>Σύνολο προϋπολογιζόμενης δαπάνης άνευ Φ</w:t>
            </w:r>
            <w:r w:rsidR="009D3DD4">
              <w:rPr>
                <w:rFonts w:eastAsia="Times New Roman"/>
                <w:b/>
                <w:bCs/>
                <w:color w:val="000000"/>
              </w:rPr>
              <w:t>.</w:t>
            </w:r>
            <w:r w:rsidRPr="00146A3C">
              <w:rPr>
                <w:rFonts w:eastAsia="Times New Roman"/>
                <w:b/>
                <w:bCs/>
                <w:color w:val="000000"/>
              </w:rPr>
              <w:t>Π</w:t>
            </w:r>
            <w:r w:rsidR="009D3DD4">
              <w:rPr>
                <w:rFonts w:eastAsia="Times New Roman"/>
                <w:b/>
                <w:bCs/>
                <w:color w:val="000000"/>
              </w:rPr>
              <w:t>.</w:t>
            </w:r>
            <w:r w:rsidRPr="00146A3C">
              <w:rPr>
                <w:rFonts w:eastAsia="Times New Roman"/>
                <w:b/>
                <w:bCs/>
                <w:color w:val="000000"/>
              </w:rPr>
              <w:t>Α</w:t>
            </w:r>
            <w:r w:rsidR="009D3DD4">
              <w:rPr>
                <w:rFonts w:eastAsia="Times New Roman"/>
                <w:b/>
                <w:bCs/>
                <w:color w:val="000000"/>
              </w:rPr>
              <w:t>.</w:t>
            </w:r>
          </w:p>
        </w:tc>
        <w:tc>
          <w:tcPr>
            <w:tcW w:w="1819" w:type="dxa"/>
            <w:tcBorders>
              <w:top w:val="single" w:sz="4" w:space="0" w:color="auto"/>
              <w:left w:val="nil"/>
              <w:bottom w:val="single" w:sz="4" w:space="0" w:color="auto"/>
              <w:right w:val="single" w:sz="4" w:space="0" w:color="auto"/>
            </w:tcBorders>
            <w:vAlign w:val="center"/>
            <w:hideMark/>
          </w:tcPr>
          <w:p w14:paraId="76630BFF" w14:textId="1F5D3281" w:rsidR="000D694A" w:rsidRPr="00146A3C" w:rsidRDefault="0071183B" w:rsidP="00B55404">
            <w:pPr>
              <w:spacing w:after="0" w:line="240" w:lineRule="auto"/>
              <w:jc w:val="center"/>
              <w:rPr>
                <w:rFonts w:eastAsia="Times New Roman"/>
                <w:b/>
                <w:bCs/>
                <w:color w:val="000000"/>
              </w:rPr>
            </w:pPr>
            <w:r>
              <w:rPr>
                <w:rFonts w:eastAsia="Times New Roman"/>
                <w:b/>
                <w:bCs/>
                <w:color w:val="000000"/>
                <w:lang w:val="en-US"/>
              </w:rPr>
              <w:t>3</w:t>
            </w:r>
            <w:r w:rsidR="00620B91">
              <w:rPr>
                <w:rFonts w:eastAsia="Times New Roman"/>
                <w:b/>
                <w:bCs/>
                <w:color w:val="000000"/>
              </w:rPr>
              <w:t>4</w:t>
            </w:r>
            <w:r w:rsidR="00760861">
              <w:rPr>
                <w:rFonts w:eastAsia="Times New Roman"/>
                <w:b/>
                <w:bCs/>
                <w:color w:val="000000"/>
              </w:rPr>
              <w:t>0</w:t>
            </w:r>
            <w:r w:rsidR="000D694A" w:rsidRPr="00146A3C">
              <w:rPr>
                <w:rFonts w:eastAsia="Times New Roman"/>
                <w:b/>
                <w:bCs/>
                <w:color w:val="000000"/>
              </w:rPr>
              <w:t>,00 €</w:t>
            </w:r>
          </w:p>
        </w:tc>
      </w:tr>
      <w:tr w:rsidR="000D694A" w:rsidRPr="0077695A" w14:paraId="364379D6" w14:textId="77777777" w:rsidTr="00C96702">
        <w:trPr>
          <w:trHeight w:val="274"/>
        </w:trPr>
        <w:tc>
          <w:tcPr>
            <w:tcW w:w="6741" w:type="dxa"/>
            <w:gridSpan w:val="3"/>
            <w:tcBorders>
              <w:top w:val="single" w:sz="4" w:space="0" w:color="auto"/>
              <w:left w:val="single" w:sz="4" w:space="0" w:color="auto"/>
              <w:bottom w:val="single" w:sz="4" w:space="0" w:color="auto"/>
              <w:right w:val="single" w:sz="4" w:space="0" w:color="000000"/>
            </w:tcBorders>
            <w:vAlign w:val="center"/>
            <w:hideMark/>
          </w:tcPr>
          <w:p w14:paraId="5E15F1C8" w14:textId="50842240" w:rsidR="000D694A" w:rsidRPr="00146A3C" w:rsidRDefault="000D694A" w:rsidP="00B55404">
            <w:pPr>
              <w:spacing w:after="0" w:line="240" w:lineRule="auto"/>
              <w:jc w:val="right"/>
              <w:rPr>
                <w:rFonts w:eastAsia="Times New Roman"/>
                <w:b/>
                <w:bCs/>
                <w:color w:val="000000"/>
              </w:rPr>
            </w:pPr>
            <w:r w:rsidRPr="00146A3C">
              <w:rPr>
                <w:rFonts w:eastAsia="Times New Roman"/>
                <w:b/>
                <w:bCs/>
                <w:color w:val="000000"/>
              </w:rPr>
              <w:t>Φ</w:t>
            </w:r>
            <w:r w:rsidR="009D3DD4">
              <w:rPr>
                <w:rFonts w:eastAsia="Times New Roman"/>
                <w:b/>
                <w:bCs/>
                <w:color w:val="000000"/>
              </w:rPr>
              <w:t>.</w:t>
            </w:r>
            <w:r w:rsidRPr="00146A3C">
              <w:rPr>
                <w:rFonts w:eastAsia="Times New Roman"/>
                <w:b/>
                <w:bCs/>
                <w:color w:val="000000"/>
              </w:rPr>
              <w:t>Π</w:t>
            </w:r>
            <w:r w:rsidR="009D3DD4">
              <w:rPr>
                <w:rFonts w:eastAsia="Times New Roman"/>
                <w:b/>
                <w:bCs/>
                <w:color w:val="000000"/>
              </w:rPr>
              <w:t>.</w:t>
            </w:r>
            <w:r w:rsidRPr="00146A3C">
              <w:rPr>
                <w:rFonts w:eastAsia="Times New Roman"/>
                <w:b/>
                <w:bCs/>
                <w:color w:val="000000"/>
              </w:rPr>
              <w:t>Α</w:t>
            </w:r>
            <w:r w:rsidR="009D3DD4">
              <w:rPr>
                <w:rFonts w:eastAsia="Times New Roman"/>
                <w:b/>
                <w:bCs/>
                <w:color w:val="000000"/>
              </w:rPr>
              <w:t>.</w:t>
            </w:r>
            <w:r w:rsidRPr="00146A3C">
              <w:rPr>
                <w:rFonts w:eastAsia="Times New Roman"/>
                <w:b/>
                <w:bCs/>
                <w:color w:val="000000"/>
              </w:rPr>
              <w:t xml:space="preserve"> 24%</w:t>
            </w:r>
          </w:p>
        </w:tc>
        <w:tc>
          <w:tcPr>
            <w:tcW w:w="1819" w:type="dxa"/>
            <w:tcBorders>
              <w:top w:val="nil"/>
              <w:left w:val="nil"/>
              <w:bottom w:val="single" w:sz="4" w:space="0" w:color="auto"/>
              <w:right w:val="single" w:sz="4" w:space="0" w:color="auto"/>
            </w:tcBorders>
            <w:vAlign w:val="center"/>
            <w:hideMark/>
          </w:tcPr>
          <w:p w14:paraId="0AE96139" w14:textId="38FA47D9" w:rsidR="000D694A" w:rsidRPr="00146A3C" w:rsidRDefault="00620B91" w:rsidP="00B55404">
            <w:pPr>
              <w:spacing w:after="0" w:line="240" w:lineRule="auto"/>
              <w:jc w:val="center"/>
              <w:rPr>
                <w:rFonts w:eastAsia="Times New Roman"/>
                <w:b/>
                <w:bCs/>
                <w:color w:val="000000"/>
              </w:rPr>
            </w:pPr>
            <w:r>
              <w:rPr>
                <w:rFonts w:eastAsia="Times New Roman"/>
                <w:b/>
                <w:bCs/>
                <w:color w:val="000000"/>
              </w:rPr>
              <w:t>81,60</w:t>
            </w:r>
            <w:r w:rsidR="000D694A" w:rsidRPr="00146A3C">
              <w:rPr>
                <w:rFonts w:eastAsia="Times New Roman"/>
                <w:b/>
                <w:bCs/>
                <w:color w:val="000000"/>
              </w:rPr>
              <w:t xml:space="preserve"> €</w:t>
            </w:r>
          </w:p>
        </w:tc>
      </w:tr>
      <w:tr w:rsidR="000D694A" w:rsidRPr="0077695A" w14:paraId="1E1AB7DF" w14:textId="77777777" w:rsidTr="00C96702">
        <w:trPr>
          <w:trHeight w:val="263"/>
        </w:trPr>
        <w:tc>
          <w:tcPr>
            <w:tcW w:w="6741" w:type="dxa"/>
            <w:gridSpan w:val="3"/>
            <w:tcBorders>
              <w:top w:val="single" w:sz="4" w:space="0" w:color="auto"/>
              <w:left w:val="single" w:sz="4" w:space="0" w:color="auto"/>
              <w:bottom w:val="single" w:sz="4" w:space="0" w:color="auto"/>
              <w:right w:val="single" w:sz="4" w:space="0" w:color="000000"/>
            </w:tcBorders>
            <w:vAlign w:val="center"/>
            <w:hideMark/>
          </w:tcPr>
          <w:p w14:paraId="55A5CE13" w14:textId="30254203" w:rsidR="000D694A" w:rsidRPr="00146A3C" w:rsidRDefault="000D694A" w:rsidP="00B55404">
            <w:pPr>
              <w:spacing w:after="0" w:line="240" w:lineRule="auto"/>
              <w:jc w:val="right"/>
              <w:rPr>
                <w:rFonts w:eastAsia="Times New Roman"/>
                <w:b/>
                <w:bCs/>
                <w:color w:val="000000"/>
              </w:rPr>
            </w:pPr>
            <w:r w:rsidRPr="00146A3C">
              <w:rPr>
                <w:rFonts w:eastAsia="Times New Roman"/>
                <w:b/>
                <w:bCs/>
                <w:color w:val="000000"/>
              </w:rPr>
              <w:t>Σύνολο προϋπολογιζόμενης δαπάνης με Φ</w:t>
            </w:r>
            <w:r w:rsidR="009D3DD4">
              <w:rPr>
                <w:rFonts w:eastAsia="Times New Roman"/>
                <w:b/>
                <w:bCs/>
                <w:color w:val="000000"/>
              </w:rPr>
              <w:t>.</w:t>
            </w:r>
            <w:r w:rsidRPr="00146A3C">
              <w:rPr>
                <w:rFonts w:eastAsia="Times New Roman"/>
                <w:b/>
                <w:bCs/>
                <w:color w:val="000000"/>
              </w:rPr>
              <w:t>Π</w:t>
            </w:r>
            <w:r w:rsidR="009D3DD4">
              <w:rPr>
                <w:rFonts w:eastAsia="Times New Roman"/>
                <w:b/>
                <w:bCs/>
                <w:color w:val="000000"/>
              </w:rPr>
              <w:t>.</w:t>
            </w:r>
            <w:r w:rsidRPr="00146A3C">
              <w:rPr>
                <w:rFonts w:eastAsia="Times New Roman"/>
                <w:b/>
                <w:bCs/>
                <w:color w:val="000000"/>
              </w:rPr>
              <w:t>Α</w:t>
            </w:r>
            <w:r w:rsidR="009D3DD4">
              <w:rPr>
                <w:rFonts w:eastAsia="Times New Roman"/>
                <w:b/>
                <w:bCs/>
                <w:color w:val="000000"/>
              </w:rPr>
              <w:t>.</w:t>
            </w:r>
          </w:p>
        </w:tc>
        <w:tc>
          <w:tcPr>
            <w:tcW w:w="1819" w:type="dxa"/>
            <w:tcBorders>
              <w:top w:val="nil"/>
              <w:left w:val="nil"/>
              <w:bottom w:val="single" w:sz="4" w:space="0" w:color="auto"/>
              <w:right w:val="single" w:sz="4" w:space="0" w:color="auto"/>
            </w:tcBorders>
            <w:vAlign w:val="center"/>
            <w:hideMark/>
          </w:tcPr>
          <w:p w14:paraId="54DF85BE" w14:textId="61BF1410" w:rsidR="000D694A" w:rsidRPr="00146A3C" w:rsidRDefault="00620B91" w:rsidP="00B55404">
            <w:pPr>
              <w:spacing w:after="0" w:line="240" w:lineRule="auto"/>
              <w:jc w:val="center"/>
              <w:rPr>
                <w:rFonts w:eastAsia="Times New Roman"/>
                <w:b/>
                <w:bCs/>
                <w:color w:val="000000"/>
              </w:rPr>
            </w:pPr>
            <w:r w:rsidRPr="00620B91">
              <w:rPr>
                <w:rFonts w:eastAsia="Times New Roman"/>
                <w:b/>
                <w:bCs/>
                <w:color w:val="000000"/>
                <w:lang w:val="en-US"/>
              </w:rPr>
              <w:t>421,6</w:t>
            </w:r>
            <w:r>
              <w:rPr>
                <w:rFonts w:eastAsia="Times New Roman"/>
                <w:b/>
                <w:bCs/>
                <w:color w:val="000000"/>
              </w:rPr>
              <w:t xml:space="preserve">0 </w:t>
            </w:r>
            <w:r w:rsidR="000D694A" w:rsidRPr="00146A3C">
              <w:rPr>
                <w:rFonts w:eastAsia="Times New Roman"/>
                <w:b/>
                <w:bCs/>
                <w:color w:val="000000"/>
              </w:rPr>
              <w:t>€</w:t>
            </w:r>
          </w:p>
        </w:tc>
      </w:tr>
    </w:tbl>
    <w:p w14:paraId="1A2B6E80" w14:textId="77777777" w:rsidR="006346BC" w:rsidRDefault="006346BC" w:rsidP="005A0F27">
      <w:pPr>
        <w:shd w:val="clear" w:color="auto" w:fill="FFFFFF"/>
        <w:spacing w:after="120" w:line="276" w:lineRule="auto"/>
        <w:jc w:val="both"/>
        <w:rPr>
          <w:b/>
          <w:bCs/>
        </w:rPr>
      </w:pPr>
    </w:p>
    <w:p w14:paraId="39C1B194" w14:textId="6FE0B277" w:rsidR="004105D6" w:rsidRPr="004105D6" w:rsidRDefault="004105D6" w:rsidP="005A0F27">
      <w:pPr>
        <w:shd w:val="clear" w:color="auto" w:fill="FFFFFF"/>
        <w:spacing w:after="120" w:line="276" w:lineRule="auto"/>
        <w:jc w:val="both"/>
        <w:rPr>
          <w:b/>
          <w:bCs/>
        </w:rPr>
      </w:pPr>
      <w:r w:rsidRPr="004105D6">
        <w:rPr>
          <w:b/>
          <w:bCs/>
        </w:rPr>
        <w:t xml:space="preserve">Η </w:t>
      </w:r>
      <w:r w:rsidR="00D226AD">
        <w:rPr>
          <w:b/>
          <w:bCs/>
        </w:rPr>
        <w:t xml:space="preserve">παροχή υπηρεσίας </w:t>
      </w:r>
      <w:r w:rsidRPr="004105D6">
        <w:rPr>
          <w:b/>
          <w:bCs/>
        </w:rPr>
        <w:t>θα γίνει με τους Ειδικούς όρους, που ακολουθούν.</w:t>
      </w:r>
    </w:p>
    <w:p w14:paraId="6EB49181" w14:textId="3471BE9C" w:rsidR="009415A8" w:rsidRPr="009415A8" w:rsidRDefault="00EA33A6" w:rsidP="00882D9C">
      <w:pPr>
        <w:pStyle w:val="a8"/>
        <w:numPr>
          <w:ilvl w:val="0"/>
          <w:numId w:val="2"/>
        </w:numPr>
        <w:spacing w:after="120" w:line="276" w:lineRule="auto"/>
        <w:ind w:left="284" w:hanging="284"/>
        <w:contextualSpacing w:val="0"/>
        <w:jc w:val="both"/>
        <w:rPr>
          <w:bCs/>
        </w:rPr>
      </w:pPr>
      <w:r w:rsidRPr="00EA33A6">
        <w:rPr>
          <w:bCs/>
        </w:rPr>
        <w:t>Ο οικονομικ</w:t>
      </w:r>
      <w:r w:rsidR="004D7BFE">
        <w:rPr>
          <w:bCs/>
        </w:rPr>
        <w:t>ός</w:t>
      </w:r>
      <w:r w:rsidRPr="00EA33A6">
        <w:rPr>
          <w:bCs/>
        </w:rPr>
        <w:t xml:space="preserve"> φορ</w:t>
      </w:r>
      <w:r w:rsidR="004D7BFE">
        <w:rPr>
          <w:bCs/>
        </w:rPr>
        <w:t>έας</w:t>
      </w:r>
      <w:r w:rsidRPr="00EA33A6">
        <w:rPr>
          <w:bCs/>
        </w:rPr>
        <w:t xml:space="preserve"> πρέπει να καταθέσ</w:t>
      </w:r>
      <w:r w:rsidR="004D7BFE">
        <w:rPr>
          <w:bCs/>
        </w:rPr>
        <w:t>ει</w:t>
      </w:r>
      <w:r w:rsidRPr="00EA33A6">
        <w:rPr>
          <w:bCs/>
        </w:rPr>
        <w:t xml:space="preserve"> την προσφορά του, προσφέροντας για το σύνολο της ζητούμενης υπηρεσίας</w:t>
      </w:r>
      <w:r w:rsidR="00473288">
        <w:rPr>
          <w:bCs/>
        </w:rPr>
        <w:t>/προμήθειας</w:t>
      </w:r>
      <w:r w:rsidR="009415A8" w:rsidRPr="009415A8">
        <w:rPr>
          <w:bCs/>
        </w:rPr>
        <w:t>.</w:t>
      </w:r>
    </w:p>
    <w:p w14:paraId="203EFF25" w14:textId="5E4FDB65" w:rsidR="009415A8" w:rsidRPr="009415A8" w:rsidRDefault="009415A8" w:rsidP="00882D9C">
      <w:pPr>
        <w:pStyle w:val="a8"/>
        <w:numPr>
          <w:ilvl w:val="0"/>
          <w:numId w:val="2"/>
        </w:numPr>
        <w:spacing w:after="120" w:line="276" w:lineRule="auto"/>
        <w:ind w:left="284" w:hanging="284"/>
        <w:contextualSpacing w:val="0"/>
        <w:jc w:val="both"/>
        <w:rPr>
          <w:bCs/>
        </w:rPr>
      </w:pPr>
      <w:r w:rsidRPr="009415A8">
        <w:rPr>
          <w:bCs/>
        </w:rPr>
        <w:lastRenderedPageBreak/>
        <w:t xml:space="preserve">Προσφορά που υποβάλλεται για μέρος της </w:t>
      </w:r>
      <w:r w:rsidR="00473288" w:rsidRPr="00473288">
        <w:rPr>
          <w:bCs/>
        </w:rPr>
        <w:t xml:space="preserve">υπηρεσίας/προμήθειας </w:t>
      </w:r>
      <w:r w:rsidR="000D694A">
        <w:rPr>
          <w:bCs/>
        </w:rPr>
        <w:t xml:space="preserve">ή που </w:t>
      </w:r>
      <w:r w:rsidR="000D694A" w:rsidRPr="00163692">
        <w:rPr>
          <w:bCs/>
        </w:rPr>
        <w:t>υπερβαίν</w:t>
      </w:r>
      <w:r w:rsidR="000D694A">
        <w:rPr>
          <w:bCs/>
        </w:rPr>
        <w:t>ει</w:t>
      </w:r>
      <w:r w:rsidR="000D694A" w:rsidRPr="00163692">
        <w:rPr>
          <w:bCs/>
        </w:rPr>
        <w:t xml:space="preserve"> την προϋπολογισθείσα δαπάνη</w:t>
      </w:r>
      <w:r w:rsidR="000D694A">
        <w:rPr>
          <w:bCs/>
        </w:rPr>
        <w:t>,</w:t>
      </w:r>
      <w:r w:rsidR="000D694A" w:rsidRPr="009415A8">
        <w:rPr>
          <w:bCs/>
        </w:rPr>
        <w:t xml:space="preserve"> </w:t>
      </w:r>
      <w:r w:rsidRPr="009415A8">
        <w:rPr>
          <w:bCs/>
        </w:rPr>
        <w:t>απορρίπτεται ως απαράδεκτη.</w:t>
      </w:r>
    </w:p>
    <w:p w14:paraId="2DA5C10C" w14:textId="6E4BF2A7" w:rsidR="00AB485B" w:rsidRPr="00EA33A6" w:rsidRDefault="00EA33A6" w:rsidP="00882D9C">
      <w:pPr>
        <w:pStyle w:val="a8"/>
        <w:numPr>
          <w:ilvl w:val="0"/>
          <w:numId w:val="2"/>
        </w:numPr>
        <w:spacing w:after="120" w:line="276" w:lineRule="auto"/>
        <w:ind w:left="284" w:hanging="284"/>
        <w:contextualSpacing w:val="0"/>
        <w:jc w:val="both"/>
        <w:rPr>
          <w:b/>
        </w:rPr>
      </w:pPr>
      <w:r w:rsidRPr="00EA33A6">
        <w:rPr>
          <w:b/>
        </w:rPr>
        <w:t>Σύμφωνα με το άρθρο 120, παρ. 3 του Ν. 4412/2016, όπως τροποποιήθηκε και ισχύει, δε θα ληφθούν υπόψη προσφορές οικονομικών φορέων που δεν προσκλήθηκαν να υποβάλλουν προσφορά́</w:t>
      </w:r>
      <w:r w:rsidR="00AB485B" w:rsidRPr="00EA33A6">
        <w:rPr>
          <w:b/>
        </w:rPr>
        <w:t>.</w:t>
      </w:r>
    </w:p>
    <w:p w14:paraId="7B3E1B2E" w14:textId="09D39544" w:rsidR="00C91623" w:rsidRPr="00D32955" w:rsidRDefault="004105D6" w:rsidP="00613091">
      <w:pPr>
        <w:pStyle w:val="a8"/>
        <w:numPr>
          <w:ilvl w:val="0"/>
          <w:numId w:val="2"/>
        </w:numPr>
        <w:spacing w:after="120" w:line="276" w:lineRule="auto"/>
        <w:ind w:left="284" w:hanging="284"/>
        <w:contextualSpacing w:val="0"/>
        <w:jc w:val="both"/>
        <w:rPr>
          <w:rFonts w:eastAsia="Times New Roman" w:cstheme="minorHAnsi"/>
        </w:rPr>
      </w:pPr>
      <w:r w:rsidRPr="001A08FF">
        <w:rPr>
          <w:rFonts w:eastAsia="Times New Roman" w:cstheme="minorHAnsi"/>
        </w:rPr>
        <w:t>Η προσφορά ισχύει και δεσμεύει τον ανάδοχο</w:t>
      </w:r>
      <w:r w:rsidR="00C87B28">
        <w:rPr>
          <w:rFonts w:eastAsia="Times New Roman" w:cstheme="minorHAnsi"/>
        </w:rPr>
        <w:t xml:space="preserve"> από </w:t>
      </w:r>
      <w:r w:rsidR="00A01AE7" w:rsidRPr="00C91623">
        <w:rPr>
          <w:rFonts w:eastAsia="Times New Roman" w:cstheme="minorHAnsi"/>
        </w:rPr>
        <w:t>την κατακύρωση</w:t>
      </w:r>
      <w:r w:rsidR="00C87B28">
        <w:rPr>
          <w:rFonts w:eastAsia="Times New Roman" w:cstheme="minorHAnsi"/>
        </w:rPr>
        <w:t xml:space="preserve"> </w:t>
      </w:r>
      <w:r w:rsidRPr="00D32955">
        <w:rPr>
          <w:rFonts w:eastAsia="Times New Roman" w:cstheme="minorHAnsi"/>
          <w:b/>
          <w:bCs/>
        </w:rPr>
        <w:t xml:space="preserve">έως τις </w:t>
      </w:r>
      <w:r w:rsidR="00C631F7">
        <w:rPr>
          <w:rFonts w:eastAsia="Times New Roman" w:cstheme="minorHAnsi"/>
          <w:b/>
          <w:bCs/>
        </w:rPr>
        <w:t>3</w:t>
      </w:r>
      <w:r w:rsidR="006346BC">
        <w:rPr>
          <w:rFonts w:eastAsia="Times New Roman" w:cstheme="minorHAnsi"/>
          <w:b/>
          <w:bCs/>
        </w:rPr>
        <w:t>0</w:t>
      </w:r>
      <w:r w:rsidR="00C87B28" w:rsidRPr="00D32955">
        <w:rPr>
          <w:rFonts w:eastAsia="Times New Roman" w:cstheme="minorHAnsi"/>
          <w:b/>
          <w:bCs/>
        </w:rPr>
        <w:t>/</w:t>
      </w:r>
      <w:r w:rsidR="006346BC">
        <w:rPr>
          <w:rFonts w:eastAsia="Times New Roman" w:cstheme="minorHAnsi"/>
          <w:b/>
          <w:bCs/>
        </w:rPr>
        <w:t>0</w:t>
      </w:r>
      <w:r w:rsidR="004D7BFE">
        <w:rPr>
          <w:rFonts w:eastAsia="Times New Roman" w:cstheme="minorHAnsi"/>
          <w:b/>
          <w:bCs/>
        </w:rPr>
        <w:t>9</w:t>
      </w:r>
      <w:r w:rsidR="00C87B28" w:rsidRPr="00D32955">
        <w:rPr>
          <w:rFonts w:eastAsia="Times New Roman" w:cstheme="minorHAnsi"/>
          <w:b/>
          <w:bCs/>
        </w:rPr>
        <w:t>/202</w:t>
      </w:r>
      <w:r w:rsidR="001009AE" w:rsidRPr="00D32955">
        <w:rPr>
          <w:rFonts w:eastAsia="Times New Roman" w:cstheme="minorHAnsi"/>
          <w:b/>
          <w:bCs/>
        </w:rPr>
        <w:t>6</w:t>
      </w:r>
      <w:r w:rsidR="001A64EA" w:rsidRPr="00D32955">
        <w:rPr>
          <w:rFonts w:eastAsia="Times New Roman" w:cstheme="minorHAnsi"/>
          <w:b/>
          <w:bCs/>
        </w:rPr>
        <w:t>.</w:t>
      </w:r>
    </w:p>
    <w:p w14:paraId="0FE42B6A" w14:textId="633358D5" w:rsidR="00D32955" w:rsidRPr="00613091" w:rsidRDefault="00D32955" w:rsidP="00613091">
      <w:pPr>
        <w:pStyle w:val="a8"/>
        <w:numPr>
          <w:ilvl w:val="0"/>
          <w:numId w:val="2"/>
        </w:numPr>
        <w:spacing w:after="120" w:line="276" w:lineRule="auto"/>
        <w:ind w:left="284" w:hanging="284"/>
        <w:contextualSpacing w:val="0"/>
        <w:jc w:val="both"/>
        <w:rPr>
          <w:rFonts w:eastAsia="Times New Roman" w:cstheme="minorHAnsi"/>
        </w:rPr>
      </w:pPr>
      <w:r w:rsidRPr="00D854B6">
        <w:rPr>
          <w:rFonts w:eastAsia="Times New Roman" w:cstheme="minorHAnsi"/>
          <w:bCs/>
        </w:rPr>
        <w:t xml:space="preserve">Η </w:t>
      </w:r>
      <w:r w:rsidR="003D6C24" w:rsidRPr="003D6C24">
        <w:rPr>
          <w:rFonts w:eastAsia="Times New Roman" w:cstheme="minorHAnsi"/>
          <w:bCs/>
        </w:rPr>
        <w:t xml:space="preserve">παράδοση και παραλαβή των ειδών της προμήθειας θα γίνει άπαξ </w:t>
      </w:r>
      <w:r w:rsidR="003D6C24" w:rsidRPr="0071183B">
        <w:rPr>
          <w:rFonts w:eastAsia="Times New Roman" w:cstheme="minorHAnsi"/>
          <w:b/>
        </w:rPr>
        <w:t xml:space="preserve">εντός </w:t>
      </w:r>
      <w:r w:rsidR="004D7BFE">
        <w:rPr>
          <w:rFonts w:eastAsia="Times New Roman" w:cstheme="minorHAnsi"/>
          <w:b/>
        </w:rPr>
        <w:t>δέκα</w:t>
      </w:r>
      <w:r w:rsidR="003D6C24" w:rsidRPr="0071183B">
        <w:rPr>
          <w:rFonts w:eastAsia="Times New Roman" w:cstheme="minorHAnsi"/>
          <w:b/>
        </w:rPr>
        <w:t xml:space="preserve"> (</w:t>
      </w:r>
      <w:r w:rsidR="004D7BFE">
        <w:rPr>
          <w:rFonts w:eastAsia="Times New Roman" w:cstheme="minorHAnsi"/>
          <w:b/>
        </w:rPr>
        <w:t>1</w:t>
      </w:r>
      <w:r w:rsidR="003D6C24" w:rsidRPr="0071183B">
        <w:rPr>
          <w:rFonts w:eastAsia="Times New Roman" w:cstheme="minorHAnsi"/>
          <w:b/>
        </w:rPr>
        <w:t>0) ημερών</w:t>
      </w:r>
      <w:r w:rsidR="003D6C24" w:rsidRPr="003D6C24">
        <w:rPr>
          <w:rFonts w:eastAsia="Times New Roman" w:cstheme="minorHAnsi"/>
          <w:bCs/>
        </w:rPr>
        <w:t xml:space="preserve">, κατόπιν τηλεφωνικής ή ηλεκτρονικής επικοινωνίας της ΑΡΣΙΣ με τον ανάδοχο, </w:t>
      </w:r>
      <w:r w:rsidR="003D6C24">
        <w:rPr>
          <w:rFonts w:eastAsia="Times New Roman" w:cstheme="minorHAnsi"/>
          <w:bCs/>
        </w:rPr>
        <w:t xml:space="preserve">στη διεύθυνση: </w:t>
      </w:r>
      <w:r w:rsidR="0071183B" w:rsidRPr="0071183B">
        <w:rPr>
          <w:rFonts w:eastAsia="Times New Roman" w:cstheme="minorHAnsi"/>
          <w:b/>
        </w:rPr>
        <w:t>3ης Σεπτεμβρίου 117, ΤΚ 11251 Τηλέφωνο: 2105243125</w:t>
      </w:r>
      <w:r w:rsidR="00894AEC">
        <w:rPr>
          <w:rFonts w:eastAsia="Times New Roman" w:cstheme="minorHAnsi"/>
          <w:bCs/>
        </w:rPr>
        <w:t xml:space="preserve">, </w:t>
      </w:r>
      <w:proofErr w:type="spellStart"/>
      <w:r w:rsidR="00894AEC" w:rsidRPr="005136A4">
        <w:rPr>
          <w:b/>
          <w:bCs/>
          <w:color w:val="000000" w:themeColor="text1"/>
        </w:rPr>
        <w:t>Αρ</w:t>
      </w:r>
      <w:proofErr w:type="spellEnd"/>
      <w:r w:rsidR="00894AEC" w:rsidRPr="005136A4">
        <w:rPr>
          <w:b/>
          <w:bCs/>
          <w:color w:val="000000" w:themeColor="text1"/>
        </w:rPr>
        <w:t>. Εγκατάστασης Εσωτερικού:</w:t>
      </w:r>
      <w:r w:rsidR="0071183B" w:rsidRPr="00473288">
        <w:rPr>
          <w:b/>
          <w:bCs/>
          <w:color w:val="000000" w:themeColor="text1"/>
        </w:rPr>
        <w:t xml:space="preserve"> 50</w:t>
      </w:r>
    </w:p>
    <w:p w14:paraId="763FEF58" w14:textId="7AA11B73" w:rsidR="00613091" w:rsidRDefault="003D6C24" w:rsidP="00613091">
      <w:pPr>
        <w:pStyle w:val="a8"/>
        <w:numPr>
          <w:ilvl w:val="0"/>
          <w:numId w:val="2"/>
        </w:numPr>
        <w:spacing w:after="120" w:line="276" w:lineRule="auto"/>
        <w:ind w:left="284" w:hanging="284"/>
        <w:contextualSpacing w:val="0"/>
        <w:jc w:val="both"/>
      </w:pPr>
      <w:r w:rsidRPr="003D6C24">
        <w:t>Όλα τα προσφερόμενα είδη θα είναι καινούργια, αμεταχείριστα και σε άριστη κατάσταση</w:t>
      </w:r>
      <w:r w:rsidR="00613091" w:rsidRPr="00457AFA">
        <w:t>.</w:t>
      </w:r>
    </w:p>
    <w:p w14:paraId="4453ABF1" w14:textId="77777777" w:rsidR="003D6C24" w:rsidRDefault="003D6C24" w:rsidP="003D6C24">
      <w:pPr>
        <w:pStyle w:val="a8"/>
        <w:numPr>
          <w:ilvl w:val="0"/>
          <w:numId w:val="2"/>
        </w:numPr>
        <w:spacing w:after="120" w:line="276" w:lineRule="auto"/>
        <w:ind w:left="284" w:hanging="284"/>
        <w:contextualSpacing w:val="0"/>
        <w:jc w:val="both"/>
        <w:rPr>
          <w:bCs/>
        </w:rPr>
      </w:pPr>
      <w:bookmarkStart w:id="3" w:name="_Hlk141790902"/>
      <w:r w:rsidRPr="0010305E">
        <w:rPr>
          <w:bCs/>
        </w:rPr>
        <w:t xml:space="preserve">Ο προμηθευτής λαμβάνει γνώση των Ειδικών Όρων </w:t>
      </w:r>
      <w:r>
        <w:rPr>
          <w:bCs/>
        </w:rPr>
        <w:t>της προμήθειας</w:t>
      </w:r>
      <w:r w:rsidRPr="0010305E">
        <w:rPr>
          <w:bCs/>
        </w:rPr>
        <w:t xml:space="preserve"> και δεσμεύεται ότι θα συµµ</w:t>
      </w:r>
      <w:proofErr w:type="spellStart"/>
      <w:r>
        <w:rPr>
          <w:bCs/>
        </w:rPr>
        <w:t>ο</w:t>
      </w:r>
      <w:r w:rsidRPr="0010305E">
        <w:rPr>
          <w:bCs/>
        </w:rPr>
        <w:t>ρφώνεται</w:t>
      </w:r>
      <w:proofErr w:type="spellEnd"/>
      <w:r w:rsidRPr="0010305E">
        <w:rPr>
          <w:bCs/>
        </w:rPr>
        <w:t xml:space="preserve"> πλήρως με αυτούς, όπως αυτοί περιγράφονται λεπτομερώς στην παρούσα πρόσκληση. Μη τήρηση αυτών των όρων και των τεχνικών προδιαγραφών συνεπάγεται την απόρριψη της παραλαβής.</w:t>
      </w:r>
    </w:p>
    <w:p w14:paraId="58F810B2" w14:textId="0400609A" w:rsidR="003D6C24" w:rsidRDefault="003D6C24" w:rsidP="003D6C24">
      <w:pPr>
        <w:pStyle w:val="a8"/>
        <w:numPr>
          <w:ilvl w:val="0"/>
          <w:numId w:val="2"/>
        </w:numPr>
        <w:spacing w:after="120" w:line="276" w:lineRule="auto"/>
        <w:ind w:left="284" w:hanging="284"/>
        <w:contextualSpacing w:val="0"/>
        <w:jc w:val="both"/>
        <w:rPr>
          <w:bCs/>
        </w:rPr>
      </w:pPr>
      <w:r w:rsidRPr="000545AD">
        <w:rPr>
          <w:bCs/>
        </w:rPr>
        <w:t>Η παραλαβή των ειδών της προμήθειας θα πραγματοποιηθεί από τον αρμόδιο υπάλληλο της ΑΡΣΙΣ που θα προσυπογράφει το σχετικό δελτίο παραλαβής και θα ελέγξει εάν η παράδοση των προϊόντων έγινε σύμφωνα με τους όρους της πρόσκλησης.</w:t>
      </w:r>
    </w:p>
    <w:p w14:paraId="3FA555D4" w14:textId="77777777" w:rsidR="003D6C24" w:rsidRDefault="003D6C24" w:rsidP="003D6C24">
      <w:pPr>
        <w:pStyle w:val="a8"/>
        <w:numPr>
          <w:ilvl w:val="0"/>
          <w:numId w:val="2"/>
        </w:numPr>
        <w:spacing w:after="120" w:line="276" w:lineRule="auto"/>
        <w:ind w:left="284" w:hanging="284"/>
        <w:contextualSpacing w:val="0"/>
        <w:jc w:val="both"/>
        <w:rPr>
          <w:bCs/>
        </w:rPr>
      </w:pPr>
      <w:r w:rsidRPr="0010305E">
        <w:rPr>
          <w:bCs/>
        </w:rPr>
        <w:t>Ο προμηθευτής λαμβάνει γνώση των Ειδικών Όρων της προμήθειας και δεσμεύεται ότι θα συµµ</w:t>
      </w:r>
      <w:proofErr w:type="spellStart"/>
      <w:r>
        <w:rPr>
          <w:bCs/>
        </w:rPr>
        <w:t>ο</w:t>
      </w:r>
      <w:r w:rsidRPr="0010305E">
        <w:rPr>
          <w:bCs/>
        </w:rPr>
        <w:t>ρφώνεται</w:t>
      </w:r>
      <w:proofErr w:type="spellEnd"/>
      <w:r w:rsidRPr="0010305E">
        <w:rPr>
          <w:bCs/>
        </w:rPr>
        <w:t xml:space="preserve"> πλήρως με αυτούς, όπως αυτοί περιγράφονται λεπτομερώς στην παρούσα πρόσκληση. Μη τήρηση αυτών των όρων και των τεχνικών προδιαγραφών συνεπάγεται την απόρριψη της παραλαβής.</w:t>
      </w:r>
    </w:p>
    <w:bookmarkEnd w:id="3"/>
    <w:p w14:paraId="44DA85B3" w14:textId="77777777" w:rsidR="003D6C24" w:rsidRPr="0010305E" w:rsidRDefault="003D6C24" w:rsidP="003D6C24">
      <w:pPr>
        <w:pStyle w:val="a8"/>
        <w:numPr>
          <w:ilvl w:val="0"/>
          <w:numId w:val="2"/>
        </w:numPr>
        <w:spacing w:after="120" w:line="276" w:lineRule="auto"/>
        <w:ind w:left="284" w:hanging="284"/>
        <w:contextualSpacing w:val="0"/>
        <w:jc w:val="both"/>
        <w:rPr>
          <w:bCs/>
        </w:rPr>
      </w:pPr>
      <w:r w:rsidRPr="0010305E">
        <w:rPr>
          <w:bCs/>
        </w:rPr>
        <w:t xml:space="preserve">Η ανάθεση μπορεί να τροποποιηθεί κατόπιν αιτήματος της ΑΡΣΙΣ και με τη σύμφωνη γνώμη του αναδόχου, κατά τα προβλεπόμενα στο ν. 4412/2016 περί προμηθειών του Δημοσίου. </w:t>
      </w:r>
    </w:p>
    <w:p w14:paraId="0E47FC25" w14:textId="77777777" w:rsidR="003D6C24" w:rsidRDefault="003D6C24" w:rsidP="003D6C24">
      <w:pPr>
        <w:pStyle w:val="a8"/>
        <w:numPr>
          <w:ilvl w:val="0"/>
          <w:numId w:val="2"/>
        </w:numPr>
        <w:spacing w:after="120" w:line="276" w:lineRule="auto"/>
        <w:ind w:left="284" w:hanging="284"/>
        <w:contextualSpacing w:val="0"/>
        <w:jc w:val="both"/>
        <w:rPr>
          <w:bCs/>
        </w:rPr>
      </w:pPr>
      <w:r w:rsidRPr="00A610CC">
        <w:rPr>
          <w:bCs/>
        </w:rPr>
        <w:t xml:space="preserve">Η εκχώρηση των υποχρεώσεων και των δικαιωμάτων του σε τρίτους ΑΠΑΓΟΡΕΥΕΤΑΙ. </w:t>
      </w:r>
    </w:p>
    <w:p w14:paraId="7AA0E24B" w14:textId="77777777" w:rsidR="003D6C24" w:rsidRPr="00783863" w:rsidRDefault="003D6C24" w:rsidP="003D6C24">
      <w:pPr>
        <w:pStyle w:val="a8"/>
        <w:numPr>
          <w:ilvl w:val="0"/>
          <w:numId w:val="2"/>
        </w:numPr>
        <w:spacing w:after="120" w:line="276" w:lineRule="auto"/>
        <w:ind w:left="284" w:hanging="284"/>
        <w:contextualSpacing w:val="0"/>
        <w:jc w:val="both"/>
        <w:rPr>
          <w:bCs/>
        </w:rPr>
      </w:pPr>
      <w:r w:rsidRPr="00783863">
        <w:rPr>
          <w:bCs/>
        </w:rPr>
        <w:t xml:space="preserve">Οι παραπάνω όροι θεωρούνται δεσμευτικοί, με </w:t>
      </w:r>
      <w:r w:rsidRPr="003D6C24">
        <w:rPr>
          <w:bCs/>
        </w:rPr>
        <w:t>ποινή απόρριψης της προσφοράς</w:t>
      </w:r>
      <w:r w:rsidRPr="00783863">
        <w:rPr>
          <w:bCs/>
        </w:rPr>
        <w:t xml:space="preserve"> σε περίπτωση μη συμμόρφωσης σε κάποιον από αυτούς.</w:t>
      </w:r>
    </w:p>
    <w:p w14:paraId="091642B2" w14:textId="77777777" w:rsidR="003D6C24" w:rsidRDefault="003D6C24" w:rsidP="003D6C24">
      <w:pPr>
        <w:pStyle w:val="a8"/>
        <w:numPr>
          <w:ilvl w:val="0"/>
          <w:numId w:val="2"/>
        </w:numPr>
        <w:spacing w:after="120" w:line="276" w:lineRule="auto"/>
        <w:ind w:left="284" w:hanging="284"/>
        <w:contextualSpacing w:val="0"/>
        <w:jc w:val="both"/>
        <w:rPr>
          <w:bCs/>
        </w:rPr>
      </w:pPr>
      <w:r w:rsidRPr="00783863">
        <w:rPr>
          <w:bCs/>
        </w:rPr>
        <w:t xml:space="preserve">Η ανάθεση και η εκτέλεση της σύμβασης </w:t>
      </w:r>
      <w:proofErr w:type="spellStart"/>
      <w:r w:rsidRPr="00783863">
        <w:rPr>
          <w:bCs/>
        </w:rPr>
        <w:t>διέπεται</w:t>
      </w:r>
      <w:proofErr w:type="spellEnd"/>
      <w:r w:rsidRPr="00783863">
        <w:rPr>
          <w:bCs/>
        </w:rPr>
        <w:t xml:space="preserve"> από την κείμενη νομοθεσία και τις </w:t>
      </w:r>
      <w:proofErr w:type="spellStart"/>
      <w:r w:rsidRPr="00783863">
        <w:rPr>
          <w:bCs/>
        </w:rPr>
        <w:t>κατ</w:t>
      </w:r>
      <w:proofErr w:type="spellEnd"/>
      <w:r w:rsidRPr="00783863">
        <w:rPr>
          <w:bCs/>
        </w:rPr>
        <w:t xml:space="preserve">΄ εξουσιοδότηση αυτής </w:t>
      </w:r>
      <w:proofErr w:type="spellStart"/>
      <w:r w:rsidRPr="00783863">
        <w:rPr>
          <w:bCs/>
        </w:rPr>
        <w:t>εκδοθείσες</w:t>
      </w:r>
      <w:proofErr w:type="spellEnd"/>
      <w:r w:rsidRPr="00783863">
        <w:rPr>
          <w:bCs/>
        </w:rPr>
        <w:t xml:space="preserve"> κανονιστικές πράξεις, όπως ισχύουν και ιδίως του ν. 4412/2016 (Α’ 147) «Δημόσιες Συμβάσεις Έργων, Προμηθειών και Υπηρεσιών (προσαρμογή στις Οδηγίες 2014/24/ ΕΕ και 2014/25/ΕΕ)».</w:t>
      </w:r>
    </w:p>
    <w:p w14:paraId="24D272DE" w14:textId="4F33EE76" w:rsidR="00283131" w:rsidRPr="00283131" w:rsidRDefault="00283131" w:rsidP="005A0F27">
      <w:pPr>
        <w:spacing w:before="100" w:beforeAutospacing="1" w:after="100" w:afterAutospacing="1" w:line="276" w:lineRule="auto"/>
        <w:jc w:val="both"/>
        <w:textAlignment w:val="baseline"/>
        <w:rPr>
          <w:rFonts w:eastAsia="Times New Roman" w:cstheme="minorHAnsi"/>
          <w:b/>
          <w:bCs/>
        </w:rPr>
      </w:pPr>
      <w:r w:rsidRPr="00C87B28">
        <w:rPr>
          <w:rFonts w:eastAsia="Times New Roman" w:cstheme="minorHAnsi"/>
          <w:b/>
          <w:bCs/>
        </w:rPr>
        <w:t>Δικαιολογητικά Συμμετοχής:</w:t>
      </w:r>
    </w:p>
    <w:p w14:paraId="13014584" w14:textId="03D1DB30" w:rsidR="004A4519" w:rsidRPr="00A610CC" w:rsidRDefault="004A4519" w:rsidP="005A0F27">
      <w:pPr>
        <w:spacing w:before="100" w:beforeAutospacing="1" w:after="100" w:afterAutospacing="1" w:line="276" w:lineRule="auto"/>
        <w:jc w:val="both"/>
        <w:textAlignment w:val="baseline"/>
        <w:rPr>
          <w:rFonts w:eastAsia="Times New Roman" w:cstheme="minorHAnsi"/>
        </w:rPr>
      </w:pPr>
      <w:r w:rsidRPr="00283131">
        <w:rPr>
          <w:rFonts w:eastAsia="Times New Roman" w:cstheme="minorHAnsi"/>
          <w:b/>
          <w:bCs/>
        </w:rPr>
        <w:t>Επιπρόσθετα</w:t>
      </w:r>
      <w:r w:rsidRPr="00783863">
        <w:rPr>
          <w:rFonts w:eastAsia="Times New Roman" w:cstheme="minorHAnsi"/>
          <w:b/>
          <w:bCs/>
        </w:rPr>
        <w:t>,</w:t>
      </w:r>
      <w:r w:rsidRPr="00A610CC">
        <w:rPr>
          <w:rFonts w:eastAsia="Times New Roman" w:cstheme="minorHAnsi"/>
        </w:rPr>
        <w:t xml:space="preserve"> προς απόδειξη της μη συνδρομής των λόγων αποκλεισμού από διαδικασίες σύναψης δημοσίων συμβάσεων των παρ. 1 και 2 του άρθρου 73 του Ν.4412/2016, </w:t>
      </w:r>
      <w:r w:rsidRPr="00A610CC">
        <w:rPr>
          <w:rFonts w:eastAsia="Times New Roman" w:cstheme="minorHAnsi"/>
          <w:b/>
        </w:rPr>
        <w:t>θα πρέπει να προσκομίσετε μαζί με την οικονομική σας προσφορά</w:t>
      </w:r>
      <w:r w:rsidRPr="00A610CC">
        <w:rPr>
          <w:rFonts w:eastAsia="Times New Roman" w:cstheme="minorHAnsi"/>
        </w:rPr>
        <w:t xml:space="preserve"> και τα παρακάτω δικαιολογητικά σύμφωνα με το άρθρο 80 παρ. 2 και 3 του Ν.4412/2016:</w:t>
      </w:r>
    </w:p>
    <w:p w14:paraId="18AA7083" w14:textId="77777777" w:rsidR="00473288" w:rsidRPr="00862EE7" w:rsidRDefault="00473288" w:rsidP="00473288">
      <w:pPr>
        <w:spacing w:afterLines="80" w:after="192" w:line="276" w:lineRule="auto"/>
        <w:jc w:val="both"/>
        <w:textAlignment w:val="baseline"/>
        <w:rPr>
          <w:rFonts w:eastAsia="Times New Roman" w:cstheme="minorHAnsi"/>
        </w:rPr>
      </w:pPr>
      <w:r w:rsidRPr="0072263E">
        <w:rPr>
          <w:rFonts w:eastAsia="Times New Roman" w:cstheme="minorHAnsi"/>
          <w:b/>
          <w:bCs/>
        </w:rPr>
        <w:t>1)</w:t>
      </w:r>
      <w:r w:rsidRPr="00862EE7">
        <w:rPr>
          <w:rFonts w:eastAsia="Times New Roman" w:cstheme="minorHAnsi"/>
        </w:rPr>
        <w:t xml:space="preserve"> </w:t>
      </w:r>
      <w:r w:rsidRPr="0072263E">
        <w:rPr>
          <w:rFonts w:eastAsia="Times New Roman" w:cstheme="minorHAnsi"/>
          <w:b/>
          <w:bCs/>
        </w:rPr>
        <w:t>Βεβαίωση φορολογικής ενημερότητας</w:t>
      </w:r>
      <w:r w:rsidRPr="00862EE7">
        <w:rPr>
          <w:rFonts w:eastAsia="Times New Roman" w:cstheme="minorHAnsi"/>
        </w:rPr>
        <w:t xml:space="preserve">, </w:t>
      </w:r>
      <w:r>
        <w:rPr>
          <w:rFonts w:eastAsia="Times New Roman" w:cstheme="minorHAnsi"/>
        </w:rPr>
        <w:t>για κάθε νόμιμη χρήση (ΑΦΜ αναθέτουσας: 090193521).</w:t>
      </w:r>
    </w:p>
    <w:p w14:paraId="5DAAFD92" w14:textId="22414020" w:rsidR="00473288" w:rsidRDefault="00473288" w:rsidP="00473288">
      <w:pPr>
        <w:spacing w:afterLines="80" w:after="192" w:line="276" w:lineRule="auto"/>
        <w:jc w:val="both"/>
        <w:textAlignment w:val="baseline"/>
        <w:rPr>
          <w:rFonts w:eastAsia="Times New Roman" w:cstheme="minorHAnsi"/>
        </w:rPr>
      </w:pPr>
      <w:r w:rsidRPr="0072263E">
        <w:rPr>
          <w:rFonts w:eastAsia="Times New Roman" w:cstheme="minorHAnsi"/>
          <w:b/>
          <w:bCs/>
        </w:rPr>
        <w:t>2)</w:t>
      </w:r>
      <w:r w:rsidRPr="00862EE7">
        <w:rPr>
          <w:rFonts w:eastAsia="Times New Roman" w:cstheme="minorHAnsi"/>
        </w:rPr>
        <w:t xml:space="preserve"> </w:t>
      </w:r>
      <w:r w:rsidRPr="0072263E">
        <w:rPr>
          <w:rFonts w:eastAsia="Times New Roman" w:cstheme="minorHAnsi"/>
          <w:b/>
          <w:bCs/>
        </w:rPr>
        <w:t>Βεβαίωση ασφαλιστικής ενημερότητας</w:t>
      </w:r>
      <w:r w:rsidRPr="0072263E">
        <w:rPr>
          <w:rFonts w:eastAsia="Times New Roman" w:cstheme="minorHAnsi"/>
        </w:rPr>
        <w:t xml:space="preserve"> για συμμετοχή σε διαγωνισμούς </w:t>
      </w:r>
      <w:r w:rsidR="00356C90">
        <w:rPr>
          <w:rFonts w:eastAsia="Times New Roman" w:cstheme="minorHAnsi"/>
        </w:rPr>
        <w:t xml:space="preserve">προμηθειών </w:t>
      </w:r>
      <w:r w:rsidRPr="0072263E">
        <w:rPr>
          <w:rFonts w:eastAsia="Times New Roman" w:cstheme="minorHAnsi"/>
        </w:rPr>
        <w:t>δημοσίου</w:t>
      </w:r>
      <w:r>
        <w:rPr>
          <w:rFonts w:eastAsia="Times New Roman" w:cstheme="minorHAnsi"/>
        </w:rPr>
        <w:t>.</w:t>
      </w:r>
    </w:p>
    <w:p w14:paraId="03CEBBC9" w14:textId="18ED095C" w:rsidR="00473288" w:rsidRPr="00862EE7" w:rsidRDefault="00473288" w:rsidP="00473288">
      <w:pPr>
        <w:spacing w:afterLines="80" w:after="192" w:line="276" w:lineRule="auto"/>
        <w:jc w:val="both"/>
        <w:textAlignment w:val="baseline"/>
        <w:rPr>
          <w:rFonts w:eastAsia="Times New Roman" w:cstheme="minorHAnsi"/>
        </w:rPr>
      </w:pPr>
      <w:r w:rsidRPr="0072263E">
        <w:rPr>
          <w:rFonts w:eastAsia="Times New Roman" w:cstheme="minorHAnsi"/>
          <w:b/>
          <w:bCs/>
        </w:rPr>
        <w:lastRenderedPageBreak/>
        <w:t>3)</w:t>
      </w:r>
      <w:r w:rsidRPr="00862EE7">
        <w:rPr>
          <w:rFonts w:eastAsia="Times New Roman" w:cstheme="minorHAnsi"/>
        </w:rPr>
        <w:t xml:space="preserve"> </w:t>
      </w:r>
      <w:r w:rsidRPr="0072263E">
        <w:rPr>
          <w:rFonts w:eastAsia="Times New Roman" w:cstheme="minorHAnsi"/>
          <w:b/>
          <w:bCs/>
        </w:rPr>
        <w:t>Υπεύθυνη δήλωση</w:t>
      </w:r>
      <w:r w:rsidRPr="00862EE7">
        <w:rPr>
          <w:rFonts w:eastAsia="Times New Roman" w:cstheme="minorHAnsi"/>
        </w:rPr>
        <w:t xml:space="preserve"> εκ μέρους του οικονομικού φορέα, σε περίπτωση φυσικού προσώπου</w:t>
      </w:r>
      <w:r w:rsidR="00356C90">
        <w:rPr>
          <w:rFonts w:eastAsia="Times New Roman" w:cstheme="minorHAnsi"/>
        </w:rPr>
        <w:t xml:space="preserve"> (επισυνάπτεται κατάλληλο πρότυπο)</w:t>
      </w:r>
      <w:r w:rsidRPr="00862EE7">
        <w:rPr>
          <w:rFonts w:eastAsia="Times New Roman" w:cstheme="minorHAnsi"/>
        </w:rPr>
        <w:t xml:space="preserve">, ή σε περίπτωση νομικού προσώπου την υποβολή αυτής εκ μέρους του </w:t>
      </w:r>
      <w:proofErr w:type="spellStart"/>
      <w:r w:rsidRPr="00862EE7">
        <w:rPr>
          <w:rFonts w:eastAsia="Times New Roman" w:cstheme="minorHAnsi"/>
        </w:rPr>
        <w:t>νομίμου</w:t>
      </w:r>
      <w:proofErr w:type="spellEnd"/>
      <w:r w:rsidRPr="00862EE7">
        <w:rPr>
          <w:rFonts w:eastAsia="Times New Roman" w:cstheme="minorHAnsi"/>
        </w:rPr>
        <w:t xml:space="preserve"> εκπροσώπου, στην οποία θα δηλώνεται ότι ΔΕΝ υπάρχει εις βάρος του αμετάκλητη καταδικαστική απόφαση για έναν από τους ακόλουθους λόγους: συμμετοχή σε εγκληματική οργάνωση, ενεργητική δωροδοκία κατά το ελληνικό δίκαιο και το δίκαιο του οικονομικού φορέα, απάτη εις βάρος των οικονομικών συμφερόντων της Ένωσης, τρομοκρατικά εγκλήματα ή εγκλήματα συνδεόμενα με τρομοκρατικές δραστηριότητες, νομιμοποίηση εσόδων από παράνομες δραστηριότητες ή χρηματοδότησης της τρομοκρατίας, παιδική εργασία και άλλες μορφές εμπορίας ανθρώπων. Η υποχρέωση του προηγούμενου εδαφίου αφορά:</w:t>
      </w:r>
    </w:p>
    <w:p w14:paraId="2D06B728" w14:textId="77777777" w:rsidR="00473288" w:rsidRPr="00862EE7" w:rsidRDefault="00473288" w:rsidP="00473288">
      <w:pPr>
        <w:spacing w:afterLines="80" w:after="192" w:line="276" w:lineRule="auto"/>
        <w:ind w:left="284"/>
        <w:jc w:val="both"/>
        <w:textAlignment w:val="baseline"/>
        <w:rPr>
          <w:rFonts w:eastAsia="Times New Roman" w:cstheme="minorHAnsi"/>
        </w:rPr>
      </w:pPr>
      <w:r w:rsidRPr="00862EE7">
        <w:rPr>
          <w:rFonts w:eastAsia="Times New Roman" w:cstheme="minorHAnsi"/>
        </w:rPr>
        <w:t>α)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14:paraId="75AD48A7" w14:textId="77777777" w:rsidR="00473288" w:rsidRDefault="00473288" w:rsidP="00473288">
      <w:pPr>
        <w:spacing w:afterLines="80" w:after="192" w:line="276" w:lineRule="auto"/>
        <w:ind w:left="284"/>
        <w:jc w:val="both"/>
        <w:textAlignment w:val="baseline"/>
        <w:rPr>
          <w:rFonts w:eastAsia="Times New Roman" w:cstheme="minorHAnsi"/>
        </w:rPr>
      </w:pPr>
      <w:r w:rsidRPr="00862EE7">
        <w:rPr>
          <w:rFonts w:eastAsia="Times New Roman" w:cstheme="minorHAnsi"/>
        </w:rPr>
        <w:t xml:space="preserve">β) στις περιπτώσεις ανωνύμων εταιρειών (Α.Ε.), τον διευθύνοντα σύμβουλο, καθώς και όλα τα μέλη του Διοικητικού Συμβουλίου, </w:t>
      </w:r>
    </w:p>
    <w:p w14:paraId="13C927AE" w14:textId="77777777" w:rsidR="00473288" w:rsidRPr="00862EE7" w:rsidRDefault="00473288" w:rsidP="00473288">
      <w:pPr>
        <w:spacing w:afterLines="80" w:after="192" w:line="276" w:lineRule="auto"/>
        <w:ind w:left="284"/>
        <w:jc w:val="both"/>
        <w:textAlignment w:val="baseline"/>
        <w:rPr>
          <w:rFonts w:eastAsia="Times New Roman" w:cstheme="minorHAnsi"/>
        </w:rPr>
      </w:pPr>
      <w:r w:rsidRPr="00862EE7">
        <w:rPr>
          <w:rFonts w:eastAsia="Times New Roman" w:cstheme="minorHAnsi"/>
        </w:rPr>
        <w:t>γ) στις περιπτώσεις των συνεταιρισμών τα μέλη του Διοικητικού Συμβουλίου.</w:t>
      </w:r>
    </w:p>
    <w:p w14:paraId="2703FF2D" w14:textId="77777777" w:rsidR="00473288" w:rsidRPr="00862EE7" w:rsidRDefault="00473288" w:rsidP="00473288">
      <w:pPr>
        <w:spacing w:afterLines="80" w:after="192" w:line="276" w:lineRule="auto"/>
        <w:jc w:val="both"/>
        <w:textAlignment w:val="baseline"/>
        <w:rPr>
          <w:rFonts w:eastAsia="Times New Roman" w:cstheme="minorHAnsi"/>
        </w:rPr>
      </w:pPr>
      <w:r w:rsidRPr="0072263E">
        <w:rPr>
          <w:rFonts w:eastAsia="Times New Roman" w:cstheme="minorHAnsi"/>
          <w:b/>
          <w:bCs/>
        </w:rPr>
        <w:t>4)</w:t>
      </w:r>
      <w:r w:rsidRPr="00862EE7">
        <w:rPr>
          <w:rFonts w:eastAsia="Times New Roman" w:cstheme="minorHAnsi"/>
        </w:rPr>
        <w:t xml:space="preserve"> </w:t>
      </w:r>
      <w:r w:rsidRPr="0072263E">
        <w:rPr>
          <w:rFonts w:eastAsia="Times New Roman" w:cstheme="minorHAnsi"/>
          <w:b/>
          <w:bCs/>
        </w:rPr>
        <w:t>Αντίγραφο καταστατικού</w:t>
      </w:r>
      <w:r w:rsidRPr="00862EE7">
        <w:rPr>
          <w:rFonts w:eastAsia="Times New Roman" w:cstheme="minorHAnsi"/>
        </w:rPr>
        <w:t xml:space="preserve"> της εταιρίας &amp; έγγραφο ταυτοποίησης μελών Διοικητικού Συμβουλίου (π.χ. ΓΕΜΗ)</w:t>
      </w:r>
    </w:p>
    <w:p w14:paraId="5F612754" w14:textId="77777777" w:rsidR="00473288" w:rsidRPr="00862EE7" w:rsidRDefault="00473288" w:rsidP="00473288">
      <w:pPr>
        <w:spacing w:afterLines="80" w:after="192" w:line="276" w:lineRule="auto"/>
        <w:jc w:val="both"/>
        <w:textAlignment w:val="baseline"/>
        <w:rPr>
          <w:rFonts w:eastAsia="Times New Roman" w:cstheme="minorHAnsi"/>
        </w:rPr>
      </w:pPr>
      <w:r w:rsidRPr="0072263E">
        <w:rPr>
          <w:rFonts w:eastAsia="Times New Roman" w:cstheme="minorHAnsi"/>
          <w:b/>
          <w:bCs/>
        </w:rPr>
        <w:t>5)</w:t>
      </w:r>
      <w:r>
        <w:rPr>
          <w:rFonts w:eastAsia="Times New Roman" w:cstheme="minorHAnsi"/>
        </w:rPr>
        <w:t xml:space="preserve"> </w:t>
      </w:r>
      <w:r w:rsidRPr="0072263E">
        <w:rPr>
          <w:rFonts w:eastAsia="Times New Roman" w:cstheme="minorHAnsi"/>
          <w:b/>
          <w:bCs/>
        </w:rPr>
        <w:t xml:space="preserve">Εκτύπωση των στοιχείων της επιχείρησης από το </w:t>
      </w:r>
      <w:r w:rsidRPr="0072263E">
        <w:rPr>
          <w:rFonts w:eastAsia="Times New Roman" w:cstheme="minorHAnsi"/>
          <w:b/>
          <w:bCs/>
          <w:lang w:val="en-US"/>
        </w:rPr>
        <w:t>Taxis</w:t>
      </w:r>
      <w:r w:rsidRPr="00862EE7">
        <w:rPr>
          <w:rFonts w:eastAsia="Times New Roman" w:cstheme="minorHAnsi"/>
        </w:rPr>
        <w:t>, όπου φαίνεται ότι η επιχείρηση είναι ενεργή.</w:t>
      </w:r>
    </w:p>
    <w:p w14:paraId="19F9D9F6" w14:textId="77777777" w:rsidR="003C6E88" w:rsidRDefault="003C6E88" w:rsidP="005A0F27">
      <w:pPr>
        <w:shd w:val="clear" w:color="auto" w:fill="FFFFFF"/>
        <w:spacing w:after="120" w:line="276" w:lineRule="auto"/>
        <w:jc w:val="both"/>
        <w:rPr>
          <w:b/>
          <w:bCs/>
        </w:rPr>
      </w:pPr>
      <w:r>
        <w:rPr>
          <w:b/>
          <w:bCs/>
        </w:rPr>
        <w:t>Διαδικασία πληρωμής:</w:t>
      </w:r>
    </w:p>
    <w:p w14:paraId="212B7A73" w14:textId="1ED9D2EB" w:rsidR="003C6E88" w:rsidRDefault="003C6E88" w:rsidP="005A0F27">
      <w:pPr>
        <w:pStyle w:val="a8"/>
        <w:numPr>
          <w:ilvl w:val="0"/>
          <w:numId w:val="8"/>
        </w:numPr>
        <w:suppressAutoHyphens/>
        <w:spacing w:after="5" w:line="276" w:lineRule="auto"/>
        <w:ind w:right="-58"/>
        <w:jc w:val="both"/>
        <w:rPr>
          <w:rFonts w:eastAsia="Times New Roman" w:cstheme="minorHAnsi"/>
        </w:rPr>
      </w:pPr>
      <w:r>
        <w:rPr>
          <w:rFonts w:cstheme="minorHAnsi"/>
        </w:rPr>
        <w:t xml:space="preserve">Η </w:t>
      </w:r>
      <w:r w:rsidRPr="00D7287B">
        <w:rPr>
          <w:rFonts w:cstheme="minorHAnsi"/>
        </w:rPr>
        <w:t xml:space="preserve">ΑΡΣΙΣ θα καταβάλλει την αξία </w:t>
      </w:r>
      <w:r w:rsidR="003446E2" w:rsidRPr="00D7287B">
        <w:rPr>
          <w:rFonts w:cstheme="minorHAnsi"/>
        </w:rPr>
        <w:t>της υπηρεσίας</w:t>
      </w:r>
      <w:r w:rsidRPr="00D7287B">
        <w:t xml:space="preserve"> στα πλαίσια της παρούσας πρόσκλησης </w:t>
      </w:r>
      <w:r w:rsidR="001259C4" w:rsidRPr="00D7287B">
        <w:rPr>
          <w:b/>
        </w:rPr>
        <w:t xml:space="preserve">εντός </w:t>
      </w:r>
      <w:r w:rsidR="00D7287B" w:rsidRPr="00D7287B">
        <w:rPr>
          <w:b/>
        </w:rPr>
        <w:t>τριάντα</w:t>
      </w:r>
      <w:r w:rsidR="001259C4" w:rsidRPr="00D7287B">
        <w:rPr>
          <w:b/>
        </w:rPr>
        <w:t xml:space="preserve"> (</w:t>
      </w:r>
      <w:r w:rsidR="00D7287B" w:rsidRPr="00D7287B">
        <w:rPr>
          <w:b/>
        </w:rPr>
        <w:t>3</w:t>
      </w:r>
      <w:r w:rsidR="001259C4" w:rsidRPr="00D7287B">
        <w:rPr>
          <w:b/>
        </w:rPr>
        <w:t>0) ημερών ύστερα</w:t>
      </w:r>
      <w:r w:rsidR="001259C4" w:rsidRPr="001259C4">
        <w:rPr>
          <w:b/>
        </w:rPr>
        <w:t xml:space="preserve"> από την ολοκλήρωση της υπηρεσίας και την έκδοση από τον προμηθευτή των παρακάτω δικαιολογητικών πληρωμής</w:t>
      </w:r>
      <w:r>
        <w:rPr>
          <w:b/>
        </w:rPr>
        <w:t xml:space="preserve">: </w:t>
      </w:r>
    </w:p>
    <w:p w14:paraId="1C055D94" w14:textId="7C7582D4" w:rsidR="003C6E88" w:rsidRDefault="003C6E88" w:rsidP="002D488F">
      <w:pPr>
        <w:pStyle w:val="a8"/>
        <w:numPr>
          <w:ilvl w:val="0"/>
          <w:numId w:val="9"/>
        </w:numPr>
        <w:spacing w:after="120" w:line="276" w:lineRule="auto"/>
        <w:ind w:left="567"/>
        <w:jc w:val="both"/>
      </w:pPr>
      <w:r>
        <w:t xml:space="preserve">Τιμολόγιο, στο οποίο να αναγράφονται </w:t>
      </w:r>
      <w:r w:rsidR="003446E2">
        <w:t>η υπηρεσία</w:t>
      </w:r>
      <w:r>
        <w:t xml:space="preserve">, </w:t>
      </w:r>
      <w:r w:rsidR="00193874">
        <w:t xml:space="preserve">τα είδη, </w:t>
      </w:r>
      <w:r>
        <w:t>η τιμή μονάδας, η συνολική αξία και οι νόμιμες επιβαρύνσεις,</w:t>
      </w:r>
    </w:p>
    <w:p w14:paraId="14E3BB67" w14:textId="77777777" w:rsidR="003C6E88" w:rsidRDefault="003C6E88" w:rsidP="002D488F">
      <w:pPr>
        <w:pStyle w:val="a8"/>
        <w:numPr>
          <w:ilvl w:val="0"/>
          <w:numId w:val="9"/>
        </w:numPr>
        <w:spacing w:after="0" w:line="276" w:lineRule="auto"/>
        <w:ind w:left="567"/>
        <w:jc w:val="both"/>
      </w:pPr>
      <w:r>
        <w:rPr>
          <w:b/>
          <w:bCs/>
        </w:rPr>
        <w:t>Βεβαίωση ασφαλιστικής ενημερότητας, για είσπραξη σε ισχύ η οποία απαιτείται στην ακόλουθη περίπτωση</w:t>
      </w:r>
      <w:r>
        <w:t>:</w:t>
      </w:r>
    </w:p>
    <w:p w14:paraId="7F992093" w14:textId="77777777" w:rsidR="003C6E88" w:rsidRDefault="003C6E88" w:rsidP="002D488F">
      <w:pPr>
        <w:pStyle w:val="a8"/>
        <w:spacing w:after="0" w:line="276" w:lineRule="auto"/>
        <w:ind w:left="567"/>
        <w:jc w:val="both"/>
      </w:pPr>
      <w:r>
        <w:t xml:space="preserve">Για την εξόφληση τίτλων πληρωμής ή την είσπραξη όλων των εκκαθαρισμένων απαιτήσεων των επιχειρήσεων από το Δημόσιο και τους φορείς Γενικής Κυβέρνησης όπως καθορίζονται από την εκάστοτε ισχύουσα νομοθεσία, καθώς και από αυτούς που ενεργούν πληρωμές με εντολή ή εξουσιοδότησή τους, </w:t>
      </w:r>
      <w:r w:rsidRPr="00193874">
        <w:rPr>
          <w:b/>
          <w:bCs/>
        </w:rPr>
        <w:t xml:space="preserve">εφόσον </w:t>
      </w:r>
      <w:proofErr w:type="spellStart"/>
      <w:r w:rsidRPr="00193874">
        <w:rPr>
          <w:b/>
          <w:bCs/>
        </w:rPr>
        <w:t>τo</w:t>
      </w:r>
      <w:proofErr w:type="spellEnd"/>
      <w:r w:rsidRPr="00193874">
        <w:rPr>
          <w:b/>
          <w:bCs/>
        </w:rPr>
        <w:t xml:space="preserve"> ακαθάριστο ποσό του κάθε τίτλου ή της κάθε εκκαθαρισμένης απαίτησης υπερβαίνει τις τρεις χιλιάδες (3.000) ευρώ.</w:t>
      </w:r>
    </w:p>
    <w:p w14:paraId="6C57A48E" w14:textId="77777777" w:rsidR="003C6E88" w:rsidRDefault="003C6E88" w:rsidP="002D488F">
      <w:pPr>
        <w:pStyle w:val="a8"/>
        <w:numPr>
          <w:ilvl w:val="0"/>
          <w:numId w:val="10"/>
        </w:numPr>
        <w:spacing w:after="0" w:line="276" w:lineRule="auto"/>
        <w:ind w:left="567" w:hanging="284"/>
        <w:jc w:val="both"/>
        <w:rPr>
          <w:rFonts w:cstheme="minorHAnsi"/>
        </w:rPr>
      </w:pPr>
      <w:r w:rsidRPr="00BF52FC">
        <w:rPr>
          <w:rFonts w:cstheme="minorHAnsi"/>
          <w:b/>
          <w:bCs/>
        </w:rPr>
        <w:t>Φορολογική ενημερότητα, για είσπραξη, σε ισχύ</w:t>
      </w:r>
      <w:r>
        <w:rPr>
          <w:rFonts w:cstheme="minorHAnsi"/>
        </w:rPr>
        <w:t>, (</w:t>
      </w:r>
      <w:r w:rsidRPr="00193874">
        <w:rPr>
          <w:rFonts w:cstheme="minorHAnsi"/>
          <w:b/>
          <w:bCs/>
        </w:rPr>
        <w:t>σε περίπτωση που το σύνολο των τιμολογίων είναι άνω των 1.500,00€ μικτά</w:t>
      </w:r>
      <w:r>
        <w:rPr>
          <w:rFonts w:cstheme="minorHAnsi"/>
        </w:rPr>
        <w:t>), όπου απαιτείται από τις κείμενες διατάξεις ή Βεβαίωση φορολογικής οφειλής (σε περίπτωση μη απόδοσης των ληξιπρόθεσμων φορολογικών οφειλών), όπου απαιτείται από τις κείμενες διατάξεις.</w:t>
      </w:r>
    </w:p>
    <w:p w14:paraId="7950C5C2" w14:textId="1A5A45A4" w:rsidR="003C6E88" w:rsidRDefault="003C6E88" w:rsidP="005A0F27">
      <w:pPr>
        <w:pStyle w:val="a8"/>
        <w:numPr>
          <w:ilvl w:val="0"/>
          <w:numId w:val="11"/>
        </w:numPr>
        <w:spacing w:after="0" w:line="276" w:lineRule="auto"/>
        <w:jc w:val="both"/>
        <w:rPr>
          <w:rFonts w:cstheme="minorHAnsi"/>
        </w:rPr>
      </w:pPr>
      <w:r>
        <w:rPr>
          <w:rFonts w:cstheme="minorHAnsi"/>
        </w:rPr>
        <w:t>Τον προμηθευτή βαρύνουν και συμπεριλαμβάνονται στην τιμή της προσφοράς του οι νόμιμες κρατήσεις όπως αυτές ισχύουν κατά την ημέρα της ανάθεσης</w:t>
      </w:r>
      <w:r w:rsidR="005A0F27">
        <w:rPr>
          <w:rFonts w:cstheme="minorHAnsi"/>
        </w:rPr>
        <w:t>.</w:t>
      </w:r>
    </w:p>
    <w:p w14:paraId="2ABF8C27" w14:textId="77777777" w:rsidR="003C6E88" w:rsidRDefault="003C6E88" w:rsidP="005A0F27">
      <w:pPr>
        <w:pStyle w:val="a8"/>
        <w:numPr>
          <w:ilvl w:val="0"/>
          <w:numId w:val="11"/>
        </w:numPr>
        <w:spacing w:after="0" w:line="276" w:lineRule="auto"/>
        <w:jc w:val="both"/>
        <w:rPr>
          <w:rFonts w:cstheme="minorHAnsi"/>
        </w:rPr>
      </w:pPr>
      <w:r>
        <w:rPr>
          <w:rFonts w:cstheme="minorHAnsi"/>
        </w:rPr>
        <w:t>Για την καλή εκτέλεση της σύμβασης καθώς και σε περίπτωση παράβασης των υποχρεώσεων του αναδόχου ισχύουν τα οριζόμενα στο ν. 4412/2016 Περί προμηθειών του Δημοσίου.</w:t>
      </w:r>
    </w:p>
    <w:p w14:paraId="7D7B6E17" w14:textId="77777777" w:rsidR="00A610CC" w:rsidRDefault="00A610CC" w:rsidP="005A0F27">
      <w:pPr>
        <w:pBdr>
          <w:top w:val="nil"/>
          <w:left w:val="nil"/>
          <w:bottom w:val="nil"/>
          <w:right w:val="nil"/>
          <w:between w:val="nil"/>
        </w:pBdr>
        <w:shd w:val="clear" w:color="auto" w:fill="FFFFFF"/>
        <w:spacing w:after="120" w:line="276" w:lineRule="auto"/>
        <w:jc w:val="both"/>
      </w:pPr>
    </w:p>
    <w:p w14:paraId="73F052C3" w14:textId="77777777" w:rsidR="001144D0" w:rsidRDefault="000C074E" w:rsidP="005A0F27">
      <w:pPr>
        <w:spacing w:after="120" w:line="276" w:lineRule="auto"/>
        <w:jc w:val="both"/>
        <w:rPr>
          <w:b/>
        </w:rPr>
      </w:pPr>
      <w:r>
        <w:rPr>
          <w:b/>
        </w:rPr>
        <w:lastRenderedPageBreak/>
        <w:t>Οι προσφορές μπορούν να κατατεθούν στην ΑΡΣΙΣ με κάθε πρόσφορο μέσο επικοινωνίας (ταχυδρομικά έγγραφα, ηλεκτρονικά, με φαξ ή αντίστοιχο τρόπο).</w:t>
      </w:r>
    </w:p>
    <w:p w14:paraId="65A3F88D" w14:textId="77777777" w:rsidR="001144D0" w:rsidRDefault="000C074E" w:rsidP="005A0F27">
      <w:pPr>
        <w:spacing w:after="120" w:line="276" w:lineRule="auto"/>
        <w:jc w:val="both"/>
      </w:pPr>
      <w:r>
        <w:rPr>
          <w:b/>
        </w:rPr>
        <w:t>•</w:t>
      </w:r>
      <w:r>
        <w:rPr>
          <w:b/>
        </w:rPr>
        <w:tab/>
      </w:r>
      <w:r>
        <w:t>Ταχυδρομική Διεύθυνση: Εγνατίας 30, 54625, Θεσσαλονίκη</w:t>
      </w:r>
    </w:p>
    <w:p w14:paraId="5E8320D9" w14:textId="77777777" w:rsidR="001144D0" w:rsidRDefault="000C074E" w:rsidP="005A0F27">
      <w:pPr>
        <w:spacing w:after="120" w:line="276" w:lineRule="auto"/>
        <w:jc w:val="both"/>
      </w:pPr>
      <w:r>
        <w:t>•</w:t>
      </w:r>
      <w:r>
        <w:tab/>
      </w:r>
      <w:proofErr w:type="spellStart"/>
      <w:r>
        <w:t>Fax</w:t>
      </w:r>
      <w:proofErr w:type="spellEnd"/>
      <w:r>
        <w:t>: 2310526150</w:t>
      </w:r>
    </w:p>
    <w:p w14:paraId="679006B0" w14:textId="77777777" w:rsidR="001144D0" w:rsidRDefault="000C074E" w:rsidP="005A0F27">
      <w:pPr>
        <w:spacing w:after="120" w:line="276" w:lineRule="auto"/>
        <w:jc w:val="both"/>
      </w:pPr>
      <w:r>
        <w:t>•</w:t>
      </w:r>
      <w:r>
        <w:tab/>
        <w:t xml:space="preserve">Ηλεκτρονική Διεύθυνση: </w:t>
      </w:r>
      <w:hyperlink r:id="rId9">
        <w:r>
          <w:rPr>
            <w:color w:val="0563C1"/>
            <w:u w:val="single"/>
          </w:rPr>
          <w:t>metoikos.procurement@gmail.com</w:t>
        </w:r>
      </w:hyperlink>
    </w:p>
    <w:p w14:paraId="6AAAC038" w14:textId="0CEC4730" w:rsidR="001144D0" w:rsidRDefault="000C074E" w:rsidP="005A0F27">
      <w:pPr>
        <w:spacing w:after="120" w:line="276" w:lineRule="auto"/>
        <w:jc w:val="both"/>
      </w:pPr>
      <w:r>
        <w:t xml:space="preserve">Οι ενδιαφερόμενοι μπορούν να λαμβάνουν Πληροφορίες από το </w:t>
      </w:r>
      <w:proofErr w:type="spellStart"/>
      <w:r>
        <w:t>site</w:t>
      </w:r>
      <w:proofErr w:type="spellEnd"/>
      <w:r>
        <w:t xml:space="preserve"> της Άρσις www.arsis.gr ή στα τηλέφωνα: 2316007622</w:t>
      </w:r>
      <w:r w:rsidR="00AE016E">
        <w:t xml:space="preserve"> και 2316009753.</w:t>
      </w:r>
    </w:p>
    <w:p w14:paraId="339D1AA8" w14:textId="776E78E3" w:rsidR="001144D0" w:rsidRDefault="000C074E" w:rsidP="005A0F27">
      <w:pPr>
        <w:pBdr>
          <w:top w:val="single" w:sz="4" w:space="1" w:color="000000"/>
          <w:left w:val="single" w:sz="4" w:space="4" w:color="000000"/>
          <w:bottom w:val="single" w:sz="4" w:space="1" w:color="000000"/>
          <w:right w:val="single" w:sz="4" w:space="4" w:color="000000"/>
        </w:pBdr>
        <w:spacing w:after="120" w:line="276" w:lineRule="auto"/>
        <w:jc w:val="center"/>
        <w:rPr>
          <w:b/>
        </w:rPr>
      </w:pPr>
      <w:r>
        <w:rPr>
          <w:b/>
        </w:rPr>
        <w:t xml:space="preserve">Ημερομηνία λήψης της προσφοράς από την ΑΡΣΙΣ το αργότερο έως </w:t>
      </w:r>
      <w:r w:rsidRPr="006133F5">
        <w:rPr>
          <w:b/>
        </w:rPr>
        <w:t>την</w:t>
      </w:r>
      <w:r w:rsidR="00862EE7" w:rsidRPr="006133F5">
        <w:rPr>
          <w:b/>
        </w:rPr>
        <w:t xml:space="preserve"> </w:t>
      </w:r>
      <w:r w:rsidR="00193874">
        <w:rPr>
          <w:b/>
        </w:rPr>
        <w:t>10</w:t>
      </w:r>
      <w:r w:rsidR="0091426B">
        <w:rPr>
          <w:b/>
        </w:rPr>
        <w:t>/</w:t>
      </w:r>
      <w:r w:rsidR="00193874">
        <w:rPr>
          <w:b/>
        </w:rPr>
        <w:t>09</w:t>
      </w:r>
      <w:r w:rsidR="00C87B28" w:rsidRPr="006133F5">
        <w:rPr>
          <w:b/>
        </w:rPr>
        <w:t>/202</w:t>
      </w:r>
      <w:r w:rsidR="008D1CF3" w:rsidRPr="006133F5">
        <w:rPr>
          <w:b/>
        </w:rPr>
        <w:t>6</w:t>
      </w:r>
      <w:r w:rsidR="008A64CE" w:rsidRPr="006133F5">
        <w:rPr>
          <w:b/>
        </w:rPr>
        <w:t xml:space="preserve"> </w:t>
      </w:r>
      <w:r w:rsidR="00824B82" w:rsidRPr="006133F5">
        <w:rPr>
          <w:b/>
        </w:rPr>
        <w:t>ώρα</w:t>
      </w:r>
      <w:r w:rsidR="00824B82">
        <w:rPr>
          <w:b/>
        </w:rPr>
        <w:t xml:space="preserve"> 15.00</w:t>
      </w:r>
    </w:p>
    <w:p w14:paraId="5E886176" w14:textId="5379E65B" w:rsidR="00AE016E" w:rsidRDefault="00AE016E" w:rsidP="005A0F27">
      <w:pPr>
        <w:shd w:val="clear" w:color="auto" w:fill="FFFFFF"/>
        <w:spacing w:after="120" w:line="276" w:lineRule="auto"/>
        <w:jc w:val="both"/>
        <w:textAlignment w:val="baseline"/>
        <w:rPr>
          <w:rFonts w:eastAsia="Times New Roman"/>
          <w:b/>
          <w:bCs/>
        </w:rPr>
      </w:pPr>
      <w:r w:rsidRPr="00082C4F">
        <w:rPr>
          <w:rFonts w:eastAsia="Times New Roman"/>
          <w:b/>
          <w:bCs/>
        </w:rPr>
        <w:t>Όλα τα απαραίτητα έγγραφα που συνοδεύουν την πρόσκληση</w:t>
      </w:r>
      <w:r w:rsidR="00534909">
        <w:rPr>
          <w:rFonts w:eastAsia="Times New Roman"/>
          <w:b/>
          <w:bCs/>
        </w:rPr>
        <w:t xml:space="preserve"> </w:t>
      </w:r>
      <w:r w:rsidR="00534909" w:rsidRPr="00C87B28">
        <w:rPr>
          <w:rFonts w:eastAsia="Times New Roman"/>
          <w:b/>
          <w:bCs/>
        </w:rPr>
        <w:t>(υπόδειγμα προσφοράς)</w:t>
      </w:r>
      <w:r w:rsidRPr="00C87B28">
        <w:rPr>
          <w:rFonts w:eastAsia="Times New Roman"/>
          <w:b/>
          <w:bCs/>
        </w:rPr>
        <w:t xml:space="preserve"> είναι</w:t>
      </w:r>
      <w:r w:rsidRPr="00082C4F">
        <w:rPr>
          <w:rFonts w:eastAsia="Times New Roman"/>
          <w:b/>
          <w:bCs/>
        </w:rPr>
        <w:t xml:space="preserve"> αναρτημένα στη σελίδα της ΑΡΣΙΣ </w:t>
      </w:r>
      <w:hyperlink r:id="rId10" w:history="1">
        <w:r w:rsidR="004A4519" w:rsidRPr="0093439D">
          <w:rPr>
            <w:rStyle w:val="-"/>
            <w:rFonts w:eastAsia="Times New Roman" w:cs="Calibri"/>
            <w:b/>
            <w:bCs/>
          </w:rPr>
          <w:t>www.arsis.gr</w:t>
        </w:r>
      </w:hyperlink>
    </w:p>
    <w:p w14:paraId="18D6F792" w14:textId="752A8A6D" w:rsidR="001144D0" w:rsidRDefault="000C074E" w:rsidP="005A0F27">
      <w:pPr>
        <w:spacing w:after="120" w:line="276" w:lineRule="auto"/>
        <w:jc w:val="both"/>
      </w:pPr>
      <w:r>
        <w:t xml:space="preserve">Σε περίπτωση παράτασης της προθεσμίας υποβολής των προσφορών, οι ενδιαφερόμενοι μπορούν να πληροφορηθούν το χρόνο της παράτασης από το </w:t>
      </w:r>
      <w:proofErr w:type="spellStart"/>
      <w:r>
        <w:t>site</w:t>
      </w:r>
      <w:proofErr w:type="spellEnd"/>
      <w:r>
        <w:t xml:space="preserve"> της ΑΡΣΙΣ </w:t>
      </w:r>
      <w:hyperlink r:id="rId11">
        <w:r>
          <w:rPr>
            <w:color w:val="0563C1"/>
            <w:u w:val="single"/>
          </w:rPr>
          <w:t>www.arsis.gr</w:t>
        </w:r>
      </w:hyperlink>
    </w:p>
    <w:p w14:paraId="49344524" w14:textId="77777777" w:rsidR="001973E5" w:rsidRDefault="001973E5" w:rsidP="005A0F27">
      <w:pPr>
        <w:shd w:val="clear" w:color="auto" w:fill="FFFFFF"/>
        <w:spacing w:after="0" w:line="276" w:lineRule="auto"/>
      </w:pPr>
    </w:p>
    <w:p w14:paraId="09E46C4A" w14:textId="1EA208B2" w:rsidR="001144D0" w:rsidRDefault="000C074E" w:rsidP="005A0F27">
      <w:pPr>
        <w:shd w:val="clear" w:color="auto" w:fill="FFFFFF"/>
        <w:spacing w:after="0" w:line="276" w:lineRule="auto"/>
      </w:pPr>
      <w:r>
        <w:t>ΓΙΑ ΤΗΝ ΑΡΣΙΣ – ΚΟΙΝΩΝΙΚΗ ΟΡΓΑΝΩΣΗ ΥΠΟΣΤΗΡΙΞΗΣ ΝΕΩΝ</w:t>
      </w:r>
    </w:p>
    <w:p w14:paraId="1B1B1AF7" w14:textId="77777777" w:rsidR="001144D0" w:rsidRDefault="000C074E" w:rsidP="005A0F27">
      <w:pPr>
        <w:shd w:val="clear" w:color="auto" w:fill="FFFFFF"/>
        <w:spacing w:after="0" w:line="276" w:lineRule="auto"/>
      </w:pPr>
      <w:r>
        <w:t>ΤΜΗΜΑ ΠΡΟΜΗΘΕΙΩΝ</w:t>
      </w:r>
    </w:p>
    <w:p w14:paraId="0D1FF90C" w14:textId="77777777" w:rsidR="001973E5" w:rsidRDefault="001973E5" w:rsidP="005A0F27">
      <w:pPr>
        <w:shd w:val="clear" w:color="auto" w:fill="FFFFFF"/>
        <w:spacing w:after="0" w:line="276" w:lineRule="auto"/>
      </w:pPr>
    </w:p>
    <w:p w14:paraId="68BCB6CF" w14:textId="77777777" w:rsidR="00950F1E" w:rsidRDefault="00950F1E" w:rsidP="005A0F27">
      <w:pPr>
        <w:shd w:val="clear" w:color="auto" w:fill="FFFFFF"/>
        <w:spacing w:after="0" w:line="276" w:lineRule="auto"/>
      </w:pPr>
    </w:p>
    <w:p w14:paraId="584A7BA7" w14:textId="77777777" w:rsidR="00950F1E" w:rsidRPr="00D37349" w:rsidRDefault="00950F1E" w:rsidP="005A0F27">
      <w:pPr>
        <w:shd w:val="clear" w:color="auto" w:fill="FFFFFF"/>
        <w:spacing w:after="0" w:line="276" w:lineRule="auto"/>
      </w:pPr>
    </w:p>
    <w:sectPr w:rsidR="00950F1E" w:rsidRPr="00D37349" w:rsidSect="002D488F">
      <w:headerReference w:type="default" r:id="rId12"/>
      <w:pgSz w:w="11906" w:h="16838"/>
      <w:pgMar w:top="1985" w:right="1416" w:bottom="851" w:left="1560" w:header="708" w:footer="8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368A3" w14:textId="77777777" w:rsidR="002310C6" w:rsidRDefault="002310C6">
      <w:pPr>
        <w:spacing w:after="0" w:line="240" w:lineRule="auto"/>
      </w:pPr>
      <w:r>
        <w:separator/>
      </w:r>
    </w:p>
  </w:endnote>
  <w:endnote w:type="continuationSeparator" w:id="0">
    <w:p w14:paraId="4D4CA69D" w14:textId="77777777" w:rsidR="002310C6" w:rsidRDefault="00231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C7950" w14:textId="77777777" w:rsidR="002310C6" w:rsidRDefault="002310C6">
      <w:pPr>
        <w:spacing w:after="0" w:line="240" w:lineRule="auto"/>
      </w:pPr>
      <w:r>
        <w:separator/>
      </w:r>
    </w:p>
  </w:footnote>
  <w:footnote w:type="continuationSeparator" w:id="0">
    <w:p w14:paraId="39704883" w14:textId="77777777" w:rsidR="002310C6" w:rsidRDefault="002310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C1825" w14:textId="015FE1F5" w:rsidR="001144D0" w:rsidRDefault="000115C8" w:rsidP="00043A91">
    <w:pPr>
      <w:pBdr>
        <w:top w:val="nil"/>
        <w:left w:val="nil"/>
        <w:bottom w:val="nil"/>
        <w:right w:val="nil"/>
        <w:between w:val="nil"/>
      </w:pBdr>
      <w:tabs>
        <w:tab w:val="center" w:pos="4153"/>
        <w:tab w:val="right" w:pos="8306"/>
      </w:tabs>
      <w:spacing w:after="0" w:line="240" w:lineRule="auto"/>
      <w:jc w:val="center"/>
      <w:rPr>
        <w:color w:val="000000"/>
      </w:rPr>
    </w:pPr>
    <w:r w:rsidRPr="002E1CC7">
      <w:rPr>
        <w:rFonts w:cstheme="minorHAnsi"/>
        <w:bCs/>
        <w:noProof/>
      </w:rPr>
      <w:drawing>
        <wp:inline distT="0" distB="0" distL="0" distR="0" wp14:anchorId="566C2C80" wp14:editId="0EF402B2">
          <wp:extent cx="5267325" cy="523875"/>
          <wp:effectExtent l="0" t="0" r="9525" b="9525"/>
          <wp:docPr id="11719486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67325"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574E"/>
    <w:multiLevelType w:val="hybridMultilevel"/>
    <w:tmpl w:val="BB925B20"/>
    <w:lvl w:ilvl="0" w:tplc="167E59BA">
      <w:start w:val="1"/>
      <w:numFmt w:val="decimal"/>
      <w:lvlText w:val="%1."/>
      <w:lvlJc w:val="left"/>
      <w:pPr>
        <w:ind w:left="360" w:hanging="360"/>
      </w:pPr>
      <w:rPr>
        <w:rFonts w:eastAsiaTheme="minorHAnsi" w:cstheme="minorBidi"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7E5E33"/>
    <w:multiLevelType w:val="hybridMultilevel"/>
    <w:tmpl w:val="3B3A72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1517C95"/>
    <w:multiLevelType w:val="hybridMultilevel"/>
    <w:tmpl w:val="6DFA78D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 w15:restartNumberingAfterBreak="0">
    <w:nsid w:val="123F329E"/>
    <w:multiLevelType w:val="hybridMultilevel"/>
    <w:tmpl w:val="C2026E82"/>
    <w:lvl w:ilvl="0" w:tplc="C2BE9F24">
      <w:start w:val="2"/>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4" w15:restartNumberingAfterBreak="0">
    <w:nsid w:val="185B0062"/>
    <w:multiLevelType w:val="hybridMultilevel"/>
    <w:tmpl w:val="A5DC9B82"/>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15:restartNumberingAfterBreak="0">
    <w:nsid w:val="21795B00"/>
    <w:multiLevelType w:val="hybridMultilevel"/>
    <w:tmpl w:val="969453CC"/>
    <w:lvl w:ilvl="0" w:tplc="B43ABD60">
      <w:start w:val="10"/>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15:restartNumberingAfterBreak="0">
    <w:nsid w:val="244350D5"/>
    <w:multiLevelType w:val="hybridMultilevel"/>
    <w:tmpl w:val="A984B03A"/>
    <w:lvl w:ilvl="0" w:tplc="0408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C91709E"/>
    <w:multiLevelType w:val="hybridMultilevel"/>
    <w:tmpl w:val="47F4DE90"/>
    <w:lvl w:ilvl="0" w:tplc="F7D427A0">
      <w:start w:val="1"/>
      <w:numFmt w:val="decimal"/>
      <w:lvlText w:val="%1."/>
      <w:lvlJc w:val="left"/>
      <w:pPr>
        <w:ind w:left="360" w:hanging="360"/>
      </w:pPr>
      <w:rPr>
        <w:b w:val="0"/>
        <w:bCs w:val="0"/>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8" w15:restartNumberingAfterBreak="0">
    <w:nsid w:val="2F114898"/>
    <w:multiLevelType w:val="hybridMultilevel"/>
    <w:tmpl w:val="9CB09E72"/>
    <w:lvl w:ilvl="0" w:tplc="04080001">
      <w:start w:val="1"/>
      <w:numFmt w:val="bullet"/>
      <w:lvlText w:val=""/>
      <w:lvlJc w:val="left"/>
      <w:pPr>
        <w:ind w:left="715" w:hanging="360"/>
      </w:pPr>
      <w:rPr>
        <w:rFonts w:ascii="Symbol" w:hAnsi="Symbol" w:hint="default"/>
      </w:rPr>
    </w:lvl>
    <w:lvl w:ilvl="1" w:tplc="04080003">
      <w:start w:val="1"/>
      <w:numFmt w:val="bullet"/>
      <w:lvlText w:val="o"/>
      <w:lvlJc w:val="left"/>
      <w:pPr>
        <w:ind w:left="1435" w:hanging="360"/>
      </w:pPr>
      <w:rPr>
        <w:rFonts w:ascii="Courier New" w:hAnsi="Courier New" w:cs="Courier New" w:hint="default"/>
      </w:rPr>
    </w:lvl>
    <w:lvl w:ilvl="2" w:tplc="04080005">
      <w:start w:val="1"/>
      <w:numFmt w:val="bullet"/>
      <w:lvlText w:val=""/>
      <w:lvlJc w:val="left"/>
      <w:pPr>
        <w:ind w:left="2155" w:hanging="360"/>
      </w:pPr>
      <w:rPr>
        <w:rFonts w:ascii="Wingdings" w:hAnsi="Wingdings" w:hint="default"/>
      </w:rPr>
    </w:lvl>
    <w:lvl w:ilvl="3" w:tplc="04080001">
      <w:start w:val="1"/>
      <w:numFmt w:val="bullet"/>
      <w:lvlText w:val=""/>
      <w:lvlJc w:val="left"/>
      <w:pPr>
        <w:ind w:left="2875" w:hanging="360"/>
      </w:pPr>
      <w:rPr>
        <w:rFonts w:ascii="Symbol" w:hAnsi="Symbol" w:hint="default"/>
      </w:rPr>
    </w:lvl>
    <w:lvl w:ilvl="4" w:tplc="04080003">
      <w:start w:val="1"/>
      <w:numFmt w:val="bullet"/>
      <w:lvlText w:val="o"/>
      <w:lvlJc w:val="left"/>
      <w:pPr>
        <w:ind w:left="3595" w:hanging="360"/>
      </w:pPr>
      <w:rPr>
        <w:rFonts w:ascii="Courier New" w:hAnsi="Courier New" w:cs="Courier New" w:hint="default"/>
      </w:rPr>
    </w:lvl>
    <w:lvl w:ilvl="5" w:tplc="04080005">
      <w:start w:val="1"/>
      <w:numFmt w:val="bullet"/>
      <w:lvlText w:val=""/>
      <w:lvlJc w:val="left"/>
      <w:pPr>
        <w:ind w:left="4315" w:hanging="360"/>
      </w:pPr>
      <w:rPr>
        <w:rFonts w:ascii="Wingdings" w:hAnsi="Wingdings" w:hint="default"/>
      </w:rPr>
    </w:lvl>
    <w:lvl w:ilvl="6" w:tplc="04080001">
      <w:start w:val="1"/>
      <w:numFmt w:val="bullet"/>
      <w:lvlText w:val=""/>
      <w:lvlJc w:val="left"/>
      <w:pPr>
        <w:ind w:left="5035" w:hanging="360"/>
      </w:pPr>
      <w:rPr>
        <w:rFonts w:ascii="Symbol" w:hAnsi="Symbol" w:hint="default"/>
      </w:rPr>
    </w:lvl>
    <w:lvl w:ilvl="7" w:tplc="04080003">
      <w:start w:val="1"/>
      <w:numFmt w:val="bullet"/>
      <w:lvlText w:val="o"/>
      <w:lvlJc w:val="left"/>
      <w:pPr>
        <w:ind w:left="5755" w:hanging="360"/>
      </w:pPr>
      <w:rPr>
        <w:rFonts w:ascii="Courier New" w:hAnsi="Courier New" w:cs="Courier New" w:hint="default"/>
      </w:rPr>
    </w:lvl>
    <w:lvl w:ilvl="8" w:tplc="04080005">
      <w:start w:val="1"/>
      <w:numFmt w:val="bullet"/>
      <w:lvlText w:val=""/>
      <w:lvlJc w:val="left"/>
      <w:pPr>
        <w:ind w:left="6475" w:hanging="360"/>
      </w:pPr>
      <w:rPr>
        <w:rFonts w:ascii="Wingdings" w:hAnsi="Wingdings" w:hint="default"/>
      </w:rPr>
    </w:lvl>
  </w:abstractNum>
  <w:abstractNum w:abstractNumId="9" w15:restartNumberingAfterBreak="0">
    <w:nsid w:val="4F496228"/>
    <w:multiLevelType w:val="hybridMultilevel"/>
    <w:tmpl w:val="CA6C3944"/>
    <w:lvl w:ilvl="0" w:tplc="FFFFFFFF">
      <w:start w:val="1"/>
      <w:numFmt w:val="decimal"/>
      <w:lvlText w:val="%1."/>
      <w:lvlJc w:val="left"/>
      <w:pPr>
        <w:ind w:left="502" w:hanging="360"/>
      </w:pPr>
    </w:lvl>
    <w:lvl w:ilvl="1" w:tplc="571C3B0A">
      <w:start w:val="1"/>
      <mc:AlternateContent>
        <mc:Choice Requires="w14">
          <w:numFmt w:val="custom" w:format="α, β, γ, ..."/>
        </mc:Choice>
        <mc:Fallback>
          <w:numFmt w:val="decimal"/>
        </mc:Fallback>
      </mc:AlternateContent>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6E54AFD"/>
    <w:multiLevelType w:val="multilevel"/>
    <w:tmpl w:val="03FE8D8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D2E697C"/>
    <w:multiLevelType w:val="hybridMultilevel"/>
    <w:tmpl w:val="933E23CC"/>
    <w:lvl w:ilvl="0" w:tplc="0408000F">
      <w:start w:val="1"/>
      <w:numFmt w:val="decimal"/>
      <w:lvlText w:val="%1."/>
      <w:lvlJc w:val="left"/>
      <w:pPr>
        <w:ind w:left="502"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5EF107DF"/>
    <w:multiLevelType w:val="hybridMultilevel"/>
    <w:tmpl w:val="41C245DA"/>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7380F54"/>
    <w:multiLevelType w:val="hybridMultilevel"/>
    <w:tmpl w:val="608C77C0"/>
    <w:lvl w:ilvl="0" w:tplc="9C9E04E0">
      <w:start w:val="1"/>
      <w:numFmt w:val="decimal"/>
      <w:lvlText w:val="%1."/>
      <w:lvlJc w:val="left"/>
      <w:pPr>
        <w:ind w:left="360" w:hanging="360"/>
      </w:pPr>
      <w:rPr>
        <w:b w:val="0"/>
        <w:bCs/>
        <w:sz w:val="22"/>
        <w:szCs w:val="22"/>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14" w15:restartNumberingAfterBreak="0">
    <w:nsid w:val="69D139C6"/>
    <w:multiLevelType w:val="hybridMultilevel"/>
    <w:tmpl w:val="208022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70180EF1"/>
    <w:multiLevelType w:val="hybridMultilevel"/>
    <w:tmpl w:val="EEEEA8F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7CEC362A"/>
    <w:multiLevelType w:val="hybridMultilevel"/>
    <w:tmpl w:val="6A84C192"/>
    <w:lvl w:ilvl="0" w:tplc="571C3B0A">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552617533">
    <w:abstractNumId w:val="13"/>
  </w:num>
  <w:num w:numId="2" w16cid:durableId="14972">
    <w:abstractNumId w:val="11"/>
  </w:num>
  <w:num w:numId="3" w16cid:durableId="1711883457">
    <w:abstractNumId w:val="15"/>
  </w:num>
  <w:num w:numId="4" w16cid:durableId="126705689">
    <w:abstractNumId w:val="4"/>
  </w:num>
  <w:num w:numId="5" w16cid:durableId="1634751352">
    <w:abstractNumId w:val="0"/>
  </w:num>
  <w:num w:numId="6" w16cid:durableId="700546159">
    <w:abstractNumId w:val="2"/>
  </w:num>
  <w:num w:numId="7" w16cid:durableId="891387544">
    <w:abstractNumId w:val="5"/>
  </w:num>
  <w:num w:numId="8" w16cid:durableId="1259763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6674738">
    <w:abstractNumId w:val="15"/>
  </w:num>
  <w:num w:numId="10" w16cid:durableId="1964386168">
    <w:abstractNumId w:val="4"/>
  </w:num>
  <w:num w:numId="11" w16cid:durableId="82026809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4390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2898037">
    <w:abstractNumId w:val="8"/>
  </w:num>
  <w:num w:numId="14" w16cid:durableId="124663320">
    <w:abstractNumId w:val="7"/>
  </w:num>
  <w:num w:numId="15" w16cid:durableId="1461223178">
    <w:abstractNumId w:val="6"/>
  </w:num>
  <w:num w:numId="16" w16cid:durableId="794446975">
    <w:abstractNumId w:val="12"/>
  </w:num>
  <w:num w:numId="17" w16cid:durableId="373777444">
    <w:abstractNumId w:val="14"/>
  </w:num>
  <w:num w:numId="18" w16cid:durableId="1060595131">
    <w:abstractNumId w:val="1"/>
  </w:num>
  <w:num w:numId="19" w16cid:durableId="768815689">
    <w:abstractNumId w:val="10"/>
  </w:num>
  <w:num w:numId="20" w16cid:durableId="1101799275">
    <w:abstractNumId w:val="9"/>
  </w:num>
  <w:num w:numId="21" w16cid:durableId="9326670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4D0"/>
    <w:rsid w:val="00005482"/>
    <w:rsid w:val="00010051"/>
    <w:rsid w:val="000115C8"/>
    <w:rsid w:val="00017EF7"/>
    <w:rsid w:val="0002559A"/>
    <w:rsid w:val="00043A91"/>
    <w:rsid w:val="000545AD"/>
    <w:rsid w:val="00062B4F"/>
    <w:rsid w:val="000733A6"/>
    <w:rsid w:val="000755D9"/>
    <w:rsid w:val="000B6DCA"/>
    <w:rsid w:val="000C074E"/>
    <w:rsid w:val="000D694A"/>
    <w:rsid w:val="000D7C2E"/>
    <w:rsid w:val="001009AE"/>
    <w:rsid w:val="0010305E"/>
    <w:rsid w:val="001144D0"/>
    <w:rsid w:val="00124424"/>
    <w:rsid w:val="001259C4"/>
    <w:rsid w:val="00127D83"/>
    <w:rsid w:val="00192063"/>
    <w:rsid w:val="00193874"/>
    <w:rsid w:val="001973E5"/>
    <w:rsid w:val="001A08FF"/>
    <w:rsid w:val="001A64EA"/>
    <w:rsid w:val="001D09CF"/>
    <w:rsid w:val="001D25CB"/>
    <w:rsid w:val="001D5AD1"/>
    <w:rsid w:val="001F0180"/>
    <w:rsid w:val="001F0954"/>
    <w:rsid w:val="001F6760"/>
    <w:rsid w:val="0022736A"/>
    <w:rsid w:val="002310C6"/>
    <w:rsid w:val="00234BAB"/>
    <w:rsid w:val="0023554D"/>
    <w:rsid w:val="00240AAF"/>
    <w:rsid w:val="00247E83"/>
    <w:rsid w:val="00251639"/>
    <w:rsid w:val="00283131"/>
    <w:rsid w:val="00283E7F"/>
    <w:rsid w:val="00284294"/>
    <w:rsid w:val="002909A4"/>
    <w:rsid w:val="002A711E"/>
    <w:rsid w:val="002B4F71"/>
    <w:rsid w:val="002D02BC"/>
    <w:rsid w:val="002D488F"/>
    <w:rsid w:val="002E06A8"/>
    <w:rsid w:val="002E318E"/>
    <w:rsid w:val="002E6D42"/>
    <w:rsid w:val="002F1D0B"/>
    <w:rsid w:val="00301AC7"/>
    <w:rsid w:val="003207B8"/>
    <w:rsid w:val="00326018"/>
    <w:rsid w:val="003339D0"/>
    <w:rsid w:val="003446E2"/>
    <w:rsid w:val="00356C90"/>
    <w:rsid w:val="00370207"/>
    <w:rsid w:val="003738DD"/>
    <w:rsid w:val="003863EE"/>
    <w:rsid w:val="0039263C"/>
    <w:rsid w:val="003A0631"/>
    <w:rsid w:val="003A666D"/>
    <w:rsid w:val="003C6E88"/>
    <w:rsid w:val="003D6C24"/>
    <w:rsid w:val="003F3DF9"/>
    <w:rsid w:val="004105D6"/>
    <w:rsid w:val="00415D28"/>
    <w:rsid w:val="00421FBE"/>
    <w:rsid w:val="00462326"/>
    <w:rsid w:val="00472D62"/>
    <w:rsid w:val="00473288"/>
    <w:rsid w:val="004A3994"/>
    <w:rsid w:val="004A4519"/>
    <w:rsid w:val="004A6CAB"/>
    <w:rsid w:val="004B1133"/>
    <w:rsid w:val="004B3D32"/>
    <w:rsid w:val="004D5A6A"/>
    <w:rsid w:val="004D7BFE"/>
    <w:rsid w:val="00516D8F"/>
    <w:rsid w:val="00534909"/>
    <w:rsid w:val="00543606"/>
    <w:rsid w:val="00553B32"/>
    <w:rsid w:val="005545AB"/>
    <w:rsid w:val="00554642"/>
    <w:rsid w:val="005A0F27"/>
    <w:rsid w:val="005B7E12"/>
    <w:rsid w:val="005D17F7"/>
    <w:rsid w:val="005D2A92"/>
    <w:rsid w:val="005E1F2A"/>
    <w:rsid w:val="005F3629"/>
    <w:rsid w:val="005F4536"/>
    <w:rsid w:val="005F55B4"/>
    <w:rsid w:val="005F6858"/>
    <w:rsid w:val="00607DC3"/>
    <w:rsid w:val="00613091"/>
    <w:rsid w:val="006133F5"/>
    <w:rsid w:val="00620B91"/>
    <w:rsid w:val="006241DD"/>
    <w:rsid w:val="006252E5"/>
    <w:rsid w:val="006261DF"/>
    <w:rsid w:val="006346BC"/>
    <w:rsid w:val="00661EB2"/>
    <w:rsid w:val="006878CB"/>
    <w:rsid w:val="006A5AEF"/>
    <w:rsid w:val="006A781D"/>
    <w:rsid w:val="006F4187"/>
    <w:rsid w:val="0071183B"/>
    <w:rsid w:val="00715BBF"/>
    <w:rsid w:val="00717CD6"/>
    <w:rsid w:val="00727E8A"/>
    <w:rsid w:val="00760861"/>
    <w:rsid w:val="00762D5C"/>
    <w:rsid w:val="00763FBB"/>
    <w:rsid w:val="00767372"/>
    <w:rsid w:val="00783863"/>
    <w:rsid w:val="0079199C"/>
    <w:rsid w:val="007B7DE3"/>
    <w:rsid w:val="007C6436"/>
    <w:rsid w:val="007D1D35"/>
    <w:rsid w:val="007D2850"/>
    <w:rsid w:val="007E0B1F"/>
    <w:rsid w:val="007E264B"/>
    <w:rsid w:val="007F37E8"/>
    <w:rsid w:val="007F78E8"/>
    <w:rsid w:val="0080318E"/>
    <w:rsid w:val="00804B69"/>
    <w:rsid w:val="0081444E"/>
    <w:rsid w:val="00824B82"/>
    <w:rsid w:val="0082539B"/>
    <w:rsid w:val="0082688C"/>
    <w:rsid w:val="0083381A"/>
    <w:rsid w:val="00862EE7"/>
    <w:rsid w:val="00876786"/>
    <w:rsid w:val="00880F4F"/>
    <w:rsid w:val="00882D9C"/>
    <w:rsid w:val="008942EA"/>
    <w:rsid w:val="00894AEC"/>
    <w:rsid w:val="008A64CE"/>
    <w:rsid w:val="008A6B99"/>
    <w:rsid w:val="008B0566"/>
    <w:rsid w:val="008C02F1"/>
    <w:rsid w:val="008D1CF3"/>
    <w:rsid w:val="008D2D5A"/>
    <w:rsid w:val="008F4781"/>
    <w:rsid w:val="008F6B4D"/>
    <w:rsid w:val="009009AD"/>
    <w:rsid w:val="00901194"/>
    <w:rsid w:val="0091426B"/>
    <w:rsid w:val="009415A8"/>
    <w:rsid w:val="00943047"/>
    <w:rsid w:val="00950F1E"/>
    <w:rsid w:val="00955E21"/>
    <w:rsid w:val="0095672F"/>
    <w:rsid w:val="00975678"/>
    <w:rsid w:val="00982F9C"/>
    <w:rsid w:val="00985DBC"/>
    <w:rsid w:val="00987E54"/>
    <w:rsid w:val="009B750A"/>
    <w:rsid w:val="009C510A"/>
    <w:rsid w:val="009D3DD4"/>
    <w:rsid w:val="00A01AE7"/>
    <w:rsid w:val="00A02AD1"/>
    <w:rsid w:val="00A07FD4"/>
    <w:rsid w:val="00A327A8"/>
    <w:rsid w:val="00A327E3"/>
    <w:rsid w:val="00A33682"/>
    <w:rsid w:val="00A44144"/>
    <w:rsid w:val="00A52F19"/>
    <w:rsid w:val="00A52F75"/>
    <w:rsid w:val="00A5641C"/>
    <w:rsid w:val="00A610CC"/>
    <w:rsid w:val="00AA7BED"/>
    <w:rsid w:val="00AB485B"/>
    <w:rsid w:val="00AB5324"/>
    <w:rsid w:val="00AB680D"/>
    <w:rsid w:val="00AC5112"/>
    <w:rsid w:val="00AD460B"/>
    <w:rsid w:val="00AE016E"/>
    <w:rsid w:val="00B12595"/>
    <w:rsid w:val="00B13FE5"/>
    <w:rsid w:val="00B306E0"/>
    <w:rsid w:val="00B55DAF"/>
    <w:rsid w:val="00B670BA"/>
    <w:rsid w:val="00B74D9C"/>
    <w:rsid w:val="00B81603"/>
    <w:rsid w:val="00B86DC1"/>
    <w:rsid w:val="00BB1A5B"/>
    <w:rsid w:val="00BC0224"/>
    <w:rsid w:val="00BC26D2"/>
    <w:rsid w:val="00BE1F0A"/>
    <w:rsid w:val="00BE206B"/>
    <w:rsid w:val="00BE6087"/>
    <w:rsid w:val="00BF4F02"/>
    <w:rsid w:val="00BF52FC"/>
    <w:rsid w:val="00BF5F54"/>
    <w:rsid w:val="00C012D5"/>
    <w:rsid w:val="00C25ADD"/>
    <w:rsid w:val="00C41147"/>
    <w:rsid w:val="00C437CF"/>
    <w:rsid w:val="00C45CAF"/>
    <w:rsid w:val="00C5459C"/>
    <w:rsid w:val="00C631F7"/>
    <w:rsid w:val="00C70A0B"/>
    <w:rsid w:val="00C77284"/>
    <w:rsid w:val="00C87B28"/>
    <w:rsid w:val="00C91623"/>
    <w:rsid w:val="00C96702"/>
    <w:rsid w:val="00C9745F"/>
    <w:rsid w:val="00C97FE9"/>
    <w:rsid w:val="00CA169A"/>
    <w:rsid w:val="00CA3818"/>
    <w:rsid w:val="00CA53B5"/>
    <w:rsid w:val="00CD6E87"/>
    <w:rsid w:val="00D226AD"/>
    <w:rsid w:val="00D265BC"/>
    <w:rsid w:val="00D32955"/>
    <w:rsid w:val="00D37349"/>
    <w:rsid w:val="00D63A58"/>
    <w:rsid w:val="00D65D17"/>
    <w:rsid w:val="00D7287B"/>
    <w:rsid w:val="00D80C4E"/>
    <w:rsid w:val="00D95F74"/>
    <w:rsid w:val="00D96F1A"/>
    <w:rsid w:val="00DC5258"/>
    <w:rsid w:val="00E11E28"/>
    <w:rsid w:val="00E13EFB"/>
    <w:rsid w:val="00E3211E"/>
    <w:rsid w:val="00E43335"/>
    <w:rsid w:val="00E97B9C"/>
    <w:rsid w:val="00EA33A6"/>
    <w:rsid w:val="00EB5CED"/>
    <w:rsid w:val="00EC3AB5"/>
    <w:rsid w:val="00EF51BC"/>
    <w:rsid w:val="00F0410C"/>
    <w:rsid w:val="00F06BA4"/>
    <w:rsid w:val="00F25656"/>
    <w:rsid w:val="00F31145"/>
    <w:rsid w:val="00F32903"/>
    <w:rsid w:val="00F45C8B"/>
    <w:rsid w:val="00F55374"/>
    <w:rsid w:val="00F57100"/>
    <w:rsid w:val="00F61907"/>
    <w:rsid w:val="00F652FF"/>
    <w:rsid w:val="00F87D56"/>
    <w:rsid w:val="00FC1709"/>
    <w:rsid w:val="00FC3182"/>
    <w:rsid w:val="00FD2FC5"/>
    <w:rsid w:val="00FE4F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FFBBDA0"/>
  <w15:docId w15:val="{4D3740B1-0560-4B45-AC4B-8D7A53DA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Grid">
    <w:name w:val="TableGrid"/>
    <w:rsid w:val="00AB2457"/>
    <w:pPr>
      <w:spacing w:after="0" w:line="240" w:lineRule="auto"/>
    </w:pPr>
    <w:rPr>
      <w:rFonts w:eastAsiaTheme="minorEastAsia"/>
    </w:rPr>
    <w:tblPr>
      <w:tblCellMar>
        <w:top w:w="0" w:type="dxa"/>
        <w:left w:w="0" w:type="dxa"/>
        <w:bottom w:w="0" w:type="dxa"/>
        <w:right w:w="0" w:type="dxa"/>
      </w:tblCellMar>
    </w:tblPr>
  </w:style>
  <w:style w:type="character" w:styleId="-">
    <w:name w:val="Hyperlink"/>
    <w:uiPriority w:val="99"/>
    <w:rsid w:val="0062330E"/>
    <w:rPr>
      <w:rFonts w:cs="Times New Roman"/>
      <w:color w:val="0563C1"/>
      <w:u w:val="single"/>
    </w:rPr>
  </w:style>
  <w:style w:type="character" w:customStyle="1" w:styleId="Bodytext2NotBold">
    <w:name w:val="Body text (2) + Not Bold"/>
    <w:basedOn w:val="a0"/>
    <w:rsid w:val="0062330E"/>
    <w:rPr>
      <w:rFonts w:ascii="Arial" w:eastAsia="Arial" w:hAnsi="Arial" w:cs="Arial"/>
      <w:b/>
      <w:bCs/>
      <w:i w:val="0"/>
      <w:iCs w:val="0"/>
      <w:smallCaps w:val="0"/>
      <w:strike w:val="0"/>
      <w:color w:val="000000"/>
      <w:spacing w:val="0"/>
      <w:w w:val="100"/>
      <w:position w:val="0"/>
      <w:sz w:val="18"/>
      <w:szCs w:val="18"/>
      <w:u w:val="none"/>
      <w:shd w:val="clear" w:color="auto" w:fill="FFFFFF"/>
      <w:lang w:val="el-GR" w:eastAsia="el-GR" w:bidi="el-GR"/>
    </w:rPr>
  </w:style>
  <w:style w:type="paragraph" w:styleId="-HTML">
    <w:name w:val="HTML Preformatted"/>
    <w:basedOn w:val="a"/>
    <w:link w:val="-HTMLChar"/>
    <w:uiPriority w:val="99"/>
    <w:unhideWhenUsed/>
    <w:rsid w:val="00406159"/>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rsid w:val="00406159"/>
    <w:rPr>
      <w:rFonts w:ascii="Consolas" w:hAnsi="Consolas"/>
      <w:sz w:val="20"/>
      <w:szCs w:val="20"/>
    </w:rPr>
  </w:style>
  <w:style w:type="paragraph" w:styleId="a4">
    <w:name w:val="header"/>
    <w:basedOn w:val="a"/>
    <w:link w:val="Char"/>
    <w:uiPriority w:val="99"/>
    <w:unhideWhenUsed/>
    <w:rsid w:val="00771F76"/>
    <w:pPr>
      <w:tabs>
        <w:tab w:val="center" w:pos="4153"/>
        <w:tab w:val="right" w:pos="8306"/>
      </w:tabs>
      <w:spacing w:after="0" w:line="240" w:lineRule="auto"/>
    </w:pPr>
  </w:style>
  <w:style w:type="character" w:customStyle="1" w:styleId="Char">
    <w:name w:val="Κεφαλίδα Char"/>
    <w:basedOn w:val="a0"/>
    <w:link w:val="a4"/>
    <w:uiPriority w:val="99"/>
    <w:rsid w:val="00771F76"/>
  </w:style>
  <w:style w:type="paragraph" w:styleId="a5">
    <w:name w:val="footer"/>
    <w:basedOn w:val="a"/>
    <w:link w:val="Char0"/>
    <w:uiPriority w:val="99"/>
    <w:unhideWhenUsed/>
    <w:rsid w:val="00771F76"/>
    <w:pPr>
      <w:tabs>
        <w:tab w:val="center" w:pos="4153"/>
        <w:tab w:val="right" w:pos="8306"/>
      </w:tabs>
      <w:spacing w:after="0" w:line="240" w:lineRule="auto"/>
    </w:pPr>
  </w:style>
  <w:style w:type="character" w:customStyle="1" w:styleId="Char0">
    <w:name w:val="Υποσέλιδο Char"/>
    <w:basedOn w:val="a0"/>
    <w:link w:val="a5"/>
    <w:uiPriority w:val="99"/>
    <w:rsid w:val="00771F76"/>
  </w:style>
  <w:style w:type="paragraph" w:styleId="a6">
    <w:name w:val="Balloon Text"/>
    <w:basedOn w:val="a"/>
    <w:link w:val="Char1"/>
    <w:uiPriority w:val="99"/>
    <w:semiHidden/>
    <w:unhideWhenUsed/>
    <w:rsid w:val="0084128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84128B"/>
    <w:rPr>
      <w:rFonts w:ascii="Tahoma" w:hAnsi="Tahoma" w:cs="Tahoma"/>
      <w:sz w:val="16"/>
      <w:szCs w:val="16"/>
    </w:rPr>
  </w:style>
  <w:style w:type="table" w:styleId="a7">
    <w:name w:val="Table Grid"/>
    <w:basedOn w:val="a1"/>
    <w:uiPriority w:val="39"/>
    <w:rsid w:val="00841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4128B"/>
    <w:pPr>
      <w:ind w:left="720"/>
      <w:contextualSpacing/>
    </w:pPr>
  </w:style>
  <w:style w:type="paragraph" w:styleId="Web">
    <w:name w:val="Normal (Web)"/>
    <w:basedOn w:val="a"/>
    <w:uiPriority w:val="99"/>
    <w:unhideWhenUsed/>
    <w:rsid w:val="00610BE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10">
    <w:name w:val="Ανεπίλυτη αναφορά1"/>
    <w:basedOn w:val="a0"/>
    <w:uiPriority w:val="99"/>
    <w:semiHidden/>
    <w:unhideWhenUsed/>
    <w:rsid w:val="004A4519"/>
    <w:rPr>
      <w:color w:val="605E5C"/>
      <w:shd w:val="clear" w:color="auto" w:fill="E1DFDD"/>
    </w:rPr>
  </w:style>
  <w:style w:type="table" w:customStyle="1" w:styleId="11">
    <w:name w:val="Πλέγμα πίνακα11"/>
    <w:basedOn w:val="a1"/>
    <w:next w:val="a7"/>
    <w:uiPriority w:val="39"/>
    <w:rsid w:val="00A07FD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Unresolved Mention"/>
    <w:basedOn w:val="a0"/>
    <w:uiPriority w:val="99"/>
    <w:semiHidden/>
    <w:unhideWhenUsed/>
    <w:rsid w:val="009B75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676377">
      <w:bodyDiv w:val="1"/>
      <w:marLeft w:val="0"/>
      <w:marRight w:val="0"/>
      <w:marTop w:val="0"/>
      <w:marBottom w:val="0"/>
      <w:divBdr>
        <w:top w:val="none" w:sz="0" w:space="0" w:color="auto"/>
        <w:left w:val="none" w:sz="0" w:space="0" w:color="auto"/>
        <w:bottom w:val="none" w:sz="0" w:space="0" w:color="auto"/>
        <w:right w:val="none" w:sz="0" w:space="0" w:color="auto"/>
      </w:divBdr>
      <w:divsChild>
        <w:div w:id="1840121451">
          <w:marLeft w:val="0"/>
          <w:marRight w:val="0"/>
          <w:marTop w:val="0"/>
          <w:marBottom w:val="0"/>
          <w:divBdr>
            <w:top w:val="none" w:sz="0" w:space="0" w:color="auto"/>
            <w:left w:val="none" w:sz="0" w:space="0" w:color="auto"/>
            <w:bottom w:val="none" w:sz="0" w:space="0" w:color="auto"/>
            <w:right w:val="none" w:sz="0" w:space="0" w:color="auto"/>
          </w:divBdr>
        </w:div>
        <w:div w:id="826019519">
          <w:marLeft w:val="0"/>
          <w:marRight w:val="0"/>
          <w:marTop w:val="0"/>
          <w:marBottom w:val="0"/>
          <w:divBdr>
            <w:top w:val="none" w:sz="0" w:space="0" w:color="auto"/>
            <w:left w:val="none" w:sz="0" w:space="0" w:color="auto"/>
            <w:bottom w:val="none" w:sz="0" w:space="0" w:color="auto"/>
            <w:right w:val="none" w:sz="0" w:space="0" w:color="auto"/>
          </w:divBdr>
        </w:div>
        <w:div w:id="1286158819">
          <w:marLeft w:val="0"/>
          <w:marRight w:val="0"/>
          <w:marTop w:val="0"/>
          <w:marBottom w:val="0"/>
          <w:divBdr>
            <w:top w:val="none" w:sz="0" w:space="0" w:color="auto"/>
            <w:left w:val="none" w:sz="0" w:space="0" w:color="auto"/>
            <w:bottom w:val="none" w:sz="0" w:space="0" w:color="auto"/>
            <w:right w:val="none" w:sz="0" w:space="0" w:color="auto"/>
          </w:divBdr>
        </w:div>
        <w:div w:id="1589000614">
          <w:marLeft w:val="0"/>
          <w:marRight w:val="0"/>
          <w:marTop w:val="0"/>
          <w:marBottom w:val="0"/>
          <w:divBdr>
            <w:top w:val="none" w:sz="0" w:space="0" w:color="auto"/>
            <w:left w:val="none" w:sz="0" w:space="0" w:color="auto"/>
            <w:bottom w:val="none" w:sz="0" w:space="0" w:color="auto"/>
            <w:right w:val="none" w:sz="0" w:space="0" w:color="auto"/>
          </w:divBdr>
        </w:div>
        <w:div w:id="807357333">
          <w:marLeft w:val="0"/>
          <w:marRight w:val="0"/>
          <w:marTop w:val="0"/>
          <w:marBottom w:val="0"/>
          <w:divBdr>
            <w:top w:val="none" w:sz="0" w:space="0" w:color="auto"/>
            <w:left w:val="none" w:sz="0" w:space="0" w:color="auto"/>
            <w:bottom w:val="none" w:sz="0" w:space="0" w:color="auto"/>
            <w:right w:val="none" w:sz="0" w:space="0" w:color="auto"/>
          </w:divBdr>
        </w:div>
      </w:divsChild>
    </w:div>
    <w:div w:id="1294749297">
      <w:bodyDiv w:val="1"/>
      <w:marLeft w:val="0"/>
      <w:marRight w:val="0"/>
      <w:marTop w:val="0"/>
      <w:marBottom w:val="0"/>
      <w:divBdr>
        <w:top w:val="none" w:sz="0" w:space="0" w:color="auto"/>
        <w:left w:val="none" w:sz="0" w:space="0" w:color="auto"/>
        <w:bottom w:val="none" w:sz="0" w:space="0" w:color="auto"/>
        <w:right w:val="none" w:sz="0" w:space="0" w:color="auto"/>
      </w:divBdr>
    </w:div>
    <w:div w:id="1450973902">
      <w:bodyDiv w:val="1"/>
      <w:marLeft w:val="0"/>
      <w:marRight w:val="0"/>
      <w:marTop w:val="0"/>
      <w:marBottom w:val="0"/>
      <w:divBdr>
        <w:top w:val="none" w:sz="0" w:space="0" w:color="auto"/>
        <w:left w:val="none" w:sz="0" w:space="0" w:color="auto"/>
        <w:bottom w:val="none" w:sz="0" w:space="0" w:color="auto"/>
        <w:right w:val="none" w:sz="0" w:space="0" w:color="auto"/>
      </w:divBdr>
    </w:div>
    <w:div w:id="2104298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2intelligence.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sis.gr" TargetMode="External"/><Relationship Id="rId5" Type="http://schemas.openxmlformats.org/officeDocument/2006/relationships/webSettings" Target="webSettings.xml"/><Relationship Id="rId10" Type="http://schemas.openxmlformats.org/officeDocument/2006/relationships/hyperlink" Target="http://www.arsis.gr" TargetMode="External"/><Relationship Id="rId4" Type="http://schemas.openxmlformats.org/officeDocument/2006/relationships/settings" Target="settings.xml"/><Relationship Id="rId9" Type="http://schemas.openxmlformats.org/officeDocument/2006/relationships/hyperlink" Target="mailto:metoikos.procurement@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4sZEUx4N3mBQz69dK9PaUbQSgA==">AMUW2mVnipt/z5wPCmn2ocphndy/efz9YgU/+qJEZy1z/By9AqEjCu+kTyYGL/CPd+nD0pcQb9nIBZR0XziDmDViMpNvRJiOcCmSqDWl5IsRCrc04nCCwlq7J2OPfRn8i6zdAmVhLCZf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1357</Words>
  <Characters>7329</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UNHCR</dc:creator>
  <cp:lastModifiedBy>Procurement Metoikos</cp:lastModifiedBy>
  <cp:revision>2</cp:revision>
  <cp:lastPrinted>2026-03-26T13:28:00Z</cp:lastPrinted>
  <dcterms:created xsi:type="dcterms:W3CDTF">2026-09-03T09:14:00Z</dcterms:created>
  <dcterms:modified xsi:type="dcterms:W3CDTF">2026-09-03T09:14:00Z</dcterms:modified>
</cp:coreProperties>
</file>