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2F95" w14:textId="77777777" w:rsidR="0012380E" w:rsidRPr="00425DC6" w:rsidRDefault="0012380E"/>
    <w:p w14:paraId="6848C687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Καταχωριστέο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kern w:val="0"/>
          <w14:ligatures w14:val="none"/>
        </w:rPr>
        <w:t>στο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 xml:space="preserve">ΚΗΜΔΗΣ </w:t>
      </w:r>
    </w:p>
    <w:p w14:paraId="4AF51983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</w:p>
    <w:p w14:paraId="37E082B8" w14:textId="32E5982F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kern w:val="0"/>
          <w14:ligatures w14:val="none"/>
        </w:rPr>
      </w:pPr>
      <w:r w:rsidRPr="002B1C4F">
        <w:rPr>
          <w:rFonts w:eastAsia="Palatino Linotype" w:cstheme="minorHAnsi"/>
          <w:b/>
          <w:spacing w:val="-2"/>
          <w:kern w:val="0"/>
          <w14:ligatures w14:val="none"/>
        </w:rPr>
        <w:t>αριθ.</w:t>
      </w:r>
      <w:r w:rsidR="00425DC6" w:rsidRPr="002B1C4F">
        <w:rPr>
          <w:rFonts w:eastAsia="Palatino Linotype" w:cstheme="minorHAnsi"/>
          <w:b/>
          <w:spacing w:val="-2"/>
          <w:kern w:val="0"/>
          <w14:ligatures w14:val="none"/>
        </w:rPr>
        <w:t xml:space="preserve"> </w:t>
      </w:r>
      <w:proofErr w:type="spellStart"/>
      <w:r w:rsidR="007B78EE" w:rsidRPr="002B1C4F">
        <w:rPr>
          <w:rFonts w:eastAsia="Palatino Linotype" w:cstheme="minorHAnsi"/>
          <w:b/>
          <w:spacing w:val="-2"/>
          <w:kern w:val="0"/>
          <w14:ligatures w14:val="none"/>
        </w:rPr>
        <w:t>Π</w:t>
      </w:r>
      <w:r w:rsidRPr="002B1C4F">
        <w:rPr>
          <w:rFonts w:eastAsia="Palatino Linotype" w:cstheme="minorHAnsi"/>
          <w:b/>
          <w:spacing w:val="-2"/>
          <w:kern w:val="0"/>
          <w14:ligatures w14:val="none"/>
        </w:rPr>
        <w:t>ρωτ</w:t>
      </w:r>
      <w:proofErr w:type="spellEnd"/>
      <w:r w:rsidR="007B78EE" w:rsidRPr="002B1C4F">
        <w:rPr>
          <w:rFonts w:eastAsia="Palatino Linotype" w:cstheme="minorHAnsi"/>
          <w:b/>
          <w:spacing w:val="-2"/>
          <w:kern w:val="0"/>
          <w14:ligatures w14:val="none"/>
        </w:rPr>
        <w:t>.</w:t>
      </w:r>
      <w:r w:rsidR="002B1C4F" w:rsidRPr="002B1C4F">
        <w:rPr>
          <w:rFonts w:eastAsia="Palatino Linotype" w:cstheme="minorHAnsi"/>
          <w:b/>
          <w:spacing w:val="-2"/>
          <w:kern w:val="0"/>
          <w14:ligatures w14:val="none"/>
        </w:rPr>
        <w:t xml:space="preserve">  Ι1292</w:t>
      </w:r>
      <w:r w:rsidR="002B1C4F">
        <w:rPr>
          <w:rFonts w:eastAsia="Palatino Linotype" w:cstheme="minorHAnsi"/>
          <w:b/>
          <w:spacing w:val="-2"/>
          <w:kern w:val="0"/>
          <w14:ligatures w14:val="none"/>
        </w:rPr>
        <w:t>/29-06/2026</w:t>
      </w:r>
      <w:r w:rsidR="007B78EE">
        <w:rPr>
          <w:rFonts w:eastAsia="Palatino Linotype" w:cstheme="minorHAnsi"/>
          <w:b/>
          <w:spacing w:val="-2"/>
          <w:kern w:val="0"/>
          <w14:ligatures w14:val="none"/>
        </w:rPr>
        <w:t xml:space="preserve"> </w:t>
      </w:r>
    </w:p>
    <w:p w14:paraId="3B03954D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b/>
          <w:bCs/>
          <w:kern w:val="0"/>
          <w14:ligatures w14:val="none"/>
        </w:rPr>
      </w:pPr>
    </w:p>
    <w:p w14:paraId="13837741" w14:textId="77777777" w:rsidR="0012380E" w:rsidRPr="0012380E" w:rsidRDefault="0012380E" w:rsidP="0012380E">
      <w:pPr>
        <w:widowControl w:val="0"/>
        <w:autoSpaceDE w:val="0"/>
        <w:autoSpaceDN w:val="0"/>
        <w:spacing w:before="173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41BD52C6" w14:textId="0927A5C8" w:rsidR="00F85D96" w:rsidRPr="006074AF" w:rsidRDefault="0012380E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Πρόσκληση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0" w:name="_Hlk198547332"/>
      <w:r w:rsidRPr="006074AF">
        <w:rPr>
          <w:rFonts w:eastAsia="Palatino Linotype" w:cstheme="minorHAnsi"/>
          <w:b/>
          <w:bCs/>
          <w:kern w:val="0"/>
          <w14:ligatures w14:val="none"/>
        </w:rPr>
        <w:t>για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την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απευθείας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ανάθεση</w:t>
      </w:r>
      <w:r w:rsidRPr="006074AF">
        <w:rPr>
          <w:rFonts w:eastAsia="Palatino Linotype" w:cstheme="minorHAnsi"/>
          <w:b/>
          <w:bCs/>
          <w:spacing w:val="3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παροχής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υπηρεσιών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1" w:name="_Hlk213679153"/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α) </w:t>
      </w:r>
      <w:r w:rsidR="00B44869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ενός επιβατικού οχήματος </w:t>
      </w:r>
      <w:r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(πενταθέσι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 xml:space="preserve">ου </w:t>
      </w:r>
      <w:r w:rsidRPr="0086510B">
        <w:rPr>
          <w:rFonts w:eastAsia="Palatino Linotype" w:cstheme="minorHAnsi"/>
          <w:b/>
          <w:bCs/>
          <w:kern w:val="0"/>
          <w14:ligatures w14:val="none"/>
        </w:rPr>
        <w:t>)</w:t>
      </w:r>
      <w:r w:rsidR="002F6B39" w:rsidRP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425DC6" w:rsidRPr="0086510B">
        <w:rPr>
          <w:rFonts w:eastAsia="Palatino Linotype" w:cstheme="minorHAnsi"/>
          <w:b/>
          <w:bCs/>
          <w:kern w:val="0"/>
          <w14:ligatures w14:val="none"/>
        </w:rPr>
        <w:t>για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 xml:space="preserve">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 δαπάνης</w:t>
      </w:r>
      <w:r w:rsidR="00045263" w:rsidRPr="00045263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>360</w:t>
      </w:r>
      <w:r w:rsidR="00045263" w:rsidRPr="00045263">
        <w:rPr>
          <w:rFonts w:eastAsia="Palatino Linotype" w:cstheme="minorHAnsi"/>
          <w:b/>
          <w:bCs/>
          <w:kern w:val="0"/>
          <w14:ligatures w14:val="none"/>
        </w:rPr>
        <w:t xml:space="preserve">,00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 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>446,40</w:t>
      </w:r>
      <w:r w:rsidR="000D3EBE" w:rsidRPr="000D3EB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για την υλοποίηση του έργου με τίτλο:</w:t>
      </w:r>
      <w:r w:rsidR="007B5205" w:rsidRPr="006074AF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7B5205" w:rsidRPr="006074AF">
        <w:rPr>
          <w:rFonts w:eastAsia="Palatino Linotype" w:cstheme="minorHAnsi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>»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bookmarkEnd w:id="1"/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>και</w:t>
      </w:r>
    </w:p>
    <w:p w14:paraId="4387C32A" w14:textId="123D6B3D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β) </w:t>
      </w:r>
      <w:r w:rsidR="0095626E" w:rsidRPr="006074AF">
        <w:rPr>
          <w:rFonts w:eastAsia="Palatino Linotype" w:cstheme="minorHAnsi"/>
          <w:b/>
          <w:bCs/>
          <w:kern w:val="0"/>
          <w14:ligatures w14:val="none"/>
        </w:rPr>
        <w:t> 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 xml:space="preserve">ενός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πενταθέσιου  οχήματος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για 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τις ανάγκες στην περιοχή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του ΚΥΤ Φυλακίου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΄Εβρου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προϋπολογιζόμενης δαπάνης 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>450</w:t>
      </w:r>
      <w:r w:rsidR="00752739" w:rsidRPr="00752739">
        <w:rPr>
          <w:rFonts w:eastAsia="Palatino Linotype" w:cstheme="minorHAnsi"/>
          <w:b/>
          <w:bCs/>
          <w:kern w:val="0"/>
          <w14:ligatures w14:val="none"/>
        </w:rPr>
        <w:t>,00</w:t>
      </w:r>
      <w:r w:rsidR="00752739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>558,00</w:t>
      </w:r>
      <w:r w:rsidR="00752739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 για την υλοποίηση του έργου</w:t>
      </w:r>
      <w:r w:rsidR="007B78E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84A44">
        <w:rPr>
          <w:rFonts w:eastAsia="Palatino Linotype" w:cstheme="minorHAnsi"/>
          <w:b/>
          <w:bCs/>
          <w:kern w:val="0"/>
          <w14:ligatures w14:val="none"/>
        </w:rPr>
        <w:t>».</w:t>
      </w:r>
    </w:p>
    <w:p w14:paraId="2BC71282" w14:textId="45CF79FD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7D7161B5" w14:textId="316752DD" w:rsidR="0095626E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bookmarkStart w:id="2" w:name="_Hlk213681085"/>
      <w:r w:rsidRPr="006074AF">
        <w:rPr>
          <w:rFonts w:eastAsia="Palatino Linotype" w:cstheme="minorHAnsi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</w:p>
    <w:p w14:paraId="6BBC3237" w14:textId="77777777" w:rsidR="002F6B39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bookmarkEnd w:id="0"/>
    <w:bookmarkEnd w:id="2"/>
    <w:p w14:paraId="59FC9EF6" w14:textId="33B28235" w:rsidR="0012380E" w:rsidRPr="006074AF" w:rsidRDefault="0012380E" w:rsidP="00425DC6">
      <w:pPr>
        <w:widowControl w:val="0"/>
        <w:autoSpaceDE w:val="0"/>
        <w:autoSpaceDN w:val="0"/>
        <w:spacing w:before="160" w:after="0" w:line="240" w:lineRule="auto"/>
        <w:ind w:left="100"/>
        <w:jc w:val="both"/>
        <w:rPr>
          <w:rFonts w:eastAsia="Palatino Linotype" w:cstheme="minorHAnsi"/>
          <w:b/>
          <w:bCs/>
          <w:kern w:val="0"/>
          <w14:ligatures w14:val="none"/>
        </w:rPr>
        <w:sectPr w:rsidR="0012380E" w:rsidRPr="006074AF" w:rsidSect="0012380E">
          <w:headerReference w:type="default" r:id="rId7"/>
          <w:pgSz w:w="11910" w:h="16840"/>
          <w:pgMar w:top="1920" w:right="708" w:bottom="280" w:left="1700" w:header="720" w:footer="720" w:gutter="0"/>
          <w:cols w:space="720"/>
        </w:sectPr>
      </w:pPr>
      <w:r w:rsidRPr="006074AF">
        <w:rPr>
          <w:rFonts w:eastAsia="Palatino Linotype" w:cstheme="minorHAnsi"/>
          <w:b/>
          <w:bCs/>
          <w:kern w:val="0"/>
          <w:lang w:val="en-US"/>
          <w14:ligatures w14:val="none"/>
        </w:rPr>
        <w:t>CPV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:</w:t>
      </w:r>
      <w:r w:rsidRPr="006074AF">
        <w:rPr>
          <w:rFonts w:eastAsia="Palatino Linotype" w:cstheme="minorHAnsi"/>
          <w:b/>
          <w:bCs/>
          <w:spacing w:val="-7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60171000-7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επιβατικών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spacing w:val="-2"/>
          <w:kern w:val="0"/>
          <w14:ligatures w14:val="none"/>
        </w:rPr>
        <w:t>αυτοκινήτων</w:t>
      </w:r>
    </w:p>
    <w:p w14:paraId="183E8E7F" w14:textId="7842BF51" w:rsidR="0012380E" w:rsidRPr="00F84A44" w:rsidRDefault="0012380E" w:rsidP="0012380E">
      <w:pPr>
        <w:widowControl w:val="0"/>
        <w:autoSpaceDE w:val="0"/>
        <w:autoSpaceDN w:val="0"/>
        <w:spacing w:before="171" w:after="0" w:line="240" w:lineRule="auto"/>
        <w:rPr>
          <w:rFonts w:eastAsia="Palatino Linotype" w:cstheme="minorHAnsi"/>
          <w:bCs/>
          <w:kern w:val="0"/>
          <w14:ligatures w14:val="none"/>
        </w:rPr>
      </w:pPr>
    </w:p>
    <w:p w14:paraId="32ED4F97" w14:textId="423FE644" w:rsidR="0012380E" w:rsidRPr="006074AF" w:rsidRDefault="0012380E" w:rsidP="0012380E">
      <w:pPr>
        <w:widowControl w:val="0"/>
        <w:autoSpaceDE w:val="0"/>
        <w:autoSpaceDN w:val="0"/>
        <w:spacing w:before="1" w:after="0" w:line="240" w:lineRule="auto"/>
        <w:ind w:left="100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kern w:val="0"/>
          <w14:ligatures w14:val="none"/>
        </w:rPr>
        <w:t>Θεσσαλονίκη,</w:t>
      </w:r>
      <w:r w:rsidR="00B44869">
        <w:rPr>
          <w:rFonts w:eastAsia="Palatino Linotype" w:cstheme="minorHAnsi"/>
          <w:spacing w:val="46"/>
          <w:kern w:val="0"/>
          <w14:ligatures w14:val="none"/>
        </w:rPr>
        <w:t>29-6-</w:t>
      </w:r>
      <w:r w:rsidRPr="006074AF">
        <w:rPr>
          <w:rFonts w:eastAsia="Palatino Linotype" w:cstheme="minorHAnsi"/>
          <w:spacing w:val="46"/>
          <w:kern w:val="0"/>
          <w14:ligatures w14:val="none"/>
        </w:rPr>
        <w:t>20</w:t>
      </w:r>
      <w:r w:rsidR="00752739">
        <w:rPr>
          <w:rFonts w:eastAsia="Palatino Linotype" w:cstheme="minorHAnsi"/>
          <w:spacing w:val="46"/>
          <w:kern w:val="0"/>
          <w14:ligatures w14:val="none"/>
        </w:rPr>
        <w:t>26</w:t>
      </w:r>
    </w:p>
    <w:p w14:paraId="5B205F18" w14:textId="22D8672B" w:rsidR="0012380E" w:rsidRPr="006074AF" w:rsidRDefault="0012380E" w:rsidP="00B44869">
      <w:pPr>
        <w:widowControl w:val="0"/>
        <w:autoSpaceDE w:val="0"/>
        <w:autoSpaceDN w:val="0"/>
        <w:spacing w:before="181" w:after="0"/>
        <w:ind w:left="820" w:right="1091" w:hanging="720"/>
        <w:jc w:val="both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1)</w:t>
      </w:r>
      <w:r w:rsidRPr="006074AF">
        <w:rPr>
          <w:rFonts w:eastAsia="Palatino Linotype" w:cstheme="minorHAnsi"/>
          <w:b/>
          <w:spacing w:val="80"/>
          <w:w w:val="150"/>
          <w:kern w:val="0"/>
          <w14:ligatures w14:val="none"/>
        </w:rPr>
        <w:t xml:space="preserve"> </w:t>
      </w:r>
      <w:r w:rsidR="0051576A">
        <w:rPr>
          <w:rFonts w:eastAsia="Palatino Linotype" w:cstheme="minorHAnsi"/>
          <w:b/>
          <w:spacing w:val="80"/>
          <w:w w:val="15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Η ΑΡΣΙΣ – Κοινωνική Οργάνωση Υποστήριξης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Νέων (με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 xml:space="preserve">έδρα τη Θεσσαλονίκη) </w:t>
      </w:r>
      <w:r w:rsidRPr="006074AF">
        <w:rPr>
          <w:rFonts w:eastAsia="Palatino Linotype" w:cstheme="minorHAnsi"/>
          <w:b/>
          <w:kern w:val="0"/>
          <w14:ligatures w14:val="none"/>
        </w:rPr>
        <w:t>ΠΡΟΣΚΑΛΕΙ κάθε ενδιαφερόμενο να υποβάλει έγγραφη προσφορά για την ανάδειξη αναδόχου εκτέλεσης της παροχής υπηρεσιών μίσθωσης</w:t>
      </w:r>
      <w:r w:rsidRPr="006074AF">
        <w:rPr>
          <w:rFonts w:eastAsia="Palatino Linotype" w:cstheme="minorHAnsi"/>
          <w:b/>
          <w:spacing w:val="40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α) ενός επιβατικού οχήματος  (πενταθέσιου ) για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προϋπολογιζόμενης</w:t>
      </w:r>
      <w:proofErr w:type="spellEnd"/>
      <w:r w:rsidR="00B44869" w:rsidRPr="00B44869">
        <w:rPr>
          <w:rFonts w:eastAsia="Palatino Linotype" w:cstheme="minorHAnsi"/>
          <w:kern w:val="0"/>
          <w14:ligatures w14:val="none"/>
        </w:rPr>
        <w:t xml:space="preserve"> δαπάνης 360,00 ευρώ χωρίς ΦΠΑ και  446,40 ευρώ συμπεριλαμβανομένου του Φ.Π.Α. και</w:t>
      </w:r>
      <w:r w:rsidR="00B44869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β)  ενός </w:t>
      </w:r>
      <w:r w:rsidR="00B44869">
        <w:rPr>
          <w:rFonts w:eastAsia="Palatino Linotype" w:cstheme="minorHAnsi"/>
          <w:kern w:val="0"/>
          <w14:ligatures w14:val="none"/>
        </w:rPr>
        <w:t xml:space="preserve"> επιβατικού (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πενταθέσιου </w:t>
      </w:r>
      <w:r w:rsidR="00B44869">
        <w:rPr>
          <w:rFonts w:eastAsia="Palatino Linotype" w:cstheme="minorHAnsi"/>
          <w:kern w:val="0"/>
          <w14:ligatures w14:val="none"/>
        </w:rPr>
        <w:t>)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οχήματος για τις ανάγκες στην περιοχή του ΚΥΤ Φυλακίου ΄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Εβρου</w:t>
      </w:r>
      <w:proofErr w:type="spellEnd"/>
      <w:r w:rsidR="00B44869" w:rsidRPr="00B44869">
        <w:rPr>
          <w:rFonts w:eastAsia="Palatino Linotype" w:cstheme="minorHAnsi"/>
          <w:kern w:val="0"/>
          <w14:ligatures w14:val="none"/>
        </w:rPr>
        <w:t xml:space="preserve"> 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προϋπολογιζόμενης</w:t>
      </w:r>
      <w:proofErr w:type="spellEnd"/>
      <w:r w:rsidR="00B44869" w:rsidRPr="00B44869">
        <w:rPr>
          <w:rFonts w:eastAsia="Palatino Linotype" w:cstheme="minorHAnsi"/>
          <w:kern w:val="0"/>
          <w14:ligatures w14:val="none"/>
        </w:rPr>
        <w:t xml:space="preserve"> δαπάνης 450,00 ευρώ χωρίς ΦΠΑ και 558,00 ευρώ συμπεριλαμβανομένου του Φ.Π.Α.</w:t>
      </w:r>
      <w:r w:rsidR="00B44869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προστασίας».</w:t>
      </w:r>
      <w:r w:rsidR="00F85D96" w:rsidRPr="006074AF">
        <w:rPr>
          <w:rFonts w:eastAsia="Palatino Linotype" w:cstheme="minorHAnsi"/>
          <w:kern w:val="0"/>
          <w14:ligatures w14:val="none"/>
        </w:rPr>
        <w:t>για</w:t>
      </w:r>
      <w:proofErr w:type="spellEnd"/>
      <w:r w:rsidR="00F85D96" w:rsidRPr="006074AF">
        <w:rPr>
          <w:rFonts w:eastAsia="Palatino Linotype" w:cstheme="minorHAnsi"/>
          <w:kern w:val="0"/>
          <w14:ligatures w14:val="none"/>
        </w:rPr>
        <w:t xml:space="preserve"> τις δράσεις του προγράμματος: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προστασίας».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7B5205" w:rsidRPr="006074AF">
        <w:rPr>
          <w:rFonts w:eastAsia="Palatino Linotype" w:cstheme="minorHAnsi"/>
          <w:kern w:val="0"/>
          <w14:ligatures w14:val="none"/>
        </w:rPr>
        <w:t>. </w:t>
      </w:r>
    </w:p>
    <w:p w14:paraId="7DECC0E0" w14:textId="602EF3DC" w:rsidR="0012380E" w:rsidRPr="006074AF" w:rsidRDefault="00A0376A" w:rsidP="0012380E">
      <w:pPr>
        <w:widowControl w:val="0"/>
        <w:autoSpaceDE w:val="0"/>
        <w:autoSpaceDN w:val="0"/>
        <w:spacing w:after="0"/>
        <w:ind w:left="820" w:right="1090"/>
        <w:jc w:val="both"/>
        <w:rPr>
          <w:rFonts w:eastAsia="Palatino Linotype" w:cstheme="minorHAnsi"/>
          <w:kern w:val="0"/>
          <w14:ligatures w14:val="none"/>
        </w:rPr>
      </w:pPr>
      <w:r>
        <w:rPr>
          <w:rFonts w:eastAsia="Palatino Linotype" w:cstheme="minorHAnsi"/>
          <w:kern w:val="0"/>
          <w14:ligatures w14:val="none"/>
        </w:rPr>
        <w:t>ΥΠΟ</w:t>
      </w:r>
      <w:r w:rsidR="002F6B39" w:rsidRPr="006074AF">
        <w:rPr>
          <w:rFonts w:eastAsia="Palatino Linotype" w:cstheme="minorHAnsi"/>
          <w:kern w:val="0"/>
          <w14:ligatures w14:val="none"/>
        </w:rPr>
        <w:t>ΕΡΓΟ ΛΕΙΤΟΥΡΓΙΑ Ασφαλών  Περιοχών εντός των κέντρων υποδοχής και ταυτοποίησης σε Φυλάκιο και Διαβατά</w:t>
      </w:r>
      <w:r w:rsidR="00BD6FFE" w:rsidRPr="006074AF">
        <w:rPr>
          <w:rFonts w:eastAsia="Palatino Linotype" w:cstheme="minorHAnsi"/>
          <w:kern w:val="0"/>
          <w14:ligatures w14:val="none"/>
        </w:rPr>
        <w:t>.</w:t>
      </w:r>
    </w:p>
    <w:p w14:paraId="7EB04C67" w14:textId="3F1D53AB" w:rsidR="0012380E" w:rsidRPr="006074AF" w:rsidRDefault="0012380E" w:rsidP="0012380E">
      <w:pPr>
        <w:widowControl w:val="0"/>
        <w:autoSpaceDE w:val="0"/>
        <w:autoSpaceDN w:val="0"/>
        <w:spacing w:before="160" w:after="0"/>
        <w:ind w:left="100" w:right="1087" w:firstLine="5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πρόσκληση αφορά το</w:t>
      </w:r>
      <w:r w:rsidRPr="006074AF">
        <w:rPr>
          <w:rFonts w:eastAsia="Palatino Linotype" w:cstheme="minorHAnsi"/>
          <w:b/>
          <w:bCs/>
          <w:spacing w:val="19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χρονικό διάστημα από</w:t>
      </w:r>
      <w:r w:rsidR="00B44869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2/7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="0086510B">
        <w:rPr>
          <w:rFonts w:eastAsia="Palatino Linotype" w:cstheme="minorHAnsi"/>
          <w:b/>
          <w:bCs/>
          <w:spacing w:val="80"/>
          <w:w w:val="15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έως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31/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0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>7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με κριτήριο κατακύρωσης την πλέον συμφέρουσα από οικονομική άποψη προσφορά βάσει της προσφερόμενης τιμής.</w:t>
      </w:r>
    </w:p>
    <w:p w14:paraId="31DC2F6C" w14:textId="5620099E" w:rsidR="0086510B" w:rsidRPr="0086510B" w:rsidRDefault="0012380E" w:rsidP="0086510B">
      <w:pPr>
        <w:widowControl w:val="0"/>
        <w:autoSpaceDE w:val="0"/>
        <w:autoSpaceDN w:val="0"/>
        <w:spacing w:before="160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προϋπολογιζόμενη δαπάνη της παροχής των παραπάνω υπηρεσιών είναι σύμφωνα με τον παρακάτω ΠΙΝΑΚΑ, οι εξής:</w:t>
      </w:r>
    </w:p>
    <w:p w14:paraId="20ACFB3F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EAEFC2B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E3347AE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09902217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1D2EF2AD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70DC54D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14A3B714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FC0A5C3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3F3E8D11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4294A766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42C5C139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09B1B2D9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4A2C94BC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2385EDD1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1C9BA8B3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13E5EB44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7ECEF7E4" w14:textId="40E705F8" w:rsidR="00B44869" w:rsidRDefault="00B44869" w:rsidP="0086510B">
      <w:pPr>
        <w:widowControl w:val="0"/>
        <w:autoSpaceDE w:val="0"/>
        <w:autoSpaceDN w:val="0"/>
        <w:spacing w:after="0"/>
        <w:jc w:val="both"/>
      </w:pPr>
      <w:r>
        <w:fldChar w:fldCharType="begin"/>
      </w:r>
      <w:r>
        <w:instrText xml:space="preserve"> LINK </w:instrText>
      </w:r>
      <w:r w:rsidR="004D28BA">
        <w:instrText xml:space="preserve">Excel.Sheet.12 "C:\\Users\\eftic\\Downloads\\5ο Πρωτογενές Αίτημα Ενοικίασης Οχήματος Διαβατά απο 02-07-26 ΕΩΣ 31-07-26.xlsx" "Πρωτογενές αίτημα!R13C2:R17C9" </w:instrText>
      </w:r>
      <w:r>
        <w:instrText xml:space="preserve">\a \f 4 \h </w:instrText>
      </w:r>
      <w:r>
        <w:fldChar w:fldCharType="separate"/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940"/>
        <w:gridCol w:w="3658"/>
        <w:gridCol w:w="1308"/>
        <w:gridCol w:w="980"/>
        <w:gridCol w:w="1134"/>
        <w:gridCol w:w="1040"/>
        <w:gridCol w:w="1300"/>
      </w:tblGrid>
      <w:tr w:rsidR="00B44869" w:rsidRPr="00B44869" w14:paraId="563E8D47" w14:textId="77777777" w:rsidTr="00B44869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635A8E53" w14:textId="45E8609B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Α/Α</w:t>
            </w:r>
          </w:p>
        </w:tc>
        <w:tc>
          <w:tcPr>
            <w:tcW w:w="3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2412ED41" w14:textId="1B771514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/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0524AE0F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6B3627F3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17A77F74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0FD14775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8D08D"/>
            <w:vAlign w:val="center"/>
            <w:hideMark/>
          </w:tcPr>
          <w:p w14:paraId="6AAEFD76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B44869" w:rsidRPr="00B44869" w14:paraId="53B854DB" w14:textId="77777777" w:rsidTr="00B44869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CED6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ACC1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Ενοικίαση 5θέσιου οχήματος Πετρελαιοκίνητο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26C1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8E42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5324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6BC4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2EEFF4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360,00</w:t>
            </w:r>
          </w:p>
        </w:tc>
      </w:tr>
      <w:tr w:rsidR="00B44869" w:rsidRPr="00B44869" w14:paraId="772842D2" w14:textId="77777777" w:rsidTr="00B44869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FC9FA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7B0C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6588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FB02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4515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09CD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C9C8C7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44869" w:rsidRPr="00B44869" w14:paraId="49D9B45E" w14:textId="77777777" w:rsidTr="00B44869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4114" w14:textId="36499FFF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8F35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B028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C872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960D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6C5B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5ADCE" w14:textId="418BC012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44869" w:rsidRPr="00B44869" w14:paraId="3C2EFC43" w14:textId="77777777" w:rsidTr="00B44869">
        <w:trPr>
          <w:trHeight w:val="315"/>
        </w:trPr>
        <w:tc>
          <w:tcPr>
            <w:tcW w:w="459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E94FCB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E9D2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651DA4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360,00</w:t>
            </w:r>
          </w:p>
        </w:tc>
      </w:tr>
      <w:tr w:rsidR="00B44869" w:rsidRPr="00B44869" w14:paraId="37B507B5" w14:textId="77777777" w:rsidTr="00B44869">
        <w:trPr>
          <w:trHeight w:val="285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906E74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A495B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D1394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446,40</w:t>
            </w:r>
          </w:p>
        </w:tc>
      </w:tr>
    </w:tbl>
    <w:p w14:paraId="5306F5BE" w14:textId="36F576A8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  <w:r>
        <w:rPr>
          <w:rFonts w:eastAsia="Palatino Linotype" w:cstheme="minorHAnsi"/>
          <w:b/>
          <w:bCs/>
          <w:kern w:val="0"/>
          <w:position w:val="20"/>
          <w14:ligatures w14:val="none"/>
        </w:rPr>
        <w:fldChar w:fldCharType="end"/>
      </w:r>
    </w:p>
    <w:p w14:paraId="3B800244" w14:textId="77777777" w:rsidR="00B44869" w:rsidRPr="0086510B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</w:p>
    <w:tbl>
      <w:tblPr>
        <w:tblW w:w="10540" w:type="dxa"/>
        <w:tblLook w:val="04A0" w:firstRow="1" w:lastRow="0" w:firstColumn="1" w:lastColumn="0" w:noHBand="0" w:noVBand="1"/>
      </w:tblPr>
      <w:tblGrid>
        <w:gridCol w:w="940"/>
        <w:gridCol w:w="3686"/>
        <w:gridCol w:w="1460"/>
        <w:gridCol w:w="980"/>
        <w:gridCol w:w="1134"/>
        <w:gridCol w:w="1040"/>
        <w:gridCol w:w="1300"/>
      </w:tblGrid>
      <w:tr w:rsidR="00B44869" w:rsidRPr="00B44869" w14:paraId="0006A319" w14:textId="77777777" w:rsidTr="00B44869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825A2BD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56E1206C" w14:textId="608B496A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/τμήμα 2 ΄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Εβρος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5A5C181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2FD256B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4912C27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20578313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584C3E80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B44869" w:rsidRPr="00B44869" w14:paraId="68789332" w14:textId="77777777" w:rsidTr="00B44869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AD75" w14:textId="6952E0E4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1DE5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Ενοικίαση 5 </w:t>
            </w:r>
            <w:proofErr w:type="spellStart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θέσιου</w:t>
            </w:r>
            <w:proofErr w:type="spellEnd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οχήματος Πετρελαιοκίνητο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D11E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6E5A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2F4F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E7E1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17814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450,00</w:t>
            </w:r>
          </w:p>
        </w:tc>
      </w:tr>
      <w:tr w:rsidR="00B44869" w:rsidRPr="00B44869" w14:paraId="36FB3184" w14:textId="77777777" w:rsidTr="00B44869">
        <w:trPr>
          <w:trHeight w:val="315"/>
        </w:trPr>
        <w:tc>
          <w:tcPr>
            <w:tcW w:w="4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0A4F13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7482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A4237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450,00</w:t>
            </w:r>
          </w:p>
        </w:tc>
      </w:tr>
      <w:tr w:rsidR="00B44869" w:rsidRPr="00B44869" w14:paraId="5515D6B5" w14:textId="77777777" w:rsidTr="00B44869">
        <w:trPr>
          <w:trHeight w:val="285"/>
        </w:trPr>
        <w:tc>
          <w:tcPr>
            <w:tcW w:w="4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76068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2A4C3F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BFE40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558,00</w:t>
            </w:r>
          </w:p>
        </w:tc>
      </w:tr>
    </w:tbl>
    <w:p w14:paraId="55E1F747" w14:textId="77777777" w:rsidR="0012380E" w:rsidRPr="00C76F0B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kern w:val="0"/>
          <w:sz w:val="2"/>
          <w:szCs w:val="2"/>
          <w14:ligatures w14:val="none"/>
        </w:rPr>
        <w:sectPr w:rsidR="0012380E" w:rsidRPr="00C76F0B" w:rsidSect="0012380E">
          <w:pgSz w:w="11910" w:h="16840"/>
          <w:pgMar w:top="1880" w:right="708" w:bottom="280" w:left="1700" w:header="720" w:footer="720" w:gutter="0"/>
          <w:cols w:space="720"/>
        </w:sectPr>
      </w:pPr>
    </w:p>
    <w:p w14:paraId="60E782D7" w14:textId="77777777" w:rsidR="0012380E" w:rsidRPr="00292264" w:rsidRDefault="0012380E" w:rsidP="00292264">
      <w:pPr>
        <w:widowControl w:val="0"/>
        <w:autoSpaceDE w:val="0"/>
        <w:autoSpaceDN w:val="0"/>
        <w:spacing w:before="1" w:after="0"/>
        <w:ind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4EB00F5B" w14:textId="42A1D34E" w:rsidR="0012380E" w:rsidRPr="000D3EBE" w:rsidRDefault="0012380E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E06C44">
        <w:rPr>
          <w:rFonts w:eastAsia="Palatino Linotype" w:cstheme="minorHAnsi"/>
          <w:b/>
          <w:bCs/>
          <w:kern w:val="0"/>
          <w14:ligatures w14:val="none"/>
        </w:rPr>
        <w:t>Η προϋπολογιζόμενη δαπάνη</w:t>
      </w:r>
      <w:r w:rsidRPr="00E06C44">
        <w:rPr>
          <w:rFonts w:eastAsia="Palatino Linotype" w:cstheme="minorHAnsi"/>
          <w:b/>
          <w:bCs/>
          <w:spacing w:val="-2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ανέρχεται στο</w:t>
      </w:r>
      <w:r w:rsidRPr="00E06C44">
        <w:rPr>
          <w:rFonts w:eastAsia="Palatino Linotype" w:cstheme="minorHAnsi"/>
          <w:b/>
          <w:bCs/>
          <w:spacing w:val="-2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 xml:space="preserve">ποσό 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α) </w:t>
      </w:r>
      <w:bookmarkStart w:id="3" w:name="_Hlk213679503"/>
      <w:r w:rsidRPr="00E06C44">
        <w:rPr>
          <w:rFonts w:eastAsia="Palatino Linotype" w:cstheme="minorHAnsi"/>
          <w:b/>
          <w:bCs/>
          <w:kern w:val="0"/>
          <w14:ligatures w14:val="none"/>
        </w:rPr>
        <w:t>των</w:t>
      </w:r>
      <w:r w:rsidR="0051576A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360,00</w:t>
      </w:r>
      <w:r w:rsidR="003264B4" w:rsidRPr="00E06C44">
        <w:rPr>
          <w:rFonts w:eastAsia="Palatino Linotype" w:cstheme="minorHAnsi"/>
          <w:b/>
          <w:bCs/>
          <w:spacing w:val="40"/>
          <w:kern w:val="0"/>
          <w14:ligatures w14:val="none"/>
        </w:rPr>
        <w:t>€</w:t>
      </w:r>
      <w:r w:rsidR="00E06C44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χωρίς ΦΠΑ κα</w:t>
      </w:r>
      <w:r w:rsidR="003264B4" w:rsidRPr="00E06C44">
        <w:rPr>
          <w:rFonts w:eastAsia="Palatino Linotype" w:cstheme="minorHAnsi"/>
          <w:b/>
          <w:bCs/>
          <w:kern w:val="0"/>
          <w14:ligatures w14:val="none"/>
        </w:rPr>
        <w:t xml:space="preserve">ι </w:t>
      </w:r>
      <w:r w:rsidR="0051576A">
        <w:rPr>
          <w:rFonts w:eastAsia="Palatino Linotype" w:cstheme="minorHAnsi"/>
          <w:b/>
          <w:bCs/>
          <w:kern w:val="0"/>
          <w14:ligatures w14:val="none"/>
        </w:rPr>
        <w:t xml:space="preserve">446,40€ </w:t>
      </w:r>
      <w:r w:rsidR="003264B4" w:rsidRPr="00E06C44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συμπεριλαμβανομένου ΦΠΑ 24%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 για την περιοχή</w:t>
      </w:r>
      <w:bookmarkEnd w:id="3"/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 των Διαβατών και β) των </w:t>
      </w:r>
      <w:r w:rsidR="0051576A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450,00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>€</w:t>
      </w:r>
      <w:r w:rsidR="00E06C44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χωρίς ΦΠΑ και </w:t>
      </w:r>
      <w:r w:rsidR="0051576A">
        <w:rPr>
          <w:rFonts w:eastAsia="Palatino Linotype" w:cstheme="minorHAnsi"/>
          <w:b/>
          <w:bCs/>
          <w:kern w:val="0"/>
          <w14:ligatures w14:val="none"/>
        </w:rPr>
        <w:t>558,00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>€ συμπεριλαμβανομένου ΦΠΑ 24% για την περιοχή του ΚΥΤ Φυλακίου ΄Εβρου</w:t>
      </w:r>
      <w:r w:rsidR="000D3EBE" w:rsidRPr="000D3EBE"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11A9C215" w14:textId="620B1E42" w:rsidR="00B027AB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>Η  συνολική προϋπολογιζόμενη δαπάνη της προμήθειας είναι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51576A">
        <w:rPr>
          <w:rFonts w:eastAsia="Palatino Linotype" w:cstheme="minorHAnsi"/>
          <w:b/>
          <w:bCs/>
          <w:kern w:val="0"/>
          <w14:ligatures w14:val="none"/>
        </w:rPr>
        <w:t xml:space="preserve"> 810,00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χωρίς ΦΠΑ και </w:t>
      </w:r>
      <w:r w:rsidR="0051576A">
        <w:rPr>
          <w:rFonts w:eastAsia="Palatino Linotype" w:cstheme="minorHAnsi"/>
          <w:b/>
          <w:bCs/>
          <w:kern w:val="0"/>
          <w14:ligatures w14:val="none"/>
        </w:rPr>
        <w:t>1.004,40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συμπεριλαμβανομένου ΦΠΑ</w:t>
      </w:r>
      <w:r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3B3BD768" w14:textId="77777777" w:rsidR="00B027AB" w:rsidRPr="00E06C44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349EE53" w14:textId="4043C78F" w:rsidR="0012380E" w:rsidRPr="000124F0" w:rsidRDefault="0012380E" w:rsidP="0012380E">
      <w:pPr>
        <w:widowControl w:val="0"/>
        <w:autoSpaceDE w:val="0"/>
        <w:autoSpaceDN w:val="0"/>
        <w:spacing w:before="1" w:after="0" w:line="261" w:lineRule="auto"/>
        <w:ind w:left="100" w:right="109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Το φυσικό και οικονομικό αντικείμενο αναφέρεται αναλυτικά στο </w:t>
      </w:r>
      <w:r w:rsidR="007B1980">
        <w:rPr>
          <w:rFonts w:eastAsia="Palatino Linotype" w:cstheme="minorHAnsi"/>
          <w:kern w:val="0"/>
          <w14:ligatures w14:val="none"/>
        </w:rPr>
        <w:t xml:space="preserve">ανωτέρω </w:t>
      </w:r>
      <w:r w:rsidRPr="000124F0">
        <w:rPr>
          <w:rFonts w:eastAsia="Palatino Linotype" w:cstheme="minorHAnsi"/>
          <w:kern w:val="0"/>
          <w14:ligatures w14:val="none"/>
        </w:rPr>
        <w:t>ΠΑΡΑΡΤΗΜΑ Ι</w:t>
      </w:r>
      <w:r w:rsidR="007B1980">
        <w:rPr>
          <w:rFonts w:eastAsia="Palatino Linotype" w:cstheme="minorHAnsi"/>
          <w:kern w:val="0"/>
          <w14:ligatures w14:val="none"/>
        </w:rPr>
        <w:t>.</w:t>
      </w:r>
    </w:p>
    <w:p w14:paraId="19412B35" w14:textId="7C956024" w:rsidR="00F85D96" w:rsidRPr="000124F0" w:rsidRDefault="00F85D96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Σημειώνεται ότι ο κάθε συμμετέχων μπορεί να υποβάλλει προσφορά τόσο για έναν , όσο και για  τους δύο τόπους υλοποίησης του έργου. </w:t>
      </w:r>
    </w:p>
    <w:p w14:paraId="775A06D5" w14:textId="099630D4" w:rsidR="0012380E" w:rsidRPr="000124F0" w:rsidRDefault="0012380E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παροχή των υπηρεσιών μίσθωσης θα ανατεθεί με τη διαδικασία της απευθείας ανάθεσης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 την κάλυψη των αναγκαίων τρεχουσών αναγκών, και με κριτήριο κατακύρωσης την πλέον συμφέρουσα από οικονομική άποψη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="00521558" w:rsidRPr="000124F0">
        <w:rPr>
          <w:rFonts w:eastAsia="Palatino Linotype" w:cstheme="minorHAnsi"/>
          <w:spacing w:val="-14"/>
          <w:kern w:val="0"/>
          <w14:ligatures w14:val="none"/>
        </w:rPr>
        <w:t xml:space="preserve">ανά τμήμα </w:t>
      </w:r>
      <w:r w:rsidRPr="000124F0">
        <w:rPr>
          <w:rFonts w:eastAsia="Palatino Linotype" w:cstheme="minorHAnsi"/>
          <w:kern w:val="0"/>
          <w14:ligatures w14:val="none"/>
        </w:rPr>
        <w:t>βάσει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προσφερόμενης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τιμής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χωρίς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ΦΠΑ,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 με τον παραπάνω πίνακα</w:t>
      </w:r>
      <w:r w:rsidR="00F85D96" w:rsidRPr="000124F0">
        <w:rPr>
          <w:rFonts w:eastAsia="Palatino Linotype" w:cstheme="minorHAnsi"/>
          <w:kern w:val="0"/>
          <w14:ligatures w14:val="none"/>
        </w:rPr>
        <w:t>.</w:t>
      </w:r>
    </w:p>
    <w:p w14:paraId="4F52DA56" w14:textId="6B6B8E0E" w:rsidR="00B027AB" w:rsidRPr="000124F0" w:rsidRDefault="000124F0" w:rsidP="000124F0">
      <w:pPr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b/>
          <w:bCs/>
        </w:rPr>
      </w:pPr>
      <w:r w:rsidRPr="00A74A44">
        <w:rPr>
          <w:rFonts w:eastAsia="Times New Roman" w:cstheme="minorHAnsi"/>
          <w:b/>
          <w:bCs/>
        </w:rPr>
        <w:t>Δικαιολογητικά Συμμετοχής:</w:t>
      </w:r>
    </w:p>
    <w:p w14:paraId="53C508B9" w14:textId="77777777" w:rsidR="0012380E" w:rsidRPr="000124F0" w:rsidRDefault="0012380E" w:rsidP="0012380E">
      <w:pPr>
        <w:widowControl w:val="0"/>
        <w:autoSpaceDE w:val="0"/>
        <w:autoSpaceDN w:val="0"/>
        <w:spacing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Επιπρόσθετα,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απόδειξη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μη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συνδρομής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αποκλεισμού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 διαδικασίες σύναψης δημοσίων συμβάσεων των παρ. 1 και 2 του άρθρου 73 του Ν.4412/2016, θα πρέπει να προσκομίσετε μαζί με την οικονομική σας προσφορά</w:t>
      </w:r>
      <w:r w:rsidRPr="000124F0">
        <w:rPr>
          <w:rFonts w:eastAsia="Palatino Linotype" w:cstheme="minorHAnsi"/>
          <w:spacing w:val="-1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παρακάτω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δικαιολογητικά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άρθρο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80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παρ.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2 και 3 του Ν.4412/2016:</w:t>
      </w:r>
    </w:p>
    <w:p w14:paraId="48EC780C" w14:textId="7F68E762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before="161" w:after="0" w:line="240" w:lineRule="auto"/>
        <w:ind w:left="338" w:hanging="23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φορολογικής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ενημερότητας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>συμμετοχή</w:t>
      </w:r>
    </w:p>
    <w:p w14:paraId="32C65235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181" w:after="0" w:line="240" w:lineRule="auto"/>
        <w:ind w:left="100" w:right="1091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για ασφαλιστικές εισφορές του προσωπικού, για συμμετοχή</w:t>
      </w:r>
    </w:p>
    <w:p w14:paraId="7D4C79AA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161" w:after="0" w:line="240" w:lineRule="auto"/>
        <w:ind w:left="100" w:right="1090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μη μισθωτών ΕΦΚΑ, για συμμετοχή (αφορά ατομικές επιχειρήσεις)</w:t>
      </w:r>
    </w:p>
    <w:p w14:paraId="79E47AB8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15"/>
        </w:tabs>
        <w:autoSpaceDE w:val="0"/>
        <w:autoSpaceDN w:val="0"/>
        <w:spacing w:before="158" w:after="0" w:line="240" w:lineRule="auto"/>
        <w:ind w:left="100" w:right="1087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Υπεύθυνη δήλωση εκ μέρους του οικονομικού φορέα, σε περίπτωση φυσικού προσώπου, ή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ακόλουθους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λόγους: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συμμετοχή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εγκληματική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οργάνωση,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εργασίας.</w:t>
      </w:r>
    </w:p>
    <w:p w14:paraId="4D44F0BC" w14:textId="5D30EB76" w:rsidR="0012380E" w:rsidRPr="000124F0" w:rsidRDefault="0012380E" w:rsidP="0012380E">
      <w:pPr>
        <w:widowControl w:val="0"/>
        <w:autoSpaceDE w:val="0"/>
        <w:autoSpaceDN w:val="0"/>
        <w:spacing w:before="161" w:after="0"/>
        <w:ind w:left="100"/>
        <w:jc w:val="both"/>
        <w:rPr>
          <w:rFonts w:eastAsia="Palatino Linotype" w:cstheme="minorHAnsi"/>
          <w:kern w:val="0"/>
          <w14:ligatures w14:val="none"/>
        </w:rPr>
        <w:sectPr w:rsidR="0012380E" w:rsidRPr="000124F0" w:rsidSect="0012380E">
          <w:pgSz w:w="11910" w:h="16840"/>
          <w:pgMar w:top="1420" w:right="708" w:bottom="280" w:left="1700" w:header="720" w:footer="720" w:gutter="0"/>
          <w:cols w:space="720"/>
        </w:sectPr>
      </w:pPr>
      <w:r w:rsidRPr="000124F0">
        <w:rPr>
          <w:rFonts w:eastAsia="Palatino Linotype" w:cstheme="minorHAnsi"/>
          <w:kern w:val="0"/>
          <w14:ligatures w14:val="none"/>
        </w:rPr>
        <w:t>(επισυνάπτεται σχετικό υπόδειγμα)</w:t>
      </w:r>
    </w:p>
    <w:p w14:paraId="68D43AEE" w14:textId="1835A613" w:rsidR="0012380E" w:rsidRPr="000124F0" w:rsidRDefault="0012380E" w:rsidP="000124F0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30E5A61C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67"/>
        </w:tabs>
        <w:autoSpaceDE w:val="0"/>
        <w:autoSpaceDN w:val="0"/>
        <w:spacing w:before="290" w:after="0" w:line="240" w:lineRule="auto"/>
        <w:ind w:left="100" w:right="1089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Αντίγραφο καταστατικού της εταιρίας &amp; έγγραφο ταυτοποίησης μελών Διοικητικού Συμβουλίου (π.χ. ΓΕΜΗ).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Στοιχεία και έγγραφα από τα οποία πρέπει να προκύπτουν ο Πρόεδρος και Διευθύνων Σύμβουλος Α.Ε., τα υπόλοιπα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πρόσωπα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έχουν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δικαίωμα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δεσμεύουν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υπογραφή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 το νομικό πρόσωπο και τα έγγραφα της νομιμοποίησης αυτών, αν αυτό δεν προκύπτει ευθέως από το καταστατικό αναλόγως με τη νομική μορφή των εταιρειών ή κάθε άλλου νομικού προσώπου.</w:t>
      </w:r>
    </w:p>
    <w:p w14:paraId="75225E5B" w14:textId="77777777" w:rsidR="0012380E" w:rsidRPr="000124F0" w:rsidRDefault="0012380E" w:rsidP="0012380E">
      <w:pPr>
        <w:widowControl w:val="0"/>
        <w:autoSpaceDE w:val="0"/>
        <w:autoSpaceDN w:val="0"/>
        <w:spacing w:before="156" w:after="0"/>
        <w:ind w:left="100" w:right="1091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0124F0">
        <w:rPr>
          <w:rFonts w:eastAsia="Palatino Linotype" w:cstheme="minorHAnsi"/>
          <w:kern w:val="0"/>
          <w:lang w:val="en-US"/>
          <w14:ligatures w14:val="none"/>
        </w:rPr>
        <w:t>site</w:t>
      </w:r>
      <w:r w:rsidRPr="000124F0">
        <w:rPr>
          <w:rFonts w:eastAsia="Palatino Linotype" w:cstheme="minorHAnsi"/>
          <w:kern w:val="0"/>
          <w14:ligatures w14:val="none"/>
        </w:rPr>
        <w:t xml:space="preserve"> της ΑΡΣΙΣ </w:t>
      </w:r>
      <w:hyperlink r:id="rId8">
        <w:r w:rsidRPr="000124F0">
          <w:rPr>
            <w:rFonts w:eastAsia="Palatino Linotype" w:cstheme="minorHAnsi"/>
            <w:kern w:val="0"/>
            <w:lang w:val="en-US"/>
            <w14:ligatures w14:val="none"/>
          </w:rPr>
          <w:t>www</w:t>
        </w:r>
        <w:r w:rsidRPr="000124F0">
          <w:rPr>
            <w:rFonts w:eastAsia="Palatino Linotype" w:cstheme="minorHAnsi"/>
            <w:kern w:val="0"/>
            <w14:ligatures w14:val="none"/>
          </w:rPr>
          <w:t>.</w:t>
        </w:r>
        <w:r w:rsidRPr="000124F0">
          <w:rPr>
            <w:rFonts w:eastAsia="Palatino Linotype" w:cstheme="minorHAnsi"/>
            <w:kern w:val="0"/>
            <w:lang w:val="en-US"/>
            <w14:ligatures w14:val="none"/>
          </w:rPr>
          <w:t>arsis</w:t>
        </w:r>
        <w:r w:rsidRPr="000124F0">
          <w:rPr>
            <w:rFonts w:eastAsia="Palatino Linotype" w:cstheme="minorHAnsi"/>
            <w:kern w:val="0"/>
            <w14:ligatures w14:val="none"/>
          </w:rPr>
          <w:t>.</w:t>
        </w:r>
        <w:r w:rsidRPr="000124F0">
          <w:rPr>
            <w:rFonts w:eastAsia="Palatino Linotype" w:cstheme="minorHAnsi"/>
            <w:kern w:val="0"/>
            <w:lang w:val="en-US"/>
            <w14:ligatures w14:val="none"/>
          </w:rPr>
          <w:t>gr</w:t>
        </w:r>
      </w:hyperlink>
    </w:p>
    <w:p w14:paraId="1DE7CB8D" w14:textId="6D15A788" w:rsidR="0012380E" w:rsidRDefault="0012380E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περίπτωση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ανάδοχος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προσκομίσει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κάποιο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παραπάνω έγγραφα,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απορριφθεί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ως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απαράδεκτή,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επιφύλαξη του Αρ. 102 του Ν. 4412/2016 «Συμπλήρωση, αποσαφήνιση πληροφοριών και δικαιολογητικών», όπως τροπ. και ισχύει, και ανάδοχος θα αναδειχθεί ο αμέσως επόμενος με την οικονομικότερη προσφορά, για τον οποίο θα ακολουθηθεί η ίδια διαδικασία.</w:t>
      </w:r>
    </w:p>
    <w:p w14:paraId="248B5EB7" w14:textId="77777777" w:rsidR="0087403D" w:rsidRPr="000124F0" w:rsidRDefault="0087403D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</w:p>
    <w:p w14:paraId="6078A65B" w14:textId="77777777" w:rsidR="0012380E" w:rsidRPr="000124F0" w:rsidRDefault="0012380E" w:rsidP="0012380E">
      <w:pPr>
        <w:widowControl w:val="0"/>
        <w:autoSpaceDE w:val="0"/>
        <w:autoSpaceDN w:val="0"/>
        <w:spacing w:before="1"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ανάθεση και η εκτέλεση της σύμβασης διέπεται από την κείμενη νομοθεσία και τις κατ΄ εξουσιοδότηση αυτής εκδοθείσες κανονιστικές πράξεις,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όπως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ισχύουν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ιδίως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ν.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4412/2016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(Α'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147)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«Δημόσιες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Συμβάσεις Έργων, Προμηθειών και Υπηρεσιών (προσαρμογή στις Οδηγίες 2014/24/ ΕΕ και 2014/25/ΕΕ)».</w:t>
      </w:r>
    </w:p>
    <w:p w14:paraId="0F92CB80" w14:textId="3C64F8E3" w:rsidR="0012380E" w:rsidRPr="000124F0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0D95AA32" w14:textId="77777777" w:rsidR="0012380E" w:rsidRPr="000124F0" w:rsidRDefault="0012380E" w:rsidP="0012380E">
      <w:pPr>
        <w:widowControl w:val="0"/>
        <w:autoSpaceDE w:val="0"/>
        <w:autoSpaceDN w:val="0"/>
        <w:spacing w:before="6" w:after="0" w:line="240" w:lineRule="auto"/>
        <w:ind w:left="10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παροχή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υπηρεσιών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γίνει</w:t>
      </w:r>
      <w:r w:rsidRPr="000124F0">
        <w:rPr>
          <w:rFonts w:eastAsia="Palatino Linotype" w:cstheme="minorHAnsi"/>
          <w:spacing w:val="-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Ειδικούς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όρους,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ακολουθούν.</w:t>
      </w:r>
    </w:p>
    <w:p w14:paraId="41AEF896" w14:textId="77777777" w:rsidR="0012380E" w:rsidRPr="00B027AB" w:rsidRDefault="0012380E" w:rsidP="0012380E">
      <w:pPr>
        <w:widowControl w:val="0"/>
        <w:autoSpaceDE w:val="0"/>
        <w:autoSpaceDN w:val="0"/>
        <w:spacing w:before="181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</w:t>
      </w:r>
      <w:r w:rsidRPr="00B027AB">
        <w:rPr>
          <w:rFonts w:eastAsia="Palatino Linotype" w:cstheme="minorHAnsi"/>
          <w:b/>
          <w:bCs/>
          <w:spacing w:val="-2"/>
          <w:kern w:val="0"/>
          <w14:ligatures w14:val="none"/>
        </w:rPr>
        <w:t>τρόπο).</w:t>
      </w:r>
    </w:p>
    <w:p w14:paraId="708363B6" w14:textId="68BEC3BD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62" w:after="0" w:line="240" w:lineRule="auto"/>
        <w:ind w:left="257" w:hanging="157"/>
        <w:rPr>
          <w:rFonts w:eastAsia="Palatino Linotype" w:cstheme="minorHAnsi"/>
          <w:bCs/>
          <w:kern w:val="0"/>
          <w:lang w:val="en-US"/>
          <w14:ligatures w14:val="none"/>
        </w:rPr>
      </w:pPr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Τα</w:t>
      </w:r>
      <w:proofErr w:type="spellStart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χυδρομική</w:t>
      </w:r>
      <w:proofErr w:type="spellEnd"/>
      <w:r w:rsidRPr="000124F0">
        <w:rPr>
          <w:rFonts w:eastAsia="Palatino Linotype" w:cstheme="minorHAnsi"/>
          <w:bCs/>
          <w:spacing w:val="-7"/>
          <w:kern w:val="0"/>
          <w:lang w:val="en-US"/>
          <w14:ligatures w14:val="none"/>
        </w:rPr>
        <w:t xml:space="preserve"> </w:t>
      </w:r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Διεύθυνση:</w:t>
      </w:r>
      <w:r w:rsidRPr="000124F0">
        <w:rPr>
          <w:rFonts w:eastAsia="Palatino Linotype" w:cstheme="minorHAnsi"/>
          <w:bCs/>
          <w:spacing w:val="47"/>
          <w:kern w:val="0"/>
          <w:lang w:val="en-US"/>
          <w14:ligatures w14:val="none"/>
        </w:rPr>
        <w:t xml:space="preserve"> </w:t>
      </w:r>
      <w:r w:rsidR="0051576A">
        <w:rPr>
          <w:rFonts w:eastAsia="Palatino Linotype" w:cstheme="minorHAnsi"/>
          <w:bCs/>
          <w:kern w:val="0"/>
          <w14:ligatures w14:val="none"/>
        </w:rPr>
        <w:t>Ορφανίδου 6</w:t>
      </w:r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 xml:space="preserve">, </w:t>
      </w:r>
      <w:proofErr w:type="spellStart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Θεσσ</w:t>
      </w:r>
      <w:proofErr w:type="spellEnd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αλονίκη</w:t>
      </w:r>
    </w:p>
    <w:p w14:paraId="26C8CB43" w14:textId="5F94B858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5"/>
        </w:tabs>
        <w:autoSpaceDE w:val="0"/>
        <w:autoSpaceDN w:val="0"/>
        <w:spacing w:before="184" w:after="0" w:line="240" w:lineRule="auto"/>
        <w:ind w:left="255" w:hanging="155"/>
        <w:rPr>
          <w:rFonts w:eastAsia="Palatino Linotype" w:cstheme="minorHAnsi"/>
          <w:bCs/>
          <w:kern w:val="0"/>
          <w14:ligatures w14:val="none"/>
        </w:rPr>
      </w:pPr>
      <w:r w:rsidRPr="000124F0">
        <w:rPr>
          <w:rFonts w:eastAsia="Palatino Linotype" w:cstheme="minorHAnsi"/>
          <w:bCs/>
          <w:kern w:val="0"/>
          <w14:ligatures w14:val="none"/>
        </w:rPr>
        <w:t>Ηλεκτρονική</w:t>
      </w:r>
      <w:r w:rsidRPr="000124F0">
        <w:rPr>
          <w:rFonts w:eastAsia="Palatino Linotype" w:cstheme="minorHAnsi"/>
          <w:bCs/>
          <w:spacing w:val="-10"/>
          <w:kern w:val="0"/>
          <w14:ligatures w14:val="none"/>
        </w:rPr>
        <w:t xml:space="preserve"> </w:t>
      </w:r>
      <w:hyperlink r:id="rId9"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Διεύθυνση</w:t>
        </w:r>
        <w:r w:rsidR="008C4BD5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 xml:space="preserve"> </w:t>
        </w:r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:</w:t>
        </w:r>
        <w:r w:rsidR="006074AF" w:rsidRPr="000124F0">
          <w:rPr>
            <w:rFonts w:cstheme="minorHAnsi"/>
            <w:bCs/>
          </w:rPr>
          <w:t xml:space="preserve"> </w:t>
        </w:r>
      </w:hyperlink>
    </w:p>
    <w:p w14:paraId="002A99E4" w14:textId="6C7F7242" w:rsidR="0012380E" w:rsidRPr="0051576A" w:rsidRDefault="0051576A" w:rsidP="0012380E">
      <w:pPr>
        <w:widowControl w:val="0"/>
        <w:autoSpaceDE w:val="0"/>
        <w:autoSpaceDN w:val="0"/>
        <w:spacing w:before="161" w:after="0" w:line="240" w:lineRule="auto"/>
        <w:ind w:left="100"/>
        <w:rPr>
          <w:rFonts w:eastAsia="Palatino Linotype" w:cstheme="minorHAnsi"/>
          <w:b/>
          <w:kern w:val="0"/>
          <w:lang w:val="en-US"/>
          <w14:ligatures w14:val="none"/>
        </w:rPr>
        <w:sectPr w:rsidR="0012380E" w:rsidRPr="0051576A" w:rsidSect="0012380E">
          <w:pgSz w:w="11910" w:h="16840"/>
          <w:pgMar w:top="1680" w:right="708" w:bottom="280" w:left="1700" w:header="720" w:footer="720" w:gutter="0"/>
          <w:cols w:space="720"/>
        </w:sectPr>
      </w:pPr>
      <w:r w:rsidRPr="0051576A">
        <w:rPr>
          <w:rFonts w:eastAsia="Palatino Linotype" w:cstheme="minorHAnsi"/>
          <w:b/>
          <w:kern w:val="0"/>
          <w:lang w:val="en-US"/>
          <w14:ligatures w14:val="none"/>
        </w:rPr>
        <w:t>procurementstreetwork@gmail.com</w:t>
      </w:r>
    </w:p>
    <w:p w14:paraId="4DD3BC92" w14:textId="77777777" w:rsidR="007C261B" w:rsidRPr="007C261B" w:rsidRDefault="006074AF" w:rsidP="007C261B">
      <w:pPr>
        <w:shd w:val="clear" w:color="auto" w:fill="FFFFFF"/>
        <w:spacing w:after="120" w:line="276" w:lineRule="auto"/>
        <w:jc w:val="both"/>
        <w:rPr>
          <w:rFonts w:eastAsia="SimSun" w:cstheme="minorHAnsi"/>
          <w:b/>
          <w:kern w:val="0"/>
          <w14:ligatures w14:val="none"/>
        </w:rPr>
        <w:sectPr w:rsidR="007C261B" w:rsidRPr="007C261B" w:rsidSect="007C261B">
          <w:pgSz w:w="11910" w:h="16840"/>
          <w:pgMar w:top="1680" w:right="708" w:bottom="280" w:left="1700" w:header="720" w:footer="720" w:gutter="0"/>
          <w:cols w:space="720"/>
        </w:sectPr>
      </w:pPr>
      <w:r w:rsidRPr="006074AF">
        <w:rPr>
          <w:rFonts w:eastAsia="SimSun" w:cstheme="minorHAnsi"/>
          <w:kern w:val="0"/>
          <w14:ligatures w14:val="none"/>
        </w:rPr>
        <w:lastRenderedPageBreak/>
        <w:t xml:space="preserve">Οι ενδιαφερόμενοι μπορούν να λαμβάνουν Πληροφορίες από το </w:t>
      </w:r>
      <w:proofErr w:type="spellStart"/>
      <w:r w:rsidRPr="006074AF">
        <w:rPr>
          <w:rFonts w:eastAsia="SimSun" w:cstheme="minorHAnsi"/>
          <w:kern w:val="0"/>
          <w14:ligatures w14:val="none"/>
        </w:rPr>
        <w:t>site</w:t>
      </w:r>
      <w:proofErr w:type="spellEnd"/>
      <w:r w:rsidRPr="006074AF">
        <w:rPr>
          <w:rFonts w:eastAsia="SimSun" w:cstheme="minorHAnsi"/>
          <w:kern w:val="0"/>
          <w14:ligatures w14:val="none"/>
        </w:rPr>
        <w:t xml:space="preserve"> της </w:t>
      </w:r>
      <w:proofErr w:type="spellStart"/>
      <w:r w:rsidRPr="006074AF">
        <w:rPr>
          <w:rFonts w:eastAsia="SimSun" w:cstheme="minorHAnsi"/>
          <w:kern w:val="0"/>
          <w14:ligatures w14:val="none"/>
        </w:rPr>
        <w:t>Άρσις</w:t>
      </w:r>
      <w:proofErr w:type="spellEnd"/>
      <w:r w:rsidRPr="006074AF">
        <w:rPr>
          <w:rFonts w:eastAsia="SimSun" w:cstheme="minorHAnsi"/>
          <w:kern w:val="0"/>
          <w14:ligatures w14:val="none"/>
        </w:rPr>
        <w:t xml:space="preserve"> www.arsis.gr ή στο τηλέφωνο: 2310271726 και στην ηλεκτρονική διεύθυνση: </w:t>
      </w:r>
      <w:r w:rsidR="007C261B" w:rsidRPr="007C261B">
        <w:rPr>
          <w:rFonts w:eastAsia="SimSun" w:cstheme="minorHAnsi"/>
          <w:b/>
          <w:kern w:val="0"/>
          <w:lang w:val="en-US"/>
          <w14:ligatures w14:val="none"/>
        </w:rPr>
        <w:t>procurementstreetwork</w:t>
      </w:r>
      <w:r w:rsidR="007C261B" w:rsidRPr="007C261B">
        <w:rPr>
          <w:rFonts w:eastAsia="SimSun" w:cstheme="minorHAnsi"/>
          <w:b/>
          <w:kern w:val="0"/>
          <w14:ligatures w14:val="none"/>
        </w:rPr>
        <w:t>@</w:t>
      </w:r>
      <w:r w:rsidR="007C261B" w:rsidRPr="007C261B">
        <w:rPr>
          <w:rFonts w:eastAsia="SimSun" w:cstheme="minorHAnsi"/>
          <w:b/>
          <w:kern w:val="0"/>
          <w:lang w:val="en-US"/>
          <w14:ligatures w14:val="none"/>
        </w:rPr>
        <w:t>gmail</w:t>
      </w:r>
      <w:r w:rsidR="007C261B" w:rsidRPr="007C261B">
        <w:rPr>
          <w:rFonts w:eastAsia="SimSun" w:cstheme="minorHAnsi"/>
          <w:b/>
          <w:kern w:val="0"/>
          <w14:ligatures w14:val="none"/>
        </w:rPr>
        <w:t>.</w:t>
      </w:r>
      <w:r w:rsidR="007C261B" w:rsidRPr="007C261B">
        <w:rPr>
          <w:rFonts w:eastAsia="SimSun" w:cstheme="minorHAnsi"/>
          <w:b/>
          <w:kern w:val="0"/>
          <w:lang w:val="en-US"/>
          <w14:ligatures w14:val="none"/>
        </w:rPr>
        <w:t>com</w:t>
      </w:r>
    </w:p>
    <w:p w14:paraId="578A14C2" w14:textId="4EF6054E" w:rsidR="006074AF" w:rsidRPr="0051576A" w:rsidRDefault="006074AF" w:rsidP="006074AF">
      <w:pPr>
        <w:shd w:val="clear" w:color="auto" w:fill="FFFFFF"/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</w:p>
    <w:p w14:paraId="29422ADD" w14:textId="77777777" w:rsidR="0087403D" w:rsidRPr="006074AF" w:rsidRDefault="0087403D" w:rsidP="006074AF">
      <w:pPr>
        <w:shd w:val="clear" w:color="auto" w:fill="FFFFFF"/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</w:p>
    <w:p w14:paraId="674B2FDD" w14:textId="77777777" w:rsidR="006074AF" w:rsidRPr="006074AF" w:rsidRDefault="006074AF" w:rsidP="006074AF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theme="minorHAnsi"/>
          <w:b/>
          <w:bCs/>
          <w:kern w:val="0"/>
          <w:lang w:eastAsia="el-GR"/>
          <w14:ligatures w14:val="none"/>
        </w:rPr>
      </w:pPr>
      <w:r w:rsidRPr="006074AF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Όλα τα απαραίτητα έγγραφα που συνοδεύουν την πρόσκληση (υπόδειγμα προσφοράς, υπόδειγμα υπεύθυνης δήλωσης) είναι αναρτημένα στη σελίδα της ΑΡΣΙΣ </w:t>
      </w:r>
      <w:hyperlink r:id="rId10" w:history="1">
        <w:r w:rsidRPr="006074AF">
          <w:rPr>
            <w:rFonts w:eastAsia="Times New Roman" w:cstheme="minorHAnsi"/>
            <w:b/>
            <w:bCs/>
            <w:color w:val="0563C1"/>
            <w:kern w:val="0"/>
            <w:u w:val="single"/>
            <w:lang w:eastAsia="el-GR"/>
            <w14:ligatures w14:val="none"/>
          </w:rPr>
          <w:t>www.arsis.gr</w:t>
        </w:r>
      </w:hyperlink>
    </w:p>
    <w:p w14:paraId="4A7825E0" w14:textId="54668AB7" w:rsidR="006074AF" w:rsidRPr="006074AF" w:rsidRDefault="006074AF" w:rsidP="0060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76" w:lineRule="auto"/>
        <w:jc w:val="both"/>
        <w:rPr>
          <w:rFonts w:eastAsia="SimSun" w:cstheme="minorHAnsi"/>
          <w:b/>
          <w:bCs/>
          <w:kern w:val="0"/>
          <w14:ligatures w14:val="none"/>
        </w:rPr>
      </w:pPr>
      <w:r w:rsidRPr="006074AF">
        <w:rPr>
          <w:rFonts w:eastAsia="SimSun" w:cstheme="minorHAnsi"/>
          <w:b/>
          <w:bCs/>
          <w:kern w:val="0"/>
          <w14:ligatures w14:val="none"/>
        </w:rPr>
        <w:t xml:space="preserve">Ημερομηνία λήψης της προσφοράς από την ΑΡΣΙΣ το αργότερο έως την </w:t>
      </w:r>
      <w:r w:rsidR="0051576A" w:rsidRPr="0051576A">
        <w:rPr>
          <w:rFonts w:eastAsia="SimSun" w:cstheme="minorHAnsi"/>
          <w:b/>
          <w:bCs/>
          <w:kern w:val="0"/>
          <w14:ligatures w14:val="none"/>
        </w:rPr>
        <w:t>1/7</w:t>
      </w:r>
      <w:r w:rsidRPr="006074AF">
        <w:rPr>
          <w:rFonts w:eastAsia="SimSun" w:cstheme="minorHAnsi"/>
          <w:b/>
          <w:bCs/>
          <w:kern w:val="0"/>
          <w14:ligatures w14:val="none"/>
        </w:rPr>
        <w:t>/202</w:t>
      </w:r>
      <w:r w:rsidR="007B1980">
        <w:rPr>
          <w:rFonts w:eastAsia="SimSun" w:cstheme="minorHAnsi"/>
          <w:b/>
          <w:bCs/>
          <w:kern w:val="0"/>
          <w14:ligatures w14:val="none"/>
        </w:rPr>
        <w:t>6</w:t>
      </w:r>
      <w:r w:rsidRPr="006074AF">
        <w:rPr>
          <w:rFonts w:eastAsia="SimSun" w:cstheme="minorHAnsi"/>
          <w:b/>
          <w:bCs/>
          <w:kern w:val="0"/>
          <w14:ligatures w14:val="none"/>
        </w:rPr>
        <w:t xml:space="preserve"> </w:t>
      </w:r>
      <w:r w:rsidR="0087403D">
        <w:rPr>
          <w:rFonts w:eastAsia="SimSun" w:cstheme="minorHAnsi"/>
          <w:b/>
          <w:bCs/>
          <w:kern w:val="0"/>
          <w14:ligatures w14:val="none"/>
        </w:rPr>
        <w:t xml:space="preserve">και </w:t>
      </w:r>
      <w:r w:rsidRPr="006074AF">
        <w:rPr>
          <w:rFonts w:eastAsia="SimSun" w:cstheme="minorHAnsi"/>
          <w:b/>
          <w:bCs/>
          <w:kern w:val="0"/>
          <w14:ligatures w14:val="none"/>
        </w:rPr>
        <w:t>ώρα 1</w:t>
      </w:r>
      <w:r w:rsidR="0051576A" w:rsidRPr="0051576A">
        <w:rPr>
          <w:rFonts w:eastAsia="SimSun" w:cstheme="minorHAnsi"/>
          <w:b/>
          <w:bCs/>
          <w:kern w:val="0"/>
          <w14:ligatures w14:val="none"/>
        </w:rPr>
        <w:t>2</w:t>
      </w:r>
      <w:r w:rsidRPr="006074AF">
        <w:rPr>
          <w:rFonts w:eastAsia="SimSun" w:cstheme="minorHAnsi"/>
          <w:b/>
          <w:bCs/>
          <w:kern w:val="0"/>
          <w14:ligatures w14:val="none"/>
        </w:rPr>
        <w:t>.00 μ.μ.</w:t>
      </w:r>
    </w:p>
    <w:p w14:paraId="7E51CE20" w14:textId="77777777" w:rsidR="006074AF" w:rsidRPr="006074AF" w:rsidRDefault="006074AF" w:rsidP="006074AF">
      <w:pPr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bCs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6074AF">
        <w:rPr>
          <w:rFonts w:eastAsia="SimSun" w:cstheme="minorHAnsi"/>
          <w:bCs/>
          <w:kern w:val="0"/>
          <w:lang w:val="en-US"/>
          <w14:ligatures w14:val="none"/>
        </w:rPr>
        <w:t>site</w:t>
      </w:r>
      <w:r w:rsidRPr="006074AF">
        <w:rPr>
          <w:rFonts w:eastAsia="SimSun" w:cstheme="minorHAnsi"/>
          <w:bCs/>
          <w:kern w:val="0"/>
          <w14:ligatures w14:val="none"/>
        </w:rPr>
        <w:t xml:space="preserve"> της ΑΡΣΙΣ </w:t>
      </w:r>
      <w:hyperlink r:id="rId11" w:history="1"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www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arsis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gr</w:t>
        </w:r>
      </w:hyperlink>
    </w:p>
    <w:p w14:paraId="235D93F8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ΓΙΑ ΤΗΝ ΑΡΣΙΣ – ΚΟΙΝΩΝΙΚΗ ΟΡΓΑΝΩΣΗ ΥΠΟΣΤΗΡΙΞΗΣ ΝΕΩΝ</w:t>
      </w:r>
    </w:p>
    <w:p w14:paraId="58024BC3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ΤΜΗΜΑ ΠΡΟΜΗΘΕΙΩΝ</w:t>
      </w:r>
    </w:p>
    <w:p w14:paraId="3F827D61" w14:textId="77777777" w:rsidR="0012380E" w:rsidRPr="002F6B39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14:ligatures w14:val="none"/>
        </w:rPr>
      </w:pPr>
    </w:p>
    <w:p w14:paraId="02CBA05A" w14:textId="77777777" w:rsidR="0012380E" w:rsidRPr="002F6B39" w:rsidRDefault="0012380E"/>
    <w:p w14:paraId="52F8BE2C" w14:textId="72A9E39A" w:rsidR="0051576A" w:rsidRPr="0051576A" w:rsidRDefault="0051576A" w:rsidP="0051576A">
      <w:r>
        <w:t>ΠΑΡΑΡΤΗΜΑ Ι</w:t>
      </w:r>
      <w:r w:rsidRPr="0051576A">
        <w:fldChar w:fldCharType="begin"/>
      </w:r>
      <w:r w:rsidRPr="0051576A">
        <w:instrText xml:space="preserve"> LINK </w:instrText>
      </w:r>
      <w:r w:rsidR="004D28BA">
        <w:instrText xml:space="preserve">Excel.Sheet.12 "C:\\Users\\eftic\\Downloads\\5ο Πρωτογενές Αίτημα Ενοικίασης Οχήματος Διαβατά απο 02-07-26 ΕΩΣ 31-07-26.xlsx" "Πρωτογενές αίτημα!R13C2:R17C9" </w:instrText>
      </w:r>
      <w:r w:rsidRPr="0051576A">
        <w:instrText xml:space="preserve">\a \f 4 \h </w:instrText>
      </w:r>
      <w:r w:rsidRPr="0051576A">
        <w:fldChar w:fldCharType="separate"/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940"/>
        <w:gridCol w:w="3658"/>
        <w:gridCol w:w="1308"/>
        <w:gridCol w:w="980"/>
        <w:gridCol w:w="1134"/>
        <w:gridCol w:w="1040"/>
        <w:gridCol w:w="1300"/>
      </w:tblGrid>
      <w:tr w:rsidR="0051576A" w:rsidRPr="0051576A" w14:paraId="6A4E6CFD" w14:textId="77777777" w:rsidTr="001A4F39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2BA46F35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Α/Α</w:t>
            </w:r>
          </w:p>
        </w:tc>
        <w:tc>
          <w:tcPr>
            <w:tcW w:w="3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5E4B1A32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Περιληπτική περιγραφή/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0238D71F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59A16367" w14:textId="77777777" w:rsidR="0051576A" w:rsidRPr="0051576A" w:rsidRDefault="0051576A" w:rsidP="0051576A">
            <w:pPr>
              <w:rPr>
                <w:b/>
                <w:bCs/>
              </w:rPr>
            </w:pPr>
            <w:proofErr w:type="spellStart"/>
            <w:r w:rsidRPr="0051576A">
              <w:rPr>
                <w:b/>
                <w:bCs/>
              </w:rPr>
              <w:t>Μον</w:t>
            </w:r>
            <w:proofErr w:type="spellEnd"/>
            <w:r w:rsidRPr="0051576A">
              <w:rPr>
                <w:b/>
                <w:bCs/>
              </w:rPr>
              <w:t xml:space="preserve">. </w:t>
            </w:r>
            <w:proofErr w:type="spellStart"/>
            <w:r w:rsidRPr="0051576A">
              <w:rPr>
                <w:b/>
                <w:bCs/>
              </w:rPr>
              <w:t>Μέτρ</w:t>
            </w:r>
            <w:proofErr w:type="spellEnd"/>
            <w:r w:rsidRPr="0051576A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1F6F4788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8D08D"/>
            <w:vAlign w:val="center"/>
            <w:hideMark/>
          </w:tcPr>
          <w:p w14:paraId="0B17E01C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Τιμή μονάδας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8D08D"/>
            <w:vAlign w:val="center"/>
            <w:hideMark/>
          </w:tcPr>
          <w:p w14:paraId="2DFD5263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Αξία χωρίς ΦΠΑ (€)</w:t>
            </w:r>
          </w:p>
        </w:tc>
      </w:tr>
      <w:tr w:rsidR="0051576A" w:rsidRPr="0051576A" w14:paraId="0D15C31C" w14:textId="77777777" w:rsidTr="001A4F39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1B9F" w14:textId="77777777" w:rsidR="0051576A" w:rsidRPr="0051576A" w:rsidRDefault="0051576A" w:rsidP="0051576A">
            <w:r w:rsidRPr="0051576A"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8A4F" w14:textId="77777777" w:rsidR="0051576A" w:rsidRPr="0051576A" w:rsidRDefault="0051576A" w:rsidP="0051576A">
            <w:r w:rsidRPr="0051576A">
              <w:t>Ενοικίαση 5θέσιου οχήματος Πετρελαιοκίνητο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F9F4" w14:textId="77777777" w:rsidR="0051576A" w:rsidRPr="0051576A" w:rsidRDefault="0051576A" w:rsidP="0051576A">
            <w:pPr>
              <w:rPr>
                <w:i/>
                <w:iCs/>
              </w:rPr>
            </w:pPr>
            <w:r w:rsidRPr="0051576A">
              <w:rPr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C5DC" w14:textId="77777777" w:rsidR="0051576A" w:rsidRPr="0051576A" w:rsidRDefault="0051576A" w:rsidP="0051576A">
            <w:pPr>
              <w:rPr>
                <w:i/>
                <w:iCs/>
              </w:rPr>
            </w:pPr>
            <w:r w:rsidRPr="0051576A">
              <w:rPr>
                <w:i/>
                <w:iCs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2F96" w14:textId="77777777" w:rsidR="0051576A" w:rsidRPr="0051576A" w:rsidRDefault="0051576A" w:rsidP="0051576A">
            <w:r w:rsidRPr="0051576A"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5CD7" w14:textId="77777777" w:rsidR="0051576A" w:rsidRPr="0051576A" w:rsidRDefault="0051576A" w:rsidP="0051576A">
            <w:r w:rsidRPr="0051576A">
              <w:t>12,00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CA9729" w14:textId="77777777" w:rsidR="0051576A" w:rsidRPr="0051576A" w:rsidRDefault="0051576A" w:rsidP="0051576A">
            <w:r w:rsidRPr="0051576A">
              <w:t>360,00</w:t>
            </w:r>
          </w:p>
        </w:tc>
      </w:tr>
      <w:tr w:rsidR="0051576A" w:rsidRPr="0051576A" w14:paraId="51443CDD" w14:textId="77777777" w:rsidTr="001A4F39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BA07" w14:textId="77777777" w:rsidR="0051576A" w:rsidRPr="0051576A" w:rsidRDefault="0051576A" w:rsidP="0051576A"/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6281" w14:textId="77777777" w:rsidR="0051576A" w:rsidRPr="0051576A" w:rsidRDefault="0051576A" w:rsidP="0051576A"/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BF0A" w14:textId="77777777" w:rsidR="0051576A" w:rsidRPr="0051576A" w:rsidRDefault="0051576A" w:rsidP="0051576A">
            <w:pPr>
              <w:rPr>
                <w:i/>
                <w:i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A3BE" w14:textId="77777777" w:rsidR="0051576A" w:rsidRPr="0051576A" w:rsidRDefault="0051576A" w:rsidP="0051576A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1AA4E" w14:textId="77777777" w:rsidR="0051576A" w:rsidRPr="0051576A" w:rsidRDefault="0051576A" w:rsidP="0051576A"/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F5CF5" w14:textId="77777777" w:rsidR="0051576A" w:rsidRPr="0051576A" w:rsidRDefault="0051576A" w:rsidP="0051576A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6E0F0E" w14:textId="77777777" w:rsidR="0051576A" w:rsidRPr="0051576A" w:rsidRDefault="0051576A" w:rsidP="0051576A"/>
        </w:tc>
      </w:tr>
      <w:tr w:rsidR="0051576A" w:rsidRPr="0051576A" w14:paraId="3EE43D78" w14:textId="77777777" w:rsidTr="001A4F39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CDA4" w14:textId="77777777" w:rsidR="0051576A" w:rsidRPr="0051576A" w:rsidRDefault="0051576A" w:rsidP="0051576A"/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E0DF" w14:textId="77777777" w:rsidR="0051576A" w:rsidRPr="0051576A" w:rsidRDefault="0051576A" w:rsidP="0051576A">
            <w:r w:rsidRPr="0051576A"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B21C" w14:textId="77777777" w:rsidR="0051576A" w:rsidRPr="0051576A" w:rsidRDefault="0051576A" w:rsidP="0051576A">
            <w:pPr>
              <w:rPr>
                <w:i/>
                <w:iCs/>
              </w:rPr>
            </w:pPr>
            <w:r w:rsidRPr="0051576A">
              <w:rPr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D9FA" w14:textId="77777777" w:rsidR="0051576A" w:rsidRPr="0051576A" w:rsidRDefault="0051576A" w:rsidP="0051576A">
            <w:pPr>
              <w:rPr>
                <w:i/>
                <w:iCs/>
              </w:rPr>
            </w:pPr>
            <w:r w:rsidRPr="0051576A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24C2" w14:textId="77777777" w:rsidR="0051576A" w:rsidRPr="0051576A" w:rsidRDefault="0051576A" w:rsidP="0051576A">
            <w:r w:rsidRPr="0051576A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179F" w14:textId="77777777" w:rsidR="0051576A" w:rsidRPr="0051576A" w:rsidRDefault="0051576A" w:rsidP="0051576A">
            <w:r w:rsidRPr="0051576A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38ECE0" w14:textId="77777777" w:rsidR="0051576A" w:rsidRPr="0051576A" w:rsidRDefault="0051576A" w:rsidP="0051576A"/>
        </w:tc>
      </w:tr>
      <w:tr w:rsidR="0051576A" w:rsidRPr="0051576A" w14:paraId="1F595045" w14:textId="77777777" w:rsidTr="001A4F39">
        <w:trPr>
          <w:trHeight w:val="315"/>
        </w:trPr>
        <w:tc>
          <w:tcPr>
            <w:tcW w:w="459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16F43E" w14:textId="77777777" w:rsidR="0051576A" w:rsidRPr="0051576A" w:rsidRDefault="0051576A" w:rsidP="0051576A">
            <w:pPr>
              <w:rPr>
                <w:b/>
                <w:bCs/>
              </w:rPr>
            </w:pPr>
            <w:proofErr w:type="spellStart"/>
            <w:r w:rsidRPr="0051576A">
              <w:rPr>
                <w:b/>
                <w:bCs/>
              </w:rPr>
              <w:t>Προϋπολογιζόμενη</w:t>
            </w:r>
            <w:proofErr w:type="spellEnd"/>
            <w:r w:rsidRPr="0051576A">
              <w:rPr>
                <w:b/>
                <w:bCs/>
              </w:rPr>
              <w:t xml:space="preserve"> Δαπάνη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CB95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Συνολικό Κόστος χωρίς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303E6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360,00</w:t>
            </w:r>
          </w:p>
        </w:tc>
      </w:tr>
      <w:tr w:rsidR="0051576A" w:rsidRPr="0051576A" w14:paraId="12244757" w14:textId="77777777" w:rsidTr="001A4F39">
        <w:trPr>
          <w:trHeight w:val="285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692602" w14:textId="77777777" w:rsidR="0051576A" w:rsidRPr="0051576A" w:rsidRDefault="0051576A" w:rsidP="0051576A">
            <w:pPr>
              <w:rPr>
                <w:b/>
                <w:bCs/>
              </w:rPr>
            </w:pP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E3E462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Συνολικό Κόστος με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D4C48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446,40</w:t>
            </w:r>
          </w:p>
        </w:tc>
      </w:tr>
    </w:tbl>
    <w:p w14:paraId="14D19EB6" w14:textId="77777777" w:rsidR="0051576A" w:rsidRPr="0051576A" w:rsidRDefault="0051576A" w:rsidP="0051576A">
      <w:pPr>
        <w:rPr>
          <w:b/>
          <w:bCs/>
        </w:rPr>
      </w:pPr>
      <w:r w:rsidRPr="0051576A">
        <w:fldChar w:fldCharType="end"/>
      </w:r>
    </w:p>
    <w:p w14:paraId="48C2783E" w14:textId="77777777" w:rsidR="0051576A" w:rsidRPr="0051576A" w:rsidRDefault="0051576A" w:rsidP="0051576A">
      <w:pPr>
        <w:rPr>
          <w:b/>
          <w:bCs/>
        </w:rPr>
      </w:pPr>
    </w:p>
    <w:tbl>
      <w:tblPr>
        <w:tblW w:w="10540" w:type="dxa"/>
        <w:tblLook w:val="04A0" w:firstRow="1" w:lastRow="0" w:firstColumn="1" w:lastColumn="0" w:noHBand="0" w:noVBand="1"/>
      </w:tblPr>
      <w:tblGrid>
        <w:gridCol w:w="940"/>
        <w:gridCol w:w="3686"/>
        <w:gridCol w:w="1460"/>
        <w:gridCol w:w="980"/>
        <w:gridCol w:w="1134"/>
        <w:gridCol w:w="1040"/>
        <w:gridCol w:w="1300"/>
      </w:tblGrid>
      <w:tr w:rsidR="0051576A" w:rsidRPr="0051576A" w14:paraId="2ACD4DE0" w14:textId="77777777" w:rsidTr="001A4F39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678BD157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Α/Α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9EAE93E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Περιληπτική περιγραφή/τμήμα 2 ΄</w:t>
            </w:r>
            <w:proofErr w:type="spellStart"/>
            <w:r w:rsidRPr="0051576A">
              <w:rPr>
                <w:b/>
                <w:bCs/>
              </w:rPr>
              <w:t>Εβρος</w:t>
            </w:r>
            <w:proofErr w:type="spellEnd"/>
            <w:r w:rsidRPr="0051576A">
              <w:rPr>
                <w:b/>
                <w:bCs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4402EC47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F2F4A44" w14:textId="77777777" w:rsidR="0051576A" w:rsidRPr="0051576A" w:rsidRDefault="0051576A" w:rsidP="0051576A">
            <w:pPr>
              <w:rPr>
                <w:b/>
                <w:bCs/>
              </w:rPr>
            </w:pPr>
            <w:proofErr w:type="spellStart"/>
            <w:r w:rsidRPr="0051576A">
              <w:rPr>
                <w:b/>
                <w:bCs/>
              </w:rPr>
              <w:t>Μον</w:t>
            </w:r>
            <w:proofErr w:type="spellEnd"/>
            <w:r w:rsidRPr="0051576A">
              <w:rPr>
                <w:b/>
                <w:bCs/>
              </w:rPr>
              <w:t xml:space="preserve">. </w:t>
            </w:r>
            <w:proofErr w:type="spellStart"/>
            <w:r w:rsidRPr="0051576A">
              <w:rPr>
                <w:b/>
                <w:bCs/>
              </w:rPr>
              <w:t>Μέτρ</w:t>
            </w:r>
            <w:proofErr w:type="spellEnd"/>
            <w:r w:rsidRPr="0051576A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440F0D1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A633ACD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Τιμή μονάδας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6BD378C7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Αξία χωρίς ΦΠΑ (€)</w:t>
            </w:r>
          </w:p>
        </w:tc>
      </w:tr>
      <w:tr w:rsidR="0051576A" w:rsidRPr="0051576A" w14:paraId="095163B1" w14:textId="77777777" w:rsidTr="001A4F39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D4A" w14:textId="77777777" w:rsidR="0051576A" w:rsidRPr="0051576A" w:rsidRDefault="0051576A" w:rsidP="0051576A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CB39" w14:textId="77777777" w:rsidR="0051576A" w:rsidRPr="0051576A" w:rsidRDefault="0051576A" w:rsidP="0051576A">
            <w:r w:rsidRPr="0051576A">
              <w:t xml:space="preserve">Ενοικίαση 5 </w:t>
            </w:r>
            <w:proofErr w:type="spellStart"/>
            <w:r w:rsidRPr="0051576A">
              <w:t>θέσιου</w:t>
            </w:r>
            <w:proofErr w:type="spellEnd"/>
            <w:r w:rsidRPr="0051576A">
              <w:t xml:space="preserve"> οχήματος Πετρελαιοκίνητο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4483" w14:textId="77777777" w:rsidR="0051576A" w:rsidRPr="0051576A" w:rsidRDefault="0051576A" w:rsidP="0051576A">
            <w:pPr>
              <w:rPr>
                <w:i/>
                <w:iCs/>
              </w:rPr>
            </w:pPr>
            <w:r w:rsidRPr="0051576A">
              <w:rPr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4AB4" w14:textId="77777777" w:rsidR="0051576A" w:rsidRPr="0051576A" w:rsidRDefault="0051576A" w:rsidP="0051576A">
            <w:pPr>
              <w:rPr>
                <w:i/>
                <w:iCs/>
              </w:rPr>
            </w:pPr>
            <w:r w:rsidRPr="0051576A">
              <w:rPr>
                <w:i/>
                <w:iCs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B18E" w14:textId="77777777" w:rsidR="0051576A" w:rsidRPr="0051576A" w:rsidRDefault="0051576A" w:rsidP="0051576A">
            <w:r w:rsidRPr="0051576A"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9071" w14:textId="77777777" w:rsidR="0051576A" w:rsidRPr="0051576A" w:rsidRDefault="0051576A" w:rsidP="0051576A">
            <w:r w:rsidRPr="0051576A">
              <w:t>15,00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2422A1" w14:textId="77777777" w:rsidR="0051576A" w:rsidRPr="0051576A" w:rsidRDefault="0051576A" w:rsidP="0051576A">
            <w:r w:rsidRPr="0051576A">
              <w:t>450,00</w:t>
            </w:r>
          </w:p>
        </w:tc>
      </w:tr>
      <w:tr w:rsidR="0051576A" w:rsidRPr="0051576A" w14:paraId="57F469EB" w14:textId="77777777" w:rsidTr="001A4F39">
        <w:trPr>
          <w:trHeight w:val="315"/>
        </w:trPr>
        <w:tc>
          <w:tcPr>
            <w:tcW w:w="4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6A31AE" w14:textId="77777777" w:rsidR="0051576A" w:rsidRPr="0051576A" w:rsidRDefault="0051576A" w:rsidP="0051576A">
            <w:pPr>
              <w:rPr>
                <w:b/>
                <w:bCs/>
              </w:rPr>
            </w:pPr>
            <w:proofErr w:type="spellStart"/>
            <w:r w:rsidRPr="0051576A">
              <w:rPr>
                <w:b/>
                <w:bCs/>
              </w:rPr>
              <w:t>Προϋπολογιζόμενη</w:t>
            </w:r>
            <w:proofErr w:type="spellEnd"/>
            <w:r w:rsidRPr="0051576A">
              <w:rPr>
                <w:b/>
                <w:bCs/>
              </w:rPr>
              <w:t xml:space="preserve"> Δαπάνη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926B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Συνολικό Κόστος χωρίς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FDBACF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450,00</w:t>
            </w:r>
          </w:p>
        </w:tc>
      </w:tr>
      <w:tr w:rsidR="0051576A" w:rsidRPr="0051576A" w14:paraId="68EFB1E1" w14:textId="77777777" w:rsidTr="001A4F39">
        <w:trPr>
          <w:trHeight w:val="285"/>
        </w:trPr>
        <w:tc>
          <w:tcPr>
            <w:tcW w:w="4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04A97" w14:textId="77777777" w:rsidR="0051576A" w:rsidRPr="0051576A" w:rsidRDefault="0051576A" w:rsidP="0051576A">
            <w:pPr>
              <w:rPr>
                <w:b/>
                <w:bCs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8A641C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Συνολικό Κόστος με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F7D88" w14:textId="77777777" w:rsidR="0051576A" w:rsidRPr="0051576A" w:rsidRDefault="0051576A" w:rsidP="0051576A">
            <w:pPr>
              <w:rPr>
                <w:b/>
                <w:bCs/>
              </w:rPr>
            </w:pPr>
            <w:r w:rsidRPr="0051576A">
              <w:rPr>
                <w:b/>
                <w:bCs/>
              </w:rPr>
              <w:t>558,00</w:t>
            </w:r>
          </w:p>
        </w:tc>
      </w:tr>
    </w:tbl>
    <w:p w14:paraId="3EF3AB6F" w14:textId="77777777" w:rsidR="0012380E" w:rsidRPr="002F6B39" w:rsidRDefault="0012380E"/>
    <w:sectPr w:rsidR="0012380E" w:rsidRPr="002F6B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1A5C" w14:textId="77777777" w:rsidR="008B515C" w:rsidRDefault="008B515C" w:rsidP="0012380E">
      <w:pPr>
        <w:spacing w:after="0" w:line="240" w:lineRule="auto"/>
      </w:pPr>
      <w:r>
        <w:separator/>
      </w:r>
    </w:p>
  </w:endnote>
  <w:endnote w:type="continuationSeparator" w:id="0">
    <w:p w14:paraId="54708338" w14:textId="77777777" w:rsidR="008B515C" w:rsidRDefault="008B515C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592C" w14:textId="77777777" w:rsidR="008B515C" w:rsidRDefault="008B515C" w:rsidP="0012380E">
      <w:pPr>
        <w:spacing w:after="0" w:line="240" w:lineRule="auto"/>
      </w:pPr>
      <w:r>
        <w:separator/>
      </w:r>
    </w:p>
  </w:footnote>
  <w:footnote w:type="continuationSeparator" w:id="0">
    <w:p w14:paraId="4E965007" w14:textId="77777777" w:rsidR="008B515C" w:rsidRDefault="008B515C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F28F" w14:textId="4561E140" w:rsidR="00425DC6" w:rsidRDefault="00425DC6">
    <w:pPr>
      <w:pStyle w:val="ac"/>
    </w:pPr>
    <w:r w:rsidRPr="00425DC6">
      <w:rPr>
        <w:rFonts w:ascii="Calibri" w:eastAsia="Calibri" w:hAnsi="Calibri" w:cs="Times New Roman"/>
        <w:noProof/>
        <w:lang w:val="en-US"/>
      </w:rPr>
      <w:drawing>
        <wp:inline distT="0" distB="0" distL="0" distR="0" wp14:anchorId="570B3DBF" wp14:editId="654CBEFF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91682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959740">
    <w:abstractNumId w:val="2"/>
  </w:num>
  <w:num w:numId="3" w16cid:durableId="34664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124F0"/>
    <w:rsid w:val="00045263"/>
    <w:rsid w:val="000D3EBE"/>
    <w:rsid w:val="0012380E"/>
    <w:rsid w:val="00124BF9"/>
    <w:rsid w:val="0018420F"/>
    <w:rsid w:val="001E43E3"/>
    <w:rsid w:val="00203957"/>
    <w:rsid w:val="00292264"/>
    <w:rsid w:val="002B1C4F"/>
    <w:rsid w:val="002F6B39"/>
    <w:rsid w:val="003264B4"/>
    <w:rsid w:val="00326B10"/>
    <w:rsid w:val="00354206"/>
    <w:rsid w:val="003D1D95"/>
    <w:rsid w:val="00425DC6"/>
    <w:rsid w:val="00427833"/>
    <w:rsid w:val="004279B0"/>
    <w:rsid w:val="004427FB"/>
    <w:rsid w:val="004D28BA"/>
    <w:rsid w:val="0051576A"/>
    <w:rsid w:val="00521558"/>
    <w:rsid w:val="00532F2A"/>
    <w:rsid w:val="005821BB"/>
    <w:rsid w:val="006074AF"/>
    <w:rsid w:val="00641E79"/>
    <w:rsid w:val="006918C3"/>
    <w:rsid w:val="006A29B1"/>
    <w:rsid w:val="00712BFE"/>
    <w:rsid w:val="007200FA"/>
    <w:rsid w:val="00751710"/>
    <w:rsid w:val="00752739"/>
    <w:rsid w:val="00754182"/>
    <w:rsid w:val="00762E92"/>
    <w:rsid w:val="007A5074"/>
    <w:rsid w:val="007B1980"/>
    <w:rsid w:val="007B5205"/>
    <w:rsid w:val="007B78EE"/>
    <w:rsid w:val="007C261B"/>
    <w:rsid w:val="007F40F4"/>
    <w:rsid w:val="0086510B"/>
    <w:rsid w:val="0087403D"/>
    <w:rsid w:val="008A55AD"/>
    <w:rsid w:val="008B515C"/>
    <w:rsid w:val="008C4BD5"/>
    <w:rsid w:val="00941C44"/>
    <w:rsid w:val="0095626E"/>
    <w:rsid w:val="009A5908"/>
    <w:rsid w:val="009C122D"/>
    <w:rsid w:val="009F2F3C"/>
    <w:rsid w:val="00A0376A"/>
    <w:rsid w:val="00A7633C"/>
    <w:rsid w:val="00A9621E"/>
    <w:rsid w:val="00AB7CFB"/>
    <w:rsid w:val="00AE175E"/>
    <w:rsid w:val="00B027AB"/>
    <w:rsid w:val="00B44869"/>
    <w:rsid w:val="00B60246"/>
    <w:rsid w:val="00BD6FFE"/>
    <w:rsid w:val="00C26162"/>
    <w:rsid w:val="00C41CAE"/>
    <w:rsid w:val="00C732A9"/>
    <w:rsid w:val="00C76F0B"/>
    <w:rsid w:val="00CB2382"/>
    <w:rsid w:val="00DA5F82"/>
    <w:rsid w:val="00DD5E1D"/>
    <w:rsid w:val="00E06C44"/>
    <w:rsid w:val="00E80938"/>
    <w:rsid w:val="00F03505"/>
    <w:rsid w:val="00F30F56"/>
    <w:rsid w:val="00F84A44"/>
    <w:rsid w:val="00F8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character" w:styleId="-">
    <w:name w:val="Hyperlink"/>
    <w:basedOn w:val="a0"/>
    <w:uiPriority w:val="99"/>
    <w:unhideWhenUsed/>
    <w:rsid w:val="006074AF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0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sis.g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si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streewo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1402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 Legal</cp:lastModifiedBy>
  <cp:revision>2</cp:revision>
  <dcterms:created xsi:type="dcterms:W3CDTF">2026-06-29T11:50:00Z</dcterms:created>
  <dcterms:modified xsi:type="dcterms:W3CDTF">2026-06-29T11:50:00Z</dcterms:modified>
</cp:coreProperties>
</file>