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1106AF" w14:textId="77777777" w:rsidR="00FE57F1" w:rsidRDefault="00BF6A81">
      <w:pPr>
        <w:pStyle w:val="3"/>
        <w:jc w:val="left"/>
        <w:rPr>
          <w:b w:val="0"/>
          <w:sz w:val="16"/>
          <w:szCs w:val="16"/>
        </w:rPr>
      </w:pPr>
      <w:r>
        <w:rPr>
          <w:b w:val="0"/>
          <w:noProof/>
          <w:sz w:val="16"/>
          <w:szCs w:val="16"/>
        </w:rPr>
        <mc:AlternateContent>
          <mc:Choice Requires="wps">
            <w:drawing>
              <wp:anchor distT="0" distB="0" distL="114300" distR="114300" simplePos="0" relativeHeight="251657728" behindDoc="0" locked="0" layoutInCell="1" allowOverlap="1" wp14:anchorId="10ED79B0" wp14:editId="01620040">
                <wp:simplePos x="0" y="0"/>
                <wp:positionH relativeFrom="column">
                  <wp:posOffset>-228600</wp:posOffset>
                </wp:positionH>
                <wp:positionV relativeFrom="paragraph">
                  <wp:posOffset>-753745</wp:posOffset>
                </wp:positionV>
                <wp:extent cx="6972300" cy="9829800"/>
                <wp:effectExtent l="6985" t="9525" r="12065" b="9525"/>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2300" cy="98298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3263B1" id="Rectangle 3" o:spid="_x0000_s1026" style="position:absolute;margin-left:-18pt;margin-top:-59.35pt;width:549pt;height:77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" filled="f"/>
            </w:pict>
          </mc:Fallback>
        </mc:AlternateContent>
      </w:r>
      <w:r w:rsidR="00FE57F1">
        <w:rPr>
          <w:b w:val="0"/>
          <w:sz w:val="16"/>
          <w:szCs w:val="16"/>
        </w:rPr>
        <w:t>ΠΑΡΑΡΤΗΜΑ Ι</w:t>
      </w:r>
    </w:p>
    <w:p w14:paraId="683A4F6C" w14:textId="77777777" w:rsidR="00FE57F1" w:rsidRDefault="00FE57F1">
      <w:pPr>
        <w:pStyle w:val="3"/>
      </w:pPr>
      <w:r>
        <w:t>ΥΠΕΥΘΥΝΗ ΔΗΛΩΣΗ</w:t>
      </w:r>
    </w:p>
    <w:p w14:paraId="2005D8FF" w14:textId="77777777" w:rsidR="00FE57F1" w:rsidRDefault="00FE57F1">
      <w:pPr>
        <w:pStyle w:val="3"/>
        <w:rPr>
          <w:sz w:val="24"/>
          <w:vertAlign w:val="superscript"/>
        </w:rPr>
      </w:pPr>
      <w:r>
        <w:t xml:space="preserve"> </w:t>
      </w:r>
      <w:r>
        <w:rPr>
          <w:sz w:val="24"/>
          <w:vertAlign w:val="superscript"/>
        </w:rPr>
        <w:t>(άρθρο 8 Ν.1599/1986)</w:t>
      </w:r>
    </w:p>
    <w:p w14:paraId="1B6284A8" w14:textId="77777777" w:rsidR="00FE57F1" w:rsidRDefault="00FE57F1">
      <w:pPr>
        <w:pStyle w:val="a3"/>
        <w:tabs>
          <w:tab w:val="clear" w:pos="4153"/>
          <w:tab w:val="clear" w:pos="8306"/>
        </w:tabs>
      </w:pPr>
    </w:p>
    <w:p w14:paraId="2D87E897" w14:textId="77777777" w:rsidR="00FE57F1" w:rsidRDefault="00FE57F1">
      <w:pPr>
        <w:pStyle w:val="20"/>
        <w:ind w:right="484"/>
        <w:rPr>
          <w:sz w:val="18"/>
        </w:rPr>
      </w:pPr>
      <w:r>
        <w:rPr>
          <w:sz w:val="18"/>
        </w:rPr>
        <w:t>Η ακρίβεια των στοιχείων που υποβάλλονται με αυτή τη δήλωση μπορεί να ελεγχθεί με βάση το αρχείο άλλων υπηρεσιών (άρθρο 8 παρ. 4 Ν. 1599/1986)</w:t>
      </w:r>
    </w:p>
    <w:p w14:paraId="51F2AE3D" w14:textId="77777777" w:rsidR="00FE57F1" w:rsidRDefault="00FE57F1">
      <w:pPr>
        <w:pStyle w:val="a5"/>
        <w:jc w:val="left"/>
        <w:rPr>
          <w:bCs/>
          <w:sz w:val="22"/>
        </w:rPr>
      </w:pPr>
    </w:p>
    <w:p w14:paraId="66133BA4" w14:textId="77777777" w:rsidR="00FE57F1" w:rsidRDefault="00FE57F1">
      <w:pPr>
        <w:rPr>
          <w:rFonts w:ascii="Arial" w:hAnsi="Arial" w:cs="Arial"/>
          <w:sz w:val="20"/>
        </w:rPr>
      </w:pPr>
    </w:p>
    <w:tbl>
      <w:tblPr>
        <w:tblW w:w="10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329"/>
        <w:gridCol w:w="658"/>
        <w:gridCol w:w="93"/>
        <w:gridCol w:w="1949"/>
        <w:gridCol w:w="720"/>
        <w:gridCol w:w="360"/>
        <w:gridCol w:w="31"/>
        <w:gridCol w:w="689"/>
        <w:gridCol w:w="751"/>
        <w:gridCol w:w="329"/>
        <w:gridCol w:w="720"/>
        <w:gridCol w:w="540"/>
        <w:gridCol w:w="540"/>
        <w:gridCol w:w="1291"/>
        <w:gridCol w:w="6"/>
      </w:tblGrid>
      <w:tr w:rsidR="00FE57F1" w14:paraId="01953449" w14:textId="77777777">
        <w:trPr>
          <w:gridAfter w:val="1"/>
          <w:wAfter w:w="6" w:type="dxa"/>
          <w:cantSplit/>
          <w:trHeight w:val="415"/>
        </w:trPr>
        <w:tc>
          <w:tcPr>
            <w:tcW w:w="1368" w:type="dxa"/>
          </w:tcPr>
          <w:p w14:paraId="0AE3E87C" w14:textId="77777777" w:rsidR="00FE57F1" w:rsidRDefault="00FE57F1">
            <w:pPr>
              <w:spacing w:before="240"/>
              <w:ind w:right="-6878"/>
              <w:rPr>
                <w:rFonts w:ascii="Arial" w:hAnsi="Arial" w:cs="Arial"/>
                <w:sz w:val="20"/>
                <w:szCs w:val="20"/>
              </w:rPr>
            </w:pPr>
            <w:r>
              <w:rPr>
                <w:rFonts w:ascii="Arial" w:hAnsi="Arial" w:cs="Arial"/>
                <w:sz w:val="20"/>
                <w:szCs w:val="20"/>
              </w:rPr>
              <w:t>ΠΡΟΣ</w:t>
            </w:r>
            <w:r>
              <w:rPr>
                <w:rFonts w:ascii="Arial" w:hAnsi="Arial" w:cs="Arial"/>
                <w:sz w:val="20"/>
                <w:szCs w:val="20"/>
                <w:vertAlign w:val="superscript"/>
              </w:rPr>
              <w:t>(1)</w:t>
            </w:r>
            <w:r>
              <w:rPr>
                <w:rFonts w:ascii="Arial" w:hAnsi="Arial" w:cs="Arial"/>
                <w:sz w:val="20"/>
                <w:szCs w:val="20"/>
              </w:rPr>
              <w:t>:</w:t>
            </w:r>
          </w:p>
        </w:tc>
        <w:tc>
          <w:tcPr>
            <w:tcW w:w="9000" w:type="dxa"/>
            <w:gridSpan w:val="14"/>
          </w:tcPr>
          <w:p w14:paraId="645A91B8" w14:textId="1A827D51" w:rsidR="00FE57F1" w:rsidRDefault="00635DFE">
            <w:pPr>
              <w:spacing w:before="240"/>
              <w:ind w:right="-6878"/>
              <w:rPr>
                <w:rFonts w:ascii="Arial" w:hAnsi="Arial" w:cs="Arial"/>
                <w:sz w:val="22"/>
              </w:rPr>
            </w:pPr>
            <w:r>
              <w:rPr>
                <w:rFonts w:ascii="Arial" w:hAnsi="Arial" w:cs="Arial"/>
                <w:sz w:val="22"/>
              </w:rPr>
              <w:t xml:space="preserve">Την ΑΡΣΙΣ ΚΟΙΝΩΝΙΚΗ ΟΡΓΑΝΩΣΗ ΥΠΟΣΤΗΡΙΞΗΣ ΝΕΩΝ </w:t>
            </w:r>
          </w:p>
        </w:tc>
      </w:tr>
      <w:tr w:rsidR="00FE57F1" w14:paraId="05175114" w14:textId="77777777">
        <w:trPr>
          <w:gridAfter w:val="1"/>
          <w:wAfter w:w="6" w:type="dxa"/>
          <w:cantSplit/>
          <w:trHeight w:val="415"/>
        </w:trPr>
        <w:tc>
          <w:tcPr>
            <w:tcW w:w="1368" w:type="dxa"/>
          </w:tcPr>
          <w:p w14:paraId="54039256" w14:textId="77777777" w:rsidR="00FE57F1" w:rsidRDefault="00FE57F1">
            <w:pPr>
              <w:spacing w:before="240"/>
              <w:ind w:right="-6878"/>
              <w:rPr>
                <w:rFonts w:ascii="Arial" w:hAnsi="Arial" w:cs="Arial"/>
                <w:sz w:val="16"/>
              </w:rPr>
            </w:pPr>
            <w:r>
              <w:rPr>
                <w:rFonts w:ascii="Arial" w:hAnsi="Arial" w:cs="Arial"/>
                <w:sz w:val="16"/>
              </w:rPr>
              <w:t>Ο – Η Όνομα:</w:t>
            </w:r>
          </w:p>
        </w:tc>
        <w:tc>
          <w:tcPr>
            <w:tcW w:w="3749" w:type="dxa"/>
            <w:gridSpan w:val="5"/>
          </w:tcPr>
          <w:p w14:paraId="2811C177" w14:textId="77777777" w:rsidR="00FE57F1" w:rsidRDefault="00FE57F1">
            <w:pPr>
              <w:spacing w:before="240"/>
              <w:ind w:right="-6878"/>
              <w:rPr>
                <w:rFonts w:ascii="Arial" w:hAnsi="Arial" w:cs="Arial"/>
                <w:sz w:val="16"/>
              </w:rPr>
            </w:pPr>
          </w:p>
        </w:tc>
        <w:tc>
          <w:tcPr>
            <w:tcW w:w="1080" w:type="dxa"/>
            <w:gridSpan w:val="3"/>
          </w:tcPr>
          <w:p w14:paraId="4C37B777" w14:textId="77777777" w:rsidR="00FE57F1" w:rsidRDefault="00FE57F1">
            <w:pPr>
              <w:spacing w:before="240"/>
              <w:ind w:right="-6878"/>
              <w:rPr>
                <w:rFonts w:ascii="Arial" w:hAnsi="Arial" w:cs="Arial"/>
                <w:sz w:val="16"/>
              </w:rPr>
            </w:pPr>
            <w:r>
              <w:rPr>
                <w:rFonts w:ascii="Arial" w:hAnsi="Arial" w:cs="Arial"/>
                <w:sz w:val="16"/>
              </w:rPr>
              <w:t>Επώνυμο:</w:t>
            </w:r>
          </w:p>
        </w:tc>
        <w:tc>
          <w:tcPr>
            <w:tcW w:w="4171" w:type="dxa"/>
            <w:gridSpan w:val="6"/>
          </w:tcPr>
          <w:p w14:paraId="108623C7" w14:textId="6D20C4E2" w:rsidR="00FE57F1" w:rsidRDefault="00FE57F1">
            <w:pPr>
              <w:spacing w:before="240"/>
              <w:ind w:right="-6878"/>
              <w:rPr>
                <w:rFonts w:ascii="Arial" w:hAnsi="Arial" w:cs="Arial"/>
                <w:sz w:val="16"/>
              </w:rPr>
            </w:pPr>
          </w:p>
        </w:tc>
      </w:tr>
      <w:tr w:rsidR="00FE57F1" w14:paraId="67433A65" w14:textId="77777777">
        <w:trPr>
          <w:gridAfter w:val="1"/>
          <w:wAfter w:w="6" w:type="dxa"/>
          <w:cantSplit/>
          <w:trHeight w:val="99"/>
        </w:trPr>
        <w:tc>
          <w:tcPr>
            <w:tcW w:w="2448" w:type="dxa"/>
            <w:gridSpan w:val="4"/>
          </w:tcPr>
          <w:p w14:paraId="6A8E2030" w14:textId="77777777" w:rsidR="00FE57F1" w:rsidRDefault="00FE57F1">
            <w:pPr>
              <w:spacing w:before="240"/>
              <w:rPr>
                <w:rFonts w:ascii="Arial" w:hAnsi="Arial" w:cs="Arial"/>
                <w:sz w:val="16"/>
              </w:rPr>
            </w:pPr>
            <w:r>
              <w:rPr>
                <w:rFonts w:ascii="Arial" w:hAnsi="Arial" w:cs="Arial"/>
                <w:sz w:val="16"/>
              </w:rPr>
              <w:t xml:space="preserve">Όνομα και Επώνυμο Πατέρα: </w:t>
            </w:r>
          </w:p>
        </w:tc>
        <w:tc>
          <w:tcPr>
            <w:tcW w:w="7920" w:type="dxa"/>
            <w:gridSpan w:val="11"/>
          </w:tcPr>
          <w:p w14:paraId="6975CCEB" w14:textId="77777777" w:rsidR="00FE57F1" w:rsidRDefault="00FE57F1">
            <w:pPr>
              <w:spacing w:before="240"/>
              <w:rPr>
                <w:rFonts w:ascii="Arial" w:hAnsi="Arial" w:cs="Arial"/>
                <w:sz w:val="16"/>
              </w:rPr>
            </w:pPr>
          </w:p>
        </w:tc>
      </w:tr>
      <w:tr w:rsidR="00FE57F1" w14:paraId="65C87157" w14:textId="77777777">
        <w:trPr>
          <w:gridAfter w:val="1"/>
          <w:wAfter w:w="6" w:type="dxa"/>
          <w:cantSplit/>
          <w:trHeight w:val="99"/>
        </w:trPr>
        <w:tc>
          <w:tcPr>
            <w:tcW w:w="2448" w:type="dxa"/>
            <w:gridSpan w:val="4"/>
          </w:tcPr>
          <w:p w14:paraId="19242B88" w14:textId="77777777" w:rsidR="00FE57F1" w:rsidRDefault="00FE57F1">
            <w:pPr>
              <w:spacing w:before="240"/>
              <w:rPr>
                <w:rFonts w:ascii="Arial" w:hAnsi="Arial" w:cs="Arial"/>
                <w:sz w:val="16"/>
              </w:rPr>
            </w:pPr>
            <w:r>
              <w:rPr>
                <w:rFonts w:ascii="Arial" w:hAnsi="Arial" w:cs="Arial"/>
                <w:sz w:val="16"/>
              </w:rPr>
              <w:t>Όνομα και Επώνυμο Μητέρας:</w:t>
            </w:r>
          </w:p>
        </w:tc>
        <w:tc>
          <w:tcPr>
            <w:tcW w:w="7920" w:type="dxa"/>
            <w:gridSpan w:val="11"/>
          </w:tcPr>
          <w:p w14:paraId="1BA6B708" w14:textId="77777777" w:rsidR="00FE57F1" w:rsidRDefault="00FE57F1">
            <w:pPr>
              <w:spacing w:before="240"/>
              <w:rPr>
                <w:rFonts w:ascii="Arial" w:hAnsi="Arial" w:cs="Arial"/>
                <w:sz w:val="16"/>
              </w:rPr>
            </w:pPr>
          </w:p>
        </w:tc>
      </w:tr>
      <w:tr w:rsidR="00FE57F1" w14:paraId="79706DB3" w14:textId="77777777">
        <w:trPr>
          <w:gridAfter w:val="1"/>
          <w:wAfter w:w="6" w:type="dxa"/>
          <w:cantSplit/>
        </w:trPr>
        <w:tc>
          <w:tcPr>
            <w:tcW w:w="2448" w:type="dxa"/>
            <w:gridSpan w:val="4"/>
          </w:tcPr>
          <w:p w14:paraId="55B102BA" w14:textId="77777777" w:rsidR="00FE57F1" w:rsidRDefault="00FE57F1">
            <w:pPr>
              <w:spacing w:before="240"/>
              <w:ind w:right="-2332"/>
              <w:rPr>
                <w:rFonts w:ascii="Arial" w:hAnsi="Arial" w:cs="Arial"/>
                <w:sz w:val="16"/>
              </w:rPr>
            </w:pPr>
            <w:r>
              <w:rPr>
                <w:rFonts w:ascii="Arial" w:hAnsi="Arial" w:cs="Arial"/>
                <w:sz w:val="16"/>
              </w:rPr>
              <w:t>Ημερομηνία γέννησης</w:t>
            </w:r>
            <w:r>
              <w:rPr>
                <w:rFonts w:ascii="Arial" w:hAnsi="Arial" w:cs="Arial"/>
                <w:sz w:val="16"/>
                <w:vertAlign w:val="superscript"/>
              </w:rPr>
              <w:t>(2)</w:t>
            </w:r>
            <w:r>
              <w:rPr>
                <w:rFonts w:ascii="Arial" w:hAnsi="Arial" w:cs="Arial"/>
                <w:sz w:val="16"/>
              </w:rPr>
              <w:t xml:space="preserve">: </w:t>
            </w:r>
          </w:p>
        </w:tc>
        <w:tc>
          <w:tcPr>
            <w:tcW w:w="7920" w:type="dxa"/>
            <w:gridSpan w:val="11"/>
          </w:tcPr>
          <w:p w14:paraId="02C27789" w14:textId="77777777" w:rsidR="00FE57F1" w:rsidRDefault="00FE57F1">
            <w:pPr>
              <w:spacing w:before="240"/>
              <w:ind w:right="-2332"/>
              <w:rPr>
                <w:rFonts w:ascii="Arial" w:hAnsi="Arial" w:cs="Arial"/>
                <w:sz w:val="16"/>
              </w:rPr>
            </w:pPr>
          </w:p>
        </w:tc>
      </w:tr>
      <w:tr w:rsidR="00FE57F1" w14:paraId="072763E3" w14:textId="77777777">
        <w:trPr>
          <w:gridAfter w:val="1"/>
          <w:wAfter w:w="6" w:type="dxa"/>
          <w:cantSplit/>
          <w:trHeight w:val="99"/>
        </w:trPr>
        <w:tc>
          <w:tcPr>
            <w:tcW w:w="2448" w:type="dxa"/>
            <w:gridSpan w:val="4"/>
            <w:tcBorders>
              <w:top w:val="single" w:sz="4" w:space="0" w:color="auto"/>
              <w:left w:val="single" w:sz="4" w:space="0" w:color="auto"/>
              <w:bottom w:val="single" w:sz="4" w:space="0" w:color="auto"/>
              <w:right w:val="single" w:sz="4" w:space="0" w:color="auto"/>
            </w:tcBorders>
          </w:tcPr>
          <w:p w14:paraId="692D6F4D" w14:textId="77777777" w:rsidR="00FE57F1" w:rsidRDefault="00FE57F1">
            <w:pPr>
              <w:spacing w:before="240"/>
              <w:rPr>
                <w:rFonts w:ascii="Arial" w:hAnsi="Arial" w:cs="Arial"/>
                <w:sz w:val="16"/>
              </w:rPr>
            </w:pPr>
            <w:r>
              <w:rPr>
                <w:rFonts w:ascii="Arial" w:hAnsi="Arial" w:cs="Arial"/>
                <w:sz w:val="16"/>
              </w:rPr>
              <w:t>Τόπος Γέννησης:</w:t>
            </w:r>
          </w:p>
        </w:tc>
        <w:tc>
          <w:tcPr>
            <w:tcW w:w="7920" w:type="dxa"/>
            <w:gridSpan w:val="11"/>
            <w:tcBorders>
              <w:top w:val="single" w:sz="4" w:space="0" w:color="auto"/>
              <w:left w:val="single" w:sz="4" w:space="0" w:color="auto"/>
              <w:bottom w:val="single" w:sz="4" w:space="0" w:color="auto"/>
              <w:right w:val="single" w:sz="4" w:space="0" w:color="auto"/>
            </w:tcBorders>
          </w:tcPr>
          <w:p w14:paraId="0F13D6E2" w14:textId="77777777" w:rsidR="00FE57F1" w:rsidRDefault="00FE57F1">
            <w:pPr>
              <w:spacing w:before="240"/>
              <w:rPr>
                <w:rFonts w:ascii="Arial" w:hAnsi="Arial" w:cs="Arial"/>
                <w:sz w:val="16"/>
              </w:rPr>
            </w:pPr>
          </w:p>
        </w:tc>
      </w:tr>
      <w:tr w:rsidR="00FE57F1" w14:paraId="2A0D048A" w14:textId="77777777">
        <w:trPr>
          <w:gridAfter w:val="1"/>
          <w:wAfter w:w="6" w:type="dxa"/>
          <w:cantSplit/>
        </w:trPr>
        <w:tc>
          <w:tcPr>
            <w:tcW w:w="2448" w:type="dxa"/>
            <w:gridSpan w:val="4"/>
          </w:tcPr>
          <w:p w14:paraId="0D2FAF65" w14:textId="77777777" w:rsidR="00FE57F1" w:rsidRDefault="00FE57F1">
            <w:pPr>
              <w:spacing w:before="240"/>
              <w:rPr>
                <w:rFonts w:ascii="Arial" w:hAnsi="Arial" w:cs="Arial"/>
                <w:sz w:val="16"/>
              </w:rPr>
            </w:pPr>
            <w:r>
              <w:rPr>
                <w:rFonts w:ascii="Arial" w:hAnsi="Arial" w:cs="Arial"/>
                <w:sz w:val="16"/>
              </w:rPr>
              <w:t>Αριθμός Δελτίου Ταυτότητας:</w:t>
            </w:r>
          </w:p>
        </w:tc>
        <w:tc>
          <w:tcPr>
            <w:tcW w:w="3029" w:type="dxa"/>
            <w:gridSpan w:val="3"/>
          </w:tcPr>
          <w:p w14:paraId="79686472" w14:textId="77777777" w:rsidR="00FE57F1" w:rsidRDefault="00FE57F1">
            <w:pPr>
              <w:spacing w:before="240"/>
              <w:rPr>
                <w:rFonts w:ascii="Arial" w:hAnsi="Arial" w:cs="Arial"/>
                <w:sz w:val="16"/>
              </w:rPr>
            </w:pPr>
          </w:p>
        </w:tc>
        <w:tc>
          <w:tcPr>
            <w:tcW w:w="720" w:type="dxa"/>
            <w:gridSpan w:val="2"/>
          </w:tcPr>
          <w:p w14:paraId="34E25071" w14:textId="77777777" w:rsidR="00FE57F1" w:rsidRDefault="00FE57F1">
            <w:pPr>
              <w:spacing w:before="240"/>
              <w:rPr>
                <w:rFonts w:ascii="Arial" w:hAnsi="Arial" w:cs="Arial"/>
                <w:sz w:val="16"/>
              </w:rPr>
            </w:pPr>
            <w:r>
              <w:rPr>
                <w:rFonts w:ascii="Arial" w:hAnsi="Arial" w:cs="Arial"/>
                <w:sz w:val="16"/>
              </w:rPr>
              <w:t>Τηλ:</w:t>
            </w:r>
          </w:p>
        </w:tc>
        <w:tc>
          <w:tcPr>
            <w:tcW w:w="4171" w:type="dxa"/>
            <w:gridSpan w:val="6"/>
          </w:tcPr>
          <w:p w14:paraId="6934CF99" w14:textId="77777777" w:rsidR="00FE57F1" w:rsidRDefault="00FE57F1">
            <w:pPr>
              <w:spacing w:before="240"/>
              <w:rPr>
                <w:rFonts w:ascii="Arial" w:hAnsi="Arial" w:cs="Arial"/>
                <w:sz w:val="16"/>
              </w:rPr>
            </w:pPr>
          </w:p>
        </w:tc>
      </w:tr>
      <w:tr w:rsidR="00FE57F1" w14:paraId="6CEDB685" w14:textId="77777777">
        <w:trPr>
          <w:gridAfter w:val="1"/>
          <w:wAfter w:w="6" w:type="dxa"/>
          <w:cantSplit/>
        </w:trPr>
        <w:tc>
          <w:tcPr>
            <w:tcW w:w="1697" w:type="dxa"/>
            <w:gridSpan w:val="2"/>
          </w:tcPr>
          <w:p w14:paraId="5073E172" w14:textId="77777777" w:rsidR="00FE57F1" w:rsidRDefault="00FE57F1">
            <w:pPr>
              <w:spacing w:before="240"/>
              <w:rPr>
                <w:rFonts w:ascii="Arial" w:hAnsi="Arial" w:cs="Arial"/>
                <w:sz w:val="16"/>
              </w:rPr>
            </w:pPr>
            <w:r>
              <w:rPr>
                <w:rFonts w:ascii="Arial" w:hAnsi="Arial" w:cs="Arial"/>
                <w:sz w:val="16"/>
              </w:rPr>
              <w:t>Τόπος Κατοικίας:</w:t>
            </w:r>
          </w:p>
        </w:tc>
        <w:tc>
          <w:tcPr>
            <w:tcW w:w="2700" w:type="dxa"/>
            <w:gridSpan w:val="3"/>
          </w:tcPr>
          <w:p w14:paraId="089CBEEA" w14:textId="77777777" w:rsidR="00FE57F1" w:rsidRDefault="00FE57F1">
            <w:pPr>
              <w:spacing w:before="240"/>
              <w:rPr>
                <w:rFonts w:ascii="Arial" w:hAnsi="Arial" w:cs="Arial"/>
                <w:sz w:val="16"/>
              </w:rPr>
            </w:pPr>
          </w:p>
        </w:tc>
        <w:tc>
          <w:tcPr>
            <w:tcW w:w="720" w:type="dxa"/>
          </w:tcPr>
          <w:p w14:paraId="0054CB16" w14:textId="77777777" w:rsidR="00FE57F1" w:rsidRDefault="00FE57F1">
            <w:pPr>
              <w:spacing w:before="240"/>
              <w:rPr>
                <w:rFonts w:ascii="Arial" w:hAnsi="Arial" w:cs="Arial"/>
                <w:sz w:val="16"/>
              </w:rPr>
            </w:pPr>
            <w:r>
              <w:rPr>
                <w:rFonts w:ascii="Arial" w:hAnsi="Arial" w:cs="Arial"/>
                <w:sz w:val="16"/>
              </w:rPr>
              <w:t>Οδός:</w:t>
            </w:r>
          </w:p>
        </w:tc>
        <w:tc>
          <w:tcPr>
            <w:tcW w:w="2160" w:type="dxa"/>
            <w:gridSpan w:val="5"/>
          </w:tcPr>
          <w:p w14:paraId="4FFFC7AF" w14:textId="77777777" w:rsidR="00FE57F1" w:rsidRDefault="00FE57F1">
            <w:pPr>
              <w:spacing w:before="240"/>
              <w:rPr>
                <w:rFonts w:ascii="Arial" w:hAnsi="Arial" w:cs="Arial"/>
                <w:sz w:val="16"/>
              </w:rPr>
            </w:pPr>
          </w:p>
        </w:tc>
        <w:tc>
          <w:tcPr>
            <w:tcW w:w="720" w:type="dxa"/>
          </w:tcPr>
          <w:p w14:paraId="229C635D" w14:textId="77777777" w:rsidR="00FE57F1" w:rsidRDefault="00FE57F1">
            <w:pPr>
              <w:spacing w:before="240"/>
              <w:rPr>
                <w:rFonts w:ascii="Arial" w:hAnsi="Arial" w:cs="Arial"/>
                <w:sz w:val="16"/>
              </w:rPr>
            </w:pPr>
            <w:r>
              <w:rPr>
                <w:rFonts w:ascii="Arial" w:hAnsi="Arial" w:cs="Arial"/>
                <w:sz w:val="16"/>
              </w:rPr>
              <w:t>Αριθ:</w:t>
            </w:r>
          </w:p>
        </w:tc>
        <w:tc>
          <w:tcPr>
            <w:tcW w:w="540" w:type="dxa"/>
          </w:tcPr>
          <w:p w14:paraId="649CA007" w14:textId="77777777" w:rsidR="00FE57F1" w:rsidRDefault="00FE57F1">
            <w:pPr>
              <w:spacing w:before="240"/>
              <w:rPr>
                <w:rFonts w:ascii="Arial" w:hAnsi="Arial" w:cs="Arial"/>
                <w:sz w:val="16"/>
              </w:rPr>
            </w:pPr>
          </w:p>
        </w:tc>
        <w:tc>
          <w:tcPr>
            <w:tcW w:w="540" w:type="dxa"/>
          </w:tcPr>
          <w:p w14:paraId="67B4240D" w14:textId="77777777" w:rsidR="00FE57F1" w:rsidRDefault="00FE57F1">
            <w:pPr>
              <w:spacing w:before="240"/>
              <w:rPr>
                <w:rFonts w:ascii="Arial" w:hAnsi="Arial" w:cs="Arial"/>
                <w:sz w:val="16"/>
              </w:rPr>
            </w:pPr>
            <w:r>
              <w:rPr>
                <w:rFonts w:ascii="Arial" w:hAnsi="Arial" w:cs="Arial"/>
                <w:sz w:val="16"/>
              </w:rPr>
              <w:t>ΤΚ:</w:t>
            </w:r>
          </w:p>
        </w:tc>
        <w:tc>
          <w:tcPr>
            <w:tcW w:w="1291" w:type="dxa"/>
          </w:tcPr>
          <w:p w14:paraId="04D7FC10" w14:textId="77777777" w:rsidR="00FE57F1" w:rsidRDefault="00FE57F1">
            <w:pPr>
              <w:spacing w:before="240"/>
              <w:rPr>
                <w:rFonts w:ascii="Arial" w:hAnsi="Arial" w:cs="Arial"/>
                <w:sz w:val="16"/>
              </w:rPr>
            </w:pPr>
          </w:p>
        </w:tc>
      </w:tr>
      <w:tr w:rsidR="00FE57F1" w14:paraId="54B74033" w14:textId="77777777">
        <w:trPr>
          <w:cantSplit/>
          <w:trHeight w:val="520"/>
        </w:trPr>
        <w:tc>
          <w:tcPr>
            <w:tcW w:w="2355" w:type="dxa"/>
            <w:gridSpan w:val="3"/>
            <w:vAlign w:val="bottom"/>
          </w:tcPr>
          <w:p w14:paraId="767FFBCF" w14:textId="77777777" w:rsidR="00FE57F1" w:rsidRPr="00277803" w:rsidRDefault="00FE57F1">
            <w:pPr>
              <w:spacing w:before="240"/>
              <w:rPr>
                <w:rFonts w:ascii="Arial" w:hAnsi="Arial" w:cs="Arial"/>
                <w:sz w:val="16"/>
              </w:rPr>
            </w:pPr>
            <w:r w:rsidRPr="00277803">
              <w:rPr>
                <w:rFonts w:ascii="Arial" w:hAnsi="Arial" w:cs="Arial"/>
                <w:sz w:val="16"/>
              </w:rPr>
              <w:t>Αρ. Τηλεομοιοτύπου (</w:t>
            </w:r>
            <w:r w:rsidRPr="00277803">
              <w:rPr>
                <w:rFonts w:ascii="Arial" w:hAnsi="Arial" w:cs="Arial"/>
                <w:sz w:val="16"/>
                <w:lang w:val="en-US"/>
              </w:rPr>
              <w:t>Fax</w:t>
            </w:r>
            <w:r w:rsidRPr="00277803">
              <w:rPr>
                <w:rFonts w:ascii="Arial" w:hAnsi="Arial" w:cs="Arial"/>
                <w:sz w:val="16"/>
              </w:rPr>
              <w:t>):</w:t>
            </w:r>
          </w:p>
        </w:tc>
        <w:tc>
          <w:tcPr>
            <w:tcW w:w="3153" w:type="dxa"/>
            <w:gridSpan w:val="5"/>
            <w:vAlign w:val="bottom"/>
          </w:tcPr>
          <w:p w14:paraId="26EC18D4" w14:textId="77777777" w:rsidR="00FE57F1" w:rsidRPr="00277803" w:rsidRDefault="00FE57F1">
            <w:pPr>
              <w:spacing w:before="240"/>
              <w:rPr>
                <w:rFonts w:ascii="Arial" w:hAnsi="Arial" w:cs="Arial"/>
                <w:sz w:val="16"/>
              </w:rPr>
            </w:pPr>
          </w:p>
        </w:tc>
        <w:tc>
          <w:tcPr>
            <w:tcW w:w="1440" w:type="dxa"/>
            <w:gridSpan w:val="2"/>
            <w:vAlign w:val="bottom"/>
          </w:tcPr>
          <w:p w14:paraId="4A8154C2" w14:textId="77777777" w:rsidR="00FE57F1" w:rsidRPr="00277803" w:rsidRDefault="00FE57F1">
            <w:pPr>
              <w:rPr>
                <w:rFonts w:ascii="Arial" w:hAnsi="Arial" w:cs="Arial"/>
                <w:sz w:val="16"/>
              </w:rPr>
            </w:pPr>
            <w:r w:rsidRPr="00277803">
              <w:rPr>
                <w:rFonts w:ascii="Arial" w:hAnsi="Arial" w:cs="Arial"/>
                <w:sz w:val="16"/>
              </w:rPr>
              <w:t>Δ/νση Ηλεκτρ. Ταχυδρομείου</w:t>
            </w:r>
          </w:p>
          <w:p w14:paraId="5E9D64DA" w14:textId="77777777" w:rsidR="00FE57F1" w:rsidRDefault="00FE57F1">
            <w:pPr>
              <w:rPr>
                <w:rFonts w:ascii="Arial" w:hAnsi="Arial" w:cs="Arial"/>
                <w:sz w:val="16"/>
              </w:rPr>
            </w:pPr>
            <w:r w:rsidRPr="00277803">
              <w:rPr>
                <w:rFonts w:ascii="Arial" w:hAnsi="Arial" w:cs="Arial"/>
                <w:sz w:val="16"/>
              </w:rPr>
              <w:t>(Ε</w:t>
            </w:r>
            <w:r w:rsidRPr="00277803">
              <w:rPr>
                <w:rFonts w:ascii="Arial" w:hAnsi="Arial" w:cs="Arial"/>
                <w:sz w:val="16"/>
                <w:lang w:val="en-US"/>
              </w:rPr>
              <w:t>mail</w:t>
            </w:r>
            <w:r w:rsidRPr="00277803">
              <w:rPr>
                <w:rFonts w:ascii="Arial" w:hAnsi="Arial" w:cs="Arial"/>
                <w:sz w:val="16"/>
              </w:rPr>
              <w:t>):</w:t>
            </w:r>
          </w:p>
        </w:tc>
        <w:tc>
          <w:tcPr>
            <w:tcW w:w="3426" w:type="dxa"/>
            <w:gridSpan w:val="6"/>
            <w:vAlign w:val="bottom"/>
          </w:tcPr>
          <w:p w14:paraId="5732D8E2" w14:textId="77777777" w:rsidR="00FE57F1" w:rsidRDefault="00FE57F1">
            <w:pPr>
              <w:spacing w:before="240"/>
              <w:rPr>
                <w:rFonts w:ascii="Arial" w:hAnsi="Arial" w:cs="Arial"/>
                <w:sz w:val="16"/>
              </w:rPr>
            </w:pPr>
          </w:p>
        </w:tc>
      </w:tr>
    </w:tbl>
    <w:p w14:paraId="1526C629" w14:textId="77777777" w:rsidR="00FE57F1" w:rsidRDefault="00FE57F1">
      <w:pPr>
        <w:rPr>
          <w:rFonts w:ascii="Arial" w:hAnsi="Arial" w:cs="Arial"/>
          <w:b/>
          <w:bCs/>
          <w:sz w:val="28"/>
        </w:rPr>
      </w:pPr>
    </w:p>
    <w:p w14:paraId="0B8CE060" w14:textId="77777777" w:rsidR="00FE57F1" w:rsidRDefault="00FE57F1">
      <w:pPr>
        <w:rPr>
          <w:sz w:val="16"/>
        </w:rPr>
      </w:pPr>
    </w:p>
    <w:p w14:paraId="36886F4F" w14:textId="77777777" w:rsidR="00FE57F1" w:rsidRDefault="00FE57F1">
      <w:pPr>
        <w:sectPr w:rsidR="00FE57F1">
          <w:headerReference w:type="default" r:id="rId7"/>
          <w:pgSz w:w="11906" w:h="16838" w:code="9"/>
          <w:pgMar w:top="1440" w:right="851" w:bottom="1440" w:left="851" w:header="709" w:footer="709"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04"/>
      </w:tblGrid>
      <w:tr w:rsidR="00FE57F1" w14:paraId="068C0FA4" w14:textId="77777777">
        <w:tc>
          <w:tcPr>
            <w:tcW w:w="10420" w:type="dxa"/>
            <w:tcBorders>
              <w:top w:val="nil"/>
              <w:left w:val="nil"/>
              <w:bottom w:val="nil"/>
              <w:right w:val="nil"/>
            </w:tcBorders>
          </w:tcPr>
          <w:p w14:paraId="1176684D" w14:textId="4C276BF5" w:rsidR="00FE57F1" w:rsidRDefault="00FE57F1" w:rsidP="003565C8">
            <w:pPr>
              <w:ind w:right="124"/>
              <w:rPr>
                <w:rFonts w:ascii="Arial" w:hAnsi="Arial" w:cs="Arial"/>
                <w:sz w:val="18"/>
              </w:rPr>
            </w:pPr>
            <w:r>
              <w:rPr>
                <w:rFonts w:ascii="Arial" w:hAnsi="Arial" w:cs="Arial"/>
                <w:sz w:val="18"/>
              </w:rPr>
              <w:t xml:space="preserve">Με ατομική μου ευθύνη και γνωρίζοντας τις κυρώσεις </w:t>
            </w:r>
            <w:r>
              <w:rPr>
                <w:rFonts w:ascii="Arial" w:hAnsi="Arial" w:cs="Arial"/>
                <w:sz w:val="18"/>
                <w:vertAlign w:val="superscript"/>
              </w:rPr>
              <w:t>(3</w:t>
            </w:r>
            <w:r>
              <w:rPr>
                <w:rFonts w:ascii="Arial" w:hAnsi="Arial" w:cs="Arial"/>
                <w:sz w:val="18"/>
              </w:rPr>
              <w:t xml:space="preserve">, που προβλέπονται από της διατάξεις της παρ. 6 του άρθρου 22 του Ν. 1599/1986, </w:t>
            </w:r>
            <w:r w:rsidR="00460237" w:rsidRPr="0047709D">
              <w:rPr>
                <w:rFonts w:ascii="Arial" w:hAnsi="Arial" w:cs="Arial"/>
                <w:b/>
                <w:sz w:val="18"/>
              </w:rPr>
              <w:t xml:space="preserve">με την ιδιότητά μου </w:t>
            </w:r>
            <w:r w:rsidR="00460237" w:rsidRPr="004A30B5">
              <w:rPr>
                <w:rFonts w:ascii="Arial" w:hAnsi="Arial" w:cs="Arial"/>
                <w:b/>
                <w:sz w:val="18"/>
              </w:rPr>
              <w:t>ως</w:t>
            </w:r>
            <w:r w:rsidR="003565C8">
              <w:rPr>
                <w:rFonts w:ascii="Arial" w:hAnsi="Arial" w:cs="Arial"/>
                <w:b/>
                <w:sz w:val="18"/>
              </w:rPr>
              <w:t xml:space="preserve"> νομίμου εκπροσώπου της     </w:t>
            </w:r>
            <w:r w:rsidR="00301E9A">
              <w:rPr>
                <w:rFonts w:ascii="Arial" w:hAnsi="Arial" w:cs="Arial"/>
                <w:b/>
                <w:sz w:val="18"/>
              </w:rPr>
              <w:t xml:space="preserve"> </w:t>
            </w:r>
            <w:r w:rsidR="00C61724">
              <w:rPr>
                <w:rFonts w:ascii="Arial" w:hAnsi="Arial" w:cs="Arial"/>
                <w:b/>
                <w:sz w:val="18"/>
              </w:rPr>
              <w:t>εταιρίας</w:t>
            </w:r>
            <w:r w:rsidR="005B3081">
              <w:rPr>
                <w:rFonts w:ascii="Arial" w:hAnsi="Arial" w:cs="Arial"/>
                <w:b/>
                <w:sz w:val="18"/>
              </w:rPr>
              <w:t xml:space="preserve"> με την επωνυμία </w:t>
            </w:r>
          </w:p>
        </w:tc>
      </w:tr>
      <w:tr w:rsidR="00FE57F1" w14:paraId="3A7E09B4" w14:textId="77777777">
        <w:tc>
          <w:tcPr>
            <w:tcW w:w="10420" w:type="dxa"/>
            <w:tcBorders>
              <w:top w:val="nil"/>
              <w:left w:val="nil"/>
              <w:bottom w:val="dashed" w:sz="4" w:space="0" w:color="auto"/>
              <w:right w:val="nil"/>
            </w:tcBorders>
          </w:tcPr>
          <w:p w14:paraId="4640CCDC" w14:textId="77777777" w:rsidR="00BF6A81" w:rsidRPr="00BF6A81" w:rsidRDefault="00BF6A81" w:rsidP="00BF6A81">
            <w:pPr>
              <w:spacing w:before="60"/>
              <w:ind w:right="125"/>
              <w:rPr>
                <w:rFonts w:ascii="Arial" w:hAnsi="Arial" w:cs="Arial"/>
                <w:sz w:val="20"/>
              </w:rPr>
            </w:pPr>
            <w:r>
              <w:rPr>
                <w:rFonts w:ascii="Arial" w:hAnsi="Arial" w:cs="Arial"/>
                <w:sz w:val="20"/>
              </w:rPr>
              <w:t>Δεν έχω</w:t>
            </w:r>
            <w:r w:rsidRPr="00BF6A81">
              <w:rPr>
                <w:rFonts w:ascii="Arial" w:hAnsi="Arial" w:cs="Arial"/>
                <w:sz w:val="20"/>
              </w:rPr>
              <w:t xml:space="preserve"> καταδικαστεί με αμετάκλητη καταδικαστική απόφαση για:</w:t>
            </w:r>
          </w:p>
          <w:p w14:paraId="4851198E" w14:textId="56046080" w:rsidR="00753D46" w:rsidRPr="00753D46" w:rsidRDefault="00753D46" w:rsidP="00753D46">
            <w:pPr>
              <w:spacing w:before="60"/>
              <w:ind w:right="125"/>
              <w:rPr>
                <w:rFonts w:ascii="Arial" w:hAnsi="Arial" w:cs="Arial"/>
                <w:sz w:val="20"/>
                <w:szCs w:val="20"/>
              </w:rPr>
            </w:pPr>
            <w:r w:rsidRPr="00753D46">
              <w:rPr>
                <w:rFonts w:ascii="Arial" w:hAnsi="Arial" w:cs="Arial"/>
                <w:sz w:val="20"/>
                <w:szCs w:val="20"/>
              </w:rPr>
              <w:t>α) συμμετοχή σε εγκληματική οργάνωση, όπως αυτή ορίζεται στο άρθρο 2 της απόφασης - πλαίσιο 2008/841/ ΔΕΥ του Συμβουλίου της 24ης Οκτωβρίου 2008, για την καταπολέμηση του οργανωμένου εγκλήματος (ΕΕ L 300 της 11.11.2008 σ. 42), και τα εγκλήματα του άρθρου 187 του Ποινικού Κώδικα (εγκληματική οργάνωση),</w:t>
            </w:r>
          </w:p>
          <w:p w14:paraId="6A4E3526" w14:textId="77777777" w:rsidR="00753D46" w:rsidRPr="00753D46" w:rsidRDefault="00753D46" w:rsidP="00753D46">
            <w:pPr>
              <w:spacing w:before="60"/>
              <w:ind w:right="125"/>
              <w:rPr>
                <w:rFonts w:ascii="Arial" w:hAnsi="Arial" w:cs="Arial"/>
                <w:sz w:val="20"/>
              </w:rPr>
            </w:pPr>
          </w:p>
          <w:p w14:paraId="5559E778" w14:textId="77777777" w:rsidR="00753D46" w:rsidRPr="00753D46" w:rsidRDefault="00753D46" w:rsidP="00753D46">
            <w:pPr>
              <w:spacing w:before="60"/>
              <w:ind w:right="125"/>
              <w:rPr>
                <w:rFonts w:ascii="Arial" w:hAnsi="Arial" w:cs="Arial"/>
                <w:sz w:val="20"/>
              </w:rPr>
            </w:pPr>
            <w:r w:rsidRPr="00753D46">
              <w:rPr>
                <w:rFonts w:ascii="Arial" w:hAnsi="Arial" w:cs="Arial"/>
                <w:sz w:val="20"/>
              </w:rPr>
              <w:t xml:space="preserve"> β) ενεργητική δωροδοκία, 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Ένωσης (ΕΕ C 195 της 25.6.1997, σ. 1) και στην παρ. 1 του άρθρου 2 της απόφασης - πλαίσιο 2003/568/ΔΕΥ του Συμβουλίου της 22ας Ιουλίου 2003, για την καταπολέμηση της δωροδοκίας στον ιδιωτικό τομέα (ΕΕ L 192 της 31.7.2003, σ. 54), καθώς και, όπως ορίζεται στο εθνικό δίκαιο του οικονομικού φορέα, και τα εγκλήματα των άρθρων 159Α (δωροδοκία πολιτικών προσώπων), 236 (δωροδοκία υπαλλήλου), 237 παρ. 2-4 (δωροδοκία δικαστικών λειτουργών), 237Α παρ. 2 (εμπορία επιρροής - μεσάζοντες), 396 παρ. 2 (δωροδοκία στον ιδιωτικό τομέα) του Ποινικού Κώδικα,</w:t>
            </w:r>
          </w:p>
          <w:p w14:paraId="7511B950" w14:textId="77777777" w:rsidR="00753D46" w:rsidRPr="00753D46" w:rsidRDefault="00753D46" w:rsidP="00753D46">
            <w:pPr>
              <w:spacing w:before="60"/>
              <w:ind w:right="125"/>
              <w:rPr>
                <w:rFonts w:ascii="Arial" w:hAnsi="Arial" w:cs="Arial"/>
                <w:sz w:val="20"/>
              </w:rPr>
            </w:pPr>
          </w:p>
          <w:p w14:paraId="43FF2048" w14:textId="77777777" w:rsidR="00753D46" w:rsidRPr="00753D46" w:rsidRDefault="00753D46" w:rsidP="00753D46">
            <w:pPr>
              <w:spacing w:before="60"/>
              <w:ind w:right="125"/>
              <w:rPr>
                <w:rFonts w:ascii="Arial" w:hAnsi="Arial" w:cs="Arial"/>
                <w:sz w:val="20"/>
              </w:rPr>
            </w:pPr>
            <w:r w:rsidRPr="00753D46">
              <w:rPr>
                <w:rFonts w:ascii="Arial" w:hAnsi="Arial" w:cs="Arial"/>
                <w:sz w:val="20"/>
              </w:rPr>
              <w:t xml:space="preserve"> γ) απάτη εις βάρος των οικονομικών συμφερόντων της Ένωσης, κατά την έννοια των άρθρων 3 και 4 της Οδηγίας (ΕΕ) 2017/1371 του Ευρωπαϊκού Κοινοβουλίου και του Συμβουλίου της 5ης Ιουλίου 2017 σχετικά με την καταπολέμηση, μέσω του ποινικού δικαίου, της απάτης εις βάρος των οικονομικών συμφερόντων της Ένωσης (L 198/28.07.2017) και τα εγκλήματα των άρθρων 159Α (δωροδοκία πολιτικών προσώπων), 216 (πλαστογραφία), 236 (δωροδοκία υπαλλήλου), 237 παρ. 2-4 (δωροδοκία δικαστικών λειτουργών), 242 (ψευδής βεβαίωση, νόθευση κ.λπ.), 374 (διακεκριμένη κλοπή), 375 (υπεξαίρεση), 386 (απάτη), 386Α (απάτη με υπολογιστή), 386Β (απάτη σχετική με τις επιχορηγήσεις), 390 (απιστία) του Ποινικού Κώδικα και των άρθρων 155 επ. του Εθνικού Τελωνειακού Κώδικα (ν. </w:t>
            </w:r>
            <w:hyperlink r:id="rId8" w:history="1">
              <w:r w:rsidRPr="00753D46">
                <w:rPr>
                  <w:rStyle w:val="-"/>
                  <w:rFonts w:ascii="Arial" w:hAnsi="Arial" w:cs="Arial"/>
                  <w:b/>
                  <w:bCs/>
                  <w:sz w:val="20"/>
                </w:rPr>
                <w:t>2960/2001</w:t>
              </w:r>
            </w:hyperlink>
            <w:r w:rsidRPr="00753D46">
              <w:rPr>
                <w:rFonts w:ascii="Arial" w:hAnsi="Arial" w:cs="Arial"/>
                <w:sz w:val="20"/>
              </w:rPr>
              <w:t xml:space="preserve">, Α` 265), όταν αυτά στρέφονται κατά των οικονομικών συμφερόντων της Ευρωπαϊκής Ένωσης ή συνδέονται με την προσβολή αυτών των συμφερόντων, καθώς και τα εγκλήματα των άρθρων 23 (διασυνοριακή απάτη σχετικά με τον ΦΠΑ) και 24 (επικουρικές διατάξεις για την ποινική προστασία των οικονομικών συμφερόντων της Ευρωπαϊκής Ένωσης) του ν. </w:t>
            </w:r>
            <w:hyperlink r:id="rId9" w:history="1">
              <w:r w:rsidRPr="00753D46">
                <w:rPr>
                  <w:rStyle w:val="-"/>
                  <w:rFonts w:ascii="Arial" w:hAnsi="Arial" w:cs="Arial"/>
                  <w:b/>
                  <w:bCs/>
                  <w:sz w:val="20"/>
                </w:rPr>
                <w:t>4689/2020</w:t>
              </w:r>
            </w:hyperlink>
            <w:r w:rsidRPr="00753D46">
              <w:rPr>
                <w:rFonts w:ascii="Arial" w:hAnsi="Arial" w:cs="Arial"/>
                <w:sz w:val="20"/>
              </w:rPr>
              <w:t xml:space="preserve"> (Α` 103),</w:t>
            </w:r>
          </w:p>
          <w:p w14:paraId="2D864B7D" w14:textId="77777777" w:rsidR="00753D46" w:rsidRPr="00753D46" w:rsidRDefault="00753D46" w:rsidP="00753D46">
            <w:pPr>
              <w:spacing w:before="60"/>
              <w:ind w:right="125"/>
              <w:rPr>
                <w:rFonts w:ascii="Arial" w:hAnsi="Arial" w:cs="Arial"/>
                <w:sz w:val="20"/>
              </w:rPr>
            </w:pPr>
          </w:p>
          <w:p w14:paraId="140AD261" w14:textId="77777777" w:rsidR="00753D46" w:rsidRPr="00753D46" w:rsidRDefault="00753D46" w:rsidP="00753D46">
            <w:pPr>
              <w:spacing w:before="60"/>
              <w:ind w:right="125"/>
              <w:rPr>
                <w:rFonts w:ascii="Arial" w:hAnsi="Arial" w:cs="Arial"/>
                <w:sz w:val="20"/>
              </w:rPr>
            </w:pPr>
            <w:r w:rsidRPr="00753D46">
              <w:rPr>
                <w:rFonts w:ascii="Arial" w:hAnsi="Arial" w:cs="Arial"/>
                <w:sz w:val="20"/>
              </w:rPr>
              <w:lastRenderedPageBreak/>
              <w:t xml:space="preserve"> δ) τρομοκρατικά εγκλήματα ή εγκλήματα συνδεόμενα με τρομοκρατικές δραστηριότητες, όπως ορίζονται, αντιστοίχως στα άρθρα 3-4 και 5-12 της Οδηγίας (ΕΕ) 2017/541 του Ευρωπαϊκού Κοινοβουλίου και του Συμβουλίου της 15ης Μαρτίου 2017 για την καταπολέμηση της τρομοκρατίας και την αντικατάσταση της απόφασης - πλαισίου 2002/475/ΔΕΥ του Συμβουλίου και για την τροποποίηση της απόφασης 2005/671/ΔΕΥ του Συμβουλίου (EE L 88/31.03.2017) ή ηθική αυτουργία ή συνέργεια ή απόπειρα διάπραξης εγκλήματος, όπως ορίζονται στο άρθρο 14 αυτής, και τα εγκλήματα των άρθρων 187Α και 187Β του Ποινικού Κώδικα, καθώς και τα εγκλήματα των άρθρων 32-35 του ν. </w:t>
            </w:r>
            <w:hyperlink r:id="rId10" w:history="1">
              <w:r w:rsidRPr="00753D46">
                <w:rPr>
                  <w:rStyle w:val="-"/>
                  <w:rFonts w:ascii="Arial" w:hAnsi="Arial" w:cs="Arial"/>
                  <w:b/>
                  <w:bCs/>
                  <w:sz w:val="20"/>
                </w:rPr>
                <w:t>4689/2020</w:t>
              </w:r>
            </w:hyperlink>
            <w:r w:rsidRPr="00753D46">
              <w:rPr>
                <w:rFonts w:ascii="Arial" w:hAnsi="Arial" w:cs="Arial"/>
                <w:sz w:val="20"/>
              </w:rPr>
              <w:t xml:space="preserve"> (Α` 103),</w:t>
            </w:r>
          </w:p>
          <w:p w14:paraId="7E359027" w14:textId="77777777" w:rsidR="00753D46" w:rsidRPr="00753D46" w:rsidRDefault="00753D46" w:rsidP="00753D46">
            <w:pPr>
              <w:spacing w:before="60"/>
              <w:ind w:right="125"/>
              <w:rPr>
                <w:rFonts w:ascii="Arial" w:hAnsi="Arial" w:cs="Arial"/>
                <w:sz w:val="20"/>
              </w:rPr>
            </w:pPr>
          </w:p>
          <w:p w14:paraId="67E81BDB" w14:textId="77777777" w:rsidR="00753D46" w:rsidRPr="00753D46" w:rsidRDefault="00753D46" w:rsidP="00753D46">
            <w:pPr>
              <w:spacing w:before="60"/>
              <w:ind w:right="125"/>
              <w:rPr>
                <w:rFonts w:ascii="Arial" w:hAnsi="Arial" w:cs="Arial"/>
                <w:sz w:val="20"/>
              </w:rPr>
            </w:pPr>
            <w:r w:rsidRPr="00753D46">
              <w:rPr>
                <w:rFonts w:ascii="Arial" w:hAnsi="Arial" w:cs="Arial"/>
                <w:sz w:val="20"/>
              </w:rPr>
              <w:t xml:space="preserve"> ε) νομιμοποίηση εσόδων από παράνομες δραστηριότητες ή χρηματοδότηση της τρομοκρατίας, όπως αυτές ορίζονται στο άρθρο 1 της Οδηγίας (ΕΕ) 2015/849 του Ευρωπαϊκού Κοινοβουλίου και του Συμβουλίου, της 20ης Μαΐου 2015, σχετικά με την πρόληψη της χρησιμοποίησης του χρηματοπιστωτικού συστήματος για τη νομιμοποίηση εσόδων από παράνομες δραστηριότητες ή για τη χρηματοδότηση της τρομοκρατίας, την τροποποίηση του κανονισμού (ΕΕ) αριθμ. 648/2012 του Ευρωπαϊκού Κοινοβουλίου και του Συμβουλίου, και την κατάργηση της οδηγίας 2005/60/ΕΚ του Ευρωπαϊκού Κοινοβουλίου και του Συμβουλίου και της οδηγίας 2006/70/ΕΚ της Επιτροπής (EE L 141/05.06.2015) και τα εγκλήματα των άρθρων 2 και 39 του ν. </w:t>
            </w:r>
            <w:hyperlink r:id="rId11" w:history="1">
              <w:r w:rsidRPr="00753D46">
                <w:rPr>
                  <w:rStyle w:val="-"/>
                  <w:rFonts w:ascii="Arial" w:hAnsi="Arial" w:cs="Arial"/>
                  <w:b/>
                  <w:bCs/>
                  <w:sz w:val="20"/>
                </w:rPr>
                <w:t>4557/2018</w:t>
              </w:r>
            </w:hyperlink>
            <w:r w:rsidRPr="00753D46">
              <w:rPr>
                <w:rFonts w:ascii="Arial" w:hAnsi="Arial" w:cs="Arial"/>
                <w:sz w:val="20"/>
              </w:rPr>
              <w:t xml:space="preserve"> (Α` 139), στ) παιδική εργασία και άλλες μορφές εμπορίας ανθρώπων, όπως ορίζονται στο άρθρο 2 της Οδηγίας 2011/36/ 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 καθώς και για την αντικατάσταση της απόφασης - πλαίσιο 2002/629/ΔΕΥ του Συμβουλίου (ΕΕ L 101 της 15.4.2011, σ. 1) και τα εγκλήματα του άρθρου 323Α του Ποινικού κώδικα (εμπορία ανθρώπων).</w:t>
            </w:r>
          </w:p>
          <w:p w14:paraId="3EFFFC4C" w14:textId="12F824C8" w:rsidR="00753D46" w:rsidRPr="00BF6A81" w:rsidRDefault="00753D46" w:rsidP="00753D46">
            <w:pPr>
              <w:spacing w:before="60"/>
              <w:ind w:right="125"/>
              <w:rPr>
                <w:rFonts w:ascii="Arial" w:hAnsi="Arial" w:cs="Arial"/>
                <w:sz w:val="20"/>
              </w:rPr>
            </w:pPr>
          </w:p>
          <w:p w14:paraId="77549E87" w14:textId="4A654626" w:rsidR="00BF6A81" w:rsidRPr="00BF6A81" w:rsidRDefault="00D40875" w:rsidP="00BF6A81">
            <w:pPr>
              <w:spacing w:before="60"/>
              <w:ind w:right="125"/>
              <w:rPr>
                <w:rFonts w:ascii="Arial" w:hAnsi="Arial" w:cs="Arial"/>
                <w:sz w:val="20"/>
              </w:rPr>
            </w:pPr>
            <w:r>
              <w:rPr>
                <w:rFonts w:ascii="Arial" w:hAnsi="Arial" w:cs="Arial"/>
                <w:sz w:val="20"/>
              </w:rPr>
              <w:t xml:space="preserve">Η εταιρία που εκπροσωπώ δεν τελεί </w:t>
            </w:r>
            <w:r w:rsidR="00BF6A81" w:rsidRPr="00BF6A81">
              <w:rPr>
                <w:rFonts w:ascii="Arial" w:hAnsi="Arial" w:cs="Arial"/>
                <w:sz w:val="20"/>
              </w:rPr>
              <w:t xml:space="preserve"> υπό πτώχευση, εκκαθάριση, παύση εργασιών, αναγκαστική διαχείριση, πτωχευτικό συμβιβασμό, συνδιαλλαγή, προ-πτωχευτική διαδικασία εξυγίανσης ή άλλη ανάλογη κατάσταση (σε περίπτωση αλλοδαπών νομικών προσώπων) και επίσης</w:t>
            </w:r>
            <w:r w:rsidR="00460237">
              <w:rPr>
                <w:rFonts w:ascii="Arial" w:hAnsi="Arial" w:cs="Arial"/>
                <w:sz w:val="20"/>
              </w:rPr>
              <w:t xml:space="preserve"> ότι δεν έχει κινηθεί εναντίον μ</w:t>
            </w:r>
            <w:r w:rsidR="00BF6A81" w:rsidRPr="00BF6A81">
              <w:rPr>
                <w:rFonts w:ascii="Arial" w:hAnsi="Arial" w:cs="Arial"/>
                <w:sz w:val="20"/>
              </w:rPr>
              <w:t>ου διαδικασία κήρυξης σε πτώχευση, εκκαθάριση, αναγκαστική διαχείριση, πτωχευτικό συμβιβασμό, συνδιαλλαγή, προ- πτωχευτική διαδικασία, εξυγίανση ή άλλη ανάλογη διαδικασία (σε περίπτωση αλλοδαπών νομικών προσώπων).</w:t>
            </w:r>
          </w:p>
          <w:p w14:paraId="04529DBA" w14:textId="139CD2AE" w:rsidR="00BF6A81" w:rsidRPr="00BF6A81" w:rsidRDefault="00D40875" w:rsidP="00BF6A81">
            <w:pPr>
              <w:spacing w:before="60"/>
              <w:ind w:right="125"/>
              <w:rPr>
                <w:rFonts w:ascii="Arial" w:hAnsi="Arial" w:cs="Arial"/>
                <w:sz w:val="20"/>
              </w:rPr>
            </w:pPr>
            <w:r>
              <w:rPr>
                <w:rFonts w:ascii="Arial" w:hAnsi="Arial" w:cs="Arial"/>
                <w:sz w:val="20"/>
              </w:rPr>
              <w:t xml:space="preserve">Η εταιρία δεν τελεί </w:t>
            </w:r>
            <w:r w:rsidR="00BF6A81" w:rsidRPr="00BF6A81">
              <w:rPr>
                <w:rFonts w:ascii="Arial" w:hAnsi="Arial" w:cs="Arial"/>
                <w:sz w:val="20"/>
              </w:rPr>
              <w:t xml:space="preserve"> υπό κοινή εκκαθάριση του Κ.Ν. 2190/1920, όπως εκάστοτε ισχύει, ή άλλη ανάλογη κατάσταση (μόνο για αλλοδαπά νομικά πρόσωπα) και επίσης, ότι δεν τελεί υπό διαδικασία έκδοσης απόφασης κοινής εκκαθάρισης των ανωτέρω νομοθετημάτων ή υπό άλλη ανάλογη κατάσταση (μόνο για αλλοδαπά νομικά πρόσωπα).</w:t>
            </w:r>
          </w:p>
          <w:p w14:paraId="7079A5A2" w14:textId="2480CE4B" w:rsidR="00BF6A81" w:rsidRPr="00F3563E" w:rsidRDefault="00D40875" w:rsidP="00BF6A81">
            <w:pPr>
              <w:spacing w:before="60"/>
              <w:ind w:right="125"/>
              <w:rPr>
                <w:rFonts w:ascii="Arial" w:hAnsi="Arial" w:cs="Arial"/>
                <w:sz w:val="20"/>
              </w:rPr>
            </w:pPr>
            <w:r>
              <w:rPr>
                <w:rFonts w:ascii="Arial" w:hAnsi="Arial" w:cs="Arial"/>
                <w:sz w:val="20"/>
              </w:rPr>
              <w:t xml:space="preserve">Η εταιρία είναι </w:t>
            </w:r>
            <w:r w:rsidR="00BF6A81" w:rsidRPr="00BF6A81">
              <w:rPr>
                <w:rFonts w:ascii="Arial" w:hAnsi="Arial" w:cs="Arial"/>
                <w:sz w:val="20"/>
              </w:rPr>
              <w:t>φορολογικά και ασφαλιστικά εν</w:t>
            </w:r>
            <w:r>
              <w:rPr>
                <w:rFonts w:ascii="Arial" w:hAnsi="Arial" w:cs="Arial"/>
                <w:sz w:val="20"/>
              </w:rPr>
              <w:t xml:space="preserve">ήμερη ως προς τις υποχρεώσεις </w:t>
            </w:r>
            <w:r w:rsidR="00BF6A81" w:rsidRPr="00BF6A81">
              <w:rPr>
                <w:rFonts w:ascii="Arial" w:hAnsi="Arial" w:cs="Arial"/>
                <w:sz w:val="20"/>
              </w:rPr>
              <w:t xml:space="preserve"> που αφορούν τις εισφορές κοινωνικής ασφάλισης (κύριας και επικουρικής</w:t>
            </w:r>
            <w:r w:rsidR="00BF6A81" w:rsidRPr="00F3563E">
              <w:rPr>
                <w:rFonts w:ascii="Arial" w:hAnsi="Arial" w:cs="Arial"/>
                <w:sz w:val="20"/>
              </w:rPr>
              <w:t xml:space="preserve">), και ως προς </w:t>
            </w:r>
            <w:r>
              <w:rPr>
                <w:rFonts w:ascii="Arial" w:hAnsi="Arial" w:cs="Arial"/>
                <w:sz w:val="20"/>
              </w:rPr>
              <w:t xml:space="preserve">τις φορολογικές υποχρεώσεις  μου </w:t>
            </w:r>
            <w:r w:rsidR="00460237">
              <w:rPr>
                <w:rFonts w:ascii="Arial" w:hAnsi="Arial" w:cs="Arial"/>
                <w:sz w:val="20"/>
              </w:rPr>
              <w:t xml:space="preserve"> σε σχέση με την εταιρία της οποίας είμαι νόμιμος εκπρόσωπος. </w:t>
            </w:r>
          </w:p>
          <w:p w14:paraId="05D4397B" w14:textId="0ACA452E" w:rsidR="00BF6A81" w:rsidRPr="00F3563E" w:rsidRDefault="00D40875" w:rsidP="00BF6A81">
            <w:pPr>
              <w:spacing w:before="60"/>
              <w:ind w:right="125"/>
              <w:rPr>
                <w:rFonts w:ascii="Arial" w:hAnsi="Arial" w:cs="Arial"/>
                <w:sz w:val="20"/>
              </w:rPr>
            </w:pPr>
            <w:r>
              <w:rPr>
                <w:rFonts w:ascii="Arial" w:hAnsi="Arial" w:cs="Arial"/>
                <w:sz w:val="20"/>
              </w:rPr>
              <w:t>Είναι εγγεγραμμένη</w:t>
            </w:r>
            <w:r w:rsidR="00BF6A81" w:rsidRPr="00F3563E">
              <w:rPr>
                <w:rFonts w:ascii="Arial" w:hAnsi="Arial" w:cs="Arial"/>
                <w:sz w:val="20"/>
              </w:rPr>
              <w:t xml:space="preserve"> στο οικείο Επιμελητήριο/επαγγελματικό μητρώο ή στα μητρώα του οικείου Επιμελητηρίου ή σε ισοδύναμες επαγγελματικές οργανώσεις </w:t>
            </w:r>
          </w:p>
          <w:p w14:paraId="5E888187" w14:textId="4687AD7D" w:rsidR="00BF6A81" w:rsidRPr="00BF6A81" w:rsidRDefault="00460237" w:rsidP="00BF6A81">
            <w:pPr>
              <w:spacing w:before="60"/>
              <w:ind w:right="125"/>
              <w:rPr>
                <w:rFonts w:ascii="Arial" w:hAnsi="Arial" w:cs="Arial"/>
                <w:sz w:val="20"/>
              </w:rPr>
            </w:pPr>
            <w:r>
              <w:rPr>
                <w:rFonts w:ascii="Arial" w:hAnsi="Arial" w:cs="Arial"/>
                <w:sz w:val="20"/>
              </w:rPr>
              <w:t xml:space="preserve">Η </w:t>
            </w:r>
            <w:r w:rsidR="00BF6A81" w:rsidRPr="00F3563E">
              <w:rPr>
                <w:rFonts w:ascii="Arial" w:hAnsi="Arial" w:cs="Arial"/>
                <w:sz w:val="20"/>
              </w:rPr>
              <w:t xml:space="preserve"> εταιρεία </w:t>
            </w:r>
            <w:r>
              <w:rPr>
                <w:rFonts w:ascii="Arial" w:hAnsi="Arial" w:cs="Arial"/>
                <w:sz w:val="20"/>
              </w:rPr>
              <w:t xml:space="preserve"> της οποίας είμαι νόμιμα εκπρόσωπος </w:t>
            </w:r>
            <w:r w:rsidR="00BF6A81" w:rsidRPr="00F3563E">
              <w:rPr>
                <w:rFonts w:ascii="Arial" w:hAnsi="Arial" w:cs="Arial"/>
                <w:sz w:val="20"/>
              </w:rPr>
              <w:t>έχει νομότυπα και σύμφωνα με τις προβλέψεις του καταστατικο</w:t>
            </w:r>
            <w:r w:rsidR="007F5D7F">
              <w:rPr>
                <w:rFonts w:ascii="Arial" w:hAnsi="Arial" w:cs="Arial"/>
                <w:sz w:val="20"/>
              </w:rPr>
              <w:t xml:space="preserve">ύ της αποφασίσει να δώσει προσφορά  ή/και </w:t>
            </w:r>
            <w:r>
              <w:rPr>
                <w:rFonts w:ascii="Arial" w:hAnsi="Arial" w:cs="Arial"/>
                <w:sz w:val="20"/>
              </w:rPr>
              <w:t xml:space="preserve"> </w:t>
            </w:r>
            <w:r w:rsidR="00BF6A81" w:rsidRPr="00F3563E">
              <w:rPr>
                <w:rFonts w:ascii="Arial" w:hAnsi="Arial" w:cs="Arial"/>
                <w:sz w:val="20"/>
              </w:rPr>
              <w:t xml:space="preserve"> και να υπογράψει τη σχετική σύμβαση με την Αναθέτουσα Οργάνωση. </w:t>
            </w:r>
          </w:p>
          <w:p w14:paraId="35DE0B82" w14:textId="02F48A4A" w:rsidR="00BF6A81" w:rsidRPr="00BF6A81" w:rsidRDefault="00BF6A81" w:rsidP="00BF6A81">
            <w:pPr>
              <w:spacing w:before="60"/>
              <w:ind w:right="125"/>
              <w:rPr>
                <w:rFonts w:ascii="Arial" w:hAnsi="Arial" w:cs="Arial"/>
                <w:sz w:val="20"/>
              </w:rPr>
            </w:pPr>
            <w:r>
              <w:rPr>
                <w:rFonts w:ascii="Arial" w:hAnsi="Arial" w:cs="Arial"/>
                <w:sz w:val="20"/>
              </w:rPr>
              <w:t>Δεν έχω</w:t>
            </w:r>
            <w:r w:rsidRPr="00BF6A81">
              <w:rPr>
                <w:rFonts w:ascii="Arial" w:hAnsi="Arial" w:cs="Arial"/>
                <w:sz w:val="20"/>
              </w:rPr>
              <w:t xml:space="preserve"> διαπράξει σοβαρό επαγγελματικό παράπτωμ</w:t>
            </w:r>
            <w:r w:rsidR="00460237">
              <w:rPr>
                <w:rFonts w:ascii="Arial" w:hAnsi="Arial" w:cs="Arial"/>
                <w:sz w:val="20"/>
              </w:rPr>
              <w:t xml:space="preserve">α συναφές με το αντικείμενο της πρόσκλησης </w:t>
            </w:r>
            <w:r w:rsidRPr="00BF6A81">
              <w:rPr>
                <w:rFonts w:ascii="Arial" w:hAnsi="Arial" w:cs="Arial"/>
                <w:sz w:val="20"/>
              </w:rPr>
              <w:t>ή σε σχέση με την επαγγελματική του ιδιότητα ( προκειμένου για νομικά πρόσωπα  για τον νόμιμο εκπρόσωπο αυτών).</w:t>
            </w:r>
          </w:p>
          <w:p w14:paraId="226C508C" w14:textId="20DB3794" w:rsidR="00BF6A81" w:rsidRPr="00BF6A81" w:rsidRDefault="00BF6A81" w:rsidP="00BF6A81">
            <w:pPr>
              <w:spacing w:before="60"/>
              <w:ind w:right="125"/>
              <w:rPr>
                <w:rFonts w:ascii="Arial" w:hAnsi="Arial" w:cs="Arial"/>
                <w:sz w:val="20"/>
              </w:rPr>
            </w:pPr>
            <w:r>
              <w:rPr>
                <w:rFonts w:ascii="Arial" w:hAnsi="Arial" w:cs="Arial"/>
                <w:sz w:val="20"/>
              </w:rPr>
              <w:t>Δεν έχω</w:t>
            </w:r>
            <w:r w:rsidRPr="00BF6A81">
              <w:rPr>
                <w:rFonts w:ascii="Arial" w:hAnsi="Arial" w:cs="Arial"/>
                <w:sz w:val="20"/>
              </w:rPr>
              <w:t xml:space="preserve"> αποκλεισθεί από διαγωνισμούς του Δημοσίου, δε</w:t>
            </w:r>
            <w:r w:rsidR="00460237">
              <w:rPr>
                <w:rFonts w:ascii="Arial" w:hAnsi="Arial" w:cs="Arial"/>
                <w:sz w:val="20"/>
              </w:rPr>
              <w:t>ν έχω κηρυχθεί έκπτωτος και είμ</w:t>
            </w:r>
            <w:r w:rsidRPr="00BF6A81">
              <w:rPr>
                <w:rFonts w:ascii="Arial" w:hAnsi="Arial" w:cs="Arial"/>
                <w:sz w:val="20"/>
              </w:rPr>
              <w:t>αι συνεπής</w:t>
            </w:r>
            <w:r w:rsidR="00460237">
              <w:rPr>
                <w:rFonts w:ascii="Arial" w:hAnsi="Arial" w:cs="Arial"/>
                <w:sz w:val="20"/>
              </w:rPr>
              <w:t xml:space="preserve"> στην εκπλήρωση των συμβατικών μ</w:t>
            </w:r>
            <w:r w:rsidRPr="00BF6A81">
              <w:rPr>
                <w:rFonts w:ascii="Arial" w:hAnsi="Arial" w:cs="Arial"/>
                <w:sz w:val="20"/>
              </w:rPr>
              <w:t>ου υποχρε</w:t>
            </w:r>
            <w:r w:rsidR="00460237">
              <w:rPr>
                <w:rFonts w:ascii="Arial" w:hAnsi="Arial" w:cs="Arial"/>
                <w:sz w:val="20"/>
              </w:rPr>
              <w:t>ώσεων, όσο και των υποχρεώσεών μ</w:t>
            </w:r>
            <w:r w:rsidRPr="00BF6A81">
              <w:rPr>
                <w:rFonts w:ascii="Arial" w:hAnsi="Arial" w:cs="Arial"/>
                <w:sz w:val="20"/>
              </w:rPr>
              <w:t>ου προς τις Υπηρεσίες του Δημοσίου Τομέα.</w:t>
            </w:r>
          </w:p>
          <w:p w14:paraId="305AC7ED" w14:textId="65EC8A46" w:rsidR="00BF6A81" w:rsidRPr="00BF6A81" w:rsidRDefault="00BF6A81" w:rsidP="00BF6A81">
            <w:pPr>
              <w:spacing w:before="60"/>
              <w:ind w:right="125"/>
              <w:rPr>
                <w:rFonts w:ascii="Arial" w:hAnsi="Arial" w:cs="Arial"/>
                <w:sz w:val="20"/>
              </w:rPr>
            </w:pPr>
            <w:r>
              <w:rPr>
                <w:rFonts w:ascii="Arial" w:hAnsi="Arial" w:cs="Arial"/>
                <w:sz w:val="20"/>
              </w:rPr>
              <w:t>Δεν έχω</w:t>
            </w:r>
            <w:r w:rsidRPr="00BF6A81">
              <w:rPr>
                <w:rFonts w:ascii="Arial" w:hAnsi="Arial" w:cs="Arial"/>
                <w:sz w:val="20"/>
              </w:rPr>
              <w:t xml:space="preserve"> κριθεί ποτέ από αρμόδιο όργανο ένοχος ψευδών δηλώσεων, κατ</w:t>
            </w:r>
            <w:r w:rsidR="00460237">
              <w:rPr>
                <w:rFonts w:ascii="Arial" w:hAnsi="Arial" w:cs="Arial"/>
                <w:sz w:val="20"/>
              </w:rPr>
              <w:t xml:space="preserve">ά την παροχή πληροφοριών που  ζητήθηκαν </w:t>
            </w:r>
            <w:r w:rsidRPr="00BF6A81">
              <w:rPr>
                <w:rFonts w:ascii="Arial" w:hAnsi="Arial" w:cs="Arial"/>
                <w:sz w:val="20"/>
              </w:rPr>
              <w:t>από τις Αναθέτουσες Αρ</w:t>
            </w:r>
            <w:r w:rsidR="00460237">
              <w:rPr>
                <w:rFonts w:ascii="Arial" w:hAnsi="Arial" w:cs="Arial"/>
                <w:sz w:val="20"/>
              </w:rPr>
              <w:t>χές σχετικά με την ανταπόκρισή μ</w:t>
            </w:r>
            <w:r w:rsidRPr="00BF6A81">
              <w:rPr>
                <w:rFonts w:ascii="Arial" w:hAnsi="Arial" w:cs="Arial"/>
                <w:sz w:val="20"/>
              </w:rPr>
              <w:t>ου σε κριτήρια ποιοτικής επιλογής του.</w:t>
            </w:r>
          </w:p>
          <w:p w14:paraId="25B4AA5D" w14:textId="0D4BE1BC" w:rsidR="00BF6A81" w:rsidRPr="00BF6A81" w:rsidRDefault="00BF6A81" w:rsidP="00BF6A81">
            <w:pPr>
              <w:spacing w:before="60"/>
              <w:ind w:right="125"/>
              <w:rPr>
                <w:rFonts w:ascii="Arial" w:hAnsi="Arial" w:cs="Arial"/>
                <w:sz w:val="20"/>
              </w:rPr>
            </w:pPr>
            <w:r>
              <w:rPr>
                <w:rFonts w:ascii="Arial" w:hAnsi="Arial" w:cs="Arial"/>
                <w:sz w:val="20"/>
              </w:rPr>
              <w:t>Δεν τελώ</w:t>
            </w:r>
            <w:r w:rsidRPr="00BF6A81">
              <w:rPr>
                <w:rFonts w:ascii="Arial" w:hAnsi="Arial" w:cs="Arial"/>
                <w:sz w:val="20"/>
              </w:rPr>
              <w:t xml:space="preserve"> υπό κατάσταση σύγκρουσης συμφερόντων και ούτε θα υποβάλει στο μέλλον προσφορά σε διαγωνισμό που μπορεί να τον οδηγήσει σε κατάσταση σύγκρουσης συμφερόντων με βάση το άρθρο 94 του Κανονισμού 1605/2002 του Συμβουλίου</w:t>
            </w:r>
          </w:p>
          <w:p w14:paraId="1EF86E68" w14:textId="1D90BC5A" w:rsidR="00BF6A81" w:rsidRPr="00BF6A81" w:rsidRDefault="00BF6A81" w:rsidP="00BF6A81">
            <w:pPr>
              <w:spacing w:before="60"/>
              <w:ind w:right="125"/>
              <w:rPr>
                <w:rFonts w:ascii="Arial" w:hAnsi="Arial" w:cs="Arial"/>
                <w:sz w:val="20"/>
              </w:rPr>
            </w:pPr>
            <w:r>
              <w:rPr>
                <w:rFonts w:ascii="Arial" w:hAnsi="Arial" w:cs="Arial"/>
                <w:sz w:val="20"/>
              </w:rPr>
              <w:t>Δεν έχω</w:t>
            </w:r>
            <w:r w:rsidRPr="00BF6A81">
              <w:rPr>
                <w:rFonts w:ascii="Arial" w:hAnsi="Arial" w:cs="Arial"/>
                <w:sz w:val="20"/>
              </w:rPr>
              <w:t xml:space="preserve"> υποβάλει προσφορά σε έργο που ανήκει σε πρόγραμμα, στο οποίο </w:t>
            </w:r>
            <w:r w:rsidR="00460237">
              <w:rPr>
                <w:rFonts w:ascii="Arial" w:hAnsi="Arial" w:cs="Arial"/>
                <w:sz w:val="20"/>
              </w:rPr>
              <w:t xml:space="preserve"> έχω </w:t>
            </w:r>
            <w:r w:rsidRPr="00BF6A81">
              <w:rPr>
                <w:rFonts w:ascii="Arial" w:hAnsi="Arial" w:cs="Arial"/>
                <w:sz w:val="20"/>
              </w:rPr>
              <w:t xml:space="preserve"> συμμετάσχει άμεσα ή έμμεσα στη διαδικασία </w:t>
            </w:r>
            <w:r w:rsidRPr="00BF6A81">
              <w:rPr>
                <w:rFonts w:ascii="Arial" w:hAnsi="Arial" w:cs="Arial"/>
                <w:sz w:val="20"/>
                <w:lang w:val="en-US"/>
              </w:rPr>
              <w:t>ex</w:t>
            </w:r>
            <w:r w:rsidRPr="00BF6A81">
              <w:rPr>
                <w:rFonts w:ascii="Arial" w:hAnsi="Arial" w:cs="Arial"/>
                <w:sz w:val="20"/>
              </w:rPr>
              <w:t xml:space="preserve"> </w:t>
            </w:r>
            <w:r w:rsidRPr="00BF6A81">
              <w:rPr>
                <w:rFonts w:ascii="Arial" w:hAnsi="Arial" w:cs="Arial"/>
                <w:sz w:val="20"/>
                <w:lang w:val="en-US"/>
              </w:rPr>
              <w:t>ante</w:t>
            </w:r>
            <w:r w:rsidRPr="00BF6A81">
              <w:rPr>
                <w:rFonts w:ascii="Arial" w:hAnsi="Arial" w:cs="Arial"/>
                <w:sz w:val="20"/>
              </w:rPr>
              <w:t xml:space="preserve"> ενδιάμεσης ή τελικής αξιολόγησης,</w:t>
            </w:r>
          </w:p>
          <w:p w14:paraId="3BB03D3C" w14:textId="2E28FE82" w:rsidR="00BF6A81" w:rsidRPr="00BF6A81" w:rsidRDefault="00BF6A81" w:rsidP="00BF6A81">
            <w:pPr>
              <w:spacing w:before="60"/>
              <w:ind w:right="125"/>
              <w:rPr>
                <w:rFonts w:ascii="Arial" w:hAnsi="Arial" w:cs="Arial"/>
                <w:sz w:val="20"/>
              </w:rPr>
            </w:pPr>
            <w:r>
              <w:rPr>
                <w:rFonts w:ascii="Arial" w:hAnsi="Arial" w:cs="Arial"/>
                <w:sz w:val="20"/>
              </w:rPr>
              <w:t>Δεν έχω</w:t>
            </w:r>
            <w:r w:rsidRPr="00BF6A81">
              <w:rPr>
                <w:rFonts w:ascii="Arial" w:hAnsi="Arial" w:cs="Arial"/>
                <w:sz w:val="20"/>
              </w:rPr>
              <w:t xml:space="preserve"> υποβάλει</w:t>
            </w:r>
            <w:r w:rsidR="00460237">
              <w:rPr>
                <w:rFonts w:ascii="Arial" w:hAnsi="Arial" w:cs="Arial"/>
                <w:sz w:val="20"/>
              </w:rPr>
              <w:t xml:space="preserve"> προσφορά σε έργο στο οποίο έχω</w:t>
            </w:r>
            <w:r w:rsidRPr="00BF6A81">
              <w:rPr>
                <w:rFonts w:ascii="Arial" w:hAnsi="Arial" w:cs="Arial"/>
                <w:sz w:val="20"/>
              </w:rPr>
              <w:t xml:space="preserve"> συμμετάσχει άμεσα ή έμμεσα στην διαδικασία σύνταξης των σχετικών τεχνικών προδιαγραφών.</w:t>
            </w:r>
          </w:p>
          <w:p w14:paraId="7329FC23" w14:textId="77777777" w:rsidR="00BF6A81" w:rsidRPr="00BF6A81" w:rsidRDefault="00BF6A81" w:rsidP="00BF6A81">
            <w:pPr>
              <w:spacing w:before="60"/>
              <w:ind w:right="125"/>
              <w:rPr>
                <w:rFonts w:ascii="Arial" w:hAnsi="Arial" w:cs="Arial"/>
                <w:sz w:val="20"/>
              </w:rPr>
            </w:pPr>
            <w:r>
              <w:rPr>
                <w:rFonts w:ascii="Arial" w:hAnsi="Arial" w:cs="Arial"/>
                <w:sz w:val="20"/>
              </w:rPr>
              <w:t>Έλαβα</w:t>
            </w:r>
            <w:r w:rsidRPr="00BF6A81">
              <w:rPr>
                <w:rFonts w:ascii="Arial" w:hAnsi="Arial" w:cs="Arial"/>
                <w:sz w:val="20"/>
              </w:rPr>
              <w:t xml:space="preserve"> σαφή γνώση του εύρους, του αντικειμένου του έργου, τόσο ποσοτικά όσο και ποιοτικά.</w:t>
            </w:r>
          </w:p>
          <w:p w14:paraId="2CBAC6A6" w14:textId="136F8A18" w:rsidR="00BF6A81" w:rsidRPr="00BF6A81" w:rsidRDefault="00BF6A81" w:rsidP="00BF6A81">
            <w:pPr>
              <w:spacing w:before="60"/>
              <w:ind w:right="125"/>
              <w:rPr>
                <w:rFonts w:ascii="Arial" w:hAnsi="Arial" w:cs="Arial"/>
                <w:sz w:val="20"/>
              </w:rPr>
            </w:pPr>
            <w:r>
              <w:rPr>
                <w:rFonts w:ascii="Arial" w:hAnsi="Arial" w:cs="Arial"/>
                <w:sz w:val="20"/>
              </w:rPr>
              <w:t>Συνέταξα</w:t>
            </w:r>
            <w:r w:rsidRPr="00BF6A81">
              <w:rPr>
                <w:rFonts w:ascii="Arial" w:hAnsi="Arial" w:cs="Arial"/>
                <w:sz w:val="20"/>
              </w:rPr>
              <w:t xml:space="preserve"> την προσφορά </w:t>
            </w:r>
            <w:r w:rsidR="007F5D7F">
              <w:rPr>
                <w:rFonts w:ascii="Arial" w:hAnsi="Arial" w:cs="Arial"/>
                <w:sz w:val="20"/>
              </w:rPr>
              <w:t xml:space="preserve">και </w:t>
            </w:r>
            <w:r w:rsidRPr="00BF6A81">
              <w:rPr>
                <w:rFonts w:ascii="Arial" w:hAnsi="Arial" w:cs="Arial"/>
                <w:sz w:val="20"/>
              </w:rPr>
              <w:t xml:space="preserve"> τα στοιχεία</w:t>
            </w:r>
            <w:r w:rsidR="00460237">
              <w:rPr>
                <w:rFonts w:ascii="Arial" w:hAnsi="Arial" w:cs="Arial"/>
                <w:sz w:val="20"/>
              </w:rPr>
              <w:t xml:space="preserve"> που αναφέρονται στην προσφορά μ</w:t>
            </w:r>
            <w:r w:rsidRPr="00BF6A81">
              <w:rPr>
                <w:rFonts w:ascii="Arial" w:hAnsi="Arial" w:cs="Arial"/>
                <w:sz w:val="20"/>
              </w:rPr>
              <w:t>ου είναι ακριβή.</w:t>
            </w:r>
          </w:p>
          <w:p w14:paraId="14639291" w14:textId="7855F922" w:rsidR="00BF6A81" w:rsidRPr="00BF6A81" w:rsidRDefault="00BF6A81" w:rsidP="00BF6A81">
            <w:pPr>
              <w:spacing w:before="60"/>
              <w:ind w:right="125"/>
              <w:rPr>
                <w:rFonts w:ascii="Arial" w:hAnsi="Arial" w:cs="Arial"/>
                <w:sz w:val="20"/>
              </w:rPr>
            </w:pPr>
            <w:r>
              <w:rPr>
                <w:rFonts w:ascii="Arial" w:hAnsi="Arial" w:cs="Arial"/>
                <w:sz w:val="20"/>
              </w:rPr>
              <w:lastRenderedPageBreak/>
              <w:t>Παραιτούμαι</w:t>
            </w:r>
            <w:r w:rsidRPr="00BF6A81">
              <w:rPr>
                <w:rFonts w:ascii="Arial" w:hAnsi="Arial" w:cs="Arial"/>
                <w:sz w:val="20"/>
              </w:rPr>
              <w:t xml:space="preserve"> από κάθε δικαίωμα αποζημίωσής</w:t>
            </w:r>
            <w:r w:rsidR="00460237">
              <w:rPr>
                <w:rFonts w:ascii="Arial" w:hAnsi="Arial" w:cs="Arial"/>
                <w:sz w:val="20"/>
              </w:rPr>
              <w:t xml:space="preserve"> μου </w:t>
            </w:r>
            <w:r w:rsidRPr="00BF6A81">
              <w:rPr>
                <w:rFonts w:ascii="Arial" w:hAnsi="Arial" w:cs="Arial"/>
                <w:sz w:val="20"/>
              </w:rPr>
              <w:t xml:space="preserve"> που θα απορρέει από οποιαδήποτε απόφαση της Αναθέτουσας Αρχής, ιδίως λόγω αναβολής ή ακύρωσης </w:t>
            </w:r>
            <w:r w:rsidR="00460237">
              <w:rPr>
                <w:rFonts w:ascii="Arial" w:hAnsi="Arial" w:cs="Arial"/>
                <w:sz w:val="20"/>
              </w:rPr>
              <w:t xml:space="preserve"> της πρόσκλησης </w:t>
            </w:r>
            <w:r w:rsidRPr="00BF6A81">
              <w:rPr>
                <w:rFonts w:ascii="Arial" w:hAnsi="Arial" w:cs="Arial"/>
                <w:sz w:val="20"/>
              </w:rPr>
              <w:t>ή της υπαναχώρησής της κατά οιοδήποτε στάδιο της διαδικασίας.</w:t>
            </w:r>
          </w:p>
          <w:p w14:paraId="4AFA8A5C" w14:textId="6F49F847" w:rsidR="00BF6A81" w:rsidRPr="00BF6A81" w:rsidRDefault="00BF6A81" w:rsidP="00BF6A81">
            <w:pPr>
              <w:spacing w:before="60"/>
              <w:ind w:right="125"/>
              <w:rPr>
                <w:rFonts w:ascii="Arial" w:hAnsi="Arial" w:cs="Arial"/>
                <w:sz w:val="20"/>
              </w:rPr>
            </w:pPr>
            <w:r>
              <w:rPr>
                <w:rFonts w:ascii="Arial" w:hAnsi="Arial" w:cs="Arial"/>
                <w:sz w:val="20"/>
              </w:rPr>
              <w:t>Θα διατηρήσω</w:t>
            </w:r>
            <w:r w:rsidRPr="00BF6A81">
              <w:rPr>
                <w:rFonts w:ascii="Arial" w:hAnsi="Arial" w:cs="Arial"/>
                <w:sz w:val="20"/>
              </w:rPr>
              <w:t xml:space="preserve"> εμ</w:t>
            </w:r>
            <w:r w:rsidR="00460237">
              <w:rPr>
                <w:rFonts w:ascii="Arial" w:hAnsi="Arial" w:cs="Arial"/>
                <w:sz w:val="20"/>
              </w:rPr>
              <w:t>πιστευτικά και θα χρησιμοποιήσω</w:t>
            </w:r>
            <w:r w:rsidRPr="00BF6A81">
              <w:rPr>
                <w:rFonts w:ascii="Arial" w:hAnsi="Arial" w:cs="Arial"/>
                <w:sz w:val="20"/>
              </w:rPr>
              <w:t xml:space="preserve"> μόνο για τους σκοπούς </w:t>
            </w:r>
            <w:r w:rsidR="00460237">
              <w:rPr>
                <w:rFonts w:ascii="Arial" w:hAnsi="Arial" w:cs="Arial"/>
                <w:sz w:val="20"/>
              </w:rPr>
              <w:t xml:space="preserve">της πρόσκλησης </w:t>
            </w:r>
            <w:r w:rsidRPr="00BF6A81">
              <w:rPr>
                <w:rFonts w:ascii="Arial" w:hAnsi="Arial" w:cs="Arial"/>
                <w:sz w:val="20"/>
              </w:rPr>
              <w:t xml:space="preserve">τα στοιχεία και τις πληροφορίες των υπολοίπων προσφορών που τυχόν θα τεθούν υπόψη του σύμφωνα με τα οριζόμενα στη </w:t>
            </w:r>
            <w:r w:rsidR="00635DFE">
              <w:rPr>
                <w:rFonts w:ascii="Arial" w:hAnsi="Arial" w:cs="Arial"/>
                <w:sz w:val="20"/>
              </w:rPr>
              <w:t xml:space="preserve"> πρόσκληση </w:t>
            </w:r>
            <w:r w:rsidRPr="00BF6A81">
              <w:rPr>
                <w:rFonts w:ascii="Arial" w:hAnsi="Arial" w:cs="Arial"/>
                <w:sz w:val="20"/>
              </w:rPr>
              <w:t>και αποτελούν, κατά δήλωση των συντακτών τους, εμπορικό ή επιχειρηματικό απόρρητο.</w:t>
            </w:r>
          </w:p>
          <w:p w14:paraId="089AC26B" w14:textId="77777777" w:rsidR="00BF6A81" w:rsidRPr="00BF6A81" w:rsidRDefault="00BF6A81" w:rsidP="00BF6A81">
            <w:pPr>
              <w:spacing w:before="60"/>
              <w:ind w:right="125"/>
              <w:rPr>
                <w:rFonts w:ascii="Arial" w:hAnsi="Arial" w:cs="Arial"/>
                <w:sz w:val="20"/>
              </w:rPr>
            </w:pPr>
            <w:r>
              <w:rPr>
                <w:rFonts w:ascii="Arial" w:hAnsi="Arial" w:cs="Arial"/>
                <w:sz w:val="20"/>
              </w:rPr>
              <w:t>Εκχωρώ</w:t>
            </w:r>
            <w:r w:rsidRPr="00BF6A81">
              <w:rPr>
                <w:rFonts w:ascii="Arial" w:hAnsi="Arial" w:cs="Arial"/>
                <w:sz w:val="20"/>
              </w:rPr>
              <w:t xml:space="preserve"> στην Αναθέτουσα Οργάνωση κάθε δικαίωμα πλήρους και χωρίς κανένα περιορισμό εκμετάλλευσης των παραδοτέων προϊόντων (χρήσης, τροποποίησης, διάθεσης σε τρίτους κλπ.).</w:t>
            </w:r>
          </w:p>
          <w:p w14:paraId="342131ED" w14:textId="77777777" w:rsidR="00BF6A81" w:rsidRPr="00BF6A81" w:rsidRDefault="00BF6A81" w:rsidP="00BF6A81">
            <w:pPr>
              <w:spacing w:before="60"/>
              <w:ind w:right="125"/>
              <w:rPr>
                <w:rFonts w:ascii="Arial" w:hAnsi="Arial" w:cs="Arial"/>
                <w:sz w:val="20"/>
              </w:rPr>
            </w:pPr>
            <w:r w:rsidRPr="00BF6A81">
              <w:rPr>
                <w:rFonts w:ascii="Arial" w:hAnsi="Arial" w:cs="Arial"/>
                <w:sz w:val="20"/>
              </w:rPr>
              <w:t>Η παροχή των υπη</w:t>
            </w:r>
            <w:r>
              <w:rPr>
                <w:rFonts w:ascii="Arial" w:hAnsi="Arial" w:cs="Arial"/>
                <w:sz w:val="20"/>
              </w:rPr>
              <w:t>ρεσιών μ</w:t>
            </w:r>
            <w:r w:rsidRPr="00BF6A81">
              <w:rPr>
                <w:rFonts w:ascii="Arial" w:hAnsi="Arial" w:cs="Arial"/>
                <w:sz w:val="20"/>
              </w:rPr>
              <w:t>ου συμμορφώνεται προς όλες τις υποχρεώσεις βάσει των κοινοτικών και εθνικών διατάξεων.</w:t>
            </w:r>
          </w:p>
          <w:p w14:paraId="78852DA2" w14:textId="7F5244E6" w:rsidR="00BF6A81" w:rsidRPr="00BF6A81" w:rsidRDefault="00BF6A81" w:rsidP="00BF6A81">
            <w:pPr>
              <w:spacing w:before="60"/>
              <w:ind w:right="125"/>
              <w:rPr>
                <w:rFonts w:ascii="Arial" w:hAnsi="Arial" w:cs="Arial"/>
                <w:sz w:val="20"/>
              </w:rPr>
            </w:pPr>
            <w:r>
              <w:rPr>
                <w:rFonts w:ascii="Arial" w:hAnsi="Arial" w:cs="Arial"/>
                <w:sz w:val="20"/>
              </w:rPr>
              <w:t xml:space="preserve">Εγγυώμαι </w:t>
            </w:r>
            <w:r w:rsidR="007F5D7F">
              <w:rPr>
                <w:rFonts w:ascii="Arial" w:hAnsi="Arial" w:cs="Arial"/>
                <w:sz w:val="20"/>
              </w:rPr>
              <w:t xml:space="preserve"> την ποιότητα της παροχής των υπηρεσιών </w:t>
            </w:r>
            <w:r w:rsidRPr="00BF6A81">
              <w:rPr>
                <w:rFonts w:ascii="Arial" w:hAnsi="Arial" w:cs="Arial"/>
                <w:sz w:val="20"/>
              </w:rPr>
              <w:t>σύμφωνα με τις τεχνικές προδιαγραφές του τμήματος Β’ της παρούσης, που θα αποτελέσουν αναπόσπαστο τμήμα και της σύμβασης που θα υπογραφεί με την Αναθέτουσα Αρχή.</w:t>
            </w:r>
          </w:p>
          <w:p w14:paraId="54E39954" w14:textId="77777777" w:rsidR="00FE57F1" w:rsidRDefault="00FE57F1" w:rsidP="00460237">
            <w:pPr>
              <w:spacing w:before="60"/>
              <w:ind w:right="125"/>
              <w:rPr>
                <w:rFonts w:ascii="Arial" w:hAnsi="Arial" w:cs="Arial"/>
                <w:sz w:val="20"/>
              </w:rPr>
            </w:pPr>
          </w:p>
        </w:tc>
      </w:tr>
      <w:tr w:rsidR="00FE57F1" w14:paraId="12066648" w14:textId="77777777">
        <w:tc>
          <w:tcPr>
            <w:tcW w:w="10420" w:type="dxa"/>
            <w:tcBorders>
              <w:top w:val="dashed" w:sz="4" w:space="0" w:color="auto"/>
              <w:left w:val="nil"/>
              <w:bottom w:val="dashed" w:sz="4" w:space="0" w:color="auto"/>
              <w:right w:val="nil"/>
            </w:tcBorders>
          </w:tcPr>
          <w:p w14:paraId="1047153C" w14:textId="77777777" w:rsidR="00FE57F1" w:rsidRDefault="00FE57F1">
            <w:pPr>
              <w:spacing w:before="60"/>
              <w:ind w:right="125"/>
              <w:rPr>
                <w:rFonts w:ascii="Arial" w:hAnsi="Arial" w:cs="Arial"/>
                <w:sz w:val="20"/>
              </w:rPr>
            </w:pPr>
          </w:p>
        </w:tc>
      </w:tr>
      <w:tr w:rsidR="00FE57F1" w14:paraId="6B3344A4" w14:textId="77777777">
        <w:tc>
          <w:tcPr>
            <w:tcW w:w="10420" w:type="dxa"/>
            <w:tcBorders>
              <w:top w:val="dashed" w:sz="4" w:space="0" w:color="auto"/>
              <w:left w:val="nil"/>
              <w:bottom w:val="dashed" w:sz="4" w:space="0" w:color="auto"/>
              <w:right w:val="nil"/>
            </w:tcBorders>
          </w:tcPr>
          <w:p w14:paraId="1A8E9693" w14:textId="77777777" w:rsidR="00FE57F1" w:rsidRDefault="00FE57F1">
            <w:pPr>
              <w:spacing w:before="60"/>
              <w:ind w:right="125"/>
              <w:rPr>
                <w:rFonts w:ascii="Arial" w:hAnsi="Arial" w:cs="Arial"/>
                <w:sz w:val="20"/>
              </w:rPr>
            </w:pPr>
          </w:p>
        </w:tc>
      </w:tr>
      <w:tr w:rsidR="00FE57F1" w14:paraId="48184371" w14:textId="77777777">
        <w:tc>
          <w:tcPr>
            <w:tcW w:w="10420" w:type="dxa"/>
            <w:tcBorders>
              <w:top w:val="dashed" w:sz="4" w:space="0" w:color="auto"/>
              <w:left w:val="nil"/>
              <w:bottom w:val="dashed" w:sz="4" w:space="0" w:color="auto"/>
              <w:right w:val="nil"/>
            </w:tcBorders>
          </w:tcPr>
          <w:p w14:paraId="28DD2D1C" w14:textId="77777777" w:rsidR="00FE57F1" w:rsidRDefault="00FE57F1">
            <w:pPr>
              <w:spacing w:before="60"/>
              <w:ind w:right="125"/>
              <w:rPr>
                <w:rFonts w:ascii="Arial" w:hAnsi="Arial" w:cs="Arial"/>
                <w:sz w:val="20"/>
              </w:rPr>
            </w:pPr>
          </w:p>
        </w:tc>
      </w:tr>
      <w:tr w:rsidR="00FE57F1" w14:paraId="6492C436" w14:textId="77777777">
        <w:tc>
          <w:tcPr>
            <w:tcW w:w="10420" w:type="dxa"/>
            <w:tcBorders>
              <w:top w:val="dashed" w:sz="4" w:space="0" w:color="auto"/>
              <w:left w:val="nil"/>
              <w:bottom w:val="dashed" w:sz="4" w:space="0" w:color="auto"/>
              <w:right w:val="nil"/>
            </w:tcBorders>
          </w:tcPr>
          <w:p w14:paraId="65E02FB3" w14:textId="77777777" w:rsidR="00FE57F1" w:rsidRDefault="00FE57F1">
            <w:pPr>
              <w:spacing w:before="60"/>
              <w:ind w:right="125"/>
              <w:rPr>
                <w:rFonts w:ascii="Arial" w:hAnsi="Arial" w:cs="Arial"/>
                <w:sz w:val="20"/>
              </w:rPr>
            </w:pPr>
          </w:p>
        </w:tc>
      </w:tr>
      <w:tr w:rsidR="00FE57F1" w14:paraId="1D4A15D7" w14:textId="77777777">
        <w:tc>
          <w:tcPr>
            <w:tcW w:w="10420" w:type="dxa"/>
            <w:tcBorders>
              <w:top w:val="dashed" w:sz="4" w:space="0" w:color="auto"/>
              <w:left w:val="nil"/>
              <w:bottom w:val="dashed" w:sz="4" w:space="0" w:color="auto"/>
              <w:right w:val="nil"/>
            </w:tcBorders>
          </w:tcPr>
          <w:p w14:paraId="6D7E31D1" w14:textId="77777777" w:rsidR="00FE57F1" w:rsidRDefault="00FE57F1">
            <w:pPr>
              <w:spacing w:before="60"/>
              <w:ind w:right="125"/>
              <w:rPr>
                <w:rFonts w:ascii="Arial" w:hAnsi="Arial" w:cs="Arial"/>
                <w:sz w:val="20"/>
              </w:rPr>
            </w:pPr>
          </w:p>
        </w:tc>
      </w:tr>
      <w:tr w:rsidR="00FE57F1" w14:paraId="0288F037" w14:textId="77777777">
        <w:tc>
          <w:tcPr>
            <w:tcW w:w="10420" w:type="dxa"/>
            <w:tcBorders>
              <w:top w:val="dashed" w:sz="4" w:space="0" w:color="auto"/>
              <w:left w:val="nil"/>
              <w:bottom w:val="dashed" w:sz="4" w:space="0" w:color="auto"/>
              <w:right w:val="nil"/>
            </w:tcBorders>
          </w:tcPr>
          <w:p w14:paraId="3E3496C6" w14:textId="77777777" w:rsidR="00FE57F1" w:rsidRDefault="00FE57F1">
            <w:pPr>
              <w:spacing w:before="60"/>
              <w:ind w:right="125"/>
              <w:rPr>
                <w:rFonts w:ascii="Arial" w:hAnsi="Arial" w:cs="Arial"/>
                <w:sz w:val="20"/>
              </w:rPr>
            </w:pPr>
          </w:p>
        </w:tc>
      </w:tr>
      <w:tr w:rsidR="00FE57F1" w14:paraId="3661FE17" w14:textId="77777777">
        <w:tc>
          <w:tcPr>
            <w:tcW w:w="10420" w:type="dxa"/>
            <w:tcBorders>
              <w:top w:val="dashed" w:sz="4" w:space="0" w:color="auto"/>
              <w:left w:val="nil"/>
              <w:bottom w:val="dashed" w:sz="4" w:space="0" w:color="auto"/>
              <w:right w:val="nil"/>
            </w:tcBorders>
          </w:tcPr>
          <w:p w14:paraId="5A742FFE" w14:textId="77777777" w:rsidR="00FE57F1" w:rsidRDefault="00FE57F1">
            <w:pPr>
              <w:spacing w:before="60"/>
              <w:ind w:right="125"/>
              <w:jc w:val="right"/>
              <w:rPr>
                <w:rFonts w:ascii="Arial" w:hAnsi="Arial" w:cs="Arial"/>
                <w:sz w:val="20"/>
              </w:rPr>
            </w:pPr>
            <w:r>
              <w:rPr>
                <w:rFonts w:ascii="Arial" w:hAnsi="Arial" w:cs="Arial"/>
                <w:sz w:val="20"/>
              </w:rPr>
              <w:t xml:space="preserve"> (4)</w:t>
            </w:r>
          </w:p>
        </w:tc>
      </w:tr>
    </w:tbl>
    <w:p w14:paraId="685D8887" w14:textId="77777777" w:rsidR="00FE57F1" w:rsidRDefault="00FE57F1"/>
    <w:p w14:paraId="674B8A84" w14:textId="77777777" w:rsidR="00FE57F1" w:rsidRDefault="00FE57F1">
      <w:pPr>
        <w:pStyle w:val="a6"/>
        <w:ind w:left="0" w:right="484"/>
        <w:jc w:val="right"/>
        <w:rPr>
          <w:sz w:val="16"/>
          <w:lang w:val="en-US"/>
        </w:rPr>
      </w:pPr>
      <w:r>
        <w:rPr>
          <w:sz w:val="16"/>
        </w:rPr>
        <w:t>Ημερομηνία:</w:t>
      </w:r>
      <w:r>
        <w:rPr>
          <w:sz w:val="16"/>
          <w:lang w:val="en-US"/>
        </w:rPr>
        <w:t xml:space="preserve">    </w:t>
      </w:r>
      <w:r>
        <w:rPr>
          <w:sz w:val="16"/>
        </w:rPr>
        <w:t xml:space="preserve">    20</w:t>
      </w:r>
    </w:p>
    <w:p w14:paraId="580DE43C" w14:textId="77777777" w:rsidR="00FE57F1" w:rsidRDefault="00FE57F1">
      <w:pPr>
        <w:pStyle w:val="a6"/>
        <w:ind w:left="0" w:right="484"/>
        <w:jc w:val="right"/>
        <w:rPr>
          <w:sz w:val="16"/>
        </w:rPr>
      </w:pPr>
    </w:p>
    <w:p w14:paraId="27F9BC6C" w14:textId="77777777" w:rsidR="00FE57F1" w:rsidRDefault="00FE57F1">
      <w:pPr>
        <w:pStyle w:val="a6"/>
        <w:ind w:left="0" w:right="484"/>
        <w:jc w:val="right"/>
        <w:rPr>
          <w:sz w:val="16"/>
        </w:rPr>
      </w:pPr>
      <w:r>
        <w:rPr>
          <w:sz w:val="16"/>
        </w:rPr>
        <w:t>Ο – Η Δηλ.</w:t>
      </w:r>
    </w:p>
    <w:p w14:paraId="32BE40EB" w14:textId="77777777" w:rsidR="00FE57F1" w:rsidRDefault="00FE57F1">
      <w:pPr>
        <w:pStyle w:val="a6"/>
        <w:ind w:left="0"/>
        <w:jc w:val="right"/>
        <w:rPr>
          <w:sz w:val="16"/>
        </w:rPr>
      </w:pPr>
    </w:p>
    <w:p w14:paraId="47CD4E5D" w14:textId="77777777" w:rsidR="00FE57F1" w:rsidRDefault="00FE57F1">
      <w:pPr>
        <w:pStyle w:val="a6"/>
        <w:ind w:left="0"/>
        <w:jc w:val="right"/>
        <w:rPr>
          <w:sz w:val="16"/>
        </w:rPr>
      </w:pPr>
    </w:p>
    <w:p w14:paraId="2A441B34" w14:textId="77777777" w:rsidR="00FE57F1" w:rsidRDefault="00FE57F1">
      <w:pPr>
        <w:pStyle w:val="a6"/>
        <w:ind w:left="0"/>
        <w:jc w:val="right"/>
        <w:rPr>
          <w:sz w:val="16"/>
        </w:rPr>
      </w:pPr>
    </w:p>
    <w:p w14:paraId="11D4766E" w14:textId="77777777" w:rsidR="00FE57F1" w:rsidRDefault="00FE57F1">
      <w:pPr>
        <w:pStyle w:val="a6"/>
        <w:ind w:left="0" w:right="484"/>
        <w:jc w:val="right"/>
        <w:rPr>
          <w:sz w:val="16"/>
        </w:rPr>
      </w:pPr>
      <w:r>
        <w:rPr>
          <w:sz w:val="16"/>
        </w:rPr>
        <w:t>(Υπογραφή)</w:t>
      </w:r>
    </w:p>
    <w:p w14:paraId="1ED019F4" w14:textId="77777777" w:rsidR="00FE57F1" w:rsidRDefault="00FE57F1">
      <w:pPr>
        <w:jc w:val="both"/>
        <w:rPr>
          <w:rFonts w:ascii="Arial" w:hAnsi="Arial" w:cs="Arial"/>
          <w:sz w:val="18"/>
        </w:rPr>
      </w:pPr>
    </w:p>
    <w:p w14:paraId="30805DC3" w14:textId="77777777" w:rsidR="00FE57F1" w:rsidRDefault="00FE57F1">
      <w:pPr>
        <w:jc w:val="both"/>
        <w:rPr>
          <w:rFonts w:ascii="Arial" w:hAnsi="Arial" w:cs="Arial"/>
          <w:sz w:val="18"/>
        </w:rPr>
      </w:pPr>
    </w:p>
    <w:p w14:paraId="4799DD8D" w14:textId="77777777" w:rsidR="00FE57F1" w:rsidRDefault="00FE57F1">
      <w:pPr>
        <w:jc w:val="both"/>
        <w:rPr>
          <w:rFonts w:ascii="Arial" w:hAnsi="Arial" w:cs="Arial"/>
          <w:sz w:val="18"/>
        </w:rPr>
      </w:pPr>
    </w:p>
    <w:p w14:paraId="74D550A6" w14:textId="77777777" w:rsidR="00FE57F1" w:rsidRDefault="00FE57F1">
      <w:pPr>
        <w:pStyle w:val="a6"/>
        <w:jc w:val="both"/>
        <w:rPr>
          <w:sz w:val="18"/>
        </w:rPr>
      </w:pPr>
      <w:r>
        <w:rPr>
          <w:sz w:val="18"/>
        </w:rPr>
        <w:t>(1) Αναγράφεται από τον ενδιαφερόμενο πολίτη ή Αρχή ή η Υπηρεσία του δημόσιου τομέα, που απευθύνεται η αίτηση.</w:t>
      </w:r>
    </w:p>
    <w:p w14:paraId="3683D5C2" w14:textId="77777777" w:rsidR="00FE57F1" w:rsidRDefault="00FE57F1">
      <w:pPr>
        <w:pStyle w:val="a6"/>
        <w:jc w:val="both"/>
        <w:rPr>
          <w:sz w:val="18"/>
        </w:rPr>
      </w:pPr>
      <w:r>
        <w:rPr>
          <w:sz w:val="18"/>
        </w:rPr>
        <w:t xml:space="preserve">(2) Αναγράφεται ολογράφως. </w:t>
      </w:r>
    </w:p>
    <w:p w14:paraId="7AAC4B37" w14:textId="77777777" w:rsidR="00FE57F1" w:rsidRDefault="00FE57F1">
      <w:pPr>
        <w:pStyle w:val="a6"/>
        <w:jc w:val="both"/>
        <w:rPr>
          <w:sz w:val="18"/>
        </w:rPr>
      </w:pPr>
      <w:r>
        <w:rPr>
          <w:sz w:val="18"/>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3ECE71B8" w14:textId="77777777" w:rsidR="00FE57F1" w:rsidRDefault="00FE57F1" w:rsidP="00915AA9">
      <w:pPr>
        <w:pStyle w:val="a6"/>
        <w:jc w:val="both"/>
      </w:pPr>
      <w:r>
        <w:t xml:space="preserve">(4) Σε περίπτωση ανεπάρκειας χώρου η δήλωση συνεχίζεται στην πίσω όψη της και υπογράφεται από τον δηλούντα ή την δηλούσα. </w:t>
      </w:r>
    </w:p>
    <w:sectPr w:rsidR="00FE57F1">
      <w:headerReference w:type="default" r:id="rId12"/>
      <w:type w:val="continuous"/>
      <w:pgSz w:w="11906" w:h="16838" w:code="9"/>
      <w:pgMar w:top="1440" w:right="851" w:bottom="1618"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A08AEB" w14:textId="77777777" w:rsidR="00504479" w:rsidRDefault="00504479">
      <w:r>
        <w:separator/>
      </w:r>
    </w:p>
  </w:endnote>
  <w:endnote w:type="continuationSeparator" w:id="0">
    <w:p w14:paraId="7AADEEEC" w14:textId="77777777" w:rsidR="00504479" w:rsidRDefault="005044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A1"/>
    <w:family w:val="swiss"/>
    <w:pitch w:val="variable"/>
    <w:sig w:usb0="00000287" w:usb1="00000000" w:usb2="00000000" w:usb3="00000000" w:csb0="0000009F" w:csb1="00000000"/>
  </w:font>
  <w:font w:name="Consolas">
    <w:panose1 w:val="020B0609020204030204"/>
    <w:charset w:val="A1"/>
    <w:family w:val="modern"/>
    <w:pitch w:val="fixed"/>
    <w:sig w:usb0="E00006FF" w:usb1="0000FCFF" w:usb2="00000001" w:usb3="00000000" w:csb0="0000019F" w:csb1="00000000"/>
  </w:font>
  <w:font w:name="Calibri Light">
    <w:panose1 w:val="020F0302020204030204"/>
    <w:charset w:val="A1"/>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C7AB56" w14:textId="77777777" w:rsidR="00504479" w:rsidRDefault="00504479">
      <w:r>
        <w:separator/>
      </w:r>
    </w:p>
  </w:footnote>
  <w:footnote w:type="continuationSeparator" w:id="0">
    <w:p w14:paraId="68C7797C" w14:textId="77777777" w:rsidR="00504479" w:rsidRDefault="005044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000" w:firstRow="0" w:lastRow="0" w:firstColumn="0" w:lastColumn="0" w:noHBand="0" w:noVBand="0"/>
    </w:tblPr>
    <w:tblGrid>
      <w:gridCol w:w="5403"/>
      <w:gridCol w:w="4801"/>
    </w:tblGrid>
    <w:tr w:rsidR="00FE57F1" w14:paraId="3D5A9322" w14:textId="77777777">
      <w:tc>
        <w:tcPr>
          <w:tcW w:w="5508" w:type="dxa"/>
        </w:tcPr>
        <w:p w14:paraId="61B4F401" w14:textId="77777777" w:rsidR="00FE57F1" w:rsidRDefault="00BF6A81">
          <w:pPr>
            <w:pStyle w:val="a3"/>
            <w:jc w:val="right"/>
            <w:rPr>
              <w:b/>
              <w:bCs/>
              <w:sz w:val="16"/>
            </w:rPr>
          </w:pPr>
          <w:r>
            <w:rPr>
              <w:rFonts w:ascii="Arial" w:hAnsi="Arial" w:cs="Arial"/>
              <w:noProof/>
              <w:sz w:val="32"/>
            </w:rPr>
            <w:drawing>
              <wp:inline distT="0" distB="0" distL="0" distR="0" wp14:anchorId="063ACF21" wp14:editId="1928EB20">
                <wp:extent cx="525780" cy="533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5780" cy="533400"/>
                        </a:xfrm>
                        <a:prstGeom prst="rect">
                          <a:avLst/>
                        </a:prstGeom>
                        <a:noFill/>
                        <a:ln>
                          <a:noFill/>
                        </a:ln>
                      </pic:spPr>
                    </pic:pic>
                  </a:graphicData>
                </a:graphic>
              </wp:inline>
            </w:drawing>
          </w:r>
        </w:p>
      </w:tc>
      <w:tc>
        <w:tcPr>
          <w:tcW w:w="4912" w:type="dxa"/>
        </w:tcPr>
        <w:p w14:paraId="7601C7CA" w14:textId="77777777" w:rsidR="00FE57F1" w:rsidRDefault="00FE57F1">
          <w:pPr>
            <w:pStyle w:val="a3"/>
            <w:jc w:val="right"/>
            <w:rPr>
              <w:b/>
              <w:bCs/>
              <w:sz w:val="16"/>
            </w:rPr>
          </w:pPr>
        </w:p>
      </w:tc>
    </w:tr>
  </w:tbl>
  <w:p w14:paraId="56CB57D7" w14:textId="77777777" w:rsidR="00FE57F1" w:rsidRDefault="00FE57F1">
    <w:pPr>
      <w:pStyle w:val="a3"/>
      <w:rPr>
        <w:b/>
        <w:bCs/>
        <w:sz w:val="16"/>
      </w:rPr>
    </w:pPr>
    <w:r>
      <w:rPr>
        <w:b/>
        <w:bCs/>
        <w:sz w:val="1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24F50" w14:textId="77777777" w:rsidR="00FE57F1" w:rsidRDefault="00FE57F1">
    <w:pPr>
      <w:pStyle w:val="a3"/>
      <w:rPr>
        <w:b/>
        <w:bCs/>
        <w:sz w:val="16"/>
      </w:rPr>
    </w:pPr>
    <w:r>
      <w:rPr>
        <w:b/>
        <w:bCs/>
        <w:sz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8B2429"/>
    <w:multiLevelType w:val="hybridMultilevel"/>
    <w:tmpl w:val="1C265A4A"/>
    <w:lvl w:ilvl="0" w:tplc="80769628">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 w15:restartNumberingAfterBreak="0">
    <w:nsid w:val="1BBB14BC"/>
    <w:multiLevelType w:val="multilevel"/>
    <w:tmpl w:val="3B76AD58"/>
    <w:lvl w:ilvl="0">
      <w:start w:val="1"/>
      <w:numFmt w:val="decimal"/>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15:restartNumberingAfterBreak="0">
    <w:nsid w:val="249F2652"/>
    <w:multiLevelType w:val="hybridMultilevel"/>
    <w:tmpl w:val="58BC7A12"/>
    <w:lvl w:ilvl="0" w:tplc="04080001">
      <w:numFmt w:val="bullet"/>
      <w:lvlText w:val=""/>
      <w:lvlJc w:val="left"/>
      <w:pPr>
        <w:tabs>
          <w:tab w:val="num" w:pos="720"/>
        </w:tabs>
        <w:ind w:left="720" w:hanging="360"/>
      </w:pPr>
      <w:rPr>
        <w:rFonts w:ascii="Symbol" w:eastAsia="Times New Roman" w:hAnsi="Symbol" w:cs="Times New Roman"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83A616D"/>
    <w:multiLevelType w:val="hybridMultilevel"/>
    <w:tmpl w:val="4016E3A2"/>
    <w:lvl w:ilvl="0" w:tplc="E800F114">
      <w:numFmt w:val="bullet"/>
      <w:lvlText w:val=""/>
      <w:lvlJc w:val="left"/>
      <w:pPr>
        <w:tabs>
          <w:tab w:val="num" w:pos="720"/>
        </w:tabs>
        <w:ind w:left="720" w:hanging="360"/>
      </w:pPr>
      <w:rPr>
        <w:rFonts w:ascii="Symbol" w:eastAsia="Times New Roman" w:hAnsi="Symbol" w:cs="Aria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1360209"/>
    <w:multiLevelType w:val="hybridMultilevel"/>
    <w:tmpl w:val="2D4AE85A"/>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5" w15:restartNumberingAfterBreak="0">
    <w:nsid w:val="44B35B3F"/>
    <w:multiLevelType w:val="hybridMultilevel"/>
    <w:tmpl w:val="4476F952"/>
    <w:lvl w:ilvl="0" w:tplc="1B5841A2">
      <w:start w:val="2"/>
      <w:numFmt w:val="decimal"/>
      <w:lvlText w:val="%1."/>
      <w:lvlJc w:val="left"/>
      <w:pPr>
        <w:tabs>
          <w:tab w:val="num" w:pos="720"/>
        </w:tabs>
        <w:ind w:left="720" w:hanging="360"/>
      </w:pPr>
      <w:rPr>
        <w:rFonts w:cs="Arial" w:hint="default"/>
        <w:sz w:val="22"/>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6" w15:restartNumberingAfterBreak="0">
    <w:nsid w:val="65F539D8"/>
    <w:multiLevelType w:val="singleLevel"/>
    <w:tmpl w:val="0408000F"/>
    <w:lvl w:ilvl="0">
      <w:start w:val="1"/>
      <w:numFmt w:val="decimal"/>
      <w:lvlText w:val="%1."/>
      <w:lvlJc w:val="left"/>
      <w:pPr>
        <w:tabs>
          <w:tab w:val="num" w:pos="360"/>
        </w:tabs>
        <w:ind w:left="360" w:hanging="360"/>
      </w:pPr>
    </w:lvl>
  </w:abstractNum>
  <w:abstractNum w:abstractNumId="7" w15:restartNumberingAfterBreak="0">
    <w:nsid w:val="66312005"/>
    <w:multiLevelType w:val="hybridMultilevel"/>
    <w:tmpl w:val="153AA9C0"/>
    <w:lvl w:ilvl="0" w:tplc="0408000F">
      <w:start w:val="2"/>
      <w:numFmt w:val="decimal"/>
      <w:lvlText w:val="%1."/>
      <w:lvlJc w:val="left"/>
      <w:pPr>
        <w:tabs>
          <w:tab w:val="num" w:pos="720"/>
        </w:tabs>
        <w:ind w:left="720" w:hanging="360"/>
      </w:pPr>
      <w:rPr>
        <w:rFonts w:cs="Times New Roman"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8" w15:restartNumberingAfterBreak="0">
    <w:nsid w:val="68EA2548"/>
    <w:multiLevelType w:val="singleLevel"/>
    <w:tmpl w:val="2BBE879C"/>
    <w:lvl w:ilvl="0">
      <w:start w:val="1"/>
      <w:numFmt w:val="decimal"/>
      <w:lvlText w:val="%1)"/>
      <w:lvlJc w:val="left"/>
      <w:pPr>
        <w:tabs>
          <w:tab w:val="num" w:pos="360"/>
        </w:tabs>
        <w:ind w:left="360" w:hanging="360"/>
      </w:pPr>
      <w:rPr>
        <w:rFonts w:hint="default"/>
        <w:b/>
      </w:rPr>
    </w:lvl>
  </w:abstractNum>
  <w:abstractNum w:abstractNumId="9" w15:restartNumberingAfterBreak="0">
    <w:nsid w:val="6B57478C"/>
    <w:multiLevelType w:val="singleLevel"/>
    <w:tmpl w:val="2BBE879C"/>
    <w:lvl w:ilvl="0">
      <w:start w:val="1"/>
      <w:numFmt w:val="decimal"/>
      <w:lvlText w:val="%1)"/>
      <w:lvlJc w:val="left"/>
      <w:pPr>
        <w:tabs>
          <w:tab w:val="num" w:pos="360"/>
        </w:tabs>
        <w:ind w:left="360" w:hanging="360"/>
      </w:pPr>
      <w:rPr>
        <w:rFonts w:hint="default"/>
        <w:b/>
      </w:rPr>
    </w:lvl>
  </w:abstractNum>
  <w:num w:numId="1" w16cid:durableId="1235967617">
    <w:abstractNumId w:val="2"/>
  </w:num>
  <w:num w:numId="2" w16cid:durableId="1123690818">
    <w:abstractNumId w:val="4"/>
  </w:num>
  <w:num w:numId="3" w16cid:durableId="2135445328">
    <w:abstractNumId w:val="0"/>
  </w:num>
  <w:num w:numId="4" w16cid:durableId="815530873">
    <w:abstractNumId w:val="3"/>
  </w:num>
  <w:num w:numId="5" w16cid:durableId="942767890">
    <w:abstractNumId w:val="1"/>
  </w:num>
  <w:num w:numId="6" w16cid:durableId="1363749248">
    <w:abstractNumId w:val="9"/>
  </w:num>
  <w:num w:numId="7" w16cid:durableId="1518959883">
    <w:abstractNumId w:val="8"/>
  </w:num>
  <w:num w:numId="8" w16cid:durableId="314994879">
    <w:abstractNumId w:val="6"/>
  </w:num>
  <w:num w:numId="9" w16cid:durableId="1479110461">
    <w:abstractNumId w:val="5"/>
  </w:num>
  <w:num w:numId="10" w16cid:durableId="174525156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o:colormru v:ext="edit" colors="#ddd,#eaeae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5AA9"/>
    <w:rsid w:val="00011807"/>
    <w:rsid w:val="0003115F"/>
    <w:rsid w:val="001054C6"/>
    <w:rsid w:val="00156D76"/>
    <w:rsid w:val="001E429D"/>
    <w:rsid w:val="00201808"/>
    <w:rsid w:val="0022169A"/>
    <w:rsid w:val="00235D8D"/>
    <w:rsid w:val="00261B5C"/>
    <w:rsid w:val="00277803"/>
    <w:rsid w:val="002B5DF1"/>
    <w:rsid w:val="00301E9A"/>
    <w:rsid w:val="0030314D"/>
    <w:rsid w:val="003565C8"/>
    <w:rsid w:val="003715F0"/>
    <w:rsid w:val="00412A9B"/>
    <w:rsid w:val="00460237"/>
    <w:rsid w:val="004661ED"/>
    <w:rsid w:val="0047709D"/>
    <w:rsid w:val="00482316"/>
    <w:rsid w:val="004A30B5"/>
    <w:rsid w:val="004D4343"/>
    <w:rsid w:val="00504479"/>
    <w:rsid w:val="00526F6C"/>
    <w:rsid w:val="005B3081"/>
    <w:rsid w:val="005B4761"/>
    <w:rsid w:val="00635DFE"/>
    <w:rsid w:val="00642CEF"/>
    <w:rsid w:val="00652748"/>
    <w:rsid w:val="0066241B"/>
    <w:rsid w:val="0073370C"/>
    <w:rsid w:val="007426B0"/>
    <w:rsid w:val="00753D46"/>
    <w:rsid w:val="00790906"/>
    <w:rsid w:val="007A5634"/>
    <w:rsid w:val="007E6DBA"/>
    <w:rsid w:val="007F244A"/>
    <w:rsid w:val="007F5D7F"/>
    <w:rsid w:val="007F7B8D"/>
    <w:rsid w:val="00802A9D"/>
    <w:rsid w:val="008920D9"/>
    <w:rsid w:val="008A0DCB"/>
    <w:rsid w:val="00915AA9"/>
    <w:rsid w:val="00934E34"/>
    <w:rsid w:val="009C3D5A"/>
    <w:rsid w:val="009D0A18"/>
    <w:rsid w:val="009F57B5"/>
    <w:rsid w:val="00A61586"/>
    <w:rsid w:val="00AB7DDE"/>
    <w:rsid w:val="00AE4AE6"/>
    <w:rsid w:val="00B6284D"/>
    <w:rsid w:val="00B91A4D"/>
    <w:rsid w:val="00BF6A81"/>
    <w:rsid w:val="00C3524D"/>
    <w:rsid w:val="00C565C3"/>
    <w:rsid w:val="00C566CA"/>
    <w:rsid w:val="00C61724"/>
    <w:rsid w:val="00C9025E"/>
    <w:rsid w:val="00CD3F11"/>
    <w:rsid w:val="00CE478E"/>
    <w:rsid w:val="00D40875"/>
    <w:rsid w:val="00D750D2"/>
    <w:rsid w:val="00DA7E29"/>
    <w:rsid w:val="00E34A61"/>
    <w:rsid w:val="00ED769D"/>
    <w:rsid w:val="00F257B6"/>
    <w:rsid w:val="00F3563E"/>
    <w:rsid w:val="00F52A84"/>
    <w:rsid w:val="00F56EE3"/>
    <w:rsid w:val="00F703E8"/>
    <w:rsid w:val="00F91AA3"/>
    <w:rsid w:val="00F979C0"/>
    <w:rsid w:val="00FE57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ddd,#eaeaea"/>
    </o:shapedefaults>
    <o:shapelayout v:ext="edit">
      <o:idmap v:ext="edit" data="2"/>
    </o:shapelayout>
  </w:shapeDefaults>
  <w:decimalSymbol w:val=","/>
  <w:listSeparator w:val=";"/>
  <w14:docId w14:val="54FC5C15"/>
  <w15:chartTrackingRefBased/>
  <w15:docId w15:val="{DFC5F830-B747-4391-AB74-815C66DC7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l-GR" w:eastAsia="el-GR"/>
    </w:rPr>
  </w:style>
  <w:style w:type="paragraph" w:styleId="1">
    <w:name w:val="heading 1"/>
    <w:basedOn w:val="a"/>
    <w:next w:val="a"/>
    <w:qFormat/>
    <w:pPr>
      <w:keepNext/>
      <w:jc w:val="right"/>
      <w:outlineLvl w:val="0"/>
    </w:pPr>
    <w:rPr>
      <w:b/>
      <w:bCs/>
      <w:sz w:val="28"/>
    </w:rPr>
  </w:style>
  <w:style w:type="paragraph" w:styleId="2">
    <w:name w:val="heading 2"/>
    <w:basedOn w:val="a"/>
    <w:next w:val="a"/>
    <w:qFormat/>
    <w:pPr>
      <w:keepNext/>
      <w:outlineLvl w:val="1"/>
    </w:pPr>
    <w:rPr>
      <w:rFonts w:ascii="Century Gothic" w:hAnsi="Century Gothic"/>
      <w:b/>
      <w:bCs/>
    </w:rPr>
  </w:style>
  <w:style w:type="paragraph" w:styleId="3">
    <w:name w:val="heading 3"/>
    <w:basedOn w:val="a"/>
    <w:next w:val="a"/>
    <w:qFormat/>
    <w:pPr>
      <w:keepNext/>
      <w:jc w:val="center"/>
      <w:outlineLvl w:val="2"/>
    </w:pPr>
    <w:rPr>
      <w:rFonts w:ascii="Arial" w:hAnsi="Arial" w:cs="Arial"/>
      <w:b/>
      <w:bCs/>
      <w:sz w:val="28"/>
    </w:rPr>
  </w:style>
  <w:style w:type="paragraph" w:styleId="4">
    <w:name w:val="heading 4"/>
    <w:basedOn w:val="a"/>
    <w:next w:val="a"/>
    <w:qFormat/>
    <w:pPr>
      <w:keepNext/>
      <w:spacing w:line="360" w:lineRule="auto"/>
      <w:jc w:val="center"/>
      <w:outlineLvl w:val="3"/>
    </w:pPr>
    <w:rPr>
      <w:rFonts w:ascii="Arial" w:hAnsi="Arial"/>
      <w:b/>
      <w:sz w:val="22"/>
      <w:szCs w:val="20"/>
      <w:lang w:eastAsia="en-US"/>
    </w:rPr>
  </w:style>
  <w:style w:type="paragraph" w:styleId="5">
    <w:name w:val="heading 5"/>
    <w:basedOn w:val="a"/>
    <w:next w:val="a"/>
    <w:qFormat/>
    <w:pPr>
      <w:keepNext/>
      <w:outlineLvl w:val="4"/>
    </w:pPr>
    <w:rPr>
      <w:rFonts w:ascii="Arial" w:hAnsi="Arial" w:cs="Arial"/>
      <w:sz w:val="28"/>
    </w:rPr>
  </w:style>
  <w:style w:type="paragraph" w:styleId="6">
    <w:name w:val="heading 6"/>
    <w:basedOn w:val="a"/>
    <w:next w:val="a"/>
    <w:qFormat/>
    <w:pPr>
      <w:keepNext/>
      <w:jc w:val="right"/>
      <w:outlineLvl w:val="5"/>
    </w:pPr>
    <w:rPr>
      <w:rFonts w:ascii="Arial" w:hAnsi="Arial" w:cs="Arial"/>
      <w:b/>
      <w:bCs/>
    </w:rPr>
  </w:style>
  <w:style w:type="paragraph" w:styleId="7">
    <w:name w:val="heading 7"/>
    <w:basedOn w:val="a"/>
    <w:next w:val="a"/>
    <w:qFormat/>
    <w:pPr>
      <w:keepNext/>
      <w:jc w:val="center"/>
      <w:outlineLvl w:val="6"/>
    </w:pPr>
    <w:rPr>
      <w:rFonts w:ascii="Arial" w:hAnsi="Arial" w:cs="Arial"/>
      <w:sz w:val="32"/>
    </w:rPr>
  </w:style>
  <w:style w:type="paragraph" w:styleId="8">
    <w:name w:val="heading 8"/>
    <w:basedOn w:val="a"/>
    <w:next w:val="a"/>
    <w:qFormat/>
    <w:pPr>
      <w:keepNext/>
      <w:jc w:val="center"/>
      <w:outlineLvl w:val="7"/>
    </w:pPr>
    <w:rPr>
      <w:rFonts w:ascii="Arial" w:hAnsi="Arial" w:cs="Arial"/>
      <w:sz w:val="28"/>
    </w:rPr>
  </w:style>
  <w:style w:type="paragraph" w:styleId="9">
    <w:name w:val="heading 9"/>
    <w:basedOn w:val="a"/>
    <w:next w:val="a"/>
    <w:qFormat/>
    <w:pPr>
      <w:keepNext/>
      <w:outlineLvl w:val="8"/>
    </w:pPr>
    <w:rPr>
      <w:rFonts w:ascii="Arial" w:hAnsi="Arial"/>
      <w:b/>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pPr>
  </w:style>
  <w:style w:type="paragraph" w:styleId="a4">
    <w:name w:val="footer"/>
    <w:basedOn w:val="a"/>
    <w:pPr>
      <w:tabs>
        <w:tab w:val="center" w:pos="4153"/>
        <w:tab w:val="right" w:pos="8306"/>
      </w:tabs>
    </w:pPr>
  </w:style>
  <w:style w:type="paragraph" w:styleId="a5">
    <w:name w:val="Body Text"/>
    <w:basedOn w:val="a"/>
    <w:pPr>
      <w:spacing w:after="120"/>
      <w:jc w:val="center"/>
    </w:pPr>
    <w:rPr>
      <w:rFonts w:ascii="Arial" w:hAnsi="Arial" w:cs="Arial"/>
      <w:sz w:val="28"/>
    </w:rPr>
  </w:style>
  <w:style w:type="paragraph" w:styleId="20">
    <w:name w:val="Body Text 2"/>
    <w:basedOn w:val="a"/>
    <w:pPr>
      <w:pBdr>
        <w:top w:val="single" w:sz="4" w:space="1" w:color="auto"/>
        <w:left w:val="single" w:sz="4" w:space="4" w:color="auto"/>
        <w:bottom w:val="single" w:sz="4" w:space="1" w:color="auto"/>
        <w:right w:val="single" w:sz="4" w:space="4" w:color="auto"/>
      </w:pBdr>
      <w:jc w:val="center"/>
    </w:pPr>
    <w:rPr>
      <w:sz w:val="20"/>
    </w:rPr>
  </w:style>
  <w:style w:type="paragraph" w:styleId="30">
    <w:name w:val="Body Text 3"/>
    <w:basedOn w:val="a"/>
    <w:pPr>
      <w:pBdr>
        <w:top w:val="single" w:sz="4" w:space="1" w:color="auto"/>
        <w:left w:val="single" w:sz="4" w:space="4" w:color="auto"/>
        <w:bottom w:val="single" w:sz="4" w:space="1" w:color="auto"/>
        <w:right w:val="single" w:sz="4" w:space="4" w:color="auto"/>
      </w:pBdr>
      <w:spacing w:line="280" w:lineRule="atLeast"/>
      <w:jc w:val="both"/>
    </w:pPr>
    <w:rPr>
      <w:sz w:val="20"/>
    </w:rPr>
  </w:style>
  <w:style w:type="paragraph" w:styleId="a6">
    <w:name w:val="Body Text Indent"/>
    <w:basedOn w:val="a"/>
    <w:pPr>
      <w:ind w:left="-180"/>
    </w:pPr>
    <w:rPr>
      <w:rFonts w:ascii="Arial" w:hAnsi="Arial" w:cs="Arial"/>
      <w:sz w:val="20"/>
    </w:rPr>
  </w:style>
  <w:style w:type="paragraph" w:styleId="-HTML">
    <w:name w:val="HTML Preformatted"/>
    <w:basedOn w:val="a"/>
    <w:link w:val="-HTMLChar"/>
    <w:rsid w:val="00753D46"/>
    <w:rPr>
      <w:rFonts w:ascii="Consolas" w:hAnsi="Consolas"/>
      <w:sz w:val="20"/>
      <w:szCs w:val="20"/>
    </w:rPr>
  </w:style>
  <w:style w:type="character" w:customStyle="1" w:styleId="-HTMLChar">
    <w:name w:val="Προ-διαμορφωμένο HTML Char"/>
    <w:basedOn w:val="a0"/>
    <w:link w:val="-HTML"/>
    <w:rsid w:val="00753D46"/>
    <w:rPr>
      <w:rFonts w:ascii="Consolas" w:hAnsi="Consolas"/>
      <w:lang w:val="el-GR" w:eastAsia="el-GR"/>
    </w:rPr>
  </w:style>
  <w:style w:type="character" w:styleId="-">
    <w:name w:val="Hyperlink"/>
    <w:basedOn w:val="a0"/>
    <w:rsid w:val="00753D4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4675742">
      <w:bodyDiv w:val="1"/>
      <w:marLeft w:val="0"/>
      <w:marRight w:val="0"/>
      <w:marTop w:val="0"/>
      <w:marBottom w:val="0"/>
      <w:divBdr>
        <w:top w:val="none" w:sz="0" w:space="0" w:color="auto"/>
        <w:left w:val="none" w:sz="0" w:space="0" w:color="auto"/>
        <w:bottom w:val="none" w:sz="0" w:space="0" w:color="auto"/>
        <w:right w:val="none" w:sz="0" w:space="0" w:color="auto"/>
      </w:divBdr>
    </w:div>
    <w:div w:id="1182400586">
      <w:bodyDiv w:val="1"/>
      <w:marLeft w:val="0"/>
      <w:marRight w:val="0"/>
      <w:marTop w:val="0"/>
      <w:marBottom w:val="0"/>
      <w:divBdr>
        <w:top w:val="none" w:sz="0" w:space="0" w:color="auto"/>
        <w:left w:val="none" w:sz="0" w:space="0" w:color="auto"/>
        <w:bottom w:val="none" w:sz="0" w:space="0" w:color="auto"/>
        <w:right w:val="none" w:sz="0" w:space="0" w:color="auto"/>
      </w:divBdr>
    </w:div>
    <w:div w:id="1192112813">
      <w:bodyDiv w:val="1"/>
      <w:marLeft w:val="0"/>
      <w:marRight w:val="0"/>
      <w:marTop w:val="0"/>
      <w:marBottom w:val="0"/>
      <w:divBdr>
        <w:top w:val="none" w:sz="0" w:space="0" w:color="auto"/>
        <w:left w:val="none" w:sz="0" w:space="0" w:color="auto"/>
        <w:bottom w:val="none" w:sz="0" w:space="0" w:color="auto"/>
        <w:right w:val="none" w:sz="0" w:space="0" w:color="auto"/>
      </w:divBdr>
    </w:div>
    <w:div w:id="1213812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about:blank" TargetMode="External"/><Relationship Id="rId5" Type="http://schemas.openxmlformats.org/officeDocument/2006/relationships/footnotes" Target="footnotes.xml"/><Relationship Id="rId10" Type="http://schemas.openxmlformats.org/officeDocument/2006/relationships/hyperlink" Target="about:blank" TargetMode="External"/><Relationship Id="rId4" Type="http://schemas.openxmlformats.org/officeDocument/2006/relationships/webSettings" Target="webSettings.xml"/><Relationship Id="rId9" Type="http://schemas.openxmlformats.org/officeDocument/2006/relationships/hyperlink" Target="about:blank"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1451</Words>
  <Characters>7839</Characters>
  <Application>Microsoft Office Word</Application>
  <DocSecurity>0</DocSecurity>
  <Lines>65</Lines>
  <Paragraphs>18</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lpstr> </vt:lpstr>
    </vt:vector>
  </TitlesOfParts>
  <Company>Hewlett-Packard Company</Company>
  <LinksUpToDate>false</LinksUpToDate>
  <CharactersWithSpaces>9272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Kostas</dc:creator>
  <cp:keywords/>
  <cp:lastModifiedBy>ARSIS Legal</cp:lastModifiedBy>
  <cp:revision>2</cp:revision>
  <cp:lastPrinted>2002-09-25T07:58:00Z</cp:lastPrinted>
  <dcterms:created xsi:type="dcterms:W3CDTF">2026-06-09T06:46:00Z</dcterms:created>
  <dcterms:modified xsi:type="dcterms:W3CDTF">2026-06-09T06:46:00Z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507966208</vt:i4>
  </property>
  <property fmtid="{D5CDD505-2E9C-101B-9397-08002B2CF9AE}" pid="3" name="_EmailSubject">
    <vt:lpwstr>Υλικο και παλι</vt:lpwstr>
  </property>
  <property fmtid="{D5CDD505-2E9C-101B-9397-08002B2CF9AE}" pid="4" name="_AuthorEmail">
    <vt:lpwstr>elavg@gspa.gr</vt:lpwstr>
  </property>
  <property fmtid="{D5CDD505-2E9C-101B-9397-08002B2CF9AE}" pid="5" name="_AuthorEmailDisplayName">
    <vt:lpwstr>ELEF AVGERI</vt:lpwstr>
  </property>
  <property fmtid="{D5CDD505-2E9C-101B-9397-08002B2CF9AE}" pid="6" name="_ReviewingToolsShownOnce">
    <vt:lpwstr/>
  </property>
</Properties>
</file>