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F95" w14:textId="77777777" w:rsidR="0012380E" w:rsidRDefault="0012380E">
      <w:pPr>
        <w:rPr>
          <w:lang w:val="en-US"/>
        </w:rPr>
      </w:pPr>
    </w:p>
    <w:p w14:paraId="6848C687"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r w:rsidRPr="006647C6">
        <w:rPr>
          <w:rFonts w:eastAsia="Palatino Linotype" w:cstheme="minorHAnsi"/>
          <w:b/>
          <w:kern w:val="0"/>
          <w14:ligatures w14:val="none"/>
        </w:rPr>
        <w:t>Καταχωριστέο</w:t>
      </w:r>
      <w:r w:rsidRPr="006647C6">
        <w:rPr>
          <w:rFonts w:eastAsia="Palatino Linotype" w:cstheme="minorHAnsi"/>
          <w:b/>
          <w:spacing w:val="-5"/>
          <w:kern w:val="0"/>
          <w14:ligatures w14:val="none"/>
        </w:rPr>
        <w:t xml:space="preserve"> </w:t>
      </w:r>
      <w:r w:rsidRPr="006647C6">
        <w:rPr>
          <w:rFonts w:eastAsia="Palatino Linotype" w:cstheme="minorHAnsi"/>
          <w:b/>
          <w:kern w:val="0"/>
          <w14:ligatures w14:val="none"/>
        </w:rPr>
        <w:t>στο</w:t>
      </w:r>
      <w:r w:rsidRPr="006647C6">
        <w:rPr>
          <w:rFonts w:eastAsia="Palatino Linotype" w:cstheme="minorHAnsi"/>
          <w:b/>
          <w:spacing w:val="-5"/>
          <w:kern w:val="0"/>
          <w14:ligatures w14:val="none"/>
        </w:rPr>
        <w:t xml:space="preserve"> </w:t>
      </w:r>
      <w:r w:rsidRPr="006647C6">
        <w:rPr>
          <w:rFonts w:eastAsia="Palatino Linotype" w:cstheme="minorHAnsi"/>
          <w:b/>
          <w:spacing w:val="-2"/>
          <w:kern w:val="0"/>
          <w14:ligatures w14:val="none"/>
        </w:rPr>
        <w:t xml:space="preserve">ΚΗΜΔΗΣ </w:t>
      </w:r>
    </w:p>
    <w:p w14:paraId="4AF51983"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
    <w:p w14:paraId="4855AE3D" w14:textId="5C45D457" w:rsidR="00093DE6" w:rsidRDefault="000F4EBE" w:rsidP="00093DE6">
      <w:pPr>
        <w:widowControl w:val="0"/>
        <w:autoSpaceDE w:val="0"/>
        <w:autoSpaceDN w:val="0"/>
        <w:spacing w:after="0" w:line="240" w:lineRule="auto"/>
        <w:ind w:left="100"/>
        <w:jc w:val="both"/>
        <w:rPr>
          <w:rFonts w:eastAsia="Palatino Linotype" w:cstheme="minorHAnsi"/>
          <w:b/>
          <w:spacing w:val="-2"/>
          <w:kern w:val="0"/>
          <w14:ligatures w14:val="none"/>
        </w:rPr>
      </w:pPr>
      <w:r>
        <w:rPr>
          <w:rFonts w:eastAsia="Palatino Linotype" w:cstheme="minorHAnsi"/>
          <w:b/>
          <w:spacing w:val="-2"/>
          <w:kern w:val="0"/>
          <w14:ligatures w14:val="none"/>
        </w:rPr>
        <w:t xml:space="preserve">                                                                                                             Α</w:t>
      </w:r>
      <w:r w:rsidR="0012380E" w:rsidRPr="006647C6">
        <w:rPr>
          <w:rFonts w:eastAsia="Palatino Linotype" w:cstheme="minorHAnsi"/>
          <w:b/>
          <w:spacing w:val="-2"/>
          <w:kern w:val="0"/>
          <w14:ligatures w14:val="none"/>
        </w:rPr>
        <w:t>ριθ.</w:t>
      </w:r>
      <w:r>
        <w:rPr>
          <w:rFonts w:eastAsia="Palatino Linotype" w:cstheme="minorHAnsi"/>
          <w:b/>
          <w:spacing w:val="-2"/>
          <w:kern w:val="0"/>
          <w14:ligatures w14:val="none"/>
        </w:rPr>
        <w:t xml:space="preserve"> </w:t>
      </w:r>
      <w:r w:rsidRPr="006647C6">
        <w:rPr>
          <w:rFonts w:eastAsia="Palatino Linotype" w:cstheme="minorHAnsi"/>
          <w:b/>
          <w:spacing w:val="-2"/>
          <w:kern w:val="0"/>
          <w14:ligatures w14:val="none"/>
        </w:rPr>
        <w:t>Π</w:t>
      </w:r>
      <w:r w:rsidR="0012380E" w:rsidRPr="006647C6">
        <w:rPr>
          <w:rFonts w:eastAsia="Palatino Linotype" w:cstheme="minorHAnsi"/>
          <w:b/>
          <w:spacing w:val="-2"/>
          <w:kern w:val="0"/>
          <w14:ligatures w14:val="none"/>
        </w:rPr>
        <w:t>ρωτ.</w:t>
      </w:r>
      <w:r w:rsidR="00E40BD7" w:rsidRPr="006647C6">
        <w:rPr>
          <w:rFonts w:eastAsia="Palatino Linotype" w:cstheme="minorHAnsi"/>
          <w:b/>
          <w:spacing w:val="-2"/>
          <w:kern w:val="0"/>
          <w14:ligatures w14:val="none"/>
        </w:rPr>
        <w:t xml:space="preserve"> </w:t>
      </w:r>
      <w:r w:rsidR="00EB4C9E">
        <w:rPr>
          <w:rFonts w:eastAsia="Palatino Linotype" w:cstheme="minorHAnsi"/>
          <w:b/>
          <w:spacing w:val="-2"/>
          <w:kern w:val="0"/>
          <w14:ligatures w14:val="none"/>
        </w:rPr>
        <w:t>Ι</w:t>
      </w:r>
      <w:r w:rsidR="00B22A42">
        <w:rPr>
          <w:rFonts w:eastAsia="Palatino Linotype" w:cstheme="minorHAnsi"/>
          <w:b/>
          <w:spacing w:val="-2"/>
          <w:kern w:val="0"/>
          <w14:ligatures w14:val="none"/>
        </w:rPr>
        <w:t>1269</w:t>
      </w:r>
      <w:r w:rsidR="00093DE6" w:rsidRPr="006647C6">
        <w:rPr>
          <w:rFonts w:eastAsia="Palatino Linotype" w:cstheme="minorHAnsi"/>
          <w:b/>
          <w:spacing w:val="-2"/>
          <w:kern w:val="0"/>
          <w14:ligatures w14:val="none"/>
        </w:rPr>
        <w:t>/</w:t>
      </w:r>
      <w:r w:rsidR="00B22A42">
        <w:rPr>
          <w:rFonts w:eastAsia="Palatino Linotype" w:cstheme="minorHAnsi"/>
          <w:b/>
          <w:spacing w:val="-2"/>
          <w:kern w:val="0"/>
          <w14:ligatures w14:val="none"/>
        </w:rPr>
        <w:t>4</w:t>
      </w:r>
      <w:r w:rsidR="00093DE6" w:rsidRPr="006647C6">
        <w:rPr>
          <w:rFonts w:eastAsia="Palatino Linotype" w:cstheme="minorHAnsi"/>
          <w:b/>
          <w:spacing w:val="-2"/>
          <w:kern w:val="0"/>
          <w14:ligatures w14:val="none"/>
        </w:rPr>
        <w:t>-</w:t>
      </w:r>
      <w:r w:rsidR="00885F73">
        <w:rPr>
          <w:rFonts w:eastAsia="Palatino Linotype" w:cstheme="minorHAnsi"/>
          <w:b/>
          <w:spacing w:val="-2"/>
          <w:kern w:val="0"/>
          <w14:ligatures w14:val="none"/>
        </w:rPr>
        <w:t>0</w:t>
      </w:r>
      <w:r w:rsidR="00B22A42">
        <w:rPr>
          <w:rFonts w:eastAsia="Palatino Linotype" w:cstheme="minorHAnsi"/>
          <w:b/>
          <w:spacing w:val="-2"/>
          <w:kern w:val="0"/>
          <w14:ligatures w14:val="none"/>
        </w:rPr>
        <w:t>6</w:t>
      </w:r>
      <w:r w:rsidR="00093DE6" w:rsidRPr="006647C6">
        <w:rPr>
          <w:rFonts w:eastAsia="Palatino Linotype" w:cstheme="minorHAnsi"/>
          <w:b/>
          <w:spacing w:val="-2"/>
          <w:kern w:val="0"/>
          <w14:ligatures w14:val="none"/>
        </w:rPr>
        <w:t>-202</w:t>
      </w:r>
      <w:r w:rsidR="00885F73">
        <w:rPr>
          <w:rFonts w:eastAsia="Palatino Linotype" w:cstheme="minorHAnsi"/>
          <w:b/>
          <w:spacing w:val="-2"/>
          <w:kern w:val="0"/>
          <w14:ligatures w14:val="none"/>
        </w:rPr>
        <w:t>6</w:t>
      </w:r>
      <w:r w:rsidR="00427833" w:rsidRPr="006647C6">
        <w:rPr>
          <w:rFonts w:eastAsia="Palatino Linotype" w:cstheme="minorHAnsi"/>
          <w:b/>
          <w:spacing w:val="-2"/>
          <w:kern w:val="0"/>
          <w14:ligatures w14:val="none"/>
        </w:rPr>
        <w:t xml:space="preserve"> </w:t>
      </w:r>
    </w:p>
    <w:p w14:paraId="200D979E" w14:textId="77777777" w:rsidR="00EB4C9E" w:rsidRPr="006647C6" w:rsidRDefault="00EB4C9E" w:rsidP="00093DE6">
      <w:pPr>
        <w:widowControl w:val="0"/>
        <w:autoSpaceDE w:val="0"/>
        <w:autoSpaceDN w:val="0"/>
        <w:spacing w:after="0" w:line="240" w:lineRule="auto"/>
        <w:ind w:left="100"/>
        <w:jc w:val="both"/>
        <w:rPr>
          <w:rFonts w:eastAsia="Palatino Linotype" w:cstheme="minorHAnsi"/>
          <w:b/>
          <w:spacing w:val="-2"/>
          <w:kern w:val="0"/>
          <w14:ligatures w14:val="none"/>
        </w:rPr>
      </w:pPr>
    </w:p>
    <w:p w14:paraId="33C8C048" w14:textId="6B779EA1" w:rsidR="00093DE6" w:rsidRPr="006647C6" w:rsidRDefault="0012380E" w:rsidP="00093DE6">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Πρόσκληση</w:t>
      </w:r>
      <w:r w:rsidRPr="006647C6">
        <w:rPr>
          <w:rFonts w:eastAsia="Palatino Linotype" w:cstheme="minorHAnsi"/>
          <w:b/>
          <w:bCs/>
          <w:spacing w:val="-12"/>
          <w:kern w:val="0"/>
          <w14:ligatures w14:val="none"/>
        </w:rPr>
        <w:t xml:space="preserve"> </w:t>
      </w:r>
      <w:bookmarkStart w:id="0" w:name="_Hlk198547332"/>
      <w:r w:rsidRPr="006647C6">
        <w:rPr>
          <w:rFonts w:eastAsia="Palatino Linotype" w:cstheme="minorHAnsi"/>
          <w:b/>
          <w:bCs/>
          <w:kern w:val="0"/>
          <w14:ligatures w14:val="none"/>
        </w:rPr>
        <w:t>για</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την</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απευθείας</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ανάθεση</w:t>
      </w:r>
      <w:r w:rsidR="001513DD" w:rsidRPr="006647C6">
        <w:rPr>
          <w:rFonts w:eastAsia="Palatino Linotype" w:cstheme="minorHAnsi"/>
          <w:b/>
          <w:bCs/>
          <w:kern w:val="0"/>
          <w14:ligatures w14:val="none"/>
        </w:rPr>
        <w:t xml:space="preserve"> προμήθειας </w:t>
      </w:r>
      <w:r w:rsidR="001513DD" w:rsidRPr="00EB4C9E">
        <w:rPr>
          <w:rFonts w:eastAsia="Calibri" w:cstheme="minorHAnsi"/>
          <w:b/>
          <w:bCs/>
          <w:kern w:val="0"/>
          <w14:ligatures w14:val="none"/>
        </w:rPr>
        <w:t xml:space="preserve">διαφόρων προϊόντων διατροφής </w:t>
      </w:r>
      <w:r w:rsidR="007A4FAB" w:rsidRPr="00977479">
        <w:rPr>
          <w:rFonts w:cstheme="minorHAnsi"/>
          <w:b/>
          <w:color w:val="000000"/>
        </w:rPr>
        <w:t>για</w:t>
      </w:r>
      <w:r w:rsidR="007A4FAB" w:rsidRPr="006647C6">
        <w:rPr>
          <w:rFonts w:cstheme="minorHAnsi"/>
          <w:b/>
          <w:color w:val="000000"/>
        </w:rPr>
        <w:t xml:space="preserve"> </w:t>
      </w:r>
      <w:r w:rsidR="00885F73">
        <w:rPr>
          <w:rFonts w:cstheme="minorHAnsi"/>
          <w:b/>
          <w:color w:val="000000"/>
        </w:rPr>
        <w:t xml:space="preserve">τις ανάγκες α) </w:t>
      </w:r>
      <w:r w:rsidR="007A4FAB" w:rsidRPr="006647C6">
        <w:rPr>
          <w:rFonts w:cstheme="minorHAnsi"/>
          <w:b/>
          <w:color w:val="000000"/>
        </w:rPr>
        <w:t>το</w:t>
      </w:r>
      <w:r w:rsidR="00885F73">
        <w:rPr>
          <w:rFonts w:cstheme="minorHAnsi"/>
          <w:b/>
          <w:color w:val="000000"/>
        </w:rPr>
        <w:t>υ</w:t>
      </w:r>
      <w:r w:rsidR="007A4FAB" w:rsidRPr="006647C6">
        <w:rPr>
          <w:rFonts w:cstheme="minorHAnsi"/>
          <w:b/>
          <w:color w:val="000000"/>
        </w:rPr>
        <w:t xml:space="preserve"> Κέντρο</w:t>
      </w:r>
      <w:r w:rsidR="00885F73">
        <w:rPr>
          <w:rFonts w:cstheme="minorHAnsi"/>
          <w:b/>
          <w:color w:val="000000"/>
        </w:rPr>
        <w:t>υ</w:t>
      </w:r>
      <w:r w:rsidR="007A4FAB" w:rsidRPr="006647C6">
        <w:rPr>
          <w:rFonts w:cstheme="minorHAnsi"/>
          <w:b/>
          <w:color w:val="000000"/>
        </w:rPr>
        <w:t xml:space="preserve"> Υποδοχής και Ταυτοποίησης και Ελεγχόμενη</w:t>
      </w:r>
      <w:r w:rsidR="00977479">
        <w:rPr>
          <w:rFonts w:cstheme="minorHAnsi"/>
          <w:b/>
          <w:color w:val="000000"/>
        </w:rPr>
        <w:t>ς</w:t>
      </w:r>
      <w:r w:rsidR="007A4FAB" w:rsidRPr="006647C6">
        <w:rPr>
          <w:rFonts w:cstheme="minorHAnsi"/>
          <w:b/>
          <w:color w:val="000000"/>
        </w:rPr>
        <w:t xml:space="preserve"> Δομή</w:t>
      </w:r>
      <w:r w:rsidR="00977479">
        <w:rPr>
          <w:rFonts w:cstheme="minorHAnsi"/>
          <w:b/>
          <w:color w:val="000000"/>
        </w:rPr>
        <w:t>ς</w:t>
      </w:r>
      <w:r w:rsidR="007A4FAB" w:rsidRPr="006647C6">
        <w:rPr>
          <w:rFonts w:cstheme="minorHAnsi"/>
          <w:b/>
          <w:color w:val="000000"/>
        </w:rPr>
        <w:t xml:space="preserve"> Προσωρινής Φιλοξενίας Αιτούντων Άσυλο (</w:t>
      </w:r>
      <w:r w:rsidR="007A4FAB" w:rsidRPr="006647C6">
        <w:rPr>
          <w:rFonts w:cstheme="minorHAnsi"/>
          <w:b/>
          <w:bCs/>
          <w:color w:val="000000"/>
        </w:rPr>
        <w:t xml:space="preserve">ΚΥΤ &amp; ΕΔΠΦΑΑ) </w:t>
      </w:r>
      <w:r w:rsidR="007A4FAB" w:rsidRPr="006647C6">
        <w:rPr>
          <w:rFonts w:cstheme="minorHAnsi"/>
          <w:b/>
          <w:color w:val="000000"/>
        </w:rPr>
        <w:t xml:space="preserve">Διαβατών </w:t>
      </w:r>
      <w:bookmarkStart w:id="1" w:name="_Hlk214871981"/>
      <w:r w:rsidR="001513DD" w:rsidRPr="006647C6">
        <w:rPr>
          <w:rFonts w:eastAsia="Calibri" w:cstheme="minorHAnsi"/>
          <w:b/>
          <w:bCs/>
          <w:kern w:val="0"/>
          <w14:ligatures w14:val="none"/>
        </w:rPr>
        <w:t xml:space="preserve">προϋπολογιζόμενης δαπάνης </w:t>
      </w:r>
      <w:bookmarkStart w:id="2" w:name="_Hlk214887121"/>
      <w:bookmarkStart w:id="3" w:name="_Hlk214963292"/>
      <w:r w:rsidR="007D13EF">
        <w:rPr>
          <w:rFonts w:eastAsia="Calibri" w:cstheme="minorHAnsi"/>
          <w:b/>
          <w:bCs/>
          <w:kern w:val="0"/>
          <w14:ligatures w14:val="none"/>
        </w:rPr>
        <w:t xml:space="preserve">507,00 </w:t>
      </w:r>
      <w:r w:rsidR="001513DD" w:rsidRPr="006647C6">
        <w:rPr>
          <w:rFonts w:eastAsia="Calibri" w:cstheme="minorHAnsi"/>
          <w:b/>
          <w:bCs/>
          <w:kern w:val="0"/>
          <w14:ligatures w14:val="none"/>
        </w:rPr>
        <w:t xml:space="preserve">ευρώ χωρίς ΦΠΑ και </w:t>
      </w:r>
      <w:bookmarkEnd w:id="2"/>
      <w:bookmarkEnd w:id="3"/>
      <w:r w:rsidR="007D13EF" w:rsidRPr="007D13EF">
        <w:rPr>
          <w:rFonts w:eastAsia="Calibri" w:cstheme="minorHAnsi"/>
          <w:b/>
          <w:bCs/>
          <w:kern w:val="0"/>
          <w14:ligatures w14:val="none"/>
        </w:rPr>
        <w:t>572,91</w:t>
      </w:r>
      <w:r w:rsidR="007D13EF">
        <w:rPr>
          <w:rFonts w:eastAsia="Calibri" w:cstheme="minorHAnsi"/>
          <w:b/>
          <w:bCs/>
          <w:kern w:val="0"/>
          <w14:ligatures w14:val="none"/>
        </w:rPr>
        <w:t xml:space="preserve"> </w:t>
      </w:r>
      <w:r w:rsidR="001513DD" w:rsidRPr="006647C6">
        <w:rPr>
          <w:rFonts w:eastAsia="Calibri" w:cstheme="minorHAnsi"/>
          <w:b/>
          <w:bCs/>
          <w:kern w:val="0"/>
          <w14:ligatures w14:val="none"/>
        </w:rPr>
        <w:t>ευρώ συμπεριλαμβανομένου του Φ.Π.Α</w:t>
      </w:r>
      <w:r w:rsidR="007A4FAB" w:rsidRPr="006647C6">
        <w:rPr>
          <w:rFonts w:eastAsia="Calibri" w:cstheme="minorHAnsi"/>
          <w:b/>
          <w:bCs/>
          <w:kern w:val="0"/>
          <w14:ligatures w14:val="none"/>
        </w:rPr>
        <w:t xml:space="preserve"> </w:t>
      </w:r>
      <w:r w:rsidRPr="006647C6">
        <w:rPr>
          <w:rFonts w:eastAsia="Palatino Linotype" w:cstheme="minorHAnsi"/>
          <w:b/>
          <w:bCs/>
          <w:kern w:val="0"/>
          <w14:ligatures w14:val="none"/>
        </w:rPr>
        <w:t>για την υλοποίηση του έργου με τίτλο:</w:t>
      </w:r>
      <w:r w:rsidR="007B5205" w:rsidRPr="006647C6">
        <w:rPr>
          <w:rFonts w:cstheme="minorHAnsi"/>
          <w:b/>
          <w:bCs/>
          <w:color w:val="222222"/>
          <w:shd w:val="clear" w:color="auto" w:fill="FFFFFF"/>
        </w:rPr>
        <w:t xml:space="preserve"> </w:t>
      </w:r>
      <w:bookmarkStart w:id="4" w:name="_Hlk214366414"/>
      <w:r w:rsidR="007B5205" w:rsidRPr="006647C6">
        <w:rPr>
          <w:rFonts w:eastAsia="Palatino Linotype" w:cstheme="minorHAnsi"/>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8C1D22" w:rsidRPr="006647C6">
        <w:rPr>
          <w:rFonts w:eastAsia="Palatino Linotype" w:cstheme="minorHAnsi"/>
          <w:b/>
          <w:bCs/>
          <w:kern w:val="0"/>
          <w14:ligatures w14:val="none"/>
        </w:rPr>
        <w:t>»</w:t>
      </w:r>
      <w:r w:rsidR="00AD7A26">
        <w:rPr>
          <w:rFonts w:eastAsia="Palatino Linotype" w:cstheme="minorHAnsi"/>
          <w:b/>
          <w:bCs/>
          <w:kern w:val="0"/>
          <w14:ligatures w14:val="none"/>
        </w:rPr>
        <w:t xml:space="preserve"> και</w:t>
      </w:r>
    </w:p>
    <w:p w14:paraId="298C6E0D" w14:textId="77777777" w:rsidR="008C1D22" w:rsidRPr="006647C6" w:rsidRDefault="008C1D22" w:rsidP="00093DE6">
      <w:pPr>
        <w:widowControl w:val="0"/>
        <w:autoSpaceDE w:val="0"/>
        <w:autoSpaceDN w:val="0"/>
        <w:spacing w:after="0" w:line="240" w:lineRule="auto"/>
        <w:ind w:left="100"/>
        <w:jc w:val="both"/>
        <w:rPr>
          <w:rFonts w:eastAsia="Palatino Linotype" w:cstheme="minorHAnsi"/>
          <w:b/>
          <w:bCs/>
          <w:kern w:val="0"/>
          <w14:ligatures w14:val="none"/>
        </w:rPr>
      </w:pPr>
    </w:p>
    <w:p w14:paraId="2F605A53" w14:textId="18F45D3E" w:rsidR="008C1D22" w:rsidRPr="008C1D22" w:rsidRDefault="008C1D22" w:rsidP="00A15FF4">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Calibri" w:cstheme="minorHAnsi"/>
          <w:b/>
          <w:bCs/>
          <w:kern w:val="0"/>
          <w14:ligatures w14:val="none"/>
        </w:rPr>
        <w:t xml:space="preserve">β) </w:t>
      </w:r>
      <w:r w:rsidRPr="008C1D22">
        <w:rPr>
          <w:rFonts w:eastAsia="Palatino Linotype" w:cstheme="minorHAnsi"/>
          <w:b/>
          <w:bCs/>
          <w:kern w:val="0"/>
          <w14:ligatures w14:val="none"/>
        </w:rPr>
        <w:t>τη</w:t>
      </w:r>
      <w:r w:rsidR="00885F73">
        <w:rPr>
          <w:rFonts w:eastAsia="Palatino Linotype" w:cstheme="minorHAnsi"/>
          <w:b/>
          <w:bCs/>
          <w:kern w:val="0"/>
          <w14:ligatures w14:val="none"/>
        </w:rPr>
        <w:t>ς</w:t>
      </w:r>
      <w:r w:rsidRPr="008C1D22">
        <w:rPr>
          <w:rFonts w:eastAsia="Palatino Linotype" w:cstheme="minorHAnsi"/>
          <w:b/>
          <w:bCs/>
          <w:kern w:val="0"/>
          <w14:ligatures w14:val="none"/>
        </w:rPr>
        <w:t xml:space="preserve"> περιοχή</w:t>
      </w:r>
      <w:r w:rsidR="00885F73">
        <w:rPr>
          <w:rFonts w:eastAsia="Palatino Linotype" w:cstheme="minorHAnsi"/>
          <w:b/>
          <w:bCs/>
          <w:kern w:val="0"/>
          <w14:ligatures w14:val="none"/>
        </w:rPr>
        <w:t>ς</w:t>
      </w:r>
      <w:r w:rsidRPr="008C1D22">
        <w:rPr>
          <w:rFonts w:eastAsia="Palatino Linotype" w:cstheme="minorHAnsi"/>
          <w:b/>
          <w:bCs/>
          <w:kern w:val="0"/>
          <w14:ligatures w14:val="none"/>
        </w:rPr>
        <w:t xml:space="preserve"> του Κ.Υ.Τ. Φυλακίου</w:t>
      </w:r>
      <w:r w:rsidR="00474841">
        <w:rPr>
          <w:rFonts w:eastAsia="Palatino Linotype" w:cstheme="minorHAnsi"/>
          <w:b/>
          <w:bCs/>
          <w:kern w:val="0"/>
          <w14:ligatures w14:val="none"/>
        </w:rPr>
        <w:t xml:space="preserve"> Έ</w:t>
      </w:r>
      <w:r w:rsidRPr="008C1D22">
        <w:rPr>
          <w:rFonts w:eastAsia="Palatino Linotype" w:cstheme="minorHAnsi"/>
          <w:b/>
          <w:bCs/>
          <w:kern w:val="0"/>
          <w14:ligatures w14:val="none"/>
        </w:rPr>
        <w:t xml:space="preserve">βρου προϋπολογιζόμενης δαπάνης </w:t>
      </w:r>
      <w:r w:rsidR="007D13EF" w:rsidRPr="007D13EF">
        <w:rPr>
          <w:rFonts w:eastAsia="Palatino Linotype" w:cstheme="minorHAnsi"/>
          <w:b/>
          <w:bCs/>
          <w:kern w:val="0"/>
          <w14:ligatures w14:val="none"/>
        </w:rPr>
        <w:t>640,00</w:t>
      </w:r>
      <w:r w:rsidR="007D13EF">
        <w:rPr>
          <w:rFonts w:eastAsia="Palatino Linotype" w:cstheme="minorHAnsi"/>
          <w:b/>
          <w:bCs/>
          <w:kern w:val="0"/>
          <w14:ligatures w14:val="none"/>
        </w:rPr>
        <w:t xml:space="preserve"> </w:t>
      </w:r>
      <w:r w:rsidR="005A0ABA" w:rsidRPr="005A0ABA">
        <w:rPr>
          <w:rFonts w:eastAsia="Palatino Linotype" w:cstheme="minorHAnsi"/>
          <w:b/>
          <w:bCs/>
          <w:kern w:val="0"/>
          <w14:ligatures w14:val="none"/>
        </w:rPr>
        <w:t xml:space="preserve">ευρώ χωρίς ΦΠΑ και </w:t>
      </w:r>
      <w:r w:rsidR="007D13EF" w:rsidRPr="007D13EF">
        <w:rPr>
          <w:rFonts w:eastAsia="Palatino Linotype" w:cstheme="minorHAnsi"/>
          <w:b/>
          <w:bCs/>
          <w:kern w:val="0"/>
          <w14:ligatures w14:val="none"/>
        </w:rPr>
        <w:t>723,20</w:t>
      </w:r>
      <w:r w:rsidR="007D13EF">
        <w:rPr>
          <w:rFonts w:eastAsia="Palatino Linotype" w:cstheme="minorHAnsi"/>
          <w:b/>
          <w:bCs/>
          <w:kern w:val="0"/>
          <w14:ligatures w14:val="none"/>
        </w:rPr>
        <w:t xml:space="preserve"> </w:t>
      </w:r>
      <w:r w:rsidRPr="008C1D22">
        <w:rPr>
          <w:rFonts w:eastAsia="Palatino Linotype"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6054C6ED" w14:textId="77777777" w:rsidR="008C1D22" w:rsidRPr="006647C6" w:rsidRDefault="008C1D22" w:rsidP="007A4FAB">
      <w:pPr>
        <w:widowControl w:val="0"/>
        <w:autoSpaceDE w:val="0"/>
        <w:autoSpaceDN w:val="0"/>
        <w:spacing w:after="0" w:line="240" w:lineRule="auto"/>
        <w:ind w:left="100"/>
        <w:jc w:val="both"/>
        <w:rPr>
          <w:rFonts w:eastAsia="Palatino Linotype" w:cstheme="minorHAnsi"/>
          <w:b/>
          <w:bCs/>
          <w:kern w:val="0"/>
          <w14:ligatures w14:val="none"/>
        </w:rPr>
      </w:pPr>
    </w:p>
    <w:p w14:paraId="07870537" w14:textId="2C8A30F6" w:rsidR="008C1D22" w:rsidRPr="007A4FAB" w:rsidRDefault="007A4FAB" w:rsidP="008C1D22">
      <w:pPr>
        <w:widowControl w:val="0"/>
        <w:autoSpaceDE w:val="0"/>
        <w:autoSpaceDN w:val="0"/>
        <w:spacing w:after="0" w:line="240" w:lineRule="auto"/>
        <w:ind w:left="100"/>
        <w:jc w:val="both"/>
        <w:rPr>
          <w:rFonts w:eastAsia="Palatino Linotype" w:cstheme="minorHAnsi"/>
          <w:b/>
          <w:bCs/>
          <w:kern w:val="0"/>
          <w14:ligatures w14:val="none"/>
        </w:rPr>
      </w:pPr>
      <w:r w:rsidRPr="007A4FAB">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r w:rsidRPr="006647C6">
        <w:rPr>
          <w:rFonts w:eastAsia="Palatino Linotype" w:cstheme="minorHAnsi"/>
          <w:b/>
          <w:bCs/>
          <w:kern w:val="0"/>
          <w14:ligatures w14:val="none"/>
        </w:rPr>
        <w:t>.</w:t>
      </w:r>
    </w:p>
    <w:p w14:paraId="7D7161B5" w14:textId="3EF84D8F" w:rsidR="0095626E" w:rsidRPr="006647C6" w:rsidRDefault="0095626E" w:rsidP="00093DE6">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6647C6">
        <w:rPr>
          <w:rFonts w:eastAsia="Palatino Linotype" w:cstheme="minorHAnsi"/>
          <w:b/>
          <w:bCs/>
          <w:kern w:val="0"/>
          <w14:ligatures w14:val="none"/>
        </w:rPr>
        <w:t>. </w:t>
      </w:r>
    </w:p>
    <w:bookmarkEnd w:id="0"/>
    <w:bookmarkEnd w:id="1"/>
    <w:p w14:paraId="04078A50" w14:textId="77777777" w:rsidR="0012380E" w:rsidRPr="006647C6" w:rsidRDefault="0012380E" w:rsidP="0012380E">
      <w:pPr>
        <w:widowControl w:val="0"/>
        <w:autoSpaceDE w:val="0"/>
        <w:autoSpaceDN w:val="0"/>
        <w:spacing w:after="0" w:line="240" w:lineRule="auto"/>
        <w:jc w:val="both"/>
        <w:rPr>
          <w:rFonts w:eastAsia="Palatino Linotype" w:cstheme="minorHAnsi"/>
          <w:kern w:val="0"/>
          <w14:ligatures w14:val="none"/>
        </w:rPr>
      </w:pPr>
    </w:p>
    <w:p w14:paraId="4367A515" w14:textId="77777777" w:rsidR="001513DD" w:rsidRPr="003B1C31" w:rsidRDefault="001513DD" w:rsidP="0012380E">
      <w:pPr>
        <w:widowControl w:val="0"/>
        <w:autoSpaceDE w:val="0"/>
        <w:autoSpaceDN w:val="0"/>
        <w:spacing w:after="0" w:line="240" w:lineRule="auto"/>
        <w:jc w:val="both"/>
        <w:rPr>
          <w:rFonts w:eastAsia="Palatino Linotype" w:cstheme="minorHAnsi"/>
          <w:kern w:val="0"/>
          <w14:ligatures w14:val="none"/>
        </w:rPr>
      </w:pPr>
    </w:p>
    <w:p w14:paraId="066217A6" w14:textId="773B3B94" w:rsidR="00E54371" w:rsidRDefault="001513DD" w:rsidP="001513DD">
      <w:pPr>
        <w:jc w:val="both"/>
        <w:rPr>
          <w:rFonts w:eastAsia="Calibri" w:cstheme="minorHAnsi"/>
          <w:b/>
          <w:bCs/>
          <w:kern w:val="0"/>
          <w14:ligatures w14:val="none"/>
        </w:rPr>
      </w:pPr>
      <w:r w:rsidRPr="00EB4C9E">
        <w:rPr>
          <w:rFonts w:eastAsia="Calibri" w:cstheme="minorHAnsi"/>
          <w:b/>
          <w:bCs/>
          <w:kern w:val="0"/>
          <w:lang w:val="en-US"/>
          <w14:ligatures w14:val="none"/>
        </w:rPr>
        <w:t>CPV</w:t>
      </w:r>
      <w:r w:rsidRPr="00EB4C9E">
        <w:rPr>
          <w:rFonts w:eastAsia="Calibri" w:cstheme="minorHAnsi"/>
          <w:b/>
          <w:bCs/>
          <w:kern w:val="0"/>
          <w14:ligatures w14:val="none"/>
        </w:rPr>
        <w:t xml:space="preserve">: </w:t>
      </w:r>
      <w:r w:rsidR="00716DA7" w:rsidRPr="00EB4C9E">
        <w:rPr>
          <w:rFonts w:eastAsia="Calibri" w:cstheme="minorHAnsi"/>
          <w:b/>
          <w:bCs/>
          <w:kern w:val="0"/>
          <w14:ligatures w14:val="none"/>
        </w:rPr>
        <w:t xml:space="preserve"> </w:t>
      </w:r>
      <w:r w:rsidR="00E54371" w:rsidRPr="00E54371">
        <w:rPr>
          <w:rFonts w:eastAsia="Calibri" w:cstheme="minorHAnsi"/>
          <w:b/>
          <w:bCs/>
          <w:kern w:val="0"/>
          <w14:ligatures w14:val="none"/>
        </w:rPr>
        <w:t>15800000-6 - Διάφορα προϊόντα διατροφής</w:t>
      </w:r>
      <w:r w:rsidR="00E54371">
        <w:rPr>
          <w:rFonts w:eastAsia="Calibri" w:cstheme="minorHAnsi"/>
          <w:b/>
          <w:bCs/>
          <w:kern w:val="0"/>
          <w14:ligatures w14:val="none"/>
        </w:rPr>
        <w:t xml:space="preserve">, </w:t>
      </w:r>
      <w:r w:rsidRPr="00EB4C9E">
        <w:rPr>
          <w:rFonts w:eastAsia="Calibri" w:cstheme="minorHAnsi"/>
          <w:b/>
          <w:bCs/>
          <w:kern w:val="0"/>
          <w14:ligatures w14:val="none"/>
        </w:rPr>
        <w:t xml:space="preserve">15811300-9 κρουασάν, </w:t>
      </w:r>
      <w:r w:rsidR="00716DA7" w:rsidRPr="00EB4C9E">
        <w:rPr>
          <w:rFonts w:eastAsia="Calibri" w:cstheme="minorHAnsi"/>
          <w:b/>
          <w:bCs/>
          <w:kern w:val="0"/>
          <w14:ligatures w14:val="none"/>
        </w:rPr>
        <w:t xml:space="preserve">15321000-4 χυμοί φρούτων, </w:t>
      </w:r>
    </w:p>
    <w:p w14:paraId="20B6B672" w14:textId="0B292515" w:rsidR="00E54371" w:rsidRDefault="00E54371" w:rsidP="001513DD">
      <w:pPr>
        <w:jc w:val="both"/>
        <w:rPr>
          <w:rFonts w:eastAsia="Calibri" w:cstheme="minorHAnsi"/>
          <w:b/>
          <w:bCs/>
          <w:kern w:val="0"/>
          <w14:ligatures w14:val="none"/>
        </w:rPr>
      </w:pPr>
      <w:r w:rsidRPr="00E54371">
        <w:rPr>
          <w:rFonts w:eastAsia="Calibri" w:cstheme="minorHAnsi"/>
          <w:b/>
          <w:bCs/>
          <w:kern w:val="0"/>
          <w14:ligatures w14:val="none"/>
        </w:rPr>
        <w:t>15812000-3 - Είδη ζαχαροπλαστικής και γλυκίσματα</w:t>
      </w:r>
      <w:r>
        <w:rPr>
          <w:rFonts w:eastAsia="Calibri" w:cstheme="minorHAnsi"/>
          <w:b/>
          <w:bCs/>
          <w:kern w:val="0"/>
          <w14:ligatures w14:val="none"/>
        </w:rPr>
        <w:t xml:space="preserve">, </w:t>
      </w:r>
      <w:r w:rsidRPr="00977479">
        <w:rPr>
          <w:rFonts w:eastAsia="Calibri" w:cstheme="minorHAnsi"/>
          <w:b/>
          <w:bCs/>
          <w:kern w:val="0"/>
          <w14:ligatures w14:val="none"/>
        </w:rPr>
        <w:t>15864100-3 - Τσάι σε φακελάκια, 03222114-5 – Χουρμάδες</w:t>
      </w:r>
    </w:p>
    <w:p w14:paraId="53BD70E6" w14:textId="77777777" w:rsidR="001513DD" w:rsidRPr="006647C6" w:rsidRDefault="001513DD" w:rsidP="001513DD">
      <w:pPr>
        <w:jc w:val="both"/>
        <w:rPr>
          <w:rFonts w:eastAsia="Calibri" w:cstheme="minorHAnsi"/>
          <w:b/>
          <w:bCs/>
          <w:kern w:val="0"/>
          <w14:ligatures w14:val="none"/>
        </w:rPr>
      </w:pPr>
    </w:p>
    <w:p w14:paraId="56253DC8" w14:textId="1331C4A0" w:rsidR="00550729" w:rsidRPr="006647C6" w:rsidRDefault="001513DD" w:rsidP="00550729">
      <w:pPr>
        <w:jc w:val="both"/>
        <w:rPr>
          <w:rFonts w:eastAsia="Calibri" w:cstheme="minorHAnsi"/>
          <w:b/>
          <w:bCs/>
          <w:kern w:val="0"/>
          <w14:ligatures w14:val="none"/>
        </w:rPr>
      </w:pPr>
      <w:r w:rsidRPr="006647C6">
        <w:rPr>
          <w:rFonts w:eastAsia="Calibri" w:cstheme="minorHAnsi"/>
          <w:b/>
          <w:bCs/>
          <w:kern w:val="0"/>
          <w14:ligatures w14:val="none"/>
        </w:rPr>
        <w:t>Η ΑΡΣΙΣ – Κοινωνική Οργάνωση Υποστήριξης Νέων (με έδρα την Θεσσαλονίκη, οδός Λ.</w:t>
      </w:r>
      <w:r w:rsidR="007A4FAB" w:rsidRPr="006647C6">
        <w:rPr>
          <w:rFonts w:eastAsia="Calibri" w:cstheme="minorHAnsi"/>
          <w:b/>
          <w:bCs/>
          <w:kern w:val="0"/>
          <w14:ligatures w14:val="none"/>
        </w:rPr>
        <w:t xml:space="preserve"> </w:t>
      </w:r>
      <w:r w:rsidRPr="006647C6">
        <w:rPr>
          <w:rFonts w:eastAsia="Calibri" w:cstheme="minorHAnsi"/>
          <w:b/>
          <w:bCs/>
          <w:kern w:val="0"/>
          <w14:ligatures w14:val="none"/>
        </w:rPr>
        <w:t xml:space="preserve">Σοφού 26) ΠΡΟΣΚΑΛΕΙ </w:t>
      </w:r>
    </w:p>
    <w:p w14:paraId="2F71F7B3" w14:textId="6A4D9A7A" w:rsidR="002A6811" w:rsidRPr="00840AE8" w:rsidRDefault="001513DD" w:rsidP="00840AE8">
      <w:pPr>
        <w:widowControl w:val="0"/>
        <w:autoSpaceDE w:val="0"/>
        <w:autoSpaceDN w:val="0"/>
        <w:spacing w:after="0" w:line="240" w:lineRule="auto"/>
        <w:ind w:left="100"/>
        <w:jc w:val="both"/>
        <w:rPr>
          <w:rFonts w:eastAsia="Calibri" w:cstheme="minorHAnsi"/>
          <w:kern w:val="0"/>
          <w14:ligatures w14:val="none"/>
        </w:rPr>
      </w:pPr>
      <w:r w:rsidRPr="00E67A3E">
        <w:rPr>
          <w:rFonts w:eastAsia="Calibri" w:cstheme="minorHAnsi"/>
          <w:kern w:val="0"/>
          <w14:ligatures w14:val="none"/>
        </w:rPr>
        <w:t xml:space="preserve">κάθε ενδιαφερόμενο να υποβάλει έγγραφη προσφορά </w:t>
      </w:r>
      <w:r w:rsidR="002A6811" w:rsidRPr="002A6811">
        <w:rPr>
          <w:rFonts w:eastAsia="Calibri" w:cstheme="minorHAnsi"/>
          <w:kern w:val="0"/>
          <w14:ligatures w14:val="none"/>
        </w:rPr>
        <w:t>για την απευθείας ανάθεση προμήθειας</w:t>
      </w:r>
      <w:r w:rsidR="002A6811">
        <w:rPr>
          <w:rFonts w:eastAsia="Calibri" w:cstheme="minorHAnsi"/>
          <w:kern w:val="0"/>
          <w14:ligatures w14:val="none"/>
        </w:rPr>
        <w:t xml:space="preserve"> </w:t>
      </w:r>
      <w:r w:rsidRPr="00E67A3E">
        <w:rPr>
          <w:rFonts w:eastAsia="Calibri" w:cstheme="minorHAnsi"/>
          <w:kern w:val="0"/>
          <w14:ligatures w14:val="none"/>
        </w:rPr>
        <w:t xml:space="preserve">διαφόρων προϊόντων διατροφής </w:t>
      </w:r>
      <w:r w:rsidR="00E40BD7" w:rsidRPr="00E67A3E">
        <w:rPr>
          <w:rFonts w:eastAsia="Calibri" w:cstheme="minorHAnsi"/>
          <w:kern w:val="0"/>
          <w14:ligatures w14:val="none"/>
        </w:rPr>
        <w:t>για το Κέντρο Υποδοχής και Ταυτοποίησης και Ελεγχόμενη</w:t>
      </w:r>
      <w:r w:rsidR="00840AE8">
        <w:rPr>
          <w:rFonts w:eastAsia="Calibri" w:cstheme="minorHAnsi"/>
          <w:kern w:val="0"/>
          <w14:ligatures w14:val="none"/>
        </w:rPr>
        <w:t>ς</w:t>
      </w:r>
      <w:r w:rsidR="00E40BD7" w:rsidRPr="00E67A3E">
        <w:rPr>
          <w:rFonts w:eastAsia="Calibri" w:cstheme="minorHAnsi"/>
          <w:kern w:val="0"/>
          <w14:ligatures w14:val="none"/>
        </w:rPr>
        <w:t xml:space="preserve"> Δομή</w:t>
      </w:r>
      <w:r w:rsidR="00840AE8">
        <w:rPr>
          <w:rFonts w:eastAsia="Calibri" w:cstheme="minorHAnsi"/>
          <w:kern w:val="0"/>
          <w14:ligatures w14:val="none"/>
        </w:rPr>
        <w:t>ς</w:t>
      </w:r>
      <w:r w:rsidR="00E40BD7" w:rsidRPr="00E67A3E">
        <w:rPr>
          <w:rFonts w:eastAsia="Calibri" w:cstheme="minorHAnsi"/>
          <w:kern w:val="0"/>
          <w14:ligatures w14:val="none"/>
        </w:rPr>
        <w:t xml:space="preserve"> Προσωρινής Φιλοξενίας Αιτούντων Άσυλο (ΚΥΤ &amp; ΕΔΠΦΑΑ) Διαβατών</w:t>
      </w:r>
      <w:r w:rsidR="00360AEB" w:rsidRPr="00E67A3E">
        <w:rPr>
          <w:rFonts w:eastAsia="Palatino Linotype" w:cstheme="minorHAnsi"/>
          <w:kern w:val="0"/>
          <w14:ligatures w14:val="none"/>
        </w:rPr>
        <w:t xml:space="preserve"> και</w:t>
      </w:r>
      <w:r w:rsidR="00840AE8">
        <w:rPr>
          <w:rFonts w:eastAsia="Calibri" w:cstheme="minorHAnsi"/>
          <w:kern w:val="0"/>
          <w14:ligatures w14:val="none"/>
        </w:rPr>
        <w:t xml:space="preserve"> </w:t>
      </w:r>
      <w:r w:rsidR="00360AEB" w:rsidRPr="00E67A3E">
        <w:rPr>
          <w:rFonts w:eastAsia="Palatino Linotype" w:cstheme="minorHAnsi"/>
          <w:kern w:val="0"/>
          <w14:ligatures w14:val="none"/>
        </w:rPr>
        <w:t>για την περιοχή του Κ.Υ.Τ. Φυλακίου Έβρου</w:t>
      </w:r>
      <w:r w:rsidR="002A6811" w:rsidRPr="002A6811">
        <w:rPr>
          <w:rFonts w:eastAsia="Palatino Linotype" w:cstheme="minorHAnsi"/>
          <w:kern w:val="0"/>
          <w14:ligatures w14:val="none"/>
        </w:rPr>
        <w:t>.</w:t>
      </w:r>
    </w:p>
    <w:p w14:paraId="41AFD5E9" w14:textId="77777777" w:rsidR="00C57030" w:rsidRPr="00C57030" w:rsidRDefault="00C57030" w:rsidP="002A6811">
      <w:pPr>
        <w:widowControl w:val="0"/>
        <w:autoSpaceDE w:val="0"/>
        <w:autoSpaceDN w:val="0"/>
        <w:spacing w:after="0" w:line="240" w:lineRule="auto"/>
        <w:jc w:val="both"/>
        <w:rPr>
          <w:rFonts w:eastAsia="Palatino Linotype" w:cstheme="minorHAnsi"/>
          <w:kern w:val="0"/>
          <w14:ligatures w14:val="none"/>
        </w:rPr>
      </w:pPr>
    </w:p>
    <w:p w14:paraId="489F662C" w14:textId="32F6CF69" w:rsidR="001513DD" w:rsidRPr="00E67A3E" w:rsidRDefault="001513DD" w:rsidP="001513DD">
      <w:pPr>
        <w:jc w:val="both"/>
        <w:rPr>
          <w:rFonts w:eastAsia="Calibri" w:cstheme="minorHAnsi"/>
          <w:kern w:val="0"/>
          <w:lang w:bidi="el-GR"/>
          <w14:ligatures w14:val="none"/>
        </w:rPr>
      </w:pPr>
      <w:r w:rsidRPr="00E67A3E">
        <w:rPr>
          <w:rFonts w:eastAsia="Calibri" w:cstheme="minorHAnsi"/>
          <w:kern w:val="0"/>
          <w:lang w:bidi="el-GR"/>
          <w14:ligatures w14:val="none"/>
        </w:rPr>
        <w:t xml:space="preserve">Η </w:t>
      </w:r>
      <w:r w:rsidR="00517850" w:rsidRPr="00E67A3E">
        <w:rPr>
          <w:rFonts w:eastAsia="Calibri" w:cstheme="minorHAnsi"/>
          <w:kern w:val="0"/>
          <w:lang w:bidi="el-GR"/>
          <w14:ligatures w14:val="none"/>
        </w:rPr>
        <w:t xml:space="preserve">συνολική </w:t>
      </w:r>
      <w:r w:rsidRPr="00E67A3E">
        <w:rPr>
          <w:rFonts w:eastAsia="Calibri" w:cstheme="minorHAnsi"/>
          <w:kern w:val="0"/>
          <w:lang w:bidi="el-GR"/>
          <w14:ligatures w14:val="none"/>
        </w:rPr>
        <w:t xml:space="preserve">προϋπολογιζόμενη δαπάνη ανέρχεται στο ποσό των </w:t>
      </w:r>
      <w:r w:rsidR="007D13EF">
        <w:rPr>
          <w:rFonts w:eastAsia="Calibri" w:cstheme="minorHAnsi"/>
          <w:kern w:val="0"/>
          <w14:ligatures w14:val="none"/>
        </w:rPr>
        <w:t>1.147</w:t>
      </w:r>
      <w:r w:rsidRPr="00E67A3E">
        <w:rPr>
          <w:rFonts w:eastAsia="Calibri" w:cstheme="minorHAnsi"/>
          <w:kern w:val="0"/>
          <w14:ligatures w14:val="none"/>
        </w:rPr>
        <w:t>€</w:t>
      </w:r>
      <w:r w:rsidRPr="00E67A3E">
        <w:rPr>
          <w:rFonts w:eastAsia="Calibri" w:cstheme="minorHAnsi"/>
          <w:kern w:val="0"/>
          <w:lang w:bidi="el-GR"/>
          <w14:ligatures w14:val="none"/>
        </w:rPr>
        <w:t xml:space="preserve"> χωρίς ΦΠΑ και </w:t>
      </w:r>
      <w:r w:rsidR="007D13EF">
        <w:rPr>
          <w:rFonts w:eastAsia="Calibri" w:cstheme="minorHAnsi"/>
          <w:kern w:val="0"/>
          <w:lang w:bidi="el-GR"/>
          <w14:ligatures w14:val="none"/>
        </w:rPr>
        <w:t>1.296,11</w:t>
      </w:r>
      <w:r w:rsidRPr="00E67A3E">
        <w:rPr>
          <w:rFonts w:eastAsia="Calibri" w:cstheme="minorHAnsi"/>
          <w:kern w:val="0"/>
          <w:lang w:bidi="el-GR"/>
          <w14:ligatures w14:val="none"/>
        </w:rPr>
        <w:t>€ ευρώ</w:t>
      </w:r>
      <w:r w:rsidR="00517850" w:rsidRPr="00E67A3E">
        <w:rPr>
          <w:rFonts w:eastAsia="Calibri" w:cstheme="minorHAnsi"/>
          <w:kern w:val="0"/>
          <w:lang w:bidi="el-GR"/>
          <w14:ligatures w14:val="none"/>
        </w:rPr>
        <w:t xml:space="preserve"> </w:t>
      </w:r>
      <w:r w:rsidRPr="00E67A3E">
        <w:rPr>
          <w:rFonts w:eastAsia="Calibri" w:cstheme="minorHAnsi"/>
          <w:kern w:val="0"/>
          <w:lang w:bidi="el-GR"/>
          <w14:ligatures w14:val="none"/>
        </w:rPr>
        <w:t>συμπεριλαμβανομένου ΦΠΑ 13%,</w:t>
      </w:r>
      <w:r w:rsidRPr="00E67A3E">
        <w:rPr>
          <w:rFonts w:eastAsia="Calibri" w:cstheme="minorHAnsi"/>
          <w:color w:val="EE0000"/>
          <w:kern w:val="0"/>
          <w:lang w:bidi="el-GR"/>
          <w14:ligatures w14:val="none"/>
        </w:rPr>
        <w:t xml:space="preserve"> </w:t>
      </w:r>
      <w:r w:rsidRPr="00E67A3E">
        <w:rPr>
          <w:rFonts w:eastAsia="Calibri" w:cstheme="minorHAnsi"/>
          <w:kern w:val="0"/>
          <w:lang w:bidi="el-GR"/>
          <w14:ligatures w14:val="none"/>
        </w:rPr>
        <w:t>με κριτήριο κατακύρωσης την πλέον συμφέρουσα από οικονομική άποψη προσφορά</w:t>
      </w:r>
      <w:r w:rsidR="00093DE6" w:rsidRPr="00E67A3E">
        <w:rPr>
          <w:rFonts w:eastAsia="Calibri" w:cstheme="minorHAnsi"/>
          <w:kern w:val="0"/>
          <w:lang w:bidi="el-GR"/>
          <w14:ligatures w14:val="none"/>
        </w:rPr>
        <w:t xml:space="preserve"> </w:t>
      </w:r>
      <w:r w:rsidRPr="00E67A3E">
        <w:rPr>
          <w:rFonts w:eastAsia="Calibri" w:cstheme="minorHAnsi"/>
          <w:kern w:val="0"/>
          <w:lang w:bidi="el-GR"/>
          <w14:ligatures w14:val="none"/>
        </w:rPr>
        <w:t xml:space="preserve">βάσει της προσφερόμενης τιμής. </w:t>
      </w:r>
    </w:p>
    <w:p w14:paraId="40597DA9" w14:textId="49FB7BD2" w:rsidR="00B5465C" w:rsidRPr="000F6453" w:rsidRDefault="001513DD" w:rsidP="000F6453">
      <w:pPr>
        <w:jc w:val="both"/>
        <w:rPr>
          <w:rFonts w:eastAsia="Calibri" w:cstheme="minorHAnsi"/>
          <w:kern w:val="0"/>
          <w:lang w:bidi="el-GR"/>
          <w14:ligatures w14:val="none"/>
        </w:rPr>
      </w:pPr>
      <w:r w:rsidRPr="00E67A3E">
        <w:rPr>
          <w:rFonts w:eastAsia="Calibri" w:cstheme="minorHAnsi"/>
          <w:kern w:val="0"/>
          <w:lang w:bidi="el-GR"/>
          <w14:ligatures w14:val="none"/>
        </w:rPr>
        <w:lastRenderedPageBreak/>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w:t>
      </w:r>
      <w:r w:rsidR="000F6453">
        <w:rPr>
          <w:rFonts w:eastAsia="Calibri" w:cstheme="minorHAnsi"/>
          <w:kern w:val="0"/>
          <w:lang w:bidi="el-GR"/>
          <w14:ligatures w14:val="none"/>
        </w:rPr>
        <w:t>.</w:t>
      </w:r>
    </w:p>
    <w:p w14:paraId="4AE3672B" w14:textId="77777777" w:rsidR="00F90FEA" w:rsidRPr="00F90FEA" w:rsidRDefault="00F90FEA" w:rsidP="00F90FEA">
      <w:pPr>
        <w:shd w:val="clear" w:color="auto" w:fill="FFFFFF"/>
        <w:spacing w:after="120" w:line="276" w:lineRule="auto"/>
        <w:jc w:val="both"/>
        <w:rPr>
          <w:rFonts w:ascii="Calibri" w:eastAsia="Calibri" w:hAnsi="Calibri" w:cs="Calibri"/>
          <w:b/>
          <w:bCs/>
          <w:kern w:val="0"/>
          <w:lang w:eastAsia="el-GR"/>
          <w14:ligatures w14:val="none"/>
        </w:rPr>
      </w:pPr>
      <w:r w:rsidRPr="00F90FEA">
        <w:rPr>
          <w:rFonts w:ascii="Calibri" w:eastAsia="Calibri" w:hAnsi="Calibri" w:cs="Calibri"/>
          <w:b/>
          <w:bCs/>
          <w:kern w:val="0"/>
          <w:lang w:eastAsia="el-GR"/>
          <w14:ligatures w14:val="none"/>
        </w:rPr>
        <w:t>Η προμήθεια  θα γίνει με τους Ειδικούς όρους, που ακολουθούν.</w:t>
      </w:r>
    </w:p>
    <w:p w14:paraId="10F9C8AC"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Οι ενδιαφερόμενοι οικονομικοί φορείς μπορούν να καταθέσουν την προσφορά τους για κάθε ΤΜΗΜΑ της ζητούμενης προμήθειας, προσφέροντας για το σύνολο της ποσότητας κάθε τμήματος.</w:t>
      </w:r>
    </w:p>
    <w:p w14:paraId="59941F1D"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Προσφορά που υποβάλλεται για μέρος της προμήθειας κάποιου τμήματος, απορρίπτεται ως απαράδεκτη.</w:t>
      </w:r>
    </w:p>
    <w:p w14:paraId="227A70F5"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χωρίς ΦΠΑ (καθαρή αξία). Η αναθέτουσα αρχή διατηρεί το δικαίωμα να αναθέσει διακριτά τα τμήματα στον ίδιο ή σε διαφορετικούς προσφέροντες.</w:t>
      </w:r>
      <w:r w:rsidRPr="00F90FEA">
        <w:rPr>
          <w:rFonts w:ascii="Calibri" w:eastAsia="Calibri" w:hAnsi="Calibri" w:cs="Calibri"/>
          <w:kern w:val="0"/>
          <w:lang w:eastAsia="el-GR"/>
          <w14:ligatures w14:val="none"/>
        </w:rPr>
        <w:t xml:space="preserve"> </w:t>
      </w:r>
      <w:r w:rsidRPr="00F90FEA">
        <w:rPr>
          <w:rFonts w:ascii="Calibri" w:eastAsia="Calibri" w:hAnsi="Calibri" w:cs="Calibri"/>
          <w:bCs/>
          <w:kern w:val="0"/>
          <w:lang w:eastAsia="el-GR"/>
          <w14:ligatures w14:val="none"/>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4E4C1D2D" w14:textId="30C14B2D" w:rsidR="00F90FEA" w:rsidRPr="00F90FEA" w:rsidRDefault="00F90FEA" w:rsidP="00F90FEA">
      <w:pPr>
        <w:numPr>
          <w:ilvl w:val="0"/>
          <w:numId w:val="4"/>
        </w:numPr>
        <w:spacing w:line="276" w:lineRule="auto"/>
        <w:contextualSpacing/>
        <w:jc w:val="both"/>
        <w:rPr>
          <w:rFonts w:ascii="Calibri" w:eastAsia="Times New Roman" w:hAnsi="Calibri" w:cs="Calibri"/>
          <w:kern w:val="0"/>
          <w:lang w:eastAsia="el-GR"/>
          <w14:ligatures w14:val="none"/>
        </w:rPr>
      </w:pPr>
      <w:r w:rsidRPr="00F90FEA">
        <w:rPr>
          <w:rFonts w:ascii="Calibri" w:eastAsia="Times New Roman" w:hAnsi="Calibri" w:cs="Calibri"/>
          <w:kern w:val="0"/>
          <w:lang w:eastAsia="el-GR"/>
          <w14:ligatures w14:val="none"/>
        </w:rPr>
        <w:t xml:space="preserve">Η προσφορά ισχύει και δεσμεύει τον ανάδοχο από </w:t>
      </w:r>
      <w:r w:rsidRPr="00F90FEA">
        <w:rPr>
          <w:rFonts w:ascii="Calibri" w:eastAsia="Times New Roman" w:hAnsi="Calibri" w:cs="Calibri"/>
          <w:b/>
          <w:bCs/>
          <w:kern w:val="0"/>
          <w:lang w:eastAsia="el-GR"/>
          <w14:ligatures w14:val="none"/>
        </w:rPr>
        <w:t>την κατακύρωση  έως τις</w:t>
      </w:r>
      <w:r w:rsidRPr="00F90FEA">
        <w:rPr>
          <w:rFonts w:ascii="Calibri" w:eastAsia="Times New Roman" w:hAnsi="Calibri" w:cs="Calibri"/>
          <w:kern w:val="0"/>
          <w:lang w:eastAsia="el-GR"/>
          <w14:ligatures w14:val="none"/>
        </w:rPr>
        <w:t xml:space="preserve"> </w:t>
      </w:r>
      <w:r w:rsidRPr="00F90FEA">
        <w:rPr>
          <w:rFonts w:ascii="Calibri" w:eastAsia="Times New Roman" w:hAnsi="Calibri" w:cs="Calibri"/>
          <w:b/>
          <w:bCs/>
          <w:kern w:val="0"/>
          <w:lang w:eastAsia="el-GR"/>
          <w14:ligatures w14:val="none"/>
        </w:rPr>
        <w:t>3</w:t>
      </w:r>
      <w:r w:rsidR="000F6453">
        <w:rPr>
          <w:rFonts w:ascii="Calibri" w:eastAsia="Times New Roman" w:hAnsi="Calibri" w:cs="Calibri"/>
          <w:b/>
          <w:bCs/>
          <w:kern w:val="0"/>
          <w:lang w:eastAsia="el-GR"/>
          <w14:ligatures w14:val="none"/>
        </w:rPr>
        <w:t>0</w:t>
      </w:r>
      <w:r w:rsidRPr="00F90FEA">
        <w:rPr>
          <w:rFonts w:ascii="Calibri" w:eastAsia="Times New Roman" w:hAnsi="Calibri" w:cs="Calibri"/>
          <w:b/>
          <w:bCs/>
          <w:kern w:val="0"/>
          <w:lang w:eastAsia="el-GR"/>
          <w14:ligatures w14:val="none"/>
        </w:rPr>
        <w:t>/0</w:t>
      </w:r>
      <w:r w:rsidR="000F6453">
        <w:rPr>
          <w:rFonts w:ascii="Calibri" w:eastAsia="Times New Roman" w:hAnsi="Calibri" w:cs="Calibri"/>
          <w:b/>
          <w:bCs/>
          <w:kern w:val="0"/>
          <w:lang w:eastAsia="el-GR"/>
          <w14:ligatures w14:val="none"/>
        </w:rPr>
        <w:t>6</w:t>
      </w:r>
      <w:r w:rsidRPr="00F90FEA">
        <w:rPr>
          <w:rFonts w:ascii="Calibri" w:eastAsia="Times New Roman" w:hAnsi="Calibri" w:cs="Calibri"/>
          <w:b/>
          <w:bCs/>
          <w:kern w:val="0"/>
          <w:lang w:eastAsia="el-GR"/>
          <w14:ligatures w14:val="none"/>
        </w:rPr>
        <w:t>/202</w:t>
      </w:r>
      <w:bookmarkStart w:id="5" w:name="_Hlk227840457"/>
      <w:r w:rsidRPr="00F90FEA">
        <w:rPr>
          <w:rFonts w:ascii="Calibri" w:eastAsia="Times New Roman" w:hAnsi="Calibri" w:cs="Calibri"/>
          <w:b/>
          <w:bCs/>
          <w:kern w:val="0"/>
          <w:lang w:eastAsia="el-GR"/>
          <w14:ligatures w14:val="none"/>
        </w:rPr>
        <w:t>6.</w:t>
      </w:r>
    </w:p>
    <w:bookmarkEnd w:id="5"/>
    <w:p w14:paraId="59082DB3" w14:textId="2BAF3D8C" w:rsidR="00F90FEA" w:rsidRPr="00F90FEA" w:rsidRDefault="00F90FEA" w:rsidP="00F90FEA">
      <w:pPr>
        <w:numPr>
          <w:ilvl w:val="0"/>
          <w:numId w:val="4"/>
        </w:numPr>
        <w:spacing w:line="256" w:lineRule="auto"/>
        <w:contextualSpacing/>
        <w:rPr>
          <w:rFonts w:ascii="Calibri" w:eastAsia="Calibri" w:hAnsi="Calibri" w:cs="Calibri"/>
          <w:b/>
          <w:bCs/>
          <w:kern w:val="0"/>
          <w:lang w:eastAsia="el-GR"/>
          <w14:ligatures w14:val="none"/>
        </w:rPr>
      </w:pPr>
      <w:r w:rsidRPr="00F90FEA">
        <w:rPr>
          <w:rFonts w:ascii="Calibri" w:eastAsia="Calibri" w:hAnsi="Calibri" w:cs="Calibri"/>
          <w:kern w:val="0"/>
          <w:lang w:eastAsia="el-GR"/>
          <w14:ligatures w14:val="none"/>
        </w:rPr>
        <w:t xml:space="preserve">Η ανάθεση τίθεται σε ισχύ </w:t>
      </w:r>
      <w:r w:rsidRPr="00F90FEA">
        <w:rPr>
          <w:rFonts w:ascii="Calibri" w:eastAsia="Calibri" w:hAnsi="Calibri" w:cs="Calibri"/>
          <w:b/>
          <w:bCs/>
          <w:kern w:val="0"/>
          <w:lang w:eastAsia="el-GR"/>
          <w14:ligatures w14:val="none"/>
        </w:rPr>
        <w:t>από την ημέρα κατακύρωσης της μέχρι και την</w:t>
      </w:r>
      <w:r w:rsidRPr="00F90FEA">
        <w:rPr>
          <w:rFonts w:ascii="Calibri" w:eastAsia="Calibri" w:hAnsi="Calibri" w:cs="Calibri"/>
          <w:kern w:val="0"/>
          <w:lang w:eastAsia="el-GR"/>
          <w14:ligatures w14:val="none"/>
        </w:rPr>
        <w:t xml:space="preserve"> </w:t>
      </w:r>
      <w:r w:rsidRPr="00F90FEA">
        <w:rPr>
          <w:rFonts w:ascii="Calibri" w:eastAsia="Calibri" w:hAnsi="Calibri" w:cs="Calibri"/>
          <w:b/>
          <w:bCs/>
          <w:kern w:val="0"/>
          <w:lang w:eastAsia="el-GR"/>
          <w14:ligatures w14:val="none"/>
        </w:rPr>
        <w:t>3</w:t>
      </w:r>
      <w:r w:rsidR="000F6453">
        <w:rPr>
          <w:rFonts w:ascii="Calibri" w:eastAsia="Calibri" w:hAnsi="Calibri" w:cs="Calibri"/>
          <w:b/>
          <w:bCs/>
          <w:kern w:val="0"/>
          <w:lang w:eastAsia="el-GR"/>
          <w14:ligatures w14:val="none"/>
        </w:rPr>
        <w:t>0</w:t>
      </w:r>
      <w:r w:rsidRPr="00F90FEA">
        <w:rPr>
          <w:rFonts w:ascii="Calibri" w:eastAsia="Calibri" w:hAnsi="Calibri" w:cs="Calibri"/>
          <w:b/>
          <w:bCs/>
          <w:kern w:val="0"/>
          <w:lang w:eastAsia="el-GR"/>
          <w14:ligatures w14:val="none"/>
        </w:rPr>
        <w:t>/0</w:t>
      </w:r>
      <w:r w:rsidR="000F6453">
        <w:rPr>
          <w:rFonts w:ascii="Calibri" w:eastAsia="Calibri" w:hAnsi="Calibri" w:cs="Calibri"/>
          <w:b/>
          <w:bCs/>
          <w:kern w:val="0"/>
          <w:lang w:eastAsia="el-GR"/>
          <w14:ligatures w14:val="none"/>
        </w:rPr>
        <w:t>6</w:t>
      </w:r>
      <w:r w:rsidRPr="00F90FEA">
        <w:rPr>
          <w:rFonts w:ascii="Calibri" w:eastAsia="Calibri" w:hAnsi="Calibri" w:cs="Calibri"/>
          <w:b/>
          <w:bCs/>
          <w:kern w:val="0"/>
          <w:lang w:eastAsia="el-GR"/>
          <w14:ligatures w14:val="none"/>
        </w:rPr>
        <w:t>/2026.</w:t>
      </w:r>
    </w:p>
    <w:p w14:paraId="29CE0A83" w14:textId="77777777" w:rsidR="00F90FEA" w:rsidRPr="00F90FEA" w:rsidRDefault="00F90FEA" w:rsidP="00F90FEA">
      <w:pPr>
        <w:numPr>
          <w:ilvl w:val="0"/>
          <w:numId w:val="4"/>
        </w:numPr>
        <w:spacing w:after="12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2E9BB367" w14:textId="77777777" w:rsidR="00F90FEA" w:rsidRPr="00F90FEA" w:rsidRDefault="00F90FEA" w:rsidP="00F90FEA">
      <w:pPr>
        <w:numPr>
          <w:ilvl w:val="0"/>
          <w:numId w:val="4"/>
        </w:numPr>
        <w:spacing w:after="120" w:line="276" w:lineRule="auto"/>
        <w:contextualSpacing/>
        <w:jc w:val="both"/>
        <w:rPr>
          <w:rFonts w:ascii="Calibri" w:eastAsia="Calibri" w:hAnsi="Calibri" w:cs="Calibri"/>
          <w:b/>
          <w:bCs/>
          <w:kern w:val="0"/>
          <w:lang w:eastAsia="el-GR"/>
          <w14:ligatures w14:val="none"/>
        </w:rPr>
      </w:pPr>
      <w:r w:rsidRPr="00F90FEA">
        <w:rPr>
          <w:rFonts w:ascii="Calibri" w:eastAsia="Calibri" w:hAnsi="Calibri" w:cs="Calibri"/>
          <w:kern w:val="0"/>
          <w:lang w:eastAsia="el-GR"/>
          <w14:ligatures w14:val="none"/>
        </w:rPr>
        <w:t xml:space="preserve">Η παράδοση και παραλαβή των ειδών της προμήθειας θα γίνει άπαξ </w:t>
      </w:r>
      <w:r w:rsidRPr="00F90FEA">
        <w:rPr>
          <w:rFonts w:ascii="Calibri" w:eastAsia="Calibri" w:hAnsi="Calibri" w:cs="Calibri"/>
          <w:b/>
          <w:bCs/>
          <w:kern w:val="0"/>
          <w:lang w:eastAsia="el-GR"/>
          <w14:ligatures w14:val="none"/>
        </w:rPr>
        <w:t>εντός τριών (3) ημερών</w:t>
      </w:r>
      <w:r w:rsidRPr="00F90FEA">
        <w:rPr>
          <w:rFonts w:ascii="Calibri" w:eastAsia="Calibri" w:hAnsi="Calibri" w:cs="Calibri"/>
          <w:kern w:val="0"/>
          <w:lang w:eastAsia="el-GR"/>
          <w14:ligatures w14:val="none"/>
        </w:rPr>
        <w:t xml:space="preserve">, κατόπιν τηλεφωνικής ή ηλεκτρονικής επικοινωνίας του αρμόδιου υπαλλήλου της ΑΡΣΙΣ με τον ανάδοχο, μετά την ανάθεση της προμήθειας. </w:t>
      </w:r>
      <w:r w:rsidRPr="00F90FEA">
        <w:rPr>
          <w:rFonts w:ascii="Calibri" w:eastAsia="Calibri" w:hAnsi="Calibri" w:cs="Calibri"/>
          <w:b/>
          <w:bCs/>
          <w:kern w:val="0"/>
          <w:lang w:eastAsia="el-GR"/>
          <w14:ligatures w14:val="none"/>
        </w:rPr>
        <w:t>Η παράδοση και παραλαβή των ειδών της προμήθειας θα γίνει με έξοδα και μέσα του αναδόχου</w:t>
      </w:r>
      <w:r w:rsidRPr="00F90FEA">
        <w:rPr>
          <w:rFonts w:ascii="Calibri" w:eastAsia="Calibri" w:hAnsi="Calibri" w:cs="Calibri"/>
          <w:kern w:val="0"/>
          <w:lang w:eastAsia="el-GR"/>
          <w14:ligatures w14:val="none"/>
        </w:rPr>
        <w:t xml:space="preserve"> </w:t>
      </w:r>
      <w:r w:rsidRPr="00F90FEA">
        <w:rPr>
          <w:rFonts w:ascii="Calibri" w:eastAsia="Calibri" w:hAnsi="Calibri" w:cs="Calibri"/>
          <w:b/>
          <w:bCs/>
          <w:kern w:val="0"/>
          <w:lang w:eastAsia="el-GR"/>
          <w14:ligatures w14:val="none"/>
        </w:rPr>
        <w:t>στις παρακάτω διευθύνσεις</w:t>
      </w:r>
      <w:r w:rsidRPr="00F90FEA">
        <w:rPr>
          <w:rFonts w:ascii="Calibri" w:eastAsia="Times New Roman" w:hAnsi="Calibri" w:cs="Calibri"/>
          <w:b/>
          <w:bCs/>
          <w:kern w:val="0"/>
          <w:lang w:eastAsia="el-GR"/>
          <w14:ligatures w14:val="none"/>
        </w:rPr>
        <w:t>:</w:t>
      </w:r>
    </w:p>
    <w:tbl>
      <w:tblPr>
        <w:tblpPr w:leftFromText="180" w:rightFromText="180" w:vertAnchor="text" w:horzAnchor="margin" w:tblpXSpec="center" w:tblpY="114"/>
        <w:tblW w:w="8647" w:type="dxa"/>
        <w:tblLook w:val="04A0" w:firstRow="1" w:lastRow="0" w:firstColumn="1" w:lastColumn="0" w:noHBand="0" w:noVBand="1"/>
      </w:tblPr>
      <w:tblGrid>
        <w:gridCol w:w="2410"/>
        <w:gridCol w:w="6237"/>
      </w:tblGrid>
      <w:tr w:rsidR="000F6453" w:rsidRPr="00F90FEA" w14:paraId="3422734C" w14:textId="77777777" w:rsidTr="000F6453">
        <w:trPr>
          <w:trHeight w:val="469"/>
        </w:trPr>
        <w:tc>
          <w:tcPr>
            <w:tcW w:w="24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43DECC" w14:textId="77777777" w:rsidR="000F6453" w:rsidRPr="00F90FEA" w:rsidRDefault="000F6453" w:rsidP="000F6453">
            <w:pPr>
              <w:spacing w:after="0" w:line="240" w:lineRule="auto"/>
              <w:ind w:left="720"/>
              <w:contextualSpacing/>
              <w:rPr>
                <w:rFonts w:ascii="Calibri" w:eastAsia="Times New Roman" w:hAnsi="Calibri" w:cs="Calibri"/>
                <w:b/>
                <w:bCs/>
                <w:color w:val="000000"/>
                <w:kern w:val="0"/>
                <w:lang w:eastAsia="el-GR"/>
                <w14:ligatures w14:val="none"/>
              </w:rPr>
            </w:pPr>
            <w:r w:rsidRPr="00F90FEA">
              <w:rPr>
                <w:rFonts w:ascii="Calibri" w:eastAsia="Times New Roman" w:hAnsi="Calibri" w:cs="Calibri"/>
                <w:b/>
                <w:bCs/>
                <w:color w:val="000000"/>
                <w:kern w:val="0"/>
                <w:lang w:eastAsia="el-GR"/>
                <w14:ligatures w14:val="none"/>
              </w:rPr>
              <w:t>Κ.Υ.Τ.</w:t>
            </w:r>
          </w:p>
        </w:tc>
        <w:tc>
          <w:tcPr>
            <w:tcW w:w="6237" w:type="dxa"/>
            <w:tcBorders>
              <w:top w:val="single" w:sz="4" w:space="0" w:color="auto"/>
              <w:left w:val="nil"/>
              <w:bottom w:val="single" w:sz="4" w:space="0" w:color="auto"/>
              <w:right w:val="single" w:sz="4" w:space="0" w:color="auto"/>
            </w:tcBorders>
            <w:shd w:val="clear" w:color="auto" w:fill="D9D9D9"/>
            <w:vAlign w:val="center"/>
            <w:hideMark/>
          </w:tcPr>
          <w:p w14:paraId="09C70BF5" w14:textId="77777777" w:rsidR="000F6453" w:rsidRPr="00F90FEA" w:rsidRDefault="000F6453" w:rsidP="000F6453">
            <w:pPr>
              <w:spacing w:after="0" w:line="240" w:lineRule="auto"/>
              <w:jc w:val="center"/>
              <w:rPr>
                <w:rFonts w:ascii="Calibri" w:eastAsia="Times New Roman" w:hAnsi="Calibri" w:cs="Calibri"/>
                <w:b/>
                <w:bCs/>
                <w:color w:val="000000"/>
                <w:kern w:val="0"/>
                <w:lang w:eastAsia="el-GR"/>
                <w14:ligatures w14:val="none"/>
              </w:rPr>
            </w:pPr>
            <w:r w:rsidRPr="00F90FEA">
              <w:rPr>
                <w:rFonts w:ascii="Calibri" w:eastAsia="Times New Roman" w:hAnsi="Calibri" w:cs="Calibri"/>
                <w:b/>
                <w:bCs/>
                <w:color w:val="000000"/>
                <w:kern w:val="0"/>
                <w:lang w:eastAsia="el-GR"/>
                <w14:ligatures w14:val="none"/>
              </w:rPr>
              <w:t>Διεύθυνση</w:t>
            </w:r>
          </w:p>
        </w:tc>
      </w:tr>
      <w:tr w:rsidR="000F6453" w:rsidRPr="00F90FEA" w14:paraId="620B1E74" w14:textId="77777777" w:rsidTr="000F6453">
        <w:trPr>
          <w:trHeight w:val="499"/>
        </w:trPr>
        <w:tc>
          <w:tcPr>
            <w:tcW w:w="2410" w:type="dxa"/>
            <w:tcBorders>
              <w:top w:val="nil"/>
              <w:left w:val="single" w:sz="4" w:space="0" w:color="auto"/>
              <w:bottom w:val="single" w:sz="4" w:space="0" w:color="auto"/>
              <w:right w:val="single" w:sz="4" w:space="0" w:color="auto"/>
            </w:tcBorders>
            <w:noWrap/>
            <w:vAlign w:val="center"/>
            <w:hideMark/>
          </w:tcPr>
          <w:p w14:paraId="28ADF46A" w14:textId="77777777" w:rsidR="000F6453" w:rsidRPr="00F90FEA" w:rsidRDefault="000F6453" w:rsidP="000F6453">
            <w:pPr>
              <w:spacing w:after="0" w:line="240" w:lineRule="auto"/>
              <w:jc w:val="center"/>
              <w:rPr>
                <w:rFonts w:ascii="Calibri" w:eastAsia="Times New Roman" w:hAnsi="Calibri" w:cs="Calibri"/>
                <w:color w:val="000000"/>
                <w:kern w:val="0"/>
                <w:lang w:eastAsia="el-GR"/>
                <w14:ligatures w14:val="none"/>
              </w:rPr>
            </w:pPr>
            <w:r w:rsidRPr="00F90FEA">
              <w:rPr>
                <w:rFonts w:ascii="Calibri" w:eastAsia="Times New Roman" w:hAnsi="Calibri" w:cs="Calibri"/>
                <w:kern w:val="0"/>
                <w:lang w:eastAsia="el-GR"/>
                <w14:ligatures w14:val="none"/>
              </w:rPr>
              <w:t>Τμήμα 1- Κ.Υ.Τ. Διαβατών</w:t>
            </w:r>
          </w:p>
        </w:tc>
        <w:tc>
          <w:tcPr>
            <w:tcW w:w="6237" w:type="dxa"/>
            <w:tcBorders>
              <w:top w:val="nil"/>
              <w:left w:val="nil"/>
              <w:bottom w:val="single" w:sz="4" w:space="0" w:color="auto"/>
              <w:right w:val="single" w:sz="4" w:space="0" w:color="auto"/>
            </w:tcBorders>
            <w:vAlign w:val="center"/>
            <w:hideMark/>
          </w:tcPr>
          <w:p w14:paraId="34865D20" w14:textId="77777777" w:rsidR="000F6453" w:rsidRPr="00F90FEA" w:rsidRDefault="000F6453" w:rsidP="000F6453">
            <w:pPr>
              <w:spacing w:after="0" w:line="276" w:lineRule="auto"/>
              <w:jc w:val="center"/>
              <w:rPr>
                <w:rFonts w:ascii="Calibri" w:eastAsia="Calibri"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 xml:space="preserve">Στρατόπεδο Αναγνωστοπούλου παλαιά </w:t>
            </w:r>
          </w:p>
          <w:p w14:paraId="21AF6D91" w14:textId="77777777" w:rsidR="000F6453" w:rsidRPr="00F90FEA" w:rsidRDefault="000F6453" w:rsidP="000F6453">
            <w:pPr>
              <w:spacing w:after="0" w:line="276" w:lineRule="auto"/>
              <w:jc w:val="center"/>
              <w:rPr>
                <w:rFonts w:ascii="Calibri" w:eastAsia="Times New Roman"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συμμαχική οδός Ωραιοκάστρου Διαβατά,  Θεσ/νίκη,</w:t>
            </w:r>
            <w:r w:rsidRPr="00F90FEA">
              <w:rPr>
                <w:rFonts w:ascii="Calibri" w:eastAsia="Calibri" w:hAnsi="Calibri" w:cs="Calibri"/>
                <w:kern w:val="0"/>
                <w:lang w:eastAsia="el-GR"/>
                <w14:ligatures w14:val="none"/>
              </w:rPr>
              <w:t xml:space="preserve"> </w:t>
            </w:r>
            <w:r w:rsidRPr="00F90FEA">
              <w:rPr>
                <w:rFonts w:ascii="Calibri" w:eastAsia="Calibri" w:hAnsi="Calibri" w:cs="Calibri"/>
                <w:color w:val="000000"/>
                <w:kern w:val="0"/>
                <w:lang w:eastAsia="el-GR"/>
                <w14:ligatures w14:val="none"/>
              </w:rPr>
              <w:t>Τηλέφωνο: 6970232462</w:t>
            </w:r>
          </w:p>
        </w:tc>
      </w:tr>
      <w:tr w:rsidR="000F6453" w:rsidRPr="00F90FEA" w14:paraId="48FB7A4C" w14:textId="77777777" w:rsidTr="000F6453">
        <w:trPr>
          <w:trHeight w:val="26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5F9C2C9E" w14:textId="77777777" w:rsidR="000F6453" w:rsidRPr="00F90FEA" w:rsidRDefault="000F6453" w:rsidP="000F6453">
            <w:pPr>
              <w:spacing w:after="0" w:line="240" w:lineRule="auto"/>
              <w:jc w:val="center"/>
              <w:rPr>
                <w:rFonts w:ascii="Calibri" w:eastAsia="Times New Roman" w:hAnsi="Calibri" w:cs="Calibri"/>
                <w:color w:val="000000"/>
                <w:kern w:val="0"/>
                <w:lang w:eastAsia="el-GR"/>
                <w14:ligatures w14:val="none"/>
              </w:rPr>
            </w:pPr>
            <w:r w:rsidRPr="00F90FEA">
              <w:rPr>
                <w:rFonts w:ascii="Calibri" w:eastAsia="Times New Roman" w:hAnsi="Calibri" w:cs="Calibri"/>
                <w:kern w:val="0"/>
                <w:lang w:eastAsia="el-GR"/>
                <w14:ligatures w14:val="none"/>
              </w:rPr>
              <w:t>Τμήμα 2: Κ.Υ.Τ. Έβρου</w:t>
            </w:r>
          </w:p>
        </w:tc>
        <w:tc>
          <w:tcPr>
            <w:tcW w:w="6237" w:type="dxa"/>
            <w:tcBorders>
              <w:top w:val="single" w:sz="4" w:space="0" w:color="auto"/>
              <w:left w:val="nil"/>
              <w:bottom w:val="single" w:sz="4" w:space="0" w:color="auto"/>
              <w:right w:val="single" w:sz="4" w:space="0" w:color="auto"/>
            </w:tcBorders>
            <w:vAlign w:val="center"/>
            <w:hideMark/>
          </w:tcPr>
          <w:p w14:paraId="0568997F" w14:textId="77777777" w:rsidR="000F6453" w:rsidRPr="00F90FEA" w:rsidRDefault="000F6453" w:rsidP="000F6453">
            <w:pPr>
              <w:spacing w:after="0" w:line="276" w:lineRule="auto"/>
              <w:jc w:val="center"/>
              <w:rPr>
                <w:rFonts w:ascii="Calibri" w:eastAsia="Calibri"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 xml:space="preserve">Γραφεία της </w:t>
            </w:r>
          </w:p>
          <w:p w14:paraId="18D5466D" w14:textId="77777777" w:rsidR="000F6453" w:rsidRPr="00F90FEA" w:rsidRDefault="000F6453" w:rsidP="000F6453">
            <w:pPr>
              <w:spacing w:after="0" w:line="276" w:lineRule="auto"/>
              <w:jc w:val="center"/>
              <w:rPr>
                <w:rFonts w:ascii="Calibri" w:eastAsia="Times New Roman"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Οργάνωσης στην οδό Βασιλέως Κωνσταντίνου, 1ος όροφος, αριθ. 160 στην Ορεστιάδα,</w:t>
            </w:r>
            <w:r w:rsidRPr="00F90FEA">
              <w:rPr>
                <w:rFonts w:ascii="Calibri" w:eastAsia="Calibri" w:hAnsi="Calibri" w:cs="Calibri"/>
                <w:kern w:val="0"/>
                <w:lang w:eastAsia="el-GR"/>
                <w14:ligatures w14:val="none"/>
              </w:rPr>
              <w:t xml:space="preserve"> </w:t>
            </w:r>
            <w:r w:rsidRPr="00F90FEA">
              <w:rPr>
                <w:rFonts w:ascii="Calibri" w:eastAsia="Calibri" w:hAnsi="Calibri" w:cs="Calibri"/>
                <w:color w:val="000000"/>
                <w:kern w:val="0"/>
                <w:lang w:eastAsia="el-GR"/>
                <w14:ligatures w14:val="none"/>
              </w:rPr>
              <w:t>Τηλέφωνο: 2552401003</w:t>
            </w:r>
          </w:p>
        </w:tc>
      </w:tr>
    </w:tbl>
    <w:p w14:paraId="263E3582" w14:textId="77777777" w:rsidR="00F90FEA" w:rsidRPr="00F90FEA" w:rsidRDefault="00F90FEA" w:rsidP="00F90FEA">
      <w:pPr>
        <w:spacing w:after="120" w:line="276" w:lineRule="auto"/>
        <w:ind w:left="360"/>
        <w:contextualSpacing/>
        <w:jc w:val="both"/>
        <w:rPr>
          <w:rFonts w:ascii="Calibri" w:eastAsia="Calibri" w:hAnsi="Calibri" w:cs="Calibri"/>
          <w:b/>
          <w:bCs/>
          <w:kern w:val="0"/>
          <w:lang w:eastAsia="el-GR"/>
          <w14:ligatures w14:val="none"/>
        </w:rPr>
      </w:pPr>
    </w:p>
    <w:p w14:paraId="0D47192F" w14:textId="77777777" w:rsidR="00F90FEA" w:rsidRDefault="00F90FEA" w:rsidP="00F90FEA">
      <w:pPr>
        <w:numPr>
          <w:ilvl w:val="0"/>
          <w:numId w:val="4"/>
        </w:numPr>
        <w:spacing w:before="120" w:after="120" w:line="276" w:lineRule="auto"/>
        <w:ind w:left="357" w:hanging="357"/>
        <w:contextualSpacing/>
        <w:jc w:val="both"/>
        <w:rPr>
          <w:rFonts w:ascii="Calibri" w:eastAsia="Calibri" w:hAnsi="Calibri" w:cs="Calibri"/>
          <w:bCs/>
          <w:kern w:val="0"/>
          <w:lang w:eastAsia="el-GR"/>
          <w14:ligatures w14:val="none"/>
        </w:rPr>
      </w:pPr>
      <w:bookmarkStart w:id="6" w:name="_Hlk141790902"/>
      <w:r w:rsidRPr="00F90FEA">
        <w:rPr>
          <w:rFonts w:ascii="Calibri" w:eastAsia="Calibri" w:hAnsi="Calibri" w:cs="Calibri"/>
          <w:bCs/>
          <w:kern w:val="0"/>
          <w:lang w:eastAsia="el-GR"/>
          <w14:ligatures w14:val="none"/>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4F1868F4" w14:textId="23B3E3FB" w:rsidR="000F6453" w:rsidRPr="00F90FEA" w:rsidRDefault="000F6453" w:rsidP="00F90FEA">
      <w:pPr>
        <w:numPr>
          <w:ilvl w:val="0"/>
          <w:numId w:val="4"/>
        </w:numPr>
        <w:spacing w:before="120" w:after="120" w:line="276" w:lineRule="auto"/>
        <w:ind w:left="357" w:hanging="357"/>
        <w:contextualSpacing/>
        <w:jc w:val="both"/>
        <w:rPr>
          <w:rFonts w:ascii="Calibri" w:eastAsia="Calibri" w:hAnsi="Calibri" w:cs="Calibri"/>
          <w:bCs/>
          <w:kern w:val="0"/>
          <w:lang w:eastAsia="el-GR"/>
          <w14:ligatures w14:val="none"/>
        </w:rPr>
      </w:pPr>
      <w:r w:rsidRPr="000F6453">
        <w:rPr>
          <w:rFonts w:ascii="Calibri" w:eastAsia="Calibri" w:hAnsi="Calibri" w:cs="Calibri"/>
          <w:bCs/>
          <w:kern w:val="0"/>
          <w:lang w:eastAsia="el-GR"/>
          <w14:ligatures w14:val="none"/>
        </w:rPr>
        <w:lastRenderedPageBreak/>
        <w:t>Τα είδη της προμήθειας περιγράφονται αναλυτικά στο ΠΑΡΑΡΤΗΜΑ Ι – ΦΥΣΙΚΟ ΚΑΙ ΟΙΚΟΝΟΜΙΚΟ ΑΝΤΙΚΕΙΜΕΝΟ</w:t>
      </w:r>
    </w:p>
    <w:p w14:paraId="7B9DD9C4"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B82F28"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6"/>
    <w:p w14:paraId="41F61495"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18806622"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Η εκχώρηση των υποχρεώσεων και των δικαιωμάτων του σε τρίτους ΑΠΑΓΟΡΕΥΕΤΑΙ. </w:t>
      </w:r>
    </w:p>
    <w:p w14:paraId="10DADD34"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Οι παραπάνω όροι θεωρούνται δεσμευτικοί, με </w:t>
      </w:r>
      <w:r w:rsidRPr="00F90FEA">
        <w:rPr>
          <w:rFonts w:ascii="Calibri" w:eastAsia="Calibri" w:hAnsi="Calibri" w:cs="Calibri"/>
          <w:b/>
          <w:kern w:val="0"/>
          <w:lang w:eastAsia="el-GR"/>
          <w14:ligatures w14:val="none"/>
        </w:rPr>
        <w:t>ποινή απόρριψης της προσφοράς</w:t>
      </w:r>
      <w:r w:rsidRPr="00F90FEA">
        <w:rPr>
          <w:rFonts w:ascii="Calibri" w:eastAsia="Calibri" w:hAnsi="Calibri" w:cs="Calibri"/>
          <w:bCs/>
          <w:kern w:val="0"/>
          <w:lang w:eastAsia="el-GR"/>
          <w14:ligatures w14:val="none"/>
        </w:rPr>
        <w:t xml:space="preserve"> σε περίπτωση μη συμμόρφωσης σε κάποιον από αυτούς.</w:t>
      </w:r>
    </w:p>
    <w:p w14:paraId="74764B7E" w14:textId="5BB61DE4" w:rsidR="00F90FEA" w:rsidRDefault="00F90FEA" w:rsidP="000F6453">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293F89E" w14:textId="77777777" w:rsidR="000F6453" w:rsidRPr="000F6453" w:rsidRDefault="000F6453" w:rsidP="000F6453">
      <w:pPr>
        <w:spacing w:after="120" w:line="276" w:lineRule="auto"/>
        <w:ind w:left="360"/>
        <w:contextualSpacing/>
        <w:jc w:val="both"/>
        <w:rPr>
          <w:rFonts w:ascii="Calibri" w:eastAsia="Calibri" w:hAnsi="Calibri" w:cs="Calibri"/>
          <w:bCs/>
          <w:kern w:val="0"/>
          <w:lang w:eastAsia="el-GR"/>
          <w14:ligatures w14:val="none"/>
        </w:rPr>
      </w:pPr>
    </w:p>
    <w:p w14:paraId="4269BEE4" w14:textId="2F07AA50" w:rsidR="005435C7" w:rsidRPr="00666EBB" w:rsidRDefault="005435C7" w:rsidP="005435C7">
      <w:pPr>
        <w:spacing w:before="100" w:beforeAutospacing="1" w:after="100" w:afterAutospacing="1" w:line="276" w:lineRule="auto"/>
        <w:jc w:val="both"/>
        <w:textAlignment w:val="baseline"/>
        <w:rPr>
          <w:rFonts w:eastAsia="Times New Roman" w:cstheme="minorHAnsi"/>
          <w:b/>
          <w:bCs/>
        </w:rPr>
      </w:pPr>
      <w:r w:rsidRPr="00DD0136">
        <w:rPr>
          <w:rFonts w:eastAsia="Times New Roman" w:cstheme="minorHAnsi"/>
          <w:b/>
          <w:bCs/>
        </w:rPr>
        <w:t>Δικαιολογητικά Συμμετοχής:</w:t>
      </w:r>
    </w:p>
    <w:p w14:paraId="6DCCF72F" w14:textId="77777777" w:rsidR="005435C7" w:rsidRPr="00392B5D" w:rsidRDefault="005435C7" w:rsidP="005435C7">
      <w:pPr>
        <w:jc w:val="both"/>
        <w:rPr>
          <w:rFonts w:eastAsia="Calibri" w:cstheme="minorHAnsi"/>
          <w:kern w:val="0"/>
          <w:lang w:bidi="el-GR"/>
          <w14:ligatures w14:val="none"/>
        </w:rPr>
      </w:pPr>
      <w:r w:rsidRPr="00392B5D">
        <w:rPr>
          <w:rFonts w:eastAsia="Calibri" w:cstheme="minorHAnsi"/>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w:t>
      </w:r>
      <w:r w:rsidRPr="00666EBB">
        <w:rPr>
          <w:rFonts w:eastAsia="Calibri" w:cstheme="minorHAnsi"/>
          <w:b/>
          <w:bCs/>
          <w:kern w:val="0"/>
          <w:lang w:bidi="el-GR"/>
          <w14:ligatures w14:val="none"/>
        </w:rPr>
        <w:t>θα πρέπει να προσκομίσετε μαζί με την οικονομική σας προσφορά</w:t>
      </w:r>
      <w:r w:rsidRPr="00392B5D">
        <w:rPr>
          <w:rFonts w:eastAsia="Calibri" w:cstheme="minorHAnsi"/>
          <w:kern w:val="0"/>
          <w:lang w:bidi="el-GR"/>
          <w14:ligatures w14:val="none"/>
        </w:rPr>
        <w:t xml:space="preserve"> και τα παρακάτω δικαιολογητικά σύμφωνα με το άρθρο 80 παρ. 2 και 3 του Ν.4412/2016: </w:t>
      </w:r>
    </w:p>
    <w:p w14:paraId="6B33B56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1) Βεβαίωση φορολογικής ενημερότητας, για κάθε νόμιμη χρήση (ΑΦΜ αναθέτουσας: 090193521)</w:t>
      </w:r>
    </w:p>
    <w:p w14:paraId="39C3A0B7"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2) Βεβαίωση ασφαλιστικής ενημερότητας για ασφαλιστικές εισφορές του προσωπικού, για κάθε νόμιμη χρήση</w:t>
      </w:r>
    </w:p>
    <w:p w14:paraId="20F9540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3) Βεβαίωση ασφαλιστικής ενημερότητας μη μισθωτών ΕΦΚΑ, για κάθε νόμιμη χρήση (αφορά ατομικές επιχειρήσεις) </w:t>
      </w:r>
    </w:p>
    <w:p w14:paraId="1819C905"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w:t>
      </w:r>
      <w:r w:rsidRPr="00666EBB">
        <w:rPr>
          <w:rFonts w:eastAsia="Calibri" w:cstheme="minorHAnsi"/>
          <w:kern w:val="0"/>
          <w:lang w:bidi="el-GR"/>
          <w14:ligatures w14:val="none"/>
        </w:rPr>
        <w:lastRenderedPageBreak/>
        <w:t>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30417FF0"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BD5D9B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β) στις περιπτώσεις ανωνύμων εταιρειών (Α.Ε.), τον διευθύνοντα σύμβουλο, καθώς και όλα τα μέλη του Διοικητικού Συμβουλίου, </w:t>
      </w:r>
    </w:p>
    <w:p w14:paraId="360E8F9C"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γ) στις περιπτώσεις των συνεταιρισμών τα μέλη του Διοικητικού Συμβουλίου.</w:t>
      </w:r>
    </w:p>
    <w:p w14:paraId="67A821BF"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5) Αντίγραφο καταστατικού της εταιρίας &amp; έγγραφο ταυτοποίησης μελών Διοικητικού Συμβουλίου (π.χ. ΓΕΜΗ)</w:t>
      </w:r>
    </w:p>
    <w:p w14:paraId="38238091" w14:textId="77777777" w:rsidR="005435C7" w:rsidRPr="00392B5D"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6) Εκτύπωση των στοιχείων  της επιχείρησης από το </w:t>
      </w:r>
      <w:r w:rsidRPr="00666EBB">
        <w:rPr>
          <w:rFonts w:eastAsia="Calibri" w:cstheme="minorHAnsi"/>
          <w:kern w:val="0"/>
          <w:lang w:val="en-US" w:bidi="el-GR"/>
          <w14:ligatures w14:val="none"/>
        </w:rPr>
        <w:t>Taxis</w:t>
      </w:r>
      <w:r w:rsidRPr="00666EBB">
        <w:rPr>
          <w:rFonts w:eastAsia="Calibri" w:cstheme="minorHAnsi"/>
          <w:kern w:val="0"/>
          <w:lang w:bidi="el-GR"/>
          <w14:ligatures w14:val="none"/>
        </w:rPr>
        <w:t>, όπου φαίνεται ότι η επιχείρηση είναι ενεργή.</w:t>
      </w:r>
    </w:p>
    <w:p w14:paraId="636F699C" w14:textId="77777777" w:rsidR="00F90FEA" w:rsidRDefault="00F90FEA" w:rsidP="005435C7">
      <w:pPr>
        <w:spacing w:before="100" w:after="200" w:line="276" w:lineRule="auto"/>
        <w:jc w:val="both"/>
        <w:rPr>
          <w:rFonts w:eastAsia="Calibri" w:cstheme="minorHAnsi"/>
          <w:kern w:val="0"/>
          <w:lang w:bidi="el-GR"/>
          <w14:ligatures w14:val="none"/>
        </w:rPr>
      </w:pPr>
    </w:p>
    <w:p w14:paraId="221C06B9" w14:textId="77777777" w:rsidR="00F90FEA" w:rsidRPr="00F90FEA" w:rsidRDefault="00F90FEA" w:rsidP="00F90FEA">
      <w:pPr>
        <w:shd w:val="clear" w:color="auto" w:fill="FFFFFF"/>
        <w:spacing w:after="120" w:line="276" w:lineRule="auto"/>
        <w:jc w:val="both"/>
        <w:rPr>
          <w:rFonts w:ascii="Calibri" w:eastAsia="Calibri" w:hAnsi="Calibri" w:cs="Calibri"/>
          <w:b/>
          <w:bCs/>
          <w:kern w:val="0"/>
          <w:lang w:eastAsia="el-GR"/>
          <w14:ligatures w14:val="none"/>
        </w:rPr>
      </w:pPr>
      <w:r w:rsidRPr="00F90FEA">
        <w:rPr>
          <w:rFonts w:ascii="Calibri" w:eastAsia="Calibri" w:hAnsi="Calibri" w:cs="Calibri"/>
          <w:b/>
          <w:bCs/>
          <w:kern w:val="0"/>
          <w:lang w:eastAsia="el-GR"/>
          <w14:ligatures w14:val="none"/>
        </w:rPr>
        <w:t>Διαδικασία πληρωμής:</w:t>
      </w:r>
    </w:p>
    <w:p w14:paraId="283AB55C" w14:textId="77777777" w:rsidR="00F90FEA" w:rsidRPr="00F90FEA" w:rsidRDefault="00F90FEA" w:rsidP="00F90FEA">
      <w:pPr>
        <w:numPr>
          <w:ilvl w:val="0"/>
          <w:numId w:val="5"/>
        </w:numPr>
        <w:suppressAutoHyphens/>
        <w:spacing w:after="5" w:line="276" w:lineRule="auto"/>
        <w:ind w:right="-58"/>
        <w:contextualSpacing/>
        <w:jc w:val="both"/>
        <w:rPr>
          <w:rFonts w:ascii="Calibri" w:eastAsia="Times New Roman" w:hAnsi="Calibri" w:cs="Calibri"/>
          <w:kern w:val="0"/>
          <w:lang w:eastAsia="el-GR"/>
          <w14:ligatures w14:val="none"/>
        </w:rPr>
      </w:pPr>
      <w:r w:rsidRPr="00F90FEA">
        <w:rPr>
          <w:rFonts w:ascii="Calibri" w:eastAsia="Calibri" w:hAnsi="Calibri" w:cs="Calibri"/>
          <w:kern w:val="0"/>
          <w:lang w:eastAsia="el-GR"/>
          <w14:ligatures w14:val="none"/>
        </w:rPr>
        <w:t xml:space="preserve">Η ΑΡΣΙΣ θα καταβάλλει την αξία των ειδών, που θα προμηθευτεί στα πλαίσια της παρούσας πρόσκλησης </w:t>
      </w:r>
      <w:r w:rsidRPr="00F90FEA">
        <w:rPr>
          <w:rFonts w:ascii="Calibri" w:eastAsia="Calibri" w:hAnsi="Calibri" w:cs="Calibri"/>
          <w:b/>
          <w:kern w:val="0"/>
          <w:lang w:eastAsia="el-GR"/>
          <w14:ligatures w14:val="none"/>
        </w:rPr>
        <w:t xml:space="preserve">εντός εκατόν είκοσι (120) ημερών ύστερα από την ολοκλήρωση των υπηρεσιών και την έκδοση από τον προμηθευτή των παρακάτω δικαιολογητικών πληρωμής: </w:t>
      </w:r>
    </w:p>
    <w:p w14:paraId="6F4C4F34" w14:textId="77777777" w:rsidR="00F90FEA" w:rsidRPr="00F90FEA" w:rsidRDefault="00F90FEA" w:rsidP="00F90FEA">
      <w:pPr>
        <w:numPr>
          <w:ilvl w:val="0"/>
          <w:numId w:val="6"/>
        </w:numPr>
        <w:spacing w:after="12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5D87745A" w14:textId="77777777" w:rsidR="00F90FEA" w:rsidRPr="00F90FEA" w:rsidRDefault="00F90FEA" w:rsidP="00F90FEA">
      <w:pPr>
        <w:numPr>
          <w:ilvl w:val="0"/>
          <w:numId w:val="6"/>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Βεβαίωση ασφαλιστικής ενημερότητας, για είσπραξη σε ισχύ η οποία απαιτείται στην ακόλουθη περίπτωση</w:t>
      </w:r>
      <w:r w:rsidRPr="00F90FEA">
        <w:rPr>
          <w:rFonts w:ascii="Calibri" w:eastAsia="Calibri" w:hAnsi="Calibri" w:cs="Calibri"/>
          <w:kern w:val="0"/>
          <w:lang w:eastAsia="el-GR"/>
          <w14:ligatures w14:val="none"/>
        </w:rPr>
        <w:t>:</w:t>
      </w:r>
    </w:p>
    <w:p w14:paraId="30878147" w14:textId="77777777" w:rsidR="00F90FEA" w:rsidRPr="00F90FEA" w:rsidRDefault="00F90FEA" w:rsidP="00F90FEA">
      <w:pPr>
        <w:spacing w:after="0" w:line="276" w:lineRule="auto"/>
        <w:ind w:left="360"/>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9775FCD" w14:textId="77777777" w:rsidR="00F90FEA" w:rsidRPr="00F90FEA" w:rsidRDefault="00F90FEA" w:rsidP="00F90FEA">
      <w:pPr>
        <w:numPr>
          <w:ilvl w:val="0"/>
          <w:numId w:val="6"/>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r w:rsidRPr="00F90FEA">
        <w:rPr>
          <w:rFonts w:ascii="Calibri" w:eastAsia="Calibri" w:hAnsi="Calibri" w:cs="Calibri"/>
          <w:kern w:val="0"/>
          <w:lang w:eastAsia="el-GR"/>
          <w14:ligatures w14:val="none"/>
        </w:rPr>
        <w:t>:</w:t>
      </w:r>
    </w:p>
    <w:p w14:paraId="53A32199" w14:textId="77777777" w:rsidR="00F90FEA" w:rsidRPr="00F90FEA" w:rsidRDefault="00F90FEA" w:rsidP="00F90FEA">
      <w:pPr>
        <w:spacing w:after="0" w:line="276" w:lineRule="auto"/>
        <w:ind w:left="360"/>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44CDA87" w14:textId="77777777" w:rsidR="00F90FEA" w:rsidRPr="00F90FEA" w:rsidRDefault="00F90FEA" w:rsidP="00F90FEA">
      <w:pPr>
        <w:numPr>
          <w:ilvl w:val="0"/>
          <w:numId w:val="7"/>
        </w:numPr>
        <w:spacing w:after="0" w:line="276" w:lineRule="auto"/>
        <w:ind w:left="426" w:hanging="284"/>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Φορολογική ενημερότητα, για είσπραξη, σε ισχύ</w:t>
      </w:r>
      <w:r w:rsidRPr="00F90FEA">
        <w:rPr>
          <w:rFonts w:ascii="Calibri" w:eastAsia="Calibri" w:hAnsi="Calibri" w:cs="Calibri"/>
          <w:kern w:val="0"/>
          <w:lang w:eastAsia="el-GR"/>
          <w14:ligatures w14:val="none"/>
        </w:rPr>
        <w:t xml:space="preserve">, (σε περίπτωση που το σύνολο των τιμολογίων είναι άνω των 1.500,00€ μικτά), όπου απαιτείται από τις κείμενες διατάξεις </w:t>
      </w:r>
      <w:r w:rsidRPr="00F90FEA">
        <w:rPr>
          <w:rFonts w:ascii="Calibri" w:eastAsia="Calibri" w:hAnsi="Calibri" w:cs="Calibri"/>
          <w:kern w:val="0"/>
          <w:lang w:eastAsia="el-GR"/>
          <w14:ligatures w14:val="none"/>
        </w:rPr>
        <w:lastRenderedPageBreak/>
        <w:t>ή Βεβαίωση φορολογικής οφειλής (σε περίπτωση μη απόδοσης των ληξιπρόθεσμων φορολογικών οφειλών), όπου απαιτείται από τις κείμενες διατάξεις.</w:t>
      </w:r>
    </w:p>
    <w:p w14:paraId="03682EC2" w14:textId="77777777" w:rsidR="00F90FEA" w:rsidRPr="00F90FEA" w:rsidRDefault="00F90FEA" w:rsidP="00F90FEA">
      <w:pPr>
        <w:numPr>
          <w:ilvl w:val="0"/>
          <w:numId w:val="8"/>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4ED6876A" w14:textId="77777777" w:rsidR="00F90FEA" w:rsidRPr="00F90FEA" w:rsidRDefault="00F90FEA" w:rsidP="00F90FEA">
      <w:pPr>
        <w:numPr>
          <w:ilvl w:val="0"/>
          <w:numId w:val="8"/>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715DD87" w14:textId="77777777" w:rsidR="00F90FEA" w:rsidRPr="00F90FEA" w:rsidRDefault="00F90FEA" w:rsidP="00F90FEA">
      <w:pPr>
        <w:shd w:val="clear" w:color="auto" w:fill="FFFFFF"/>
        <w:spacing w:after="120" w:line="276" w:lineRule="auto"/>
        <w:jc w:val="both"/>
        <w:rPr>
          <w:rFonts w:ascii="Calibri" w:eastAsia="Calibri" w:hAnsi="Calibri" w:cs="Calibri"/>
          <w:kern w:val="0"/>
          <w:lang w:eastAsia="el-GR"/>
          <w14:ligatures w14:val="none"/>
        </w:rPr>
      </w:pPr>
    </w:p>
    <w:p w14:paraId="3CE04CB9" w14:textId="77777777" w:rsidR="00F90FEA" w:rsidRPr="00F90FEA" w:rsidRDefault="00F90FEA" w:rsidP="00F90FEA">
      <w:pPr>
        <w:spacing w:after="120" w:line="276" w:lineRule="auto"/>
        <w:jc w:val="both"/>
        <w:rPr>
          <w:rFonts w:ascii="Calibri" w:eastAsia="Calibri" w:hAnsi="Calibri" w:cs="Calibri"/>
          <w:b/>
          <w:kern w:val="0"/>
          <w:lang w:eastAsia="el-GR"/>
          <w14:ligatures w14:val="none"/>
        </w:rPr>
      </w:pPr>
      <w:r w:rsidRPr="00F90FEA">
        <w:rPr>
          <w:rFonts w:ascii="Calibri" w:eastAsia="Calibri" w:hAnsi="Calibri" w:cs="Calibri"/>
          <w:b/>
          <w:kern w:val="0"/>
          <w:lang w:eastAsia="el-GR"/>
          <w14:ligatures w14:val="none"/>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3EC3665" w14:textId="233D280E"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b/>
          <w:kern w:val="0"/>
          <w:lang w:eastAsia="el-GR"/>
          <w14:ligatures w14:val="none"/>
        </w:rPr>
        <w:t>•</w:t>
      </w:r>
      <w:r w:rsidRPr="00F90FEA">
        <w:rPr>
          <w:rFonts w:ascii="Calibri" w:eastAsia="Calibri" w:hAnsi="Calibri" w:cs="Calibri"/>
          <w:b/>
          <w:kern w:val="0"/>
          <w:lang w:eastAsia="el-GR"/>
          <w14:ligatures w14:val="none"/>
        </w:rPr>
        <w:tab/>
      </w:r>
      <w:r w:rsidRPr="00F90FEA">
        <w:rPr>
          <w:rFonts w:ascii="Calibri" w:eastAsia="Calibri" w:hAnsi="Calibri" w:cs="Calibri"/>
          <w:kern w:val="0"/>
          <w:lang w:eastAsia="el-GR"/>
          <w14:ligatures w14:val="none"/>
        </w:rPr>
        <w:t xml:space="preserve">Ταχυδρομική Διεύθυνση: </w:t>
      </w:r>
      <w:r>
        <w:rPr>
          <w:rFonts w:ascii="Calibri" w:eastAsia="Calibri" w:hAnsi="Calibri" w:cs="Calibri"/>
          <w:kern w:val="0"/>
          <w:lang w:eastAsia="el-GR"/>
          <w14:ligatures w14:val="none"/>
        </w:rPr>
        <w:t>Ορφανίδου 6</w:t>
      </w:r>
      <w:r w:rsidRPr="00F90FEA">
        <w:rPr>
          <w:rFonts w:ascii="Calibri" w:eastAsia="Calibri" w:hAnsi="Calibri" w:cs="Calibri"/>
          <w:kern w:val="0"/>
          <w:lang w:eastAsia="el-GR"/>
          <w14:ligatures w14:val="none"/>
        </w:rPr>
        <w:t>, 54626, Θεσσαλονίκη</w:t>
      </w:r>
    </w:p>
    <w:p w14:paraId="17EF645C"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w:t>
      </w:r>
      <w:r w:rsidRPr="00F90FEA">
        <w:rPr>
          <w:rFonts w:ascii="Calibri" w:eastAsia="Calibri" w:hAnsi="Calibri" w:cs="Calibri"/>
          <w:kern w:val="0"/>
          <w:lang w:eastAsia="el-GR"/>
          <w14:ligatures w14:val="none"/>
        </w:rPr>
        <w:tab/>
        <w:t>Fax: 2310526150</w:t>
      </w:r>
    </w:p>
    <w:p w14:paraId="55E9E294"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w:t>
      </w:r>
      <w:r w:rsidRPr="00F90FEA">
        <w:rPr>
          <w:rFonts w:ascii="Calibri" w:eastAsia="Calibri" w:hAnsi="Calibri" w:cs="Calibri"/>
          <w:kern w:val="0"/>
          <w:lang w:eastAsia="el-GR"/>
          <w14:ligatures w14:val="none"/>
        </w:rPr>
        <w:tab/>
        <w:t xml:space="preserve">Ηλεκτρονική Διεύθυνση: </w:t>
      </w:r>
      <w:hyperlink r:id="rId7" w:history="1">
        <w:r w:rsidRPr="00F90FEA">
          <w:rPr>
            <w:rFonts w:ascii="Times New Roman" w:eastAsia="Calibri" w:hAnsi="Times New Roman" w:cs="Times New Roman"/>
            <w:color w:val="0563C1"/>
            <w:kern w:val="0"/>
            <w:u w:val="single"/>
            <w:lang w:eastAsia="el-GR"/>
            <w14:ligatures w14:val="none"/>
          </w:rPr>
          <w:t>arsisquotations@gmail.com</w:t>
        </w:r>
      </w:hyperlink>
    </w:p>
    <w:p w14:paraId="08A63AB6"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p>
    <w:p w14:paraId="6C26FDA7"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Οι ενδιαφερόμενοι μπορούν να λαμβάνουν Πληροφορίες από το site της Άρσις www.arsis.gr ή στο τηλέφωνο: 2316015307 και στην ηλεκτρονική διεύθυνση: </w:t>
      </w:r>
      <w:hyperlink r:id="rId8" w:history="1">
        <w:r w:rsidRPr="00F90FEA">
          <w:rPr>
            <w:rFonts w:ascii="Times New Roman" w:eastAsia="Calibri" w:hAnsi="Times New Roman" w:cs="Times New Roman"/>
            <w:color w:val="0563C1"/>
            <w:kern w:val="0"/>
            <w:u w:val="single"/>
            <w:lang w:eastAsia="el-GR"/>
            <w14:ligatures w14:val="none"/>
          </w:rPr>
          <w:t>arsisquotations@gmail.com</w:t>
        </w:r>
      </w:hyperlink>
      <w:r w:rsidRPr="00F90FEA">
        <w:rPr>
          <w:rFonts w:ascii="Calibri" w:eastAsia="Calibri" w:hAnsi="Calibri" w:cs="Calibri"/>
          <w:kern w:val="0"/>
          <w:lang w:eastAsia="el-GR"/>
          <w14:ligatures w14:val="none"/>
        </w:rPr>
        <w:t>.</w:t>
      </w:r>
    </w:p>
    <w:p w14:paraId="2EDDEFF2"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p>
    <w:p w14:paraId="134AEF8F" w14:textId="16324F62" w:rsidR="00F90FEA" w:rsidRPr="00F90FEA" w:rsidRDefault="00F90FEA" w:rsidP="00F90FEA">
      <w:pPr>
        <w:pBdr>
          <w:top w:val="single" w:sz="4" w:space="1" w:color="000000"/>
          <w:left w:val="single" w:sz="4" w:space="4" w:color="000000"/>
          <w:bottom w:val="single" w:sz="4" w:space="1" w:color="000000"/>
          <w:right w:val="single" w:sz="4" w:space="4" w:color="000000"/>
        </w:pBdr>
        <w:spacing w:after="120" w:line="276" w:lineRule="auto"/>
        <w:jc w:val="center"/>
        <w:rPr>
          <w:rFonts w:ascii="Calibri" w:eastAsia="Calibri" w:hAnsi="Calibri" w:cs="Calibri"/>
          <w:b/>
          <w:kern w:val="0"/>
          <w:lang w:eastAsia="el-GR"/>
          <w14:ligatures w14:val="none"/>
        </w:rPr>
      </w:pPr>
      <w:r w:rsidRPr="00F90FEA">
        <w:rPr>
          <w:rFonts w:ascii="Calibri" w:eastAsia="Calibri" w:hAnsi="Calibri" w:cs="Calibri"/>
          <w:b/>
          <w:kern w:val="0"/>
          <w:lang w:eastAsia="el-GR"/>
          <w14:ligatures w14:val="none"/>
        </w:rPr>
        <w:t>Ημερομηνία λήψης της προσφοράς από την ΑΡΣΙΣ το αργότερο έως την</w:t>
      </w:r>
      <w:r w:rsidRPr="00F90FEA">
        <w:rPr>
          <w:rFonts w:ascii="Calibri" w:eastAsia="Calibri" w:hAnsi="Calibri" w:cs="Calibri"/>
          <w:b/>
          <w:kern w:val="0"/>
          <w:highlight w:val="white"/>
          <w:lang w:eastAsia="el-GR"/>
          <w14:ligatures w14:val="none"/>
        </w:rPr>
        <w:t xml:space="preserve"> </w:t>
      </w:r>
      <w:r w:rsidR="000F6453">
        <w:rPr>
          <w:rFonts w:ascii="Calibri" w:eastAsia="Calibri" w:hAnsi="Calibri" w:cs="Calibri"/>
          <w:b/>
          <w:kern w:val="0"/>
          <w:lang w:eastAsia="el-GR"/>
          <w14:ligatures w14:val="none"/>
        </w:rPr>
        <w:t>8</w:t>
      </w:r>
      <w:r w:rsidRPr="00F90FEA">
        <w:rPr>
          <w:rFonts w:ascii="Calibri" w:eastAsia="Calibri" w:hAnsi="Calibri" w:cs="Calibri"/>
          <w:b/>
          <w:kern w:val="0"/>
          <w:lang w:eastAsia="el-GR"/>
          <w14:ligatures w14:val="none"/>
        </w:rPr>
        <w:t>/</w:t>
      </w:r>
      <w:r w:rsidR="00633FFA">
        <w:rPr>
          <w:rFonts w:ascii="Calibri" w:eastAsia="Calibri" w:hAnsi="Calibri" w:cs="Calibri"/>
          <w:b/>
          <w:kern w:val="0"/>
          <w:lang w:eastAsia="el-GR"/>
          <w14:ligatures w14:val="none"/>
        </w:rPr>
        <w:t>6</w:t>
      </w:r>
      <w:r w:rsidRPr="00F90FEA">
        <w:rPr>
          <w:rFonts w:ascii="Calibri" w:eastAsia="Calibri" w:hAnsi="Calibri" w:cs="Calibri"/>
          <w:b/>
          <w:kern w:val="0"/>
          <w:lang w:eastAsia="el-GR"/>
          <w14:ligatures w14:val="none"/>
        </w:rPr>
        <w:t xml:space="preserve">/2026 </w:t>
      </w:r>
      <w:r w:rsidR="000F6453">
        <w:rPr>
          <w:rFonts w:ascii="Calibri" w:eastAsia="Calibri" w:hAnsi="Calibri" w:cs="Calibri"/>
          <w:b/>
          <w:kern w:val="0"/>
          <w:lang w:eastAsia="el-GR"/>
          <w14:ligatures w14:val="none"/>
        </w:rPr>
        <w:t xml:space="preserve">και </w:t>
      </w:r>
      <w:r w:rsidRPr="00F90FEA">
        <w:rPr>
          <w:rFonts w:ascii="Calibri" w:eastAsia="Calibri" w:hAnsi="Calibri" w:cs="Calibri"/>
          <w:b/>
          <w:kern w:val="0"/>
          <w:lang w:eastAsia="el-GR"/>
          <w14:ligatures w14:val="none"/>
        </w:rPr>
        <w:t>ώρα 14.00</w:t>
      </w:r>
    </w:p>
    <w:p w14:paraId="3CD4EFDB" w14:textId="77777777" w:rsidR="00F90FEA" w:rsidRPr="00F90FEA" w:rsidRDefault="00F90FEA" w:rsidP="00F90FEA">
      <w:pPr>
        <w:pBdr>
          <w:top w:val="single" w:sz="4" w:space="1" w:color="000000"/>
          <w:left w:val="single" w:sz="4" w:space="4" w:color="000000"/>
          <w:bottom w:val="single" w:sz="4" w:space="1" w:color="000000"/>
          <w:right w:val="single" w:sz="4" w:space="4" w:color="000000"/>
        </w:pBdr>
        <w:spacing w:after="120" w:line="276" w:lineRule="auto"/>
        <w:jc w:val="center"/>
        <w:rPr>
          <w:rFonts w:ascii="Calibri" w:eastAsia="Calibri" w:hAnsi="Calibri" w:cs="Calibri"/>
          <w:b/>
          <w:kern w:val="0"/>
          <w:lang w:eastAsia="el-GR"/>
          <w14:ligatures w14:val="none"/>
        </w:rPr>
      </w:pPr>
    </w:p>
    <w:p w14:paraId="50027328" w14:textId="77777777" w:rsidR="00F90FEA" w:rsidRPr="00F90FEA" w:rsidRDefault="00F90FEA" w:rsidP="00F90FEA">
      <w:pPr>
        <w:shd w:val="clear" w:color="auto" w:fill="FFFFFF"/>
        <w:spacing w:after="120" w:line="276" w:lineRule="auto"/>
        <w:jc w:val="both"/>
        <w:textAlignment w:val="baseline"/>
        <w:rPr>
          <w:rFonts w:ascii="Calibri" w:eastAsia="Times New Roman" w:hAnsi="Calibri" w:cs="Calibri"/>
          <w:b/>
          <w:bCs/>
          <w:kern w:val="0"/>
          <w:lang w:eastAsia="el-GR"/>
          <w14:ligatures w14:val="none"/>
        </w:rPr>
      </w:pPr>
    </w:p>
    <w:p w14:paraId="0908B421" w14:textId="77777777" w:rsidR="00F90FEA" w:rsidRPr="00F90FEA" w:rsidRDefault="00F90FEA" w:rsidP="00F90FEA">
      <w:pPr>
        <w:shd w:val="clear" w:color="auto" w:fill="FFFFFF"/>
        <w:spacing w:after="120" w:line="276" w:lineRule="auto"/>
        <w:jc w:val="both"/>
        <w:textAlignment w:val="baseline"/>
        <w:rPr>
          <w:rFonts w:ascii="Calibri" w:eastAsia="Calibri" w:hAnsi="Calibri" w:cs="Calibri"/>
          <w:kern w:val="0"/>
          <w:lang w:eastAsia="el-GR"/>
          <w14:ligatures w14:val="none"/>
        </w:rPr>
      </w:pPr>
      <w:r w:rsidRPr="00F90FEA">
        <w:rPr>
          <w:rFonts w:ascii="Calibri" w:eastAsia="Times New Roman" w:hAnsi="Calibri" w:cs="Calibri"/>
          <w:b/>
          <w:bCs/>
          <w:kern w:val="0"/>
          <w:lang w:eastAsia="el-GR"/>
          <w14:ligatures w14:val="none"/>
        </w:rPr>
        <w:t xml:space="preserve">Όλα τα απαραίτητα έγγραφα που συνοδεύουν την πρόσκληση (υπόδειγμα προσφοράς) είναι αναρτημένα στη σελίδα της ΑΡΣΙΣ </w:t>
      </w:r>
      <w:hyperlink r:id="rId9" w:history="1">
        <w:r w:rsidRPr="00F90FEA">
          <w:rPr>
            <w:rFonts w:ascii="Times New Roman" w:eastAsia="Times New Roman" w:hAnsi="Times New Roman" w:cs="Times New Roman"/>
            <w:b/>
            <w:bCs/>
            <w:color w:val="0563C1"/>
            <w:kern w:val="0"/>
            <w:u w:val="single"/>
            <w:lang w:eastAsia="el-GR"/>
            <w14:ligatures w14:val="none"/>
          </w:rPr>
          <w:t>www.arsis.gr</w:t>
        </w:r>
      </w:hyperlink>
    </w:p>
    <w:p w14:paraId="2DF30D5D" w14:textId="77777777" w:rsidR="00F90FEA" w:rsidRPr="00F90FEA" w:rsidRDefault="00F90FEA" w:rsidP="00F90FEA">
      <w:pPr>
        <w:shd w:val="clear" w:color="auto" w:fill="FFFFFF"/>
        <w:spacing w:after="120" w:line="276" w:lineRule="auto"/>
        <w:jc w:val="both"/>
        <w:textAlignment w:val="baseline"/>
        <w:rPr>
          <w:rFonts w:ascii="Calibri" w:eastAsia="Times New Roman" w:hAnsi="Calibri" w:cs="Calibri"/>
          <w:b/>
          <w:bCs/>
          <w:kern w:val="0"/>
          <w:lang w:eastAsia="el-GR"/>
          <w14:ligatures w14:val="none"/>
        </w:rPr>
      </w:pPr>
    </w:p>
    <w:p w14:paraId="6054652D"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history="1">
        <w:r w:rsidRPr="00F90FEA">
          <w:rPr>
            <w:rFonts w:ascii="Times New Roman" w:eastAsia="Calibri" w:hAnsi="Times New Roman" w:cs="Calibri"/>
            <w:color w:val="0563C1"/>
            <w:kern w:val="0"/>
            <w:u w:val="single"/>
            <w:lang w:eastAsia="el-GR"/>
            <w14:ligatures w14:val="none"/>
          </w:rPr>
          <w:t>www.arsis.gr</w:t>
        </w:r>
      </w:hyperlink>
    </w:p>
    <w:p w14:paraId="20BA58A0" w14:textId="77777777" w:rsidR="00F90FEA" w:rsidRPr="00F90FEA" w:rsidRDefault="00F90FEA" w:rsidP="00F90FEA">
      <w:pPr>
        <w:shd w:val="clear" w:color="auto" w:fill="FFFFFF"/>
        <w:spacing w:after="120" w:line="27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ΑΡΣΙΣ – ΚΟΙΝΩΝΙΚΗ ΟΡΓΑΝΩΣΗ ΥΠΟΣΤΗΡΙΞΗΣ ΝΕΩΝ</w:t>
      </w:r>
    </w:p>
    <w:p w14:paraId="27E6AD78" w14:textId="77777777" w:rsidR="00F90FEA" w:rsidRPr="00F90FEA" w:rsidRDefault="00F90FEA" w:rsidP="00F90FEA">
      <w:pPr>
        <w:shd w:val="clear" w:color="auto" w:fill="FFFFFF"/>
        <w:spacing w:after="120" w:line="27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ΤΜΗΜΑ ΠΡΟΜΗΘΕΙΩΝ</w:t>
      </w:r>
    </w:p>
    <w:p w14:paraId="5799A909" w14:textId="77777777" w:rsidR="00F90FEA" w:rsidRPr="00F90FEA" w:rsidRDefault="00F90FEA" w:rsidP="00F90FEA">
      <w:pPr>
        <w:spacing w:line="25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br w:type="page"/>
      </w:r>
    </w:p>
    <w:p w14:paraId="779B4EC6" w14:textId="249F0B4E" w:rsidR="001513DD" w:rsidRPr="006647C6" w:rsidRDefault="006647C6" w:rsidP="001513DD">
      <w:pPr>
        <w:jc w:val="both"/>
        <w:rPr>
          <w:rFonts w:eastAsia="Calibri" w:cstheme="minorHAnsi"/>
          <w:b/>
          <w:bCs/>
          <w:kern w:val="0"/>
          <w:sz w:val="24"/>
          <w:szCs w:val="24"/>
          <w14:ligatures w14:val="none"/>
        </w:rPr>
      </w:pPr>
      <w:r w:rsidRPr="006647C6">
        <w:rPr>
          <w:rFonts w:eastAsia="Calibri" w:cstheme="minorHAnsi"/>
          <w:b/>
          <w:bCs/>
          <w:kern w:val="0"/>
          <w:sz w:val="24"/>
          <w:szCs w:val="24"/>
          <w14:ligatures w14:val="none"/>
        </w:rPr>
        <w:lastRenderedPageBreak/>
        <w:t xml:space="preserve">                        </w:t>
      </w:r>
      <w:r w:rsidR="001513DD" w:rsidRPr="006647C6">
        <w:rPr>
          <w:rFonts w:eastAsia="Calibri" w:cstheme="minorHAnsi"/>
          <w:b/>
          <w:bCs/>
          <w:kern w:val="0"/>
          <w:sz w:val="24"/>
          <w:szCs w:val="24"/>
          <w14:ligatures w14:val="none"/>
        </w:rPr>
        <w:t xml:space="preserve">Παράρτημα Ι -Φυσικό και Οικονομικό Αντικείμενο </w:t>
      </w:r>
    </w:p>
    <w:p w14:paraId="76AEB4BD" w14:textId="0851382F" w:rsidR="00932013" w:rsidRPr="006647C6" w:rsidRDefault="00932013" w:rsidP="001513DD">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sidR="006647C6"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 xml:space="preserve">Τμήμα 1 </w:t>
      </w:r>
      <w:r w:rsidR="00F90FEA">
        <w:rPr>
          <w:rFonts w:eastAsia="Calibri" w:cstheme="minorHAnsi"/>
          <w:b/>
          <w:bCs/>
          <w:kern w:val="0"/>
          <w:sz w:val="24"/>
          <w:szCs w:val="24"/>
          <w:u w:val="single"/>
          <w14:ligatures w14:val="none"/>
        </w:rPr>
        <w:t xml:space="preserve">ΚΥΤ </w:t>
      </w:r>
      <w:r w:rsidRPr="006647C6">
        <w:rPr>
          <w:rFonts w:eastAsia="Calibri" w:cstheme="minorHAnsi"/>
          <w:b/>
          <w:bCs/>
          <w:kern w:val="0"/>
          <w:sz w:val="24"/>
          <w:szCs w:val="24"/>
          <w:u w:val="single"/>
          <w14:ligatures w14:val="none"/>
        </w:rPr>
        <w:t>Διαβατ</w:t>
      </w:r>
      <w:r w:rsidR="00F90FEA">
        <w:rPr>
          <w:rFonts w:eastAsia="Calibri" w:cstheme="minorHAnsi"/>
          <w:b/>
          <w:bCs/>
          <w:kern w:val="0"/>
          <w:sz w:val="24"/>
          <w:szCs w:val="24"/>
          <w:u w:val="single"/>
          <w14:ligatures w14:val="none"/>
        </w:rPr>
        <w:t>ών</w:t>
      </w:r>
    </w:p>
    <w:p w14:paraId="746A7296" w14:textId="77777777" w:rsidR="00700F8D" w:rsidRDefault="00700F8D" w:rsidP="001513DD">
      <w:pPr>
        <w:jc w:val="both"/>
        <w:rPr>
          <w:rFonts w:ascii="Palatino Linotype" w:eastAsia="Calibri" w:hAnsi="Palatino Linotype" w:cs="Times New Roman"/>
          <w:b/>
          <w:bCs/>
          <w:kern w:val="0"/>
          <w14:ligatures w14:val="none"/>
        </w:rPr>
      </w:pPr>
    </w:p>
    <w:tbl>
      <w:tblPr>
        <w:tblW w:w="10360" w:type="dxa"/>
        <w:tblInd w:w="-1035" w:type="dxa"/>
        <w:tblLook w:val="04A0" w:firstRow="1" w:lastRow="0" w:firstColumn="1" w:lastColumn="0" w:noHBand="0" w:noVBand="1"/>
      </w:tblPr>
      <w:tblGrid>
        <w:gridCol w:w="902"/>
        <w:gridCol w:w="3531"/>
        <w:gridCol w:w="1196"/>
        <w:gridCol w:w="1134"/>
        <w:gridCol w:w="1350"/>
        <w:gridCol w:w="2247"/>
      </w:tblGrid>
      <w:tr w:rsidR="00C35C65" w:rsidRPr="00C35C65" w14:paraId="3C99684C" w14:textId="77777777" w:rsidTr="00C35C65">
        <w:trPr>
          <w:trHeight w:val="615"/>
        </w:trPr>
        <w:tc>
          <w:tcPr>
            <w:tcW w:w="902"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DC64B5D"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Α/Α</w:t>
            </w:r>
          </w:p>
        </w:tc>
        <w:tc>
          <w:tcPr>
            <w:tcW w:w="3531" w:type="dxa"/>
            <w:tcBorders>
              <w:top w:val="single" w:sz="8" w:space="0" w:color="auto"/>
              <w:left w:val="nil"/>
              <w:bottom w:val="single" w:sz="4" w:space="0" w:color="auto"/>
              <w:right w:val="single" w:sz="4" w:space="0" w:color="000000"/>
            </w:tcBorders>
            <w:shd w:val="clear" w:color="000000" w:fill="A9D08E"/>
            <w:vAlign w:val="center"/>
            <w:hideMark/>
          </w:tcPr>
          <w:p w14:paraId="1B4623E7"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Περιληπτική περιγραφή</w:t>
            </w:r>
          </w:p>
        </w:tc>
        <w:tc>
          <w:tcPr>
            <w:tcW w:w="1196" w:type="dxa"/>
            <w:tcBorders>
              <w:top w:val="single" w:sz="8" w:space="0" w:color="auto"/>
              <w:left w:val="nil"/>
              <w:bottom w:val="single" w:sz="4" w:space="0" w:color="auto"/>
              <w:right w:val="single" w:sz="4" w:space="0" w:color="auto"/>
            </w:tcBorders>
            <w:shd w:val="clear" w:color="000000" w:fill="A9D08E"/>
            <w:vAlign w:val="center"/>
            <w:hideMark/>
          </w:tcPr>
          <w:p w14:paraId="4FAE02B3"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61AA709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Ποσότητα</w:t>
            </w:r>
          </w:p>
        </w:tc>
        <w:tc>
          <w:tcPr>
            <w:tcW w:w="1350" w:type="dxa"/>
            <w:tcBorders>
              <w:top w:val="single" w:sz="8" w:space="0" w:color="auto"/>
              <w:left w:val="nil"/>
              <w:bottom w:val="single" w:sz="4" w:space="0" w:color="auto"/>
              <w:right w:val="single" w:sz="4" w:space="0" w:color="auto"/>
            </w:tcBorders>
            <w:shd w:val="clear" w:color="000000" w:fill="A9D08E"/>
            <w:vAlign w:val="center"/>
            <w:hideMark/>
          </w:tcPr>
          <w:p w14:paraId="62AED382"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Τιμή μονάδας</w:t>
            </w:r>
          </w:p>
        </w:tc>
        <w:tc>
          <w:tcPr>
            <w:tcW w:w="2247" w:type="dxa"/>
            <w:tcBorders>
              <w:top w:val="single" w:sz="8" w:space="0" w:color="auto"/>
              <w:left w:val="nil"/>
              <w:bottom w:val="single" w:sz="4" w:space="0" w:color="auto"/>
              <w:right w:val="single" w:sz="8" w:space="0" w:color="auto"/>
            </w:tcBorders>
            <w:shd w:val="clear" w:color="000000" w:fill="A9D08E"/>
            <w:vAlign w:val="center"/>
            <w:hideMark/>
          </w:tcPr>
          <w:p w14:paraId="67F4FCF6"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Αξία χωρίς ΦΠΑ (€)</w:t>
            </w:r>
          </w:p>
        </w:tc>
      </w:tr>
      <w:tr w:rsidR="00C35C65" w:rsidRPr="00C35C65" w14:paraId="0441EA7D" w14:textId="77777777" w:rsidTr="00C35C65">
        <w:trPr>
          <w:trHeight w:val="600"/>
        </w:trPr>
        <w:tc>
          <w:tcPr>
            <w:tcW w:w="902" w:type="dxa"/>
            <w:tcBorders>
              <w:top w:val="nil"/>
              <w:left w:val="single" w:sz="8" w:space="0" w:color="auto"/>
              <w:bottom w:val="single" w:sz="4" w:space="0" w:color="auto"/>
              <w:right w:val="single" w:sz="4" w:space="0" w:color="auto"/>
            </w:tcBorders>
            <w:vAlign w:val="center"/>
            <w:hideMark/>
          </w:tcPr>
          <w:p w14:paraId="6442F9E8"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1</w:t>
            </w:r>
          </w:p>
        </w:tc>
        <w:tc>
          <w:tcPr>
            <w:tcW w:w="3531" w:type="dxa"/>
            <w:tcBorders>
              <w:top w:val="single" w:sz="4" w:space="0" w:color="auto"/>
              <w:left w:val="nil"/>
              <w:bottom w:val="single" w:sz="4" w:space="0" w:color="auto"/>
              <w:right w:val="single" w:sz="4" w:space="0" w:color="000000"/>
            </w:tcBorders>
            <w:vAlign w:val="center"/>
            <w:hideMark/>
          </w:tcPr>
          <w:p w14:paraId="787A325D"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Ατομικά τσουρεκάκια σκέτα (80-100γρ)</w:t>
            </w:r>
          </w:p>
        </w:tc>
        <w:tc>
          <w:tcPr>
            <w:tcW w:w="1196" w:type="dxa"/>
            <w:tcBorders>
              <w:top w:val="nil"/>
              <w:left w:val="nil"/>
              <w:bottom w:val="single" w:sz="4" w:space="0" w:color="auto"/>
              <w:right w:val="single" w:sz="4" w:space="0" w:color="auto"/>
            </w:tcBorders>
            <w:vAlign w:val="center"/>
            <w:hideMark/>
          </w:tcPr>
          <w:p w14:paraId="0D9EEFB3"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w:t>
            </w:r>
          </w:p>
        </w:tc>
        <w:tc>
          <w:tcPr>
            <w:tcW w:w="1134" w:type="dxa"/>
            <w:tcBorders>
              <w:top w:val="nil"/>
              <w:left w:val="nil"/>
              <w:bottom w:val="single" w:sz="4" w:space="0" w:color="auto"/>
              <w:right w:val="single" w:sz="4" w:space="0" w:color="auto"/>
            </w:tcBorders>
            <w:vAlign w:val="center"/>
            <w:hideMark/>
          </w:tcPr>
          <w:p w14:paraId="255E57A2"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400</w:t>
            </w:r>
          </w:p>
        </w:tc>
        <w:tc>
          <w:tcPr>
            <w:tcW w:w="1350" w:type="dxa"/>
            <w:tcBorders>
              <w:top w:val="nil"/>
              <w:left w:val="nil"/>
              <w:bottom w:val="single" w:sz="4" w:space="0" w:color="auto"/>
              <w:right w:val="single" w:sz="4" w:space="0" w:color="auto"/>
            </w:tcBorders>
            <w:vAlign w:val="center"/>
            <w:hideMark/>
          </w:tcPr>
          <w:p w14:paraId="2F54B5C6"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0,90</w:t>
            </w:r>
          </w:p>
        </w:tc>
        <w:tc>
          <w:tcPr>
            <w:tcW w:w="2247" w:type="dxa"/>
            <w:tcBorders>
              <w:top w:val="nil"/>
              <w:left w:val="nil"/>
              <w:bottom w:val="single" w:sz="4" w:space="0" w:color="auto"/>
              <w:right w:val="single" w:sz="8" w:space="0" w:color="auto"/>
            </w:tcBorders>
            <w:vAlign w:val="center"/>
            <w:hideMark/>
          </w:tcPr>
          <w:p w14:paraId="5FCE3130"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360,00</w:t>
            </w:r>
          </w:p>
        </w:tc>
      </w:tr>
      <w:tr w:rsidR="00C35C65" w:rsidRPr="00C35C65" w14:paraId="13CCD1F4" w14:textId="77777777" w:rsidTr="00C35C65">
        <w:trPr>
          <w:trHeight w:val="600"/>
        </w:trPr>
        <w:tc>
          <w:tcPr>
            <w:tcW w:w="902" w:type="dxa"/>
            <w:tcBorders>
              <w:top w:val="nil"/>
              <w:left w:val="single" w:sz="8" w:space="0" w:color="auto"/>
              <w:bottom w:val="single" w:sz="4" w:space="0" w:color="auto"/>
              <w:right w:val="single" w:sz="4" w:space="0" w:color="auto"/>
            </w:tcBorders>
            <w:vAlign w:val="center"/>
            <w:hideMark/>
          </w:tcPr>
          <w:p w14:paraId="6FCD6E09"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2</w:t>
            </w:r>
          </w:p>
        </w:tc>
        <w:tc>
          <w:tcPr>
            <w:tcW w:w="3531" w:type="dxa"/>
            <w:tcBorders>
              <w:top w:val="single" w:sz="4" w:space="0" w:color="auto"/>
              <w:left w:val="nil"/>
              <w:bottom w:val="single" w:sz="4" w:space="0" w:color="auto"/>
              <w:right w:val="single" w:sz="4" w:space="0" w:color="000000"/>
            </w:tcBorders>
            <w:vAlign w:val="center"/>
            <w:hideMark/>
          </w:tcPr>
          <w:p w14:paraId="37034B0D"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 xml:space="preserve">Φακελάκι τσάι (Μαύρο τσάι συσκευασία με φακελάκια) </w:t>
            </w:r>
          </w:p>
        </w:tc>
        <w:tc>
          <w:tcPr>
            <w:tcW w:w="1196" w:type="dxa"/>
            <w:tcBorders>
              <w:top w:val="nil"/>
              <w:left w:val="nil"/>
              <w:bottom w:val="single" w:sz="4" w:space="0" w:color="auto"/>
              <w:right w:val="single" w:sz="4" w:space="0" w:color="auto"/>
            </w:tcBorders>
            <w:vAlign w:val="center"/>
            <w:hideMark/>
          </w:tcPr>
          <w:p w14:paraId="3726E054"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φακελάκια</w:t>
            </w:r>
          </w:p>
        </w:tc>
        <w:tc>
          <w:tcPr>
            <w:tcW w:w="1134" w:type="dxa"/>
            <w:tcBorders>
              <w:top w:val="nil"/>
              <w:left w:val="nil"/>
              <w:bottom w:val="single" w:sz="4" w:space="0" w:color="auto"/>
              <w:right w:val="single" w:sz="4" w:space="0" w:color="auto"/>
            </w:tcBorders>
            <w:vAlign w:val="center"/>
            <w:hideMark/>
          </w:tcPr>
          <w:p w14:paraId="6978D4FF"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900</w:t>
            </w:r>
          </w:p>
        </w:tc>
        <w:tc>
          <w:tcPr>
            <w:tcW w:w="1350" w:type="dxa"/>
            <w:tcBorders>
              <w:top w:val="nil"/>
              <w:left w:val="nil"/>
              <w:bottom w:val="single" w:sz="4" w:space="0" w:color="auto"/>
              <w:right w:val="single" w:sz="4" w:space="0" w:color="auto"/>
            </w:tcBorders>
            <w:vAlign w:val="center"/>
            <w:hideMark/>
          </w:tcPr>
          <w:p w14:paraId="5B903CB6"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0,08</w:t>
            </w:r>
          </w:p>
        </w:tc>
        <w:tc>
          <w:tcPr>
            <w:tcW w:w="2247" w:type="dxa"/>
            <w:tcBorders>
              <w:top w:val="nil"/>
              <w:left w:val="nil"/>
              <w:bottom w:val="single" w:sz="4" w:space="0" w:color="auto"/>
              <w:right w:val="single" w:sz="8" w:space="0" w:color="auto"/>
            </w:tcBorders>
            <w:vAlign w:val="center"/>
            <w:hideMark/>
          </w:tcPr>
          <w:p w14:paraId="4775F88B"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72,00</w:t>
            </w:r>
          </w:p>
        </w:tc>
      </w:tr>
      <w:tr w:rsidR="00C35C65" w:rsidRPr="00C35C65" w14:paraId="4DF20A8B" w14:textId="77777777" w:rsidTr="00C35C65">
        <w:trPr>
          <w:trHeight w:val="792"/>
        </w:trPr>
        <w:tc>
          <w:tcPr>
            <w:tcW w:w="902" w:type="dxa"/>
            <w:tcBorders>
              <w:top w:val="nil"/>
              <w:left w:val="single" w:sz="8" w:space="0" w:color="auto"/>
              <w:bottom w:val="single" w:sz="4" w:space="0" w:color="auto"/>
              <w:right w:val="single" w:sz="4" w:space="0" w:color="auto"/>
            </w:tcBorders>
            <w:vAlign w:val="center"/>
            <w:hideMark/>
          </w:tcPr>
          <w:p w14:paraId="339F2EDF"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3</w:t>
            </w:r>
          </w:p>
        </w:tc>
        <w:tc>
          <w:tcPr>
            <w:tcW w:w="3531" w:type="dxa"/>
            <w:tcBorders>
              <w:top w:val="single" w:sz="4" w:space="0" w:color="auto"/>
              <w:left w:val="nil"/>
              <w:bottom w:val="single" w:sz="4" w:space="0" w:color="auto"/>
              <w:right w:val="single" w:sz="4" w:space="0" w:color="000000"/>
            </w:tcBorders>
            <w:vAlign w:val="center"/>
            <w:hideMark/>
          </w:tcPr>
          <w:p w14:paraId="7CD5E172"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Αποξηραμένοι χουρμάδες (6-10γρ.) απύρηνοι χωρίς ζάχαρη</w:t>
            </w:r>
          </w:p>
        </w:tc>
        <w:tc>
          <w:tcPr>
            <w:tcW w:w="1196" w:type="dxa"/>
            <w:tcBorders>
              <w:top w:val="nil"/>
              <w:left w:val="nil"/>
              <w:bottom w:val="single" w:sz="4" w:space="0" w:color="auto"/>
              <w:right w:val="single" w:sz="4" w:space="0" w:color="auto"/>
            </w:tcBorders>
            <w:vAlign w:val="center"/>
            <w:hideMark/>
          </w:tcPr>
          <w:p w14:paraId="37713B2E"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 xml:space="preserve"> kg.</w:t>
            </w:r>
          </w:p>
        </w:tc>
        <w:tc>
          <w:tcPr>
            <w:tcW w:w="1134" w:type="dxa"/>
            <w:tcBorders>
              <w:top w:val="nil"/>
              <w:left w:val="nil"/>
              <w:bottom w:val="single" w:sz="4" w:space="0" w:color="auto"/>
              <w:right w:val="single" w:sz="4" w:space="0" w:color="auto"/>
            </w:tcBorders>
            <w:vAlign w:val="center"/>
            <w:hideMark/>
          </w:tcPr>
          <w:p w14:paraId="0DF81CFF"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15</w:t>
            </w:r>
          </w:p>
        </w:tc>
        <w:tc>
          <w:tcPr>
            <w:tcW w:w="1350" w:type="dxa"/>
            <w:tcBorders>
              <w:top w:val="nil"/>
              <w:left w:val="nil"/>
              <w:bottom w:val="single" w:sz="4" w:space="0" w:color="auto"/>
              <w:right w:val="single" w:sz="4" w:space="0" w:color="auto"/>
            </w:tcBorders>
            <w:vAlign w:val="center"/>
            <w:hideMark/>
          </w:tcPr>
          <w:p w14:paraId="027D087B"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5,00</w:t>
            </w:r>
          </w:p>
        </w:tc>
        <w:tc>
          <w:tcPr>
            <w:tcW w:w="2247" w:type="dxa"/>
            <w:tcBorders>
              <w:top w:val="nil"/>
              <w:left w:val="nil"/>
              <w:bottom w:val="single" w:sz="4" w:space="0" w:color="auto"/>
              <w:right w:val="single" w:sz="8" w:space="0" w:color="auto"/>
            </w:tcBorders>
            <w:vAlign w:val="center"/>
            <w:hideMark/>
          </w:tcPr>
          <w:p w14:paraId="11BAFFBF"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75,00</w:t>
            </w:r>
          </w:p>
        </w:tc>
      </w:tr>
      <w:tr w:rsidR="00C35C65" w:rsidRPr="00C35C65" w14:paraId="18D65338" w14:textId="77777777" w:rsidTr="00C35C65">
        <w:trPr>
          <w:trHeight w:val="612"/>
        </w:trPr>
        <w:tc>
          <w:tcPr>
            <w:tcW w:w="4433"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598B6444"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Προϋπολογιζόμενη Δαπάνη</w:t>
            </w:r>
          </w:p>
        </w:tc>
        <w:tc>
          <w:tcPr>
            <w:tcW w:w="3680" w:type="dxa"/>
            <w:gridSpan w:val="3"/>
            <w:tcBorders>
              <w:top w:val="single" w:sz="4" w:space="0" w:color="auto"/>
              <w:left w:val="nil"/>
              <w:bottom w:val="single" w:sz="4" w:space="0" w:color="auto"/>
              <w:right w:val="single" w:sz="4" w:space="0" w:color="000000"/>
            </w:tcBorders>
            <w:vAlign w:val="center"/>
            <w:hideMark/>
          </w:tcPr>
          <w:p w14:paraId="53926283"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χωρίς ΦΠΑ (€)</w:t>
            </w:r>
          </w:p>
        </w:tc>
        <w:tc>
          <w:tcPr>
            <w:tcW w:w="2247" w:type="dxa"/>
            <w:tcBorders>
              <w:top w:val="nil"/>
              <w:left w:val="nil"/>
              <w:bottom w:val="single" w:sz="4" w:space="0" w:color="auto"/>
              <w:right w:val="single" w:sz="8" w:space="0" w:color="auto"/>
            </w:tcBorders>
            <w:vAlign w:val="center"/>
            <w:hideMark/>
          </w:tcPr>
          <w:p w14:paraId="31DA2551"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507,00</w:t>
            </w:r>
          </w:p>
        </w:tc>
      </w:tr>
      <w:tr w:rsidR="00C35C65" w:rsidRPr="00C35C65" w14:paraId="1F71FC02" w14:textId="77777777" w:rsidTr="00C35C65">
        <w:trPr>
          <w:trHeight w:val="300"/>
        </w:trPr>
        <w:tc>
          <w:tcPr>
            <w:tcW w:w="4433" w:type="dxa"/>
            <w:gridSpan w:val="2"/>
            <w:vMerge/>
            <w:tcBorders>
              <w:top w:val="single" w:sz="4" w:space="0" w:color="auto"/>
              <w:left w:val="single" w:sz="8" w:space="0" w:color="auto"/>
              <w:bottom w:val="single" w:sz="8" w:space="0" w:color="000000"/>
              <w:right w:val="single" w:sz="4" w:space="0" w:color="000000"/>
            </w:tcBorders>
            <w:vAlign w:val="center"/>
            <w:hideMark/>
          </w:tcPr>
          <w:p w14:paraId="7143470F" w14:textId="77777777" w:rsidR="00C35C65" w:rsidRPr="00C35C65" w:rsidRDefault="00C35C65" w:rsidP="00C35C65">
            <w:pPr>
              <w:spacing w:after="0" w:line="240" w:lineRule="auto"/>
              <w:rPr>
                <w:rFonts w:ascii="Calibri" w:eastAsia="Times New Roman" w:hAnsi="Calibri" w:cs="Calibri"/>
                <w:b/>
                <w:bCs/>
                <w:color w:val="000000"/>
                <w:kern w:val="0"/>
                <w:lang w:eastAsia="el-GR"/>
                <w14:ligatures w14:val="none"/>
              </w:rPr>
            </w:pPr>
          </w:p>
        </w:tc>
        <w:tc>
          <w:tcPr>
            <w:tcW w:w="3680" w:type="dxa"/>
            <w:gridSpan w:val="3"/>
            <w:tcBorders>
              <w:top w:val="single" w:sz="4" w:space="0" w:color="auto"/>
              <w:left w:val="nil"/>
              <w:bottom w:val="single" w:sz="8" w:space="0" w:color="auto"/>
              <w:right w:val="single" w:sz="4" w:space="0" w:color="000000"/>
            </w:tcBorders>
            <w:vAlign w:val="center"/>
            <w:hideMark/>
          </w:tcPr>
          <w:p w14:paraId="3D0A01BC"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με ΦΠΑ (€)</w:t>
            </w:r>
          </w:p>
        </w:tc>
        <w:tc>
          <w:tcPr>
            <w:tcW w:w="2247" w:type="dxa"/>
            <w:tcBorders>
              <w:top w:val="nil"/>
              <w:left w:val="nil"/>
              <w:bottom w:val="single" w:sz="8" w:space="0" w:color="auto"/>
              <w:right w:val="single" w:sz="8" w:space="0" w:color="auto"/>
            </w:tcBorders>
            <w:vAlign w:val="center"/>
            <w:hideMark/>
          </w:tcPr>
          <w:p w14:paraId="43F169B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572,91</w:t>
            </w:r>
          </w:p>
        </w:tc>
      </w:tr>
    </w:tbl>
    <w:p w14:paraId="475B4E2D" w14:textId="77777777" w:rsidR="000F6453" w:rsidRDefault="000F6453" w:rsidP="001513DD">
      <w:pPr>
        <w:jc w:val="both"/>
        <w:rPr>
          <w:rFonts w:ascii="Palatino Linotype" w:eastAsia="Calibri" w:hAnsi="Palatino Linotype" w:cs="Times New Roman"/>
          <w:b/>
          <w:bCs/>
          <w:kern w:val="0"/>
          <w14:ligatures w14:val="none"/>
        </w:rPr>
      </w:pPr>
    </w:p>
    <w:p w14:paraId="095A4A2F" w14:textId="3FE68FE8" w:rsidR="00932013" w:rsidRPr="006647C6" w:rsidRDefault="00932013" w:rsidP="00932013">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sidR="00931217"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Τμήμα 2</w:t>
      </w:r>
      <w:r w:rsidR="00632935">
        <w:rPr>
          <w:rFonts w:eastAsia="Calibri" w:cstheme="minorHAnsi"/>
          <w:b/>
          <w:bCs/>
          <w:kern w:val="0"/>
          <w:sz w:val="24"/>
          <w:szCs w:val="24"/>
          <w:u w:val="single"/>
          <w14:ligatures w14:val="none"/>
        </w:rPr>
        <w:t xml:space="preserve"> ΚΥΤ </w:t>
      </w:r>
      <w:r w:rsidRPr="006647C6">
        <w:rPr>
          <w:rFonts w:eastAsia="Calibri" w:cstheme="minorHAnsi"/>
          <w:b/>
          <w:bCs/>
          <w:kern w:val="0"/>
          <w:sz w:val="24"/>
          <w:szCs w:val="24"/>
          <w:u w:val="single"/>
          <w14:ligatures w14:val="none"/>
        </w:rPr>
        <w:t xml:space="preserve"> Έβρο</w:t>
      </w:r>
      <w:r w:rsidR="00632935">
        <w:rPr>
          <w:rFonts w:eastAsia="Calibri" w:cstheme="minorHAnsi"/>
          <w:b/>
          <w:bCs/>
          <w:kern w:val="0"/>
          <w:sz w:val="24"/>
          <w:szCs w:val="24"/>
          <w:u w:val="single"/>
          <w14:ligatures w14:val="none"/>
        </w:rPr>
        <w:t>υ</w:t>
      </w:r>
    </w:p>
    <w:p w14:paraId="183E8E7F" w14:textId="5583D72B" w:rsid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tbl>
      <w:tblPr>
        <w:tblW w:w="10360" w:type="dxa"/>
        <w:tblInd w:w="-1035" w:type="dxa"/>
        <w:tblLook w:val="04A0" w:firstRow="1" w:lastRow="0" w:firstColumn="1" w:lastColumn="0" w:noHBand="0" w:noVBand="1"/>
      </w:tblPr>
      <w:tblGrid>
        <w:gridCol w:w="878"/>
        <w:gridCol w:w="3347"/>
        <w:gridCol w:w="1060"/>
        <w:gridCol w:w="1134"/>
        <w:gridCol w:w="1694"/>
        <w:gridCol w:w="2247"/>
      </w:tblGrid>
      <w:tr w:rsidR="00C35C65" w:rsidRPr="00C35C65" w14:paraId="3737136C" w14:textId="77777777" w:rsidTr="00C35C65">
        <w:trPr>
          <w:trHeight w:val="615"/>
        </w:trPr>
        <w:tc>
          <w:tcPr>
            <w:tcW w:w="87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F25CCC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Α/Α</w:t>
            </w:r>
          </w:p>
        </w:tc>
        <w:tc>
          <w:tcPr>
            <w:tcW w:w="3347" w:type="dxa"/>
            <w:tcBorders>
              <w:top w:val="single" w:sz="8" w:space="0" w:color="auto"/>
              <w:left w:val="nil"/>
              <w:bottom w:val="single" w:sz="4" w:space="0" w:color="auto"/>
              <w:right w:val="single" w:sz="4" w:space="0" w:color="000000"/>
            </w:tcBorders>
            <w:shd w:val="clear" w:color="000000" w:fill="A9D08E"/>
            <w:vAlign w:val="center"/>
            <w:hideMark/>
          </w:tcPr>
          <w:p w14:paraId="482E72D2"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Περιληπτική περιγραφή</w:t>
            </w:r>
          </w:p>
        </w:tc>
        <w:tc>
          <w:tcPr>
            <w:tcW w:w="1060" w:type="dxa"/>
            <w:tcBorders>
              <w:top w:val="single" w:sz="8" w:space="0" w:color="auto"/>
              <w:left w:val="nil"/>
              <w:bottom w:val="single" w:sz="4" w:space="0" w:color="auto"/>
              <w:right w:val="single" w:sz="4" w:space="0" w:color="auto"/>
            </w:tcBorders>
            <w:shd w:val="clear" w:color="000000" w:fill="A9D08E"/>
            <w:vAlign w:val="center"/>
            <w:hideMark/>
          </w:tcPr>
          <w:p w14:paraId="10780C81"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6884622A"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Ποσότητα</w:t>
            </w:r>
          </w:p>
        </w:tc>
        <w:tc>
          <w:tcPr>
            <w:tcW w:w="1694" w:type="dxa"/>
            <w:tcBorders>
              <w:top w:val="single" w:sz="8" w:space="0" w:color="auto"/>
              <w:left w:val="nil"/>
              <w:bottom w:val="single" w:sz="4" w:space="0" w:color="auto"/>
              <w:right w:val="single" w:sz="4" w:space="0" w:color="auto"/>
            </w:tcBorders>
            <w:shd w:val="clear" w:color="000000" w:fill="A9D08E"/>
            <w:vAlign w:val="center"/>
            <w:hideMark/>
          </w:tcPr>
          <w:p w14:paraId="39B6D307"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Τιμή μονάδας</w:t>
            </w:r>
          </w:p>
        </w:tc>
        <w:tc>
          <w:tcPr>
            <w:tcW w:w="2247" w:type="dxa"/>
            <w:tcBorders>
              <w:top w:val="single" w:sz="8" w:space="0" w:color="auto"/>
              <w:left w:val="nil"/>
              <w:bottom w:val="single" w:sz="4" w:space="0" w:color="auto"/>
              <w:right w:val="single" w:sz="8" w:space="0" w:color="auto"/>
            </w:tcBorders>
            <w:shd w:val="clear" w:color="000000" w:fill="A9D08E"/>
            <w:vAlign w:val="center"/>
            <w:hideMark/>
          </w:tcPr>
          <w:p w14:paraId="35CA915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Αξία χωρίς ΦΠΑ (€)</w:t>
            </w:r>
          </w:p>
        </w:tc>
      </w:tr>
      <w:tr w:rsidR="00C35C65" w:rsidRPr="00C35C65" w14:paraId="147B32EE" w14:textId="77777777" w:rsidTr="00C35C65">
        <w:trPr>
          <w:trHeight w:val="756"/>
        </w:trPr>
        <w:tc>
          <w:tcPr>
            <w:tcW w:w="878" w:type="dxa"/>
            <w:tcBorders>
              <w:top w:val="nil"/>
              <w:left w:val="single" w:sz="8" w:space="0" w:color="auto"/>
              <w:bottom w:val="single" w:sz="4" w:space="0" w:color="auto"/>
              <w:right w:val="single" w:sz="4" w:space="0" w:color="auto"/>
            </w:tcBorders>
            <w:vAlign w:val="center"/>
            <w:hideMark/>
          </w:tcPr>
          <w:p w14:paraId="56F0D506"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1</w:t>
            </w:r>
          </w:p>
        </w:tc>
        <w:tc>
          <w:tcPr>
            <w:tcW w:w="3347" w:type="dxa"/>
            <w:tcBorders>
              <w:top w:val="single" w:sz="4" w:space="0" w:color="auto"/>
              <w:left w:val="nil"/>
              <w:bottom w:val="single" w:sz="4" w:space="0" w:color="auto"/>
              <w:right w:val="single" w:sz="4" w:space="0" w:color="000000"/>
            </w:tcBorders>
            <w:vAlign w:val="center"/>
            <w:hideMark/>
          </w:tcPr>
          <w:p w14:paraId="70292942"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Κρουασάν με γέμιση κακάο (σοκολάτας)</w:t>
            </w:r>
            <w:r w:rsidRPr="00C35C65">
              <w:rPr>
                <w:rFonts w:ascii="Calibri" w:eastAsia="Times New Roman" w:hAnsi="Calibri" w:cs="Calibri"/>
                <w:color w:val="000000"/>
                <w:kern w:val="0"/>
                <w:lang w:eastAsia="el-GR"/>
                <w14:ligatures w14:val="none"/>
              </w:rPr>
              <w:br/>
              <w:t>Χωρίς αλκοόλ (συσκευασία  80-100γρ.)</w:t>
            </w:r>
          </w:p>
        </w:tc>
        <w:tc>
          <w:tcPr>
            <w:tcW w:w="1060" w:type="dxa"/>
            <w:tcBorders>
              <w:top w:val="nil"/>
              <w:left w:val="nil"/>
              <w:bottom w:val="single" w:sz="4" w:space="0" w:color="auto"/>
              <w:right w:val="single" w:sz="4" w:space="0" w:color="auto"/>
            </w:tcBorders>
            <w:vAlign w:val="center"/>
            <w:hideMark/>
          </w:tcPr>
          <w:p w14:paraId="617CAAC5"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ΤΕΜΑΧΙΟ</w:t>
            </w:r>
          </w:p>
        </w:tc>
        <w:tc>
          <w:tcPr>
            <w:tcW w:w="1134" w:type="dxa"/>
            <w:tcBorders>
              <w:top w:val="nil"/>
              <w:left w:val="nil"/>
              <w:bottom w:val="single" w:sz="4" w:space="0" w:color="auto"/>
              <w:right w:val="single" w:sz="4" w:space="0" w:color="auto"/>
            </w:tcBorders>
            <w:vAlign w:val="center"/>
            <w:hideMark/>
          </w:tcPr>
          <w:p w14:paraId="06B03F15"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400</w:t>
            </w:r>
          </w:p>
        </w:tc>
        <w:tc>
          <w:tcPr>
            <w:tcW w:w="1694" w:type="dxa"/>
            <w:tcBorders>
              <w:top w:val="nil"/>
              <w:left w:val="nil"/>
              <w:bottom w:val="single" w:sz="4" w:space="0" w:color="auto"/>
              <w:right w:val="single" w:sz="4" w:space="0" w:color="auto"/>
            </w:tcBorders>
            <w:vAlign w:val="center"/>
            <w:hideMark/>
          </w:tcPr>
          <w:p w14:paraId="3270B13E"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0,70</w:t>
            </w:r>
          </w:p>
        </w:tc>
        <w:tc>
          <w:tcPr>
            <w:tcW w:w="2247" w:type="dxa"/>
            <w:tcBorders>
              <w:top w:val="nil"/>
              <w:left w:val="nil"/>
              <w:bottom w:val="single" w:sz="4" w:space="0" w:color="auto"/>
              <w:right w:val="single" w:sz="8" w:space="0" w:color="auto"/>
            </w:tcBorders>
            <w:vAlign w:val="center"/>
            <w:hideMark/>
          </w:tcPr>
          <w:p w14:paraId="284C5C3C"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280,00</w:t>
            </w:r>
          </w:p>
        </w:tc>
      </w:tr>
      <w:tr w:rsidR="00C35C65" w:rsidRPr="00C35C65" w14:paraId="5320E589" w14:textId="77777777" w:rsidTr="00C35C65">
        <w:trPr>
          <w:trHeight w:val="744"/>
        </w:trPr>
        <w:tc>
          <w:tcPr>
            <w:tcW w:w="878" w:type="dxa"/>
            <w:tcBorders>
              <w:top w:val="nil"/>
              <w:left w:val="single" w:sz="8" w:space="0" w:color="auto"/>
              <w:bottom w:val="single" w:sz="4" w:space="0" w:color="auto"/>
              <w:right w:val="single" w:sz="4" w:space="0" w:color="auto"/>
            </w:tcBorders>
            <w:vAlign w:val="center"/>
            <w:hideMark/>
          </w:tcPr>
          <w:p w14:paraId="555D92BA"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2</w:t>
            </w:r>
          </w:p>
        </w:tc>
        <w:tc>
          <w:tcPr>
            <w:tcW w:w="3347" w:type="dxa"/>
            <w:tcBorders>
              <w:top w:val="single" w:sz="4" w:space="0" w:color="auto"/>
              <w:left w:val="nil"/>
              <w:bottom w:val="single" w:sz="4" w:space="0" w:color="auto"/>
              <w:right w:val="single" w:sz="4" w:space="0" w:color="000000"/>
            </w:tcBorders>
            <w:vAlign w:val="center"/>
            <w:hideMark/>
          </w:tcPr>
          <w:p w14:paraId="01D2C13E"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Χυμός (νέκταρ) ενδεικτική συσκευασία 250-350ml</w:t>
            </w:r>
          </w:p>
        </w:tc>
        <w:tc>
          <w:tcPr>
            <w:tcW w:w="1060" w:type="dxa"/>
            <w:tcBorders>
              <w:top w:val="nil"/>
              <w:left w:val="nil"/>
              <w:bottom w:val="single" w:sz="4" w:space="0" w:color="auto"/>
              <w:right w:val="single" w:sz="4" w:space="0" w:color="auto"/>
            </w:tcBorders>
            <w:vAlign w:val="center"/>
            <w:hideMark/>
          </w:tcPr>
          <w:p w14:paraId="38F1807D"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ΤΕΜΑΧΙΟ</w:t>
            </w:r>
          </w:p>
        </w:tc>
        <w:tc>
          <w:tcPr>
            <w:tcW w:w="1134" w:type="dxa"/>
            <w:tcBorders>
              <w:top w:val="nil"/>
              <w:left w:val="nil"/>
              <w:bottom w:val="single" w:sz="4" w:space="0" w:color="auto"/>
              <w:right w:val="single" w:sz="4" w:space="0" w:color="auto"/>
            </w:tcBorders>
            <w:vAlign w:val="center"/>
            <w:hideMark/>
          </w:tcPr>
          <w:p w14:paraId="23DB15C4"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800</w:t>
            </w:r>
          </w:p>
        </w:tc>
        <w:tc>
          <w:tcPr>
            <w:tcW w:w="1694" w:type="dxa"/>
            <w:tcBorders>
              <w:top w:val="nil"/>
              <w:left w:val="nil"/>
              <w:bottom w:val="single" w:sz="4" w:space="0" w:color="auto"/>
              <w:right w:val="single" w:sz="4" w:space="0" w:color="auto"/>
            </w:tcBorders>
            <w:vAlign w:val="center"/>
            <w:hideMark/>
          </w:tcPr>
          <w:p w14:paraId="26DECD02"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0,45</w:t>
            </w:r>
          </w:p>
        </w:tc>
        <w:tc>
          <w:tcPr>
            <w:tcW w:w="2247" w:type="dxa"/>
            <w:tcBorders>
              <w:top w:val="nil"/>
              <w:left w:val="nil"/>
              <w:bottom w:val="single" w:sz="4" w:space="0" w:color="auto"/>
              <w:right w:val="single" w:sz="8" w:space="0" w:color="auto"/>
            </w:tcBorders>
            <w:vAlign w:val="center"/>
            <w:hideMark/>
          </w:tcPr>
          <w:p w14:paraId="4C6B802C"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360,00</w:t>
            </w:r>
          </w:p>
        </w:tc>
      </w:tr>
      <w:tr w:rsidR="00C35C65" w:rsidRPr="00C35C65" w14:paraId="6C33C5E7" w14:textId="77777777" w:rsidTr="00C35C65">
        <w:trPr>
          <w:trHeight w:val="315"/>
        </w:trPr>
        <w:tc>
          <w:tcPr>
            <w:tcW w:w="4225"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1FEA12F6"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Προϋπολογιζόμενη Δαπάνη</w:t>
            </w:r>
          </w:p>
        </w:tc>
        <w:tc>
          <w:tcPr>
            <w:tcW w:w="3888" w:type="dxa"/>
            <w:gridSpan w:val="3"/>
            <w:tcBorders>
              <w:top w:val="single" w:sz="4" w:space="0" w:color="auto"/>
              <w:left w:val="nil"/>
              <w:bottom w:val="single" w:sz="4" w:space="0" w:color="auto"/>
              <w:right w:val="single" w:sz="4" w:space="0" w:color="000000"/>
            </w:tcBorders>
            <w:vAlign w:val="center"/>
            <w:hideMark/>
          </w:tcPr>
          <w:p w14:paraId="71E620C2"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χωρίς ΦΠΑ (€)</w:t>
            </w:r>
          </w:p>
        </w:tc>
        <w:tc>
          <w:tcPr>
            <w:tcW w:w="2247" w:type="dxa"/>
            <w:tcBorders>
              <w:top w:val="nil"/>
              <w:left w:val="nil"/>
              <w:bottom w:val="single" w:sz="4" w:space="0" w:color="auto"/>
              <w:right w:val="single" w:sz="8" w:space="0" w:color="auto"/>
            </w:tcBorders>
            <w:vAlign w:val="center"/>
            <w:hideMark/>
          </w:tcPr>
          <w:p w14:paraId="2483B7ED"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640,00</w:t>
            </w:r>
          </w:p>
        </w:tc>
      </w:tr>
      <w:tr w:rsidR="00C35C65" w:rsidRPr="00C35C65" w14:paraId="555B4AE9" w14:textId="77777777" w:rsidTr="00C35C65">
        <w:trPr>
          <w:trHeight w:val="300"/>
        </w:trPr>
        <w:tc>
          <w:tcPr>
            <w:tcW w:w="4225" w:type="dxa"/>
            <w:gridSpan w:val="2"/>
            <w:vMerge/>
            <w:tcBorders>
              <w:top w:val="single" w:sz="4" w:space="0" w:color="auto"/>
              <w:left w:val="single" w:sz="8" w:space="0" w:color="auto"/>
              <w:bottom w:val="single" w:sz="8" w:space="0" w:color="000000"/>
              <w:right w:val="single" w:sz="4" w:space="0" w:color="000000"/>
            </w:tcBorders>
            <w:vAlign w:val="center"/>
            <w:hideMark/>
          </w:tcPr>
          <w:p w14:paraId="193C21B6" w14:textId="77777777" w:rsidR="00C35C65" w:rsidRPr="00C35C65" w:rsidRDefault="00C35C65" w:rsidP="00C35C65">
            <w:pPr>
              <w:spacing w:after="0" w:line="240" w:lineRule="auto"/>
              <w:rPr>
                <w:rFonts w:ascii="Calibri" w:eastAsia="Times New Roman" w:hAnsi="Calibri" w:cs="Calibri"/>
                <w:b/>
                <w:bCs/>
                <w:color w:val="000000"/>
                <w:kern w:val="0"/>
                <w:lang w:eastAsia="el-GR"/>
                <w14:ligatures w14:val="none"/>
              </w:rPr>
            </w:pPr>
          </w:p>
        </w:tc>
        <w:tc>
          <w:tcPr>
            <w:tcW w:w="3888" w:type="dxa"/>
            <w:gridSpan w:val="3"/>
            <w:tcBorders>
              <w:top w:val="single" w:sz="4" w:space="0" w:color="auto"/>
              <w:left w:val="nil"/>
              <w:bottom w:val="single" w:sz="8" w:space="0" w:color="auto"/>
              <w:right w:val="single" w:sz="4" w:space="0" w:color="000000"/>
            </w:tcBorders>
            <w:vAlign w:val="center"/>
            <w:hideMark/>
          </w:tcPr>
          <w:p w14:paraId="32E60116"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με ΦΠΑ (€)</w:t>
            </w:r>
          </w:p>
        </w:tc>
        <w:tc>
          <w:tcPr>
            <w:tcW w:w="2247" w:type="dxa"/>
            <w:tcBorders>
              <w:top w:val="nil"/>
              <w:left w:val="nil"/>
              <w:bottom w:val="single" w:sz="8" w:space="0" w:color="auto"/>
              <w:right w:val="single" w:sz="8" w:space="0" w:color="auto"/>
            </w:tcBorders>
            <w:vAlign w:val="center"/>
            <w:hideMark/>
          </w:tcPr>
          <w:p w14:paraId="3CC464C9"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723,20</w:t>
            </w:r>
          </w:p>
        </w:tc>
      </w:tr>
    </w:tbl>
    <w:p w14:paraId="458DF48D" w14:textId="77777777" w:rsidR="00C35C65" w:rsidRDefault="00C35C65"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2E8ECDED" w14:textId="77777777" w:rsidR="00ED3953" w:rsidRDefault="00ED3953"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tbl>
      <w:tblPr>
        <w:tblW w:w="10360" w:type="dxa"/>
        <w:tblInd w:w="-1035" w:type="dxa"/>
        <w:tblLook w:val="04A0" w:firstRow="1" w:lastRow="0" w:firstColumn="1" w:lastColumn="0" w:noHBand="0" w:noVBand="1"/>
      </w:tblPr>
      <w:tblGrid>
        <w:gridCol w:w="4225"/>
        <w:gridCol w:w="3888"/>
        <w:gridCol w:w="2247"/>
      </w:tblGrid>
      <w:tr w:rsidR="00C35C65" w:rsidRPr="00C35C65" w14:paraId="0EB9D403" w14:textId="77777777" w:rsidTr="00C35C65">
        <w:trPr>
          <w:trHeight w:val="315"/>
        </w:trPr>
        <w:tc>
          <w:tcPr>
            <w:tcW w:w="4225" w:type="dxa"/>
            <w:vMerge w:val="restart"/>
            <w:tcBorders>
              <w:top w:val="single" w:sz="4" w:space="0" w:color="auto"/>
              <w:left w:val="single" w:sz="8" w:space="0" w:color="auto"/>
              <w:bottom w:val="single" w:sz="8" w:space="0" w:color="000000"/>
              <w:right w:val="single" w:sz="4" w:space="0" w:color="000000"/>
            </w:tcBorders>
            <w:vAlign w:val="center"/>
            <w:hideMark/>
          </w:tcPr>
          <w:p w14:paraId="33022059" w14:textId="47EF878F"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 xml:space="preserve">Συνολική </w:t>
            </w:r>
            <w:r w:rsidRPr="00C35C65">
              <w:rPr>
                <w:rFonts w:ascii="Calibri" w:eastAsia="Times New Roman" w:hAnsi="Calibri" w:cs="Calibri"/>
                <w:b/>
                <w:bCs/>
                <w:color w:val="000000"/>
                <w:kern w:val="0"/>
                <w:lang w:eastAsia="el-GR"/>
                <w14:ligatures w14:val="none"/>
              </w:rPr>
              <w:t>Προϋπολογιζόμενη Δαπάνη</w:t>
            </w:r>
            <w:r>
              <w:rPr>
                <w:rFonts w:ascii="Calibri" w:eastAsia="Times New Roman" w:hAnsi="Calibri" w:cs="Calibri"/>
                <w:b/>
                <w:bCs/>
                <w:color w:val="000000"/>
                <w:kern w:val="0"/>
                <w:lang w:eastAsia="el-GR"/>
                <w14:ligatures w14:val="none"/>
              </w:rPr>
              <w:t xml:space="preserve"> Τμήματος 1 &amp; 2</w:t>
            </w:r>
          </w:p>
        </w:tc>
        <w:tc>
          <w:tcPr>
            <w:tcW w:w="3888" w:type="dxa"/>
            <w:tcBorders>
              <w:top w:val="single" w:sz="4" w:space="0" w:color="auto"/>
              <w:left w:val="nil"/>
              <w:bottom w:val="single" w:sz="4" w:space="0" w:color="auto"/>
              <w:right w:val="single" w:sz="4" w:space="0" w:color="000000"/>
            </w:tcBorders>
            <w:vAlign w:val="center"/>
            <w:hideMark/>
          </w:tcPr>
          <w:p w14:paraId="739FCFDE" w14:textId="77777777"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χωρίς ΦΠΑ (€)</w:t>
            </w:r>
          </w:p>
        </w:tc>
        <w:tc>
          <w:tcPr>
            <w:tcW w:w="2247" w:type="dxa"/>
            <w:tcBorders>
              <w:top w:val="single" w:sz="4" w:space="0" w:color="auto"/>
              <w:left w:val="nil"/>
              <w:bottom w:val="single" w:sz="4" w:space="0" w:color="auto"/>
              <w:right w:val="single" w:sz="8" w:space="0" w:color="auto"/>
            </w:tcBorders>
            <w:vAlign w:val="center"/>
            <w:hideMark/>
          </w:tcPr>
          <w:p w14:paraId="54F67A2C" w14:textId="3725430F"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1.147</w:t>
            </w:r>
          </w:p>
        </w:tc>
      </w:tr>
      <w:tr w:rsidR="00C35C65" w:rsidRPr="00C35C65" w14:paraId="275CCAAA" w14:textId="77777777" w:rsidTr="00B63596">
        <w:trPr>
          <w:trHeight w:val="300"/>
        </w:trPr>
        <w:tc>
          <w:tcPr>
            <w:tcW w:w="4225" w:type="dxa"/>
            <w:vMerge/>
            <w:tcBorders>
              <w:top w:val="single" w:sz="4" w:space="0" w:color="auto"/>
              <w:left w:val="single" w:sz="8" w:space="0" w:color="auto"/>
              <w:bottom w:val="single" w:sz="8" w:space="0" w:color="000000"/>
              <w:right w:val="single" w:sz="4" w:space="0" w:color="000000"/>
            </w:tcBorders>
            <w:vAlign w:val="center"/>
            <w:hideMark/>
          </w:tcPr>
          <w:p w14:paraId="0A072B65" w14:textId="77777777" w:rsidR="00C35C65" w:rsidRPr="00C35C65" w:rsidRDefault="00C35C65" w:rsidP="00B63596">
            <w:pPr>
              <w:spacing w:after="0" w:line="240" w:lineRule="auto"/>
              <w:rPr>
                <w:rFonts w:ascii="Calibri" w:eastAsia="Times New Roman" w:hAnsi="Calibri" w:cs="Calibri"/>
                <w:b/>
                <w:bCs/>
                <w:color w:val="000000"/>
                <w:kern w:val="0"/>
                <w:lang w:eastAsia="el-GR"/>
                <w14:ligatures w14:val="none"/>
              </w:rPr>
            </w:pPr>
          </w:p>
        </w:tc>
        <w:tc>
          <w:tcPr>
            <w:tcW w:w="3888" w:type="dxa"/>
            <w:tcBorders>
              <w:top w:val="single" w:sz="4" w:space="0" w:color="auto"/>
              <w:left w:val="nil"/>
              <w:bottom w:val="single" w:sz="8" w:space="0" w:color="auto"/>
              <w:right w:val="single" w:sz="4" w:space="0" w:color="000000"/>
            </w:tcBorders>
            <w:vAlign w:val="center"/>
            <w:hideMark/>
          </w:tcPr>
          <w:p w14:paraId="50186CED" w14:textId="77777777"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με ΦΠΑ (€)</w:t>
            </w:r>
          </w:p>
        </w:tc>
        <w:tc>
          <w:tcPr>
            <w:tcW w:w="2247" w:type="dxa"/>
            <w:tcBorders>
              <w:top w:val="nil"/>
              <w:left w:val="nil"/>
              <w:bottom w:val="single" w:sz="8" w:space="0" w:color="auto"/>
              <w:right w:val="single" w:sz="8" w:space="0" w:color="auto"/>
            </w:tcBorders>
            <w:vAlign w:val="center"/>
            <w:hideMark/>
          </w:tcPr>
          <w:p w14:paraId="54179285" w14:textId="4CB770D8"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1.296,11</w:t>
            </w:r>
          </w:p>
        </w:tc>
      </w:tr>
    </w:tbl>
    <w:p w14:paraId="4162E2FF" w14:textId="77777777" w:rsidR="005D1272" w:rsidRPr="006647C6" w:rsidRDefault="005D1272" w:rsidP="005D1272">
      <w:pPr>
        <w:widowControl w:val="0"/>
        <w:autoSpaceDE w:val="0"/>
        <w:autoSpaceDN w:val="0"/>
        <w:spacing w:before="254" w:after="0" w:line="240" w:lineRule="auto"/>
        <w:rPr>
          <w:rFonts w:eastAsia="Palatino Linotype" w:cstheme="minorHAnsi"/>
          <w:b/>
          <w:bCs/>
          <w:kern w:val="0"/>
          <w14:ligatures w14:val="none"/>
        </w:rPr>
      </w:pPr>
    </w:p>
    <w:p w14:paraId="3EF3AB6F" w14:textId="77777777" w:rsidR="0012380E" w:rsidRPr="00294AF1" w:rsidRDefault="0012380E">
      <w:pPr>
        <w:rPr>
          <w:lang w:val="en-US"/>
        </w:rPr>
      </w:pPr>
    </w:p>
    <w:sectPr w:rsidR="0012380E" w:rsidRPr="00294AF1">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C3D1" w14:textId="77777777" w:rsidR="00F42B07" w:rsidRDefault="00F42B07" w:rsidP="0012380E">
      <w:pPr>
        <w:spacing w:after="0" w:line="240" w:lineRule="auto"/>
      </w:pPr>
      <w:r>
        <w:separator/>
      </w:r>
    </w:p>
  </w:endnote>
  <w:endnote w:type="continuationSeparator" w:id="0">
    <w:p w14:paraId="2D02EAD2" w14:textId="77777777" w:rsidR="00F42B07" w:rsidRDefault="00F42B07"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A00A" w14:textId="77777777" w:rsidR="00F42B07" w:rsidRDefault="00F42B07" w:rsidP="0012380E">
      <w:pPr>
        <w:spacing w:after="0" w:line="240" w:lineRule="auto"/>
      </w:pPr>
      <w:r>
        <w:separator/>
      </w:r>
    </w:p>
  </w:footnote>
  <w:footnote w:type="continuationSeparator" w:id="0">
    <w:p w14:paraId="32104D6B" w14:textId="77777777" w:rsidR="00F42B07" w:rsidRDefault="00F42B07"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2E71" w14:textId="4B7D80BD" w:rsidR="00E33DA3" w:rsidRDefault="00E33DA3">
    <w:pPr>
      <w:pStyle w:val="ac"/>
    </w:pPr>
    <w:r>
      <w:rPr>
        <w:noProof/>
      </w:rPr>
      <w:drawing>
        <wp:inline distT="0" distB="0" distL="0" distR="0" wp14:anchorId="0FB15DD9" wp14:editId="6614EAB8">
          <wp:extent cx="5273675" cy="1200785"/>
          <wp:effectExtent l="0" t="0" r="3175" b="0"/>
          <wp:docPr id="126408602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4"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start w:val="1"/>
      <w:numFmt w:val="lowerLetter"/>
      <w:lvlText w:val="%2."/>
      <w:lvlJc w:val="left"/>
      <w:pPr>
        <w:ind w:left="1014" w:hanging="360"/>
      </w:pPr>
    </w:lvl>
    <w:lvl w:ilvl="2" w:tplc="0408001B">
      <w:start w:val="1"/>
      <w:numFmt w:val="lowerRoman"/>
      <w:lvlText w:val="%3."/>
      <w:lvlJc w:val="right"/>
      <w:pPr>
        <w:ind w:left="1734" w:hanging="180"/>
      </w:pPr>
    </w:lvl>
    <w:lvl w:ilvl="3" w:tplc="0408000F">
      <w:start w:val="1"/>
      <w:numFmt w:val="decimal"/>
      <w:lvlText w:val="%4."/>
      <w:lvlJc w:val="left"/>
      <w:pPr>
        <w:ind w:left="2454" w:hanging="360"/>
      </w:pPr>
    </w:lvl>
    <w:lvl w:ilvl="4" w:tplc="04080019">
      <w:start w:val="1"/>
      <w:numFmt w:val="lowerLetter"/>
      <w:lvlText w:val="%5."/>
      <w:lvlJc w:val="left"/>
      <w:pPr>
        <w:ind w:left="3174" w:hanging="360"/>
      </w:pPr>
    </w:lvl>
    <w:lvl w:ilvl="5" w:tplc="0408001B">
      <w:start w:val="1"/>
      <w:numFmt w:val="lowerRoman"/>
      <w:lvlText w:val="%6."/>
      <w:lvlJc w:val="right"/>
      <w:pPr>
        <w:ind w:left="3894" w:hanging="180"/>
      </w:pPr>
    </w:lvl>
    <w:lvl w:ilvl="6" w:tplc="0408000F">
      <w:start w:val="1"/>
      <w:numFmt w:val="decimal"/>
      <w:lvlText w:val="%7."/>
      <w:lvlJc w:val="left"/>
      <w:pPr>
        <w:ind w:left="4614" w:hanging="360"/>
      </w:pPr>
    </w:lvl>
    <w:lvl w:ilvl="7" w:tplc="04080019">
      <w:start w:val="1"/>
      <w:numFmt w:val="lowerLetter"/>
      <w:lvlText w:val="%8."/>
      <w:lvlJc w:val="left"/>
      <w:pPr>
        <w:ind w:left="5334" w:hanging="360"/>
      </w:pPr>
    </w:lvl>
    <w:lvl w:ilvl="8" w:tplc="0408001B">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7"/>
  </w:num>
  <w:num w:numId="3" w16cid:durableId="259221335">
    <w:abstractNumId w:val="3"/>
  </w:num>
  <w:num w:numId="4" w16cid:durableId="1937782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449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143084">
    <w:abstractNumId w:val="6"/>
  </w:num>
  <w:num w:numId="7" w16cid:durableId="2146046697">
    <w:abstractNumId w:val="2"/>
  </w:num>
  <w:num w:numId="8" w16cid:durableId="5954781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3D71"/>
    <w:rsid w:val="000462B1"/>
    <w:rsid w:val="00093DE6"/>
    <w:rsid w:val="00094A7C"/>
    <w:rsid w:val="000A1CCA"/>
    <w:rsid w:val="000D2C1C"/>
    <w:rsid w:val="000D5660"/>
    <w:rsid w:val="000E2A05"/>
    <w:rsid w:val="000F42AB"/>
    <w:rsid w:val="000F4EBE"/>
    <w:rsid w:val="000F6453"/>
    <w:rsid w:val="0012380E"/>
    <w:rsid w:val="00124BF9"/>
    <w:rsid w:val="001513DD"/>
    <w:rsid w:val="00172EE7"/>
    <w:rsid w:val="00177A7C"/>
    <w:rsid w:val="001812A8"/>
    <w:rsid w:val="001870E2"/>
    <w:rsid w:val="00192293"/>
    <w:rsid w:val="001F7461"/>
    <w:rsid w:val="00203957"/>
    <w:rsid w:val="00213A28"/>
    <w:rsid w:val="00255550"/>
    <w:rsid w:val="00286565"/>
    <w:rsid w:val="00294AF1"/>
    <w:rsid w:val="002A6811"/>
    <w:rsid w:val="002E6612"/>
    <w:rsid w:val="002F1476"/>
    <w:rsid w:val="00323F22"/>
    <w:rsid w:val="00323F40"/>
    <w:rsid w:val="003264B4"/>
    <w:rsid w:val="00336EFE"/>
    <w:rsid w:val="003509BB"/>
    <w:rsid w:val="00360AEB"/>
    <w:rsid w:val="003617D4"/>
    <w:rsid w:val="003B1C31"/>
    <w:rsid w:val="003D1D95"/>
    <w:rsid w:val="003F04D1"/>
    <w:rsid w:val="004012C7"/>
    <w:rsid w:val="00427833"/>
    <w:rsid w:val="00441334"/>
    <w:rsid w:val="004600D1"/>
    <w:rsid w:val="00461CDC"/>
    <w:rsid w:val="00462C6E"/>
    <w:rsid w:val="00474841"/>
    <w:rsid w:val="00475990"/>
    <w:rsid w:val="004808D3"/>
    <w:rsid w:val="00485EE6"/>
    <w:rsid w:val="004A356D"/>
    <w:rsid w:val="004B3C99"/>
    <w:rsid w:val="00517850"/>
    <w:rsid w:val="00532F2A"/>
    <w:rsid w:val="005435C7"/>
    <w:rsid w:val="00550729"/>
    <w:rsid w:val="00560C11"/>
    <w:rsid w:val="00575D11"/>
    <w:rsid w:val="005A0ABA"/>
    <w:rsid w:val="005B1C49"/>
    <w:rsid w:val="005D1272"/>
    <w:rsid w:val="005E37BF"/>
    <w:rsid w:val="00602FD5"/>
    <w:rsid w:val="00632935"/>
    <w:rsid w:val="00633FFA"/>
    <w:rsid w:val="0063579D"/>
    <w:rsid w:val="006413B7"/>
    <w:rsid w:val="00664213"/>
    <w:rsid w:val="006647C6"/>
    <w:rsid w:val="00666084"/>
    <w:rsid w:val="006728D0"/>
    <w:rsid w:val="006A17DD"/>
    <w:rsid w:val="006A29B1"/>
    <w:rsid w:val="006D21B1"/>
    <w:rsid w:val="006D46D1"/>
    <w:rsid w:val="00700F8D"/>
    <w:rsid w:val="00716DA7"/>
    <w:rsid w:val="007200FA"/>
    <w:rsid w:val="0072163C"/>
    <w:rsid w:val="00752F7B"/>
    <w:rsid w:val="00762E92"/>
    <w:rsid w:val="00773435"/>
    <w:rsid w:val="00793899"/>
    <w:rsid w:val="007A4FAB"/>
    <w:rsid w:val="007A7898"/>
    <w:rsid w:val="007B48CE"/>
    <w:rsid w:val="007B5205"/>
    <w:rsid w:val="007C5C8E"/>
    <w:rsid w:val="007D13EF"/>
    <w:rsid w:val="007D5669"/>
    <w:rsid w:val="00840AE8"/>
    <w:rsid w:val="00845BC3"/>
    <w:rsid w:val="00845FD9"/>
    <w:rsid w:val="008517C0"/>
    <w:rsid w:val="0087692C"/>
    <w:rsid w:val="00877403"/>
    <w:rsid w:val="00885F73"/>
    <w:rsid w:val="00890493"/>
    <w:rsid w:val="008C1D22"/>
    <w:rsid w:val="008C4BD5"/>
    <w:rsid w:val="008E2339"/>
    <w:rsid w:val="008F43A7"/>
    <w:rsid w:val="00910501"/>
    <w:rsid w:val="00922F57"/>
    <w:rsid w:val="0092547B"/>
    <w:rsid w:val="00931217"/>
    <w:rsid w:val="00932013"/>
    <w:rsid w:val="0095626E"/>
    <w:rsid w:val="00977479"/>
    <w:rsid w:val="009857BF"/>
    <w:rsid w:val="009E5F77"/>
    <w:rsid w:val="00A15FF4"/>
    <w:rsid w:val="00A24395"/>
    <w:rsid w:val="00A3230B"/>
    <w:rsid w:val="00A66523"/>
    <w:rsid w:val="00A66DF5"/>
    <w:rsid w:val="00A76CEA"/>
    <w:rsid w:val="00AB4EBD"/>
    <w:rsid w:val="00AB7CFB"/>
    <w:rsid w:val="00AD7A26"/>
    <w:rsid w:val="00B22A42"/>
    <w:rsid w:val="00B5465C"/>
    <w:rsid w:val="00B579B7"/>
    <w:rsid w:val="00B625CC"/>
    <w:rsid w:val="00BF051C"/>
    <w:rsid w:val="00BF7CB2"/>
    <w:rsid w:val="00C0209A"/>
    <w:rsid w:val="00C25668"/>
    <w:rsid w:val="00C35C65"/>
    <w:rsid w:val="00C57030"/>
    <w:rsid w:val="00C63FD1"/>
    <w:rsid w:val="00C71EBD"/>
    <w:rsid w:val="00C86441"/>
    <w:rsid w:val="00CB39AF"/>
    <w:rsid w:val="00CB4A1E"/>
    <w:rsid w:val="00CE5DD7"/>
    <w:rsid w:val="00D11E20"/>
    <w:rsid w:val="00D326E1"/>
    <w:rsid w:val="00D63A82"/>
    <w:rsid w:val="00D76827"/>
    <w:rsid w:val="00D85F78"/>
    <w:rsid w:val="00DD5E1D"/>
    <w:rsid w:val="00E06F83"/>
    <w:rsid w:val="00E20388"/>
    <w:rsid w:val="00E236CB"/>
    <w:rsid w:val="00E33DA3"/>
    <w:rsid w:val="00E40BD7"/>
    <w:rsid w:val="00E54371"/>
    <w:rsid w:val="00E67A3E"/>
    <w:rsid w:val="00E67C3C"/>
    <w:rsid w:val="00E8167D"/>
    <w:rsid w:val="00E971E4"/>
    <w:rsid w:val="00EB4C9E"/>
    <w:rsid w:val="00ED1302"/>
    <w:rsid w:val="00ED3953"/>
    <w:rsid w:val="00F114D3"/>
    <w:rsid w:val="00F15555"/>
    <w:rsid w:val="00F30F56"/>
    <w:rsid w:val="00F42B07"/>
    <w:rsid w:val="00F90FEA"/>
    <w:rsid w:val="00FA37E1"/>
    <w:rsid w:val="00FD0D3E"/>
    <w:rsid w:val="00FF1C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AEB"/>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 w:type="character" w:styleId="-">
    <w:name w:val="Hyperlink"/>
    <w:basedOn w:val="a0"/>
    <w:uiPriority w:val="99"/>
    <w:unhideWhenUsed/>
    <w:rsid w:val="007B48CE"/>
    <w:rPr>
      <w:color w:val="0563C1" w:themeColor="hyperlink"/>
      <w:u w:val="single"/>
    </w:rPr>
  </w:style>
  <w:style w:type="character" w:styleId="af">
    <w:name w:val="Unresolved Mention"/>
    <w:basedOn w:val="a0"/>
    <w:uiPriority w:val="99"/>
    <w:semiHidden/>
    <w:unhideWhenUsed/>
    <w:rsid w:val="007B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sisquotation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sis.gr" TargetMode="External"/><Relationship Id="rId4" Type="http://schemas.openxmlformats.org/officeDocument/2006/relationships/webSettings" Target="web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1843</Words>
  <Characters>9954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17</cp:revision>
  <dcterms:created xsi:type="dcterms:W3CDTF">2025-11-26T11:59:00Z</dcterms:created>
  <dcterms:modified xsi:type="dcterms:W3CDTF">2026-06-04T11:22:00Z</dcterms:modified>
</cp:coreProperties>
</file>