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0EB0F" w14:textId="6BBB380D" w:rsidR="007200FA" w:rsidRDefault="00124BF9">
      <w:pPr>
        <w:rPr>
          <w:lang w:val="en-US"/>
        </w:rPr>
      </w:pPr>
      <w:bookmarkStart w:id="0" w:name="_GoBack"/>
      <w:bookmarkEnd w:id="0"/>
      <w:r>
        <w:rPr>
          <w:noProof/>
          <w:lang w:val="en-US"/>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77777777" w:rsidR="0012380E" w:rsidRDefault="0012380E">
      <w:pPr>
        <w:rPr>
          <w:lang w:val="en-US"/>
        </w:rPr>
      </w:pPr>
    </w:p>
    <w:p w14:paraId="4F132F95" w14:textId="77777777" w:rsidR="0012380E" w:rsidRDefault="0012380E">
      <w:pPr>
        <w:rPr>
          <w:lang w:val="en-US"/>
        </w:rPr>
      </w:pPr>
    </w:p>
    <w:p w14:paraId="6848C687"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r w:rsidRPr="0012380E">
        <w:rPr>
          <w:rFonts w:ascii="Palatino Linotype" w:eastAsia="Palatino Linotype" w:hAnsi="Palatino Linotype" w:cs="Palatino Linotype"/>
          <w:b/>
          <w:kern w:val="0"/>
          <w:sz w:val="18"/>
          <w14:ligatures w14:val="none"/>
        </w:rPr>
        <w:t>Καταχωριστέο</w:t>
      </w:r>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kern w:val="0"/>
          <w:sz w:val="18"/>
          <w14:ligatures w14:val="none"/>
        </w:rPr>
        <w:t>στο</w:t>
      </w:r>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spacing w:val="-2"/>
          <w:kern w:val="0"/>
          <w:sz w:val="18"/>
          <w14:ligatures w14:val="none"/>
        </w:rPr>
        <w:t xml:space="preserve">ΚΗΜΔΗΣ </w:t>
      </w:r>
    </w:p>
    <w:p w14:paraId="4AF51983"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p>
    <w:p w14:paraId="4855AE3D" w14:textId="72C0041F" w:rsidR="00093DE6" w:rsidRPr="00D113FF" w:rsidRDefault="0012380E" w:rsidP="00093DE6">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r w:rsidRPr="00B81C75">
        <w:rPr>
          <w:rFonts w:ascii="Palatino Linotype" w:eastAsia="Palatino Linotype" w:hAnsi="Palatino Linotype" w:cs="Palatino Linotype"/>
          <w:b/>
          <w:spacing w:val="-2"/>
          <w:kern w:val="0"/>
          <w:sz w:val="18"/>
          <w14:ligatures w14:val="none"/>
        </w:rPr>
        <w:t>(αριθ.πρωτ.</w:t>
      </w:r>
      <w:r w:rsidR="00B81C75">
        <w:rPr>
          <w:rFonts w:ascii="Palatino Linotype" w:eastAsia="Palatino Linotype" w:hAnsi="Palatino Linotype" w:cs="Palatino Linotype"/>
          <w:b/>
          <w:spacing w:val="-2"/>
          <w:kern w:val="0"/>
          <w:sz w:val="18"/>
          <w14:ligatures w14:val="none"/>
        </w:rPr>
        <w:t xml:space="preserve"> </w:t>
      </w:r>
      <w:r w:rsidR="00427833" w:rsidRPr="00B81C75">
        <w:rPr>
          <w:rFonts w:ascii="Palatino Linotype" w:eastAsia="Palatino Linotype" w:hAnsi="Palatino Linotype" w:cs="Palatino Linotype"/>
          <w:b/>
          <w:spacing w:val="-2"/>
          <w:kern w:val="0"/>
          <w:sz w:val="18"/>
          <w14:ligatures w14:val="none"/>
        </w:rPr>
        <w:t>ΕΜΑ</w:t>
      </w:r>
      <w:r w:rsidR="00B81C75" w:rsidRPr="00B81C75">
        <w:rPr>
          <w:rFonts w:ascii="Palatino Linotype" w:eastAsia="Palatino Linotype" w:hAnsi="Palatino Linotype" w:cs="Palatino Linotype"/>
          <w:b/>
          <w:spacing w:val="-2"/>
          <w:kern w:val="0"/>
          <w:sz w:val="18"/>
          <w14:ligatures w14:val="none"/>
        </w:rPr>
        <w:t>108/19-05-2026</w:t>
      </w:r>
    </w:p>
    <w:p w14:paraId="33C8C048" w14:textId="13A831C2" w:rsidR="00093DE6" w:rsidRDefault="005E746B" w:rsidP="00093DE6">
      <w:pPr>
        <w:widowControl w:val="0"/>
        <w:autoSpaceDE w:val="0"/>
        <w:autoSpaceDN w:val="0"/>
        <w:spacing w:after="0" w:line="240" w:lineRule="auto"/>
        <w:ind w:left="100"/>
        <w:jc w:val="both"/>
        <w:rPr>
          <w:rFonts w:ascii="Palatino Linotype" w:eastAsia="Palatino Linotype" w:hAnsi="Palatino Linotype" w:cs="Palatino Linotype"/>
          <w:b/>
          <w:bCs/>
          <w:kern w:val="0"/>
          <w14:ligatures w14:val="none"/>
        </w:rPr>
      </w:pPr>
      <w:bookmarkStart w:id="1" w:name="_Hlk198547332"/>
      <w:r w:rsidRPr="005E746B">
        <w:rPr>
          <w:rFonts w:ascii="Palatino Linotype" w:eastAsia="Calibri" w:hAnsi="Palatino Linotype" w:cs="Times New Roman"/>
          <w:b/>
          <w:bCs/>
          <w:kern w:val="0"/>
          <w14:ligatures w14:val="none"/>
        </w:rPr>
        <w:t>Πρόσκληση για την απευθείας ανάθεση προμήθειας γαντιών μιας χρήσης, , απορρυπαντικών και διαφόρων ειδών καθαρισμού, πλαστικών ποτηριών, σακούλων απορριμμάτων</w:t>
      </w:r>
      <w:r>
        <w:rPr>
          <w:rFonts w:ascii="Palatino Linotype" w:eastAsia="Calibri" w:hAnsi="Palatino Linotype" w:cs="Times New Roman"/>
          <w:b/>
          <w:bCs/>
          <w:kern w:val="0"/>
          <w14:ligatures w14:val="none"/>
        </w:rPr>
        <w:t xml:space="preserve"> </w:t>
      </w:r>
      <w:r w:rsidRPr="005E746B">
        <w:rPr>
          <w:rFonts w:ascii="Palatino Linotype" w:eastAsia="Calibri" w:hAnsi="Palatino Linotype" w:cs="Times New Roman"/>
          <w:b/>
          <w:bCs/>
          <w:kern w:val="0"/>
          <w14:ligatures w14:val="none"/>
        </w:rPr>
        <w:t>και διάφορων χαρτικών</w:t>
      </w:r>
      <w:r w:rsidRPr="001513DD">
        <w:rPr>
          <w:rFonts w:ascii="Palatino Linotype" w:eastAsia="Calibri" w:hAnsi="Palatino Linotype" w:cs="Times New Roman"/>
          <w:b/>
          <w:bCs/>
          <w:kern w:val="0"/>
          <w14:ligatures w14:val="none"/>
        </w:rPr>
        <w:t xml:space="preserve"> </w:t>
      </w:r>
      <w:r w:rsidR="001513DD" w:rsidRPr="001513DD">
        <w:rPr>
          <w:rFonts w:ascii="Palatino Linotype" w:eastAsia="Calibri" w:hAnsi="Palatino Linotype" w:cs="Times New Roman"/>
          <w:b/>
          <w:bCs/>
          <w:kern w:val="0"/>
          <w14:ligatures w14:val="none"/>
        </w:rPr>
        <w:t xml:space="preserve">προϋπολογιζόμενης δαπάνης  </w:t>
      </w:r>
      <w:r w:rsidR="00D113FF">
        <w:rPr>
          <w:rFonts w:ascii="Palatino Linotype" w:eastAsia="Calibri" w:hAnsi="Palatino Linotype" w:cs="Times New Roman"/>
          <w:b/>
          <w:bCs/>
          <w:kern w:val="0"/>
          <w14:ligatures w14:val="none"/>
        </w:rPr>
        <w:t>235,00</w:t>
      </w:r>
      <w:r w:rsidR="001513DD" w:rsidRPr="001513DD">
        <w:rPr>
          <w:rFonts w:ascii="Palatino Linotype" w:eastAsia="Calibri" w:hAnsi="Palatino Linotype" w:cs="Times New Roman"/>
          <w:b/>
          <w:bCs/>
          <w:kern w:val="0"/>
          <w14:ligatures w14:val="none"/>
        </w:rPr>
        <w:t xml:space="preserve"> ευρώ χωρίς ΦΠΑ και </w:t>
      </w:r>
      <w:bookmarkStart w:id="2" w:name="_Hlk130479502"/>
      <w:r w:rsidR="00D113FF">
        <w:rPr>
          <w:rFonts w:ascii="Palatino Linotype" w:eastAsia="Calibri" w:hAnsi="Palatino Linotype" w:cs="Times New Roman"/>
          <w:b/>
          <w:bCs/>
          <w:kern w:val="0"/>
          <w14:ligatures w14:val="none"/>
        </w:rPr>
        <w:t>289,96</w:t>
      </w:r>
      <w:r w:rsidR="001513DD" w:rsidRPr="001513DD">
        <w:rPr>
          <w:rFonts w:ascii="Palatino Linotype" w:eastAsia="Calibri" w:hAnsi="Palatino Linotype" w:cs="Times New Roman"/>
          <w:b/>
          <w:bCs/>
          <w:kern w:val="0"/>
          <w14:ligatures w14:val="none"/>
        </w:rPr>
        <w:t xml:space="preserve">   </w:t>
      </w:r>
      <w:bookmarkEnd w:id="2"/>
      <w:r w:rsidR="001513DD" w:rsidRPr="001513DD">
        <w:rPr>
          <w:rFonts w:ascii="Palatino Linotype" w:eastAsia="Calibri" w:hAnsi="Palatino Linotype" w:cs="Times New Roman"/>
          <w:b/>
          <w:bCs/>
          <w:kern w:val="0"/>
          <w14:ligatures w14:val="none"/>
        </w:rPr>
        <w:t>ευρώ συμπεριλαμβανομένου του Φ.Π.Α</w:t>
      </w:r>
      <w:r w:rsidR="008D5AD6">
        <w:rPr>
          <w:rFonts w:ascii="Palatino Linotype" w:eastAsia="Calibri" w:hAnsi="Palatino Linotype" w:cs="Times New Roman"/>
          <w:b/>
          <w:bCs/>
          <w:kern w:val="0"/>
          <w14:ligatures w14:val="none"/>
        </w:rPr>
        <w:t xml:space="preserve"> </w:t>
      </w:r>
      <w:r w:rsidR="0012380E" w:rsidRPr="007B5205">
        <w:rPr>
          <w:rFonts w:ascii="Palatino Linotype" w:eastAsia="Palatino Linotype" w:hAnsi="Palatino Linotype" w:cs="Palatino Linotype"/>
          <w:b/>
          <w:bCs/>
          <w:kern w:val="0"/>
          <w14:ligatures w14:val="none"/>
        </w:rPr>
        <w:t>για την υλοποίηση του έργου με τίτλο:</w:t>
      </w:r>
      <w:bookmarkStart w:id="3" w:name="_Hlk213664595"/>
      <w:r w:rsidR="00532F2A" w:rsidRPr="007B5205">
        <w:rPr>
          <w:rFonts w:ascii="Palatino Linotype" w:eastAsia="Palatino Linotype" w:hAnsi="Palatino Linotype" w:cs="Palatino Linotype"/>
          <w:b/>
          <w:bCs/>
          <w:kern w:val="0"/>
          <w14:ligatures w14:val="none"/>
        </w:rPr>
        <w:t>”</w:t>
      </w:r>
      <w:bookmarkEnd w:id="3"/>
      <w:r w:rsidR="007B5205" w:rsidRPr="007B5205">
        <w:rPr>
          <w:b/>
          <w:bCs/>
          <w:color w:val="222222"/>
          <w:shd w:val="clear" w:color="auto" w:fill="FFFFFF"/>
        </w:rPr>
        <w:t xml:space="preserve"> </w:t>
      </w:r>
      <w:bookmarkStart w:id="4" w:name="_Hlk214366414"/>
      <w:r w:rsidR="007B5205" w:rsidRPr="007B5205">
        <w:rPr>
          <w:rFonts w:ascii="Palatino Linotype" w:eastAsia="Palatino Linotype" w:hAnsi="Palatino Linotype" w:cs="Palatino Linotype"/>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r w:rsidR="0095626E" w:rsidRPr="0095626E">
        <w:rPr>
          <w:rFonts w:ascii="Palatino Linotype" w:eastAsia="Palatino Linotype" w:hAnsi="Palatino Linotype" w:cs="Palatino Linotype"/>
          <w:b/>
          <w:bCs/>
          <w:kern w:val="0"/>
          <w14:ligatures w14:val="none"/>
        </w:rPr>
        <w:t>”</w:t>
      </w:r>
    </w:p>
    <w:p w14:paraId="7D7161B5" w14:textId="14F2703E" w:rsidR="0095626E" w:rsidRPr="0095626E" w:rsidRDefault="0095626E" w:rsidP="00093DE6">
      <w:pPr>
        <w:widowControl w:val="0"/>
        <w:autoSpaceDE w:val="0"/>
        <w:autoSpaceDN w:val="0"/>
        <w:spacing w:after="0" w:line="240" w:lineRule="auto"/>
        <w:ind w:left="100"/>
        <w:jc w:val="both"/>
        <w:rPr>
          <w:rFonts w:ascii="Palatino Linotype" w:eastAsia="Palatino Linotype" w:hAnsi="Palatino Linotype" w:cs="Palatino Linotype"/>
          <w:b/>
          <w:bCs/>
          <w:kern w:val="0"/>
          <w14:ligatures w14:val="none"/>
        </w:rPr>
      </w:pPr>
      <w:r w:rsidRPr="0095626E">
        <w:rPr>
          <w:rFonts w:ascii="Palatino Linotype" w:eastAsia="Palatino Linotype" w:hAnsi="Palatino Linotype" w:cs="Palatino Linotype"/>
          <w:b/>
          <w:bCs/>
          <w:kern w:val="0"/>
          <w14:ligatures w14:val="none"/>
        </w:rPr>
        <w:t>Υπό-Έργo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bookmarkEnd w:id="4"/>
      <w:r w:rsidRPr="0095626E">
        <w:rPr>
          <w:rFonts w:ascii="Palatino Linotype" w:eastAsia="Palatino Linotype" w:hAnsi="Palatino Linotype" w:cs="Palatino Linotype"/>
          <w:b/>
          <w:bCs/>
          <w:kern w:val="0"/>
          <w14:ligatures w14:val="none"/>
        </w:rPr>
        <w:t>. </w:t>
      </w:r>
    </w:p>
    <w:bookmarkEnd w:id="1"/>
    <w:p w14:paraId="04078A50" w14:textId="77777777" w:rsidR="0012380E" w:rsidRPr="001513DD" w:rsidRDefault="0012380E"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p>
    <w:p w14:paraId="7DAA76B5" w14:textId="77777777" w:rsidR="001513DD" w:rsidRPr="001513DD" w:rsidRDefault="001513DD"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p>
    <w:p w14:paraId="4367A515" w14:textId="77777777" w:rsidR="001513DD" w:rsidRPr="001513DD" w:rsidRDefault="001513DD"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p>
    <w:p w14:paraId="0C00A958" w14:textId="46BBA22F" w:rsidR="008D5AD6" w:rsidRPr="004213F9" w:rsidRDefault="001513DD" w:rsidP="008D5AD6">
      <w:pPr>
        <w:jc w:val="both"/>
        <w:rPr>
          <w:rFonts w:ascii="Palatino Linotype" w:eastAsia="Calibri" w:hAnsi="Palatino Linotype" w:cs="Times New Roman"/>
          <w:b/>
          <w:bCs/>
          <w:kern w:val="0"/>
          <w14:ligatures w14:val="none"/>
        </w:rPr>
      </w:pPr>
      <w:r w:rsidRPr="008D5AD6">
        <w:rPr>
          <w:rFonts w:ascii="Palatino Linotype" w:eastAsia="Calibri" w:hAnsi="Palatino Linotype" w:cs="Times New Roman"/>
          <w:b/>
          <w:bCs/>
          <w:kern w:val="0"/>
          <w:lang w:val="en-US"/>
          <w14:ligatures w14:val="none"/>
        </w:rPr>
        <w:t>CPV</w:t>
      </w:r>
      <w:r w:rsidRPr="008D5AD6">
        <w:rPr>
          <w:rFonts w:ascii="Palatino Linotype" w:eastAsia="Calibri" w:hAnsi="Palatino Linotype" w:cs="Times New Roman"/>
          <w:b/>
          <w:bCs/>
          <w:kern w:val="0"/>
          <w14:ligatures w14:val="none"/>
        </w:rPr>
        <w:t xml:space="preserve">: </w:t>
      </w:r>
      <w:r w:rsidR="00034711" w:rsidRPr="00034711">
        <w:rPr>
          <w:rFonts w:ascii="Palatino Linotype" w:eastAsia="Calibri" w:hAnsi="Palatino Linotype" w:cs="Times New Roman"/>
          <w:b/>
          <w:bCs/>
          <w:kern w:val="0"/>
          <w14:ligatures w14:val="none"/>
        </w:rPr>
        <w:t>[18424300-0]-Γάντια μιας χρήσης</w:t>
      </w:r>
      <w:r w:rsidR="00034711">
        <w:rPr>
          <w:rFonts w:ascii="Palatino Linotype" w:eastAsia="Calibri" w:hAnsi="Palatino Linotype" w:cs="Times New Roman"/>
          <w:b/>
          <w:bCs/>
          <w:kern w:val="0"/>
          <w14:ligatures w14:val="none"/>
        </w:rPr>
        <w:t>-</w:t>
      </w:r>
      <w:r w:rsidR="00034711" w:rsidRPr="00034711">
        <w:rPr>
          <w:rFonts w:ascii="Palatino Linotype" w:eastAsia="Calibri" w:hAnsi="Palatino Linotype" w:cs="Times New Roman"/>
          <w:b/>
          <w:bCs/>
          <w:kern w:val="0"/>
          <w14:ligatures w14:val="none"/>
        </w:rPr>
        <w:t>[39831200-8]-Απορρυπαντικά</w:t>
      </w:r>
      <w:r w:rsidR="00034711">
        <w:rPr>
          <w:rFonts w:ascii="Palatino Linotype" w:eastAsia="Calibri" w:hAnsi="Palatino Linotype" w:cs="Times New Roman"/>
          <w:b/>
          <w:bCs/>
          <w:kern w:val="0"/>
          <w14:ligatures w14:val="none"/>
        </w:rPr>
        <w:t>-</w:t>
      </w:r>
      <w:r w:rsidR="00034711" w:rsidRPr="00034711">
        <w:rPr>
          <w:rFonts w:ascii="Palatino Linotype" w:eastAsia="Calibri" w:hAnsi="Palatino Linotype" w:cs="Times New Roman"/>
          <w:b/>
          <w:bCs/>
          <w:kern w:val="0"/>
          <w14:ligatures w14:val="none"/>
        </w:rPr>
        <w:t>[19640000-4]-Σάκοι και τσάντες αποβλήτων και απορριμμάτων από πολυαιθυλένιο</w:t>
      </w:r>
      <w:r w:rsidR="00034711">
        <w:rPr>
          <w:rFonts w:ascii="Palatino Linotype" w:eastAsia="Calibri" w:hAnsi="Palatino Linotype" w:cs="Times New Roman"/>
          <w:b/>
          <w:bCs/>
          <w:kern w:val="0"/>
          <w14:ligatures w14:val="none"/>
        </w:rPr>
        <w:t>-</w:t>
      </w:r>
      <w:r w:rsidR="00034711" w:rsidRPr="00034711">
        <w:rPr>
          <w:rFonts w:ascii="Palatino Linotype" w:eastAsia="Calibri" w:hAnsi="Palatino Linotype" w:cs="Times New Roman"/>
          <w:b/>
          <w:bCs/>
          <w:kern w:val="0"/>
          <w14:ligatures w14:val="none"/>
        </w:rPr>
        <w:t>[33770000-8]-Χαρτί υγιεινής, [33763000-6]-Χάρτινες χειροπετσέτες</w:t>
      </w:r>
      <w:r w:rsidR="00034711">
        <w:rPr>
          <w:rFonts w:ascii="Palatino Linotype" w:eastAsia="Calibri" w:hAnsi="Palatino Linotype" w:cs="Times New Roman"/>
          <w:b/>
          <w:bCs/>
          <w:kern w:val="0"/>
          <w14:ligatures w14:val="none"/>
        </w:rPr>
        <w:t>-</w:t>
      </w:r>
      <w:r w:rsidR="00034711" w:rsidRPr="00034711">
        <w:rPr>
          <w:rFonts w:ascii="Palatino Linotype" w:eastAsia="Calibri" w:hAnsi="Palatino Linotype" w:cs="Times New Roman"/>
          <w:b/>
          <w:bCs/>
          <w:kern w:val="0"/>
          <w14:ligatures w14:val="none"/>
        </w:rPr>
        <w:t>[33772000-2]-Χάρτινα είδη μιας χρήσης</w:t>
      </w:r>
    </w:p>
    <w:p w14:paraId="5FCCED6E" w14:textId="106D578B" w:rsidR="001513DD" w:rsidRPr="001513DD" w:rsidRDefault="001513DD" w:rsidP="001513DD">
      <w:pPr>
        <w:jc w:val="both"/>
        <w:rPr>
          <w:rFonts w:ascii="Palatino Linotype" w:eastAsia="Calibri" w:hAnsi="Palatino Linotype" w:cs="Times New Roman"/>
          <w:b/>
          <w:bCs/>
          <w:kern w:val="0"/>
          <w14:ligatures w14:val="none"/>
        </w:rPr>
      </w:pPr>
    </w:p>
    <w:p w14:paraId="53BD70E6" w14:textId="77777777" w:rsidR="001513DD" w:rsidRPr="001513DD" w:rsidRDefault="001513DD" w:rsidP="001513DD">
      <w:pPr>
        <w:jc w:val="both"/>
        <w:rPr>
          <w:rFonts w:ascii="Palatino Linotype" w:eastAsia="Calibri" w:hAnsi="Palatino Linotype" w:cs="Times New Roman"/>
          <w:b/>
          <w:bCs/>
          <w:kern w:val="0"/>
          <w14:ligatures w14:val="none"/>
        </w:rPr>
      </w:pPr>
    </w:p>
    <w:p w14:paraId="56253DC8" w14:textId="77777777" w:rsidR="00550729" w:rsidRDefault="001513DD" w:rsidP="00550729">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 xml:space="preserve">Η ΑΡΣΙΣ – Κοινωνική Οργάνωση Υποστήριξης Νέων (με έδρα την Θεσσαλονίκη, οδός Λ.Σοφού 26) ΠΡΟΣΚΑΛΕΙ </w:t>
      </w:r>
    </w:p>
    <w:p w14:paraId="039B7655" w14:textId="581AA7CE" w:rsidR="00093DE6" w:rsidRDefault="001513DD" w:rsidP="00550729">
      <w:pPr>
        <w:jc w:val="both"/>
        <w:rPr>
          <w:rFonts w:ascii="Palatino Linotype" w:eastAsia="Palatino Linotype" w:hAnsi="Palatino Linotype" w:cs="Palatino Linotype"/>
          <w:b/>
          <w:bCs/>
          <w:kern w:val="0"/>
          <w14:ligatures w14:val="none"/>
        </w:rPr>
      </w:pPr>
      <w:r w:rsidRPr="001513DD">
        <w:rPr>
          <w:rFonts w:ascii="Palatino Linotype" w:eastAsia="Calibri" w:hAnsi="Palatino Linotype" w:cs="Times New Roman"/>
          <w:b/>
          <w:bCs/>
          <w:kern w:val="0"/>
          <w14:ligatures w14:val="none"/>
        </w:rPr>
        <w:t>κάθε ενδιαφερόμενο να υποβάλει έγγραφη προσφορά για την ανάδειξη αναδόχου εκτέλεσης  της προμήθει</w:t>
      </w:r>
      <w:r w:rsidR="004F72F4">
        <w:rPr>
          <w:rFonts w:ascii="Palatino Linotype" w:eastAsia="Calibri" w:hAnsi="Palatino Linotype" w:cs="Times New Roman"/>
          <w:b/>
          <w:bCs/>
          <w:kern w:val="0"/>
          <w14:ligatures w14:val="none"/>
        </w:rPr>
        <w:t xml:space="preserve">ας </w:t>
      </w:r>
      <w:r w:rsidR="005E746B" w:rsidRPr="005E746B">
        <w:rPr>
          <w:rFonts w:ascii="Palatino Linotype" w:eastAsia="Calibri" w:hAnsi="Palatino Linotype" w:cs="Times New Roman"/>
          <w:b/>
          <w:bCs/>
          <w:kern w:val="0"/>
          <w14:ligatures w14:val="none"/>
        </w:rPr>
        <w:t>γαντιών μιας χρήσης, , απορρυπαντικών και διαφόρων ειδών καθαρισμού, πλαστικών ποτηριών, σακούλων απορριμμάτων</w:t>
      </w:r>
      <w:r w:rsidR="005E746B">
        <w:rPr>
          <w:rFonts w:ascii="Palatino Linotype" w:eastAsia="Calibri" w:hAnsi="Palatino Linotype" w:cs="Times New Roman"/>
          <w:b/>
          <w:bCs/>
          <w:kern w:val="0"/>
          <w14:ligatures w14:val="none"/>
        </w:rPr>
        <w:t xml:space="preserve"> </w:t>
      </w:r>
      <w:r w:rsidR="005E746B" w:rsidRPr="005E746B">
        <w:rPr>
          <w:rFonts w:ascii="Palatino Linotype" w:eastAsia="Calibri" w:hAnsi="Palatino Linotype" w:cs="Times New Roman"/>
          <w:b/>
          <w:bCs/>
          <w:kern w:val="0"/>
          <w14:ligatures w14:val="none"/>
        </w:rPr>
        <w:t>και διάφορων χαρτικών</w:t>
      </w:r>
      <w:r w:rsidR="005E746B" w:rsidRPr="001513DD">
        <w:rPr>
          <w:rFonts w:ascii="Palatino Linotype" w:eastAsia="Calibri" w:hAnsi="Palatino Linotype" w:cs="Times New Roman"/>
          <w:b/>
          <w:bCs/>
          <w:kern w:val="0"/>
          <w14:ligatures w14:val="none"/>
        </w:rPr>
        <w:t xml:space="preserve"> </w:t>
      </w:r>
      <w:r w:rsidRPr="001513DD">
        <w:rPr>
          <w:rFonts w:ascii="Palatino Linotype" w:eastAsia="Calibri" w:hAnsi="Palatino Linotype" w:cs="Times New Roman"/>
          <w:b/>
          <w:bCs/>
          <w:kern w:val="0"/>
          <w14:ligatures w14:val="none"/>
        </w:rPr>
        <w:t xml:space="preserve">προϋπολογιζόμενης </w:t>
      </w:r>
      <w:r w:rsidRPr="001513DD">
        <w:rPr>
          <w:rFonts w:ascii="Palatino Linotype" w:eastAsia="Calibri" w:hAnsi="Palatino Linotype" w:cs="Times New Roman"/>
          <w:b/>
          <w:bCs/>
          <w:kern w:val="0"/>
          <w14:ligatures w14:val="none"/>
        </w:rPr>
        <w:lastRenderedPageBreak/>
        <w:t xml:space="preserve">δαπάνης  </w:t>
      </w:r>
      <w:r w:rsidR="00034711">
        <w:rPr>
          <w:rFonts w:ascii="Palatino Linotype" w:eastAsia="Calibri" w:hAnsi="Palatino Linotype" w:cs="Times New Roman"/>
          <w:b/>
          <w:bCs/>
          <w:kern w:val="0"/>
          <w14:ligatures w14:val="none"/>
        </w:rPr>
        <w:t>235</w:t>
      </w:r>
      <w:r w:rsidRPr="001513DD">
        <w:rPr>
          <w:rFonts w:ascii="Palatino Linotype" w:eastAsia="Calibri" w:hAnsi="Palatino Linotype" w:cs="Times New Roman"/>
          <w:b/>
          <w:bCs/>
          <w:kern w:val="0"/>
          <w14:ligatures w14:val="none"/>
        </w:rPr>
        <w:t xml:space="preserve">,00 ευρώ χωρίς ΦΠΑ και </w:t>
      </w:r>
      <w:r w:rsidR="00034711">
        <w:rPr>
          <w:rFonts w:ascii="Palatino Linotype" w:eastAsia="Calibri" w:hAnsi="Palatino Linotype" w:cs="Times New Roman"/>
          <w:b/>
          <w:bCs/>
          <w:kern w:val="0"/>
          <w14:ligatures w14:val="none"/>
        </w:rPr>
        <w:t>289,96</w:t>
      </w:r>
      <w:r w:rsidRPr="001513DD">
        <w:rPr>
          <w:rFonts w:ascii="Palatino Linotype" w:eastAsia="Calibri" w:hAnsi="Palatino Linotype" w:cs="Times New Roman"/>
          <w:b/>
          <w:bCs/>
          <w:kern w:val="0"/>
          <w14:ligatures w14:val="none"/>
        </w:rPr>
        <w:t xml:space="preserve"> ευρώ συμπεριλαμβανομένου του Φ.Π.Α.    στη  Θεσσαλονίκη    για τις δράσεις του προγράμματος «</w:t>
      </w:r>
      <w:r w:rsidR="00093DE6" w:rsidRPr="007B5205">
        <w:rPr>
          <w:rFonts w:ascii="Palatino Linotype" w:eastAsia="Palatino Linotype" w:hAnsi="Palatino Linotype" w:cs="Palatino Linotype"/>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r w:rsidR="00093DE6" w:rsidRPr="0095626E">
        <w:rPr>
          <w:rFonts w:ascii="Palatino Linotype" w:eastAsia="Palatino Linotype" w:hAnsi="Palatino Linotype" w:cs="Palatino Linotype"/>
          <w:b/>
          <w:bCs/>
          <w:kern w:val="0"/>
          <w14:ligatures w14:val="none"/>
        </w:rPr>
        <w:t>”</w:t>
      </w:r>
    </w:p>
    <w:p w14:paraId="2C0479C5" w14:textId="0AEFDA74" w:rsidR="001513DD" w:rsidRPr="001513DD" w:rsidRDefault="00093DE6" w:rsidP="00093DE6">
      <w:pPr>
        <w:jc w:val="both"/>
        <w:rPr>
          <w:rFonts w:ascii="Palatino Linotype" w:eastAsia="Calibri" w:hAnsi="Palatino Linotype" w:cs="Times New Roman"/>
          <w:b/>
          <w:bCs/>
          <w:kern w:val="0"/>
          <w14:ligatures w14:val="none"/>
        </w:rPr>
      </w:pPr>
      <w:r w:rsidRPr="0095626E">
        <w:rPr>
          <w:rFonts w:ascii="Palatino Linotype" w:eastAsia="Palatino Linotype" w:hAnsi="Palatino Linotype" w:cs="Palatino Linotype"/>
          <w:b/>
          <w:bCs/>
          <w:kern w:val="0"/>
          <w14:ligatures w14:val="none"/>
        </w:rPr>
        <w:t>Υπό-Έργo «Εθνικός Μηχανισμός Επείγουσας Ανταπόκρισης του άρθρου 66ΛΓ του ν. 4939/2022» Λειτουργία Γραφείων Πληροφόρησης και Κινητών Μονάδων στην Κεντρική Μακεδονία”</w:t>
      </w:r>
      <w:r>
        <w:rPr>
          <w:rFonts w:ascii="Palatino Linotype" w:eastAsia="Palatino Linotype" w:hAnsi="Palatino Linotype" w:cs="Palatino Linotype"/>
          <w:b/>
          <w:bCs/>
          <w:kern w:val="0"/>
          <w14:ligatures w14:val="none"/>
        </w:rPr>
        <w:t xml:space="preserve">, </w:t>
      </w:r>
      <w:r w:rsidRPr="001513DD">
        <w:rPr>
          <w:rFonts w:ascii="Palatino Linotype" w:eastAsia="Calibri" w:hAnsi="Palatino Linotype" w:cs="Times New Roman"/>
          <w:b/>
          <w:bCs/>
          <w:kern w:val="0"/>
          <w14:ligatures w14:val="none"/>
        </w:rPr>
        <w:t xml:space="preserve"> </w:t>
      </w:r>
      <w:r w:rsidR="001513DD" w:rsidRPr="001513DD">
        <w:rPr>
          <w:rFonts w:ascii="Palatino Linotype" w:eastAsia="Calibri" w:hAnsi="Palatino Linotype" w:cs="Times New Roman"/>
          <w:b/>
          <w:bCs/>
          <w:kern w:val="0"/>
          <w14:ligatures w14:val="none"/>
        </w:rPr>
        <w:t xml:space="preserve">με τη διαδικασία της απευθείας ανάθεσης. </w:t>
      </w:r>
    </w:p>
    <w:p w14:paraId="42C05348" w14:textId="33A7019F"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Η πρόσκληση αφορά το χρονικό διάστημα από</w:t>
      </w:r>
      <w:r w:rsidR="001620D7">
        <w:rPr>
          <w:rFonts w:ascii="Palatino Linotype" w:eastAsia="Calibri" w:hAnsi="Palatino Linotype" w:cs="Times New Roman"/>
          <w:b/>
          <w:bCs/>
          <w:kern w:val="0"/>
          <w14:ligatures w14:val="none"/>
        </w:rPr>
        <w:t xml:space="preserve"> </w:t>
      </w:r>
      <w:r w:rsidR="00034711">
        <w:rPr>
          <w:rFonts w:ascii="Palatino Linotype" w:eastAsia="Calibri" w:hAnsi="Palatino Linotype" w:cs="Times New Roman"/>
          <w:b/>
          <w:bCs/>
          <w:kern w:val="0"/>
          <w14:ligatures w14:val="none"/>
        </w:rPr>
        <w:t>25</w:t>
      </w:r>
      <w:r w:rsidR="00B93C2D" w:rsidRPr="00B93C2D">
        <w:rPr>
          <w:rFonts w:ascii="Palatino Linotype" w:eastAsia="Calibri" w:hAnsi="Palatino Linotype" w:cs="Times New Roman"/>
          <w:b/>
          <w:bCs/>
          <w:kern w:val="0"/>
          <w14:ligatures w14:val="none"/>
        </w:rPr>
        <w:t>/5/2026</w:t>
      </w:r>
      <w:r w:rsidRPr="008D5AD6">
        <w:rPr>
          <w:rFonts w:ascii="Palatino Linotype" w:eastAsia="Calibri" w:hAnsi="Palatino Linotype" w:cs="Times New Roman"/>
          <w:b/>
          <w:bCs/>
          <w:kern w:val="0"/>
          <w14:ligatures w14:val="none"/>
        </w:rPr>
        <w:t xml:space="preserve"> έως 3</w:t>
      </w:r>
      <w:r w:rsidR="00B93C2D" w:rsidRPr="00B93C2D">
        <w:rPr>
          <w:rFonts w:ascii="Palatino Linotype" w:eastAsia="Calibri" w:hAnsi="Palatino Linotype" w:cs="Times New Roman"/>
          <w:b/>
          <w:bCs/>
          <w:kern w:val="0"/>
          <w14:ligatures w14:val="none"/>
        </w:rPr>
        <w:t>0/6/2026</w:t>
      </w:r>
      <w:r w:rsidRPr="008D5AD6">
        <w:rPr>
          <w:rFonts w:ascii="Palatino Linotype" w:eastAsia="Calibri" w:hAnsi="Palatino Linotype" w:cs="Times New Roman"/>
          <w:b/>
          <w:bCs/>
          <w:kern w:val="0"/>
          <w14:ligatures w14:val="none"/>
        </w:rPr>
        <w:t xml:space="preserve"> με</w:t>
      </w:r>
      <w:r w:rsidRPr="001513DD">
        <w:rPr>
          <w:rFonts w:ascii="Palatino Linotype" w:eastAsia="Calibri" w:hAnsi="Palatino Linotype" w:cs="Times New Roman"/>
          <w:b/>
          <w:bCs/>
          <w:kern w:val="0"/>
          <w14:ligatures w14:val="none"/>
        </w:rPr>
        <w:t xml:space="preserve"> κριτήριο κατακύρωσης την πλέον συμφέρουσα από οικονομική άποψη προσφορά βάσει της προσφερόμενης τιμής. </w:t>
      </w:r>
    </w:p>
    <w:p w14:paraId="6747CD64" w14:textId="3868C42E"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Η προϋπολογιζόμενη δαπάνη ανέρχεται στο ποσό των </w:t>
      </w:r>
      <w:r w:rsidR="00034711">
        <w:rPr>
          <w:rFonts w:ascii="Palatino Linotype" w:eastAsia="Calibri" w:hAnsi="Palatino Linotype" w:cs="Times New Roman"/>
          <w:b/>
          <w:bCs/>
          <w:kern w:val="0"/>
          <w14:ligatures w14:val="none"/>
        </w:rPr>
        <w:t>235</w:t>
      </w:r>
      <w:r w:rsidRPr="001513DD">
        <w:rPr>
          <w:rFonts w:ascii="Palatino Linotype" w:eastAsia="Calibri" w:hAnsi="Palatino Linotype" w:cs="Times New Roman"/>
          <w:b/>
          <w:bCs/>
          <w:kern w:val="0"/>
          <w14:ligatures w14:val="none"/>
        </w:rPr>
        <w:t>,00€</w:t>
      </w:r>
      <w:r w:rsidRPr="001513DD">
        <w:rPr>
          <w:rFonts w:ascii="Palatino Linotype" w:eastAsia="Calibri" w:hAnsi="Palatino Linotype" w:cs="Times New Roman"/>
          <w:b/>
          <w:bCs/>
          <w:kern w:val="0"/>
          <w:lang w:bidi="el-GR"/>
          <w14:ligatures w14:val="none"/>
        </w:rPr>
        <w:t xml:space="preserve">   χωρίς ΦΠΑ και  </w:t>
      </w:r>
      <w:r w:rsidR="00034711">
        <w:rPr>
          <w:rFonts w:ascii="Palatino Linotype" w:eastAsia="Calibri" w:hAnsi="Palatino Linotype" w:cs="Times New Roman"/>
          <w:b/>
          <w:bCs/>
          <w:kern w:val="0"/>
          <w:lang w:bidi="el-GR"/>
          <w14:ligatures w14:val="none"/>
        </w:rPr>
        <w:t>289,96</w:t>
      </w:r>
      <w:r w:rsidRPr="001513DD">
        <w:rPr>
          <w:rFonts w:ascii="Palatino Linotype" w:eastAsia="Calibri" w:hAnsi="Palatino Linotype" w:cs="Times New Roman"/>
          <w:b/>
          <w:bCs/>
          <w:kern w:val="0"/>
          <w:lang w:bidi="el-GR"/>
          <w14:ligatures w14:val="none"/>
        </w:rPr>
        <w:t xml:space="preserve">€ ευρώ συμπεριλαμβανομένου ΦΠΑ </w:t>
      </w:r>
      <w:r w:rsidR="00034711">
        <w:rPr>
          <w:rFonts w:ascii="Palatino Linotype" w:eastAsia="Calibri" w:hAnsi="Palatino Linotype" w:cs="Times New Roman"/>
          <w:b/>
          <w:bCs/>
          <w:kern w:val="0"/>
          <w:lang w:bidi="el-GR"/>
          <w14:ligatures w14:val="none"/>
        </w:rPr>
        <w:t>6</w:t>
      </w:r>
      <w:r w:rsidRPr="001513DD">
        <w:rPr>
          <w:rFonts w:ascii="Palatino Linotype" w:eastAsia="Calibri" w:hAnsi="Palatino Linotype" w:cs="Times New Roman"/>
          <w:b/>
          <w:bCs/>
          <w:kern w:val="0"/>
          <w:lang w:bidi="el-GR"/>
          <w14:ligatures w14:val="none"/>
        </w:rPr>
        <w:t>%</w:t>
      </w:r>
      <w:r w:rsidR="00034711">
        <w:rPr>
          <w:rFonts w:ascii="Palatino Linotype" w:eastAsia="Calibri" w:hAnsi="Palatino Linotype" w:cs="Times New Roman"/>
          <w:b/>
          <w:bCs/>
          <w:kern w:val="0"/>
          <w:lang w:bidi="el-GR"/>
          <w14:ligatures w14:val="none"/>
        </w:rPr>
        <w:t xml:space="preserve"> και 24%</w:t>
      </w:r>
      <w:r w:rsidRPr="001513DD">
        <w:rPr>
          <w:rFonts w:ascii="Palatino Linotype" w:eastAsia="Calibri" w:hAnsi="Palatino Linotype" w:cs="Times New Roman"/>
          <w:b/>
          <w:bCs/>
          <w:kern w:val="0"/>
          <w:lang w:bidi="el-GR"/>
          <w14:ligatures w14:val="none"/>
        </w:rPr>
        <w:t>, με κριτήριο κατακύρωσης την πλέον συμφέρουσα από οικονομική άποψη προσφορά</w:t>
      </w:r>
      <w:r w:rsidR="00093DE6">
        <w:rPr>
          <w:rFonts w:ascii="Palatino Linotype" w:eastAsia="Calibri" w:hAnsi="Palatino Linotype" w:cs="Times New Roman"/>
          <w:b/>
          <w:bCs/>
          <w:kern w:val="0"/>
          <w:lang w:bidi="el-GR"/>
          <w14:ligatures w14:val="none"/>
        </w:rPr>
        <w:t xml:space="preserve"> </w:t>
      </w:r>
      <w:r w:rsidRPr="001513DD">
        <w:rPr>
          <w:rFonts w:ascii="Palatino Linotype" w:eastAsia="Calibri" w:hAnsi="Palatino Linotype" w:cs="Times New Roman"/>
          <w:b/>
          <w:bCs/>
          <w:kern w:val="0"/>
          <w:lang w:bidi="el-GR"/>
          <w14:ligatures w14:val="none"/>
        </w:rPr>
        <w:t xml:space="preserve">βάσει της προσφερόμενης τιμής. </w:t>
      </w:r>
    </w:p>
    <w:p w14:paraId="489F662C"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261F6E98" w14:textId="029125E9"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Η  προμήθεια  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w:t>
      </w:r>
      <w:r w:rsidRPr="008D5AD6">
        <w:rPr>
          <w:rFonts w:ascii="Palatino Linotype" w:eastAsia="Calibri" w:hAnsi="Palatino Linotype" w:cs="Times New Roman"/>
          <w:b/>
          <w:bCs/>
          <w:kern w:val="0"/>
          <w:lang w:bidi="el-GR"/>
          <w14:ligatures w14:val="none"/>
        </w:rPr>
        <w:t>προσφερόμενης τιμής και  χωρίς ΦΠΑ, σύμφωνα με τον παρακάτω πίνακα:</w:t>
      </w:r>
    </w:p>
    <w:tbl>
      <w:tblPr>
        <w:tblStyle w:val="TableGrid"/>
        <w:tblW w:w="0" w:type="auto"/>
        <w:tblLook w:val="04A0" w:firstRow="1" w:lastRow="0" w:firstColumn="1" w:lastColumn="0" w:noHBand="0" w:noVBand="1"/>
      </w:tblPr>
      <w:tblGrid>
        <w:gridCol w:w="893"/>
        <w:gridCol w:w="511"/>
        <w:gridCol w:w="1563"/>
        <w:gridCol w:w="1217"/>
        <w:gridCol w:w="1320"/>
        <w:gridCol w:w="1054"/>
        <w:gridCol w:w="926"/>
        <w:gridCol w:w="812"/>
      </w:tblGrid>
      <w:tr w:rsidR="00034711" w:rsidRPr="00034711" w14:paraId="15E2C912" w14:textId="77777777" w:rsidTr="00034711">
        <w:trPr>
          <w:trHeight w:val="600"/>
        </w:trPr>
        <w:tc>
          <w:tcPr>
            <w:tcW w:w="8296" w:type="dxa"/>
            <w:gridSpan w:val="8"/>
            <w:hideMark/>
          </w:tcPr>
          <w:p w14:paraId="26BC0399"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ΕΙΔΗ ΚΑΘΑΡΙΟΤΗΤΑΣ</w:t>
            </w:r>
          </w:p>
        </w:tc>
      </w:tr>
      <w:tr w:rsidR="00034711" w:rsidRPr="00034711" w14:paraId="11E66BEC" w14:textId="77777777" w:rsidTr="00034711">
        <w:trPr>
          <w:trHeight w:val="288"/>
        </w:trPr>
        <w:tc>
          <w:tcPr>
            <w:tcW w:w="1040" w:type="dxa"/>
            <w:noWrap/>
            <w:hideMark/>
          </w:tcPr>
          <w:p w14:paraId="38486BC4" w14:textId="77777777" w:rsidR="00034711" w:rsidRPr="00034711" w:rsidRDefault="00034711" w:rsidP="00034711">
            <w:pPr>
              <w:jc w:val="both"/>
              <w:rPr>
                <w:rFonts w:ascii="Palatino Linotype" w:eastAsia="Calibri" w:hAnsi="Palatino Linotype"/>
                <w:b/>
                <w:bCs/>
                <w:i/>
                <w:iCs/>
                <w:lang w:bidi="el-GR"/>
              </w:rPr>
            </w:pPr>
          </w:p>
        </w:tc>
        <w:tc>
          <w:tcPr>
            <w:tcW w:w="575" w:type="dxa"/>
            <w:noWrap/>
            <w:hideMark/>
          </w:tcPr>
          <w:p w14:paraId="4D5B08D5" w14:textId="77777777" w:rsidR="00034711" w:rsidRPr="00034711" w:rsidRDefault="00034711" w:rsidP="00034711">
            <w:pPr>
              <w:jc w:val="both"/>
              <w:rPr>
                <w:rFonts w:ascii="Palatino Linotype" w:eastAsia="Calibri" w:hAnsi="Palatino Linotype"/>
                <w:b/>
                <w:bCs/>
                <w:lang w:bidi="el-GR"/>
              </w:rPr>
            </w:pPr>
          </w:p>
        </w:tc>
        <w:tc>
          <w:tcPr>
            <w:tcW w:w="1855" w:type="dxa"/>
            <w:noWrap/>
            <w:hideMark/>
          </w:tcPr>
          <w:p w14:paraId="386EA9EC" w14:textId="77777777" w:rsidR="00034711" w:rsidRPr="00034711" w:rsidRDefault="00034711" w:rsidP="00034711">
            <w:pPr>
              <w:jc w:val="both"/>
              <w:rPr>
                <w:rFonts w:ascii="Palatino Linotype" w:eastAsia="Calibri" w:hAnsi="Palatino Linotype"/>
                <w:b/>
                <w:bCs/>
                <w:lang w:bidi="el-GR"/>
              </w:rPr>
            </w:pPr>
          </w:p>
        </w:tc>
        <w:tc>
          <w:tcPr>
            <w:tcW w:w="1044" w:type="dxa"/>
            <w:noWrap/>
            <w:hideMark/>
          </w:tcPr>
          <w:p w14:paraId="087994B6" w14:textId="77777777" w:rsidR="00034711" w:rsidRPr="00034711" w:rsidRDefault="00034711" w:rsidP="00034711">
            <w:pPr>
              <w:jc w:val="both"/>
              <w:rPr>
                <w:rFonts w:ascii="Palatino Linotype" w:eastAsia="Calibri" w:hAnsi="Palatino Linotype"/>
                <w:b/>
                <w:bCs/>
                <w:lang w:bidi="el-GR"/>
              </w:rPr>
            </w:pPr>
          </w:p>
        </w:tc>
        <w:tc>
          <w:tcPr>
            <w:tcW w:w="1129" w:type="dxa"/>
            <w:noWrap/>
            <w:hideMark/>
          </w:tcPr>
          <w:p w14:paraId="3B4AB2A7" w14:textId="77777777" w:rsidR="00034711" w:rsidRPr="00034711" w:rsidRDefault="00034711" w:rsidP="00034711">
            <w:pPr>
              <w:jc w:val="both"/>
              <w:rPr>
                <w:rFonts w:ascii="Palatino Linotype" w:eastAsia="Calibri" w:hAnsi="Palatino Linotype"/>
                <w:b/>
                <w:bCs/>
                <w:lang w:bidi="el-GR"/>
              </w:rPr>
            </w:pPr>
          </w:p>
        </w:tc>
        <w:tc>
          <w:tcPr>
            <w:tcW w:w="909" w:type="dxa"/>
            <w:noWrap/>
            <w:hideMark/>
          </w:tcPr>
          <w:p w14:paraId="3BB494C6" w14:textId="77777777" w:rsidR="00034711" w:rsidRPr="00034711" w:rsidRDefault="00034711" w:rsidP="00034711">
            <w:pPr>
              <w:jc w:val="both"/>
              <w:rPr>
                <w:rFonts w:ascii="Palatino Linotype" w:eastAsia="Calibri" w:hAnsi="Palatino Linotype"/>
                <w:b/>
                <w:bCs/>
                <w:lang w:bidi="el-GR"/>
              </w:rPr>
            </w:pPr>
          </w:p>
        </w:tc>
        <w:tc>
          <w:tcPr>
            <w:tcW w:w="803" w:type="dxa"/>
            <w:noWrap/>
            <w:hideMark/>
          </w:tcPr>
          <w:p w14:paraId="19BC3D2F" w14:textId="77777777" w:rsidR="00034711" w:rsidRPr="00034711" w:rsidRDefault="00034711" w:rsidP="00034711">
            <w:pPr>
              <w:jc w:val="both"/>
              <w:rPr>
                <w:rFonts w:ascii="Palatino Linotype" w:eastAsia="Calibri" w:hAnsi="Palatino Linotype"/>
                <w:b/>
                <w:bCs/>
                <w:lang w:bidi="el-GR"/>
              </w:rPr>
            </w:pPr>
          </w:p>
        </w:tc>
        <w:tc>
          <w:tcPr>
            <w:tcW w:w="941" w:type="dxa"/>
            <w:noWrap/>
            <w:hideMark/>
          </w:tcPr>
          <w:p w14:paraId="6583F1F7" w14:textId="77777777" w:rsidR="00034711" w:rsidRPr="00034711" w:rsidRDefault="00034711" w:rsidP="00034711">
            <w:pPr>
              <w:jc w:val="both"/>
              <w:rPr>
                <w:rFonts w:ascii="Palatino Linotype" w:eastAsia="Calibri" w:hAnsi="Palatino Linotype"/>
                <w:b/>
                <w:bCs/>
                <w:lang w:bidi="el-GR"/>
              </w:rPr>
            </w:pPr>
          </w:p>
        </w:tc>
      </w:tr>
      <w:tr w:rsidR="00034711" w:rsidRPr="00034711" w14:paraId="44272E44" w14:textId="77777777" w:rsidTr="00034711">
        <w:trPr>
          <w:trHeight w:val="300"/>
        </w:trPr>
        <w:tc>
          <w:tcPr>
            <w:tcW w:w="1040" w:type="dxa"/>
            <w:noWrap/>
            <w:hideMark/>
          </w:tcPr>
          <w:p w14:paraId="4FC6F262" w14:textId="77777777" w:rsidR="00034711" w:rsidRPr="00034711" w:rsidRDefault="00034711" w:rsidP="00034711">
            <w:pPr>
              <w:jc w:val="both"/>
              <w:rPr>
                <w:rFonts w:ascii="Palatino Linotype" w:eastAsia="Calibri" w:hAnsi="Palatino Linotype"/>
                <w:b/>
                <w:bCs/>
                <w:lang w:bidi="el-GR"/>
              </w:rPr>
            </w:pPr>
          </w:p>
        </w:tc>
        <w:tc>
          <w:tcPr>
            <w:tcW w:w="575" w:type="dxa"/>
            <w:noWrap/>
            <w:hideMark/>
          </w:tcPr>
          <w:p w14:paraId="1E4D758A" w14:textId="77777777" w:rsidR="00034711" w:rsidRPr="00034711" w:rsidRDefault="00034711" w:rsidP="00034711">
            <w:pPr>
              <w:jc w:val="both"/>
              <w:rPr>
                <w:rFonts w:ascii="Palatino Linotype" w:eastAsia="Calibri" w:hAnsi="Palatino Linotype"/>
                <w:b/>
                <w:bCs/>
                <w:lang w:bidi="el-GR"/>
              </w:rPr>
            </w:pPr>
          </w:p>
        </w:tc>
        <w:tc>
          <w:tcPr>
            <w:tcW w:w="1855" w:type="dxa"/>
            <w:noWrap/>
            <w:hideMark/>
          </w:tcPr>
          <w:p w14:paraId="1CA3041B" w14:textId="77777777" w:rsidR="00034711" w:rsidRPr="00034711" w:rsidRDefault="00034711" w:rsidP="00034711">
            <w:pPr>
              <w:jc w:val="both"/>
              <w:rPr>
                <w:rFonts w:ascii="Palatino Linotype" w:eastAsia="Calibri" w:hAnsi="Palatino Linotype"/>
                <w:b/>
                <w:bCs/>
                <w:lang w:bidi="el-GR"/>
              </w:rPr>
            </w:pPr>
          </w:p>
        </w:tc>
        <w:tc>
          <w:tcPr>
            <w:tcW w:w="1044" w:type="dxa"/>
            <w:noWrap/>
            <w:hideMark/>
          </w:tcPr>
          <w:p w14:paraId="34E13289" w14:textId="77777777" w:rsidR="00034711" w:rsidRPr="00034711" w:rsidRDefault="00034711" w:rsidP="00034711">
            <w:pPr>
              <w:jc w:val="both"/>
              <w:rPr>
                <w:rFonts w:ascii="Palatino Linotype" w:eastAsia="Calibri" w:hAnsi="Palatino Linotype"/>
                <w:b/>
                <w:bCs/>
                <w:lang w:bidi="el-GR"/>
              </w:rPr>
            </w:pPr>
          </w:p>
        </w:tc>
        <w:tc>
          <w:tcPr>
            <w:tcW w:w="1129" w:type="dxa"/>
            <w:noWrap/>
            <w:hideMark/>
          </w:tcPr>
          <w:p w14:paraId="3E5C8A7C" w14:textId="77777777" w:rsidR="00034711" w:rsidRPr="00034711" w:rsidRDefault="00034711" w:rsidP="00034711">
            <w:pPr>
              <w:jc w:val="both"/>
              <w:rPr>
                <w:rFonts w:ascii="Palatino Linotype" w:eastAsia="Calibri" w:hAnsi="Palatino Linotype"/>
                <w:b/>
                <w:bCs/>
                <w:lang w:bidi="el-GR"/>
              </w:rPr>
            </w:pPr>
          </w:p>
        </w:tc>
        <w:tc>
          <w:tcPr>
            <w:tcW w:w="909" w:type="dxa"/>
            <w:noWrap/>
            <w:hideMark/>
          </w:tcPr>
          <w:p w14:paraId="7F399348" w14:textId="77777777" w:rsidR="00034711" w:rsidRPr="00034711" w:rsidRDefault="00034711" w:rsidP="00034711">
            <w:pPr>
              <w:jc w:val="both"/>
              <w:rPr>
                <w:rFonts w:ascii="Palatino Linotype" w:eastAsia="Calibri" w:hAnsi="Palatino Linotype"/>
                <w:b/>
                <w:bCs/>
                <w:lang w:bidi="el-GR"/>
              </w:rPr>
            </w:pPr>
          </w:p>
        </w:tc>
        <w:tc>
          <w:tcPr>
            <w:tcW w:w="803" w:type="dxa"/>
            <w:noWrap/>
            <w:hideMark/>
          </w:tcPr>
          <w:p w14:paraId="5ED421FF" w14:textId="77777777" w:rsidR="00034711" w:rsidRPr="00034711" w:rsidRDefault="00034711" w:rsidP="00034711">
            <w:pPr>
              <w:jc w:val="both"/>
              <w:rPr>
                <w:rFonts w:ascii="Palatino Linotype" w:eastAsia="Calibri" w:hAnsi="Palatino Linotype"/>
                <w:b/>
                <w:bCs/>
                <w:lang w:bidi="el-GR"/>
              </w:rPr>
            </w:pPr>
          </w:p>
        </w:tc>
        <w:tc>
          <w:tcPr>
            <w:tcW w:w="941" w:type="dxa"/>
            <w:noWrap/>
            <w:hideMark/>
          </w:tcPr>
          <w:p w14:paraId="0B2922C2" w14:textId="77777777" w:rsidR="00034711" w:rsidRPr="00034711" w:rsidRDefault="00034711" w:rsidP="00034711">
            <w:pPr>
              <w:jc w:val="both"/>
              <w:rPr>
                <w:rFonts w:ascii="Palatino Linotype" w:eastAsia="Calibri" w:hAnsi="Palatino Linotype"/>
                <w:b/>
                <w:bCs/>
                <w:lang w:bidi="el-GR"/>
              </w:rPr>
            </w:pPr>
          </w:p>
        </w:tc>
      </w:tr>
      <w:tr w:rsidR="00034711" w:rsidRPr="00034711" w14:paraId="2957D0BF" w14:textId="77777777" w:rsidTr="00034711">
        <w:trPr>
          <w:trHeight w:val="570"/>
        </w:trPr>
        <w:tc>
          <w:tcPr>
            <w:tcW w:w="1040" w:type="dxa"/>
            <w:noWrap/>
            <w:hideMark/>
          </w:tcPr>
          <w:p w14:paraId="2E26AC9D" w14:textId="77777777" w:rsidR="00034711" w:rsidRPr="00034711" w:rsidRDefault="00034711" w:rsidP="00034711">
            <w:pPr>
              <w:jc w:val="both"/>
              <w:rPr>
                <w:rFonts w:ascii="Palatino Linotype" w:eastAsia="Calibri" w:hAnsi="Palatino Linotype"/>
                <w:b/>
                <w:bCs/>
                <w:lang w:bidi="el-GR"/>
              </w:rPr>
            </w:pPr>
          </w:p>
        </w:tc>
        <w:tc>
          <w:tcPr>
            <w:tcW w:w="575" w:type="dxa"/>
            <w:noWrap/>
            <w:hideMark/>
          </w:tcPr>
          <w:p w14:paraId="1CB8C892" w14:textId="77777777" w:rsidR="00034711" w:rsidRPr="00034711" w:rsidRDefault="00034711" w:rsidP="00034711">
            <w:pPr>
              <w:jc w:val="both"/>
              <w:rPr>
                <w:rFonts w:ascii="Palatino Linotype" w:eastAsia="Calibri" w:hAnsi="Palatino Linotype"/>
                <w:b/>
                <w:bCs/>
                <w:lang w:bidi="el-GR"/>
              </w:rPr>
            </w:pPr>
          </w:p>
        </w:tc>
        <w:tc>
          <w:tcPr>
            <w:tcW w:w="2899" w:type="dxa"/>
            <w:gridSpan w:val="2"/>
            <w:hideMark/>
          </w:tcPr>
          <w:p w14:paraId="77F35217"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ΟΜΑΔΑ Α ΓΑΝΤΙΑ</w:t>
            </w:r>
          </w:p>
        </w:tc>
        <w:tc>
          <w:tcPr>
            <w:tcW w:w="1129" w:type="dxa"/>
            <w:hideMark/>
          </w:tcPr>
          <w:p w14:paraId="4CA14061" w14:textId="77777777" w:rsidR="00034711" w:rsidRPr="00034711" w:rsidRDefault="00034711" w:rsidP="00034711">
            <w:pPr>
              <w:jc w:val="both"/>
              <w:rPr>
                <w:rFonts w:ascii="Palatino Linotype" w:eastAsia="Calibri" w:hAnsi="Palatino Linotype"/>
                <w:b/>
                <w:bCs/>
                <w:lang w:bidi="el-GR"/>
              </w:rPr>
            </w:pPr>
          </w:p>
        </w:tc>
        <w:tc>
          <w:tcPr>
            <w:tcW w:w="909" w:type="dxa"/>
            <w:hideMark/>
          </w:tcPr>
          <w:p w14:paraId="612FA52C" w14:textId="77777777" w:rsidR="00034711" w:rsidRPr="00034711" w:rsidRDefault="00034711" w:rsidP="00034711">
            <w:pPr>
              <w:jc w:val="both"/>
              <w:rPr>
                <w:rFonts w:ascii="Palatino Linotype" w:eastAsia="Calibri" w:hAnsi="Palatino Linotype"/>
                <w:b/>
                <w:bCs/>
                <w:lang w:bidi="el-GR"/>
              </w:rPr>
            </w:pPr>
          </w:p>
        </w:tc>
        <w:tc>
          <w:tcPr>
            <w:tcW w:w="803" w:type="dxa"/>
            <w:hideMark/>
          </w:tcPr>
          <w:p w14:paraId="7BE08450" w14:textId="77777777" w:rsidR="00034711" w:rsidRPr="00034711" w:rsidRDefault="00034711" w:rsidP="00034711">
            <w:pPr>
              <w:jc w:val="both"/>
              <w:rPr>
                <w:rFonts w:ascii="Palatino Linotype" w:eastAsia="Calibri" w:hAnsi="Palatino Linotype"/>
                <w:b/>
                <w:bCs/>
                <w:lang w:bidi="el-GR"/>
              </w:rPr>
            </w:pPr>
          </w:p>
        </w:tc>
        <w:tc>
          <w:tcPr>
            <w:tcW w:w="941" w:type="dxa"/>
            <w:noWrap/>
            <w:hideMark/>
          </w:tcPr>
          <w:p w14:paraId="6F40F083" w14:textId="77777777" w:rsidR="00034711" w:rsidRPr="00034711" w:rsidRDefault="00034711" w:rsidP="00034711">
            <w:pPr>
              <w:jc w:val="both"/>
              <w:rPr>
                <w:rFonts w:ascii="Palatino Linotype" w:eastAsia="Calibri" w:hAnsi="Palatino Linotype"/>
                <w:b/>
                <w:bCs/>
                <w:lang w:bidi="el-GR"/>
              </w:rPr>
            </w:pPr>
          </w:p>
        </w:tc>
      </w:tr>
      <w:tr w:rsidR="00034711" w:rsidRPr="00034711" w14:paraId="086FB941" w14:textId="77777777" w:rsidTr="00034711">
        <w:trPr>
          <w:trHeight w:val="615"/>
        </w:trPr>
        <w:tc>
          <w:tcPr>
            <w:tcW w:w="1040" w:type="dxa"/>
            <w:hideMark/>
          </w:tcPr>
          <w:p w14:paraId="28EFEC4E"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Α/Α</w:t>
            </w:r>
          </w:p>
        </w:tc>
        <w:tc>
          <w:tcPr>
            <w:tcW w:w="2430" w:type="dxa"/>
            <w:gridSpan w:val="2"/>
            <w:hideMark/>
          </w:tcPr>
          <w:p w14:paraId="174939AA"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Περιληπτική περιγραφή</w:t>
            </w:r>
          </w:p>
        </w:tc>
        <w:tc>
          <w:tcPr>
            <w:tcW w:w="1044" w:type="dxa"/>
            <w:hideMark/>
          </w:tcPr>
          <w:p w14:paraId="6F35F39D"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Ταξινόμηση κατά CPV</w:t>
            </w:r>
          </w:p>
        </w:tc>
        <w:tc>
          <w:tcPr>
            <w:tcW w:w="1129" w:type="dxa"/>
            <w:hideMark/>
          </w:tcPr>
          <w:p w14:paraId="03CFCB78"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Μον. Μέτρ.</w:t>
            </w:r>
          </w:p>
        </w:tc>
        <w:tc>
          <w:tcPr>
            <w:tcW w:w="909" w:type="dxa"/>
            <w:hideMark/>
          </w:tcPr>
          <w:p w14:paraId="55BD70C4"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Ποσότητα</w:t>
            </w:r>
          </w:p>
        </w:tc>
        <w:tc>
          <w:tcPr>
            <w:tcW w:w="803" w:type="dxa"/>
            <w:hideMark/>
          </w:tcPr>
          <w:p w14:paraId="5F9BF58E"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Τιμή μονάδας</w:t>
            </w:r>
          </w:p>
        </w:tc>
        <w:tc>
          <w:tcPr>
            <w:tcW w:w="941" w:type="dxa"/>
            <w:hideMark/>
          </w:tcPr>
          <w:p w14:paraId="7D282711"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Αξία χωρίς ΦΠΑ (€)</w:t>
            </w:r>
          </w:p>
        </w:tc>
      </w:tr>
      <w:tr w:rsidR="00034711" w:rsidRPr="00034711" w14:paraId="667338BE" w14:textId="77777777" w:rsidTr="00034711">
        <w:trPr>
          <w:trHeight w:val="945"/>
        </w:trPr>
        <w:tc>
          <w:tcPr>
            <w:tcW w:w="1040" w:type="dxa"/>
            <w:hideMark/>
          </w:tcPr>
          <w:p w14:paraId="4122B2AD"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1</w:t>
            </w:r>
          </w:p>
        </w:tc>
        <w:tc>
          <w:tcPr>
            <w:tcW w:w="2430" w:type="dxa"/>
            <w:gridSpan w:val="2"/>
            <w:hideMark/>
          </w:tcPr>
          <w:p w14:paraId="6B2D7C4C"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Γάντια μίας χρήσης  Νιτριλίου Χωρίς Πούδρα κουτί των 100τμχ  μέγεθοςLARGE</w:t>
            </w:r>
          </w:p>
        </w:tc>
        <w:tc>
          <w:tcPr>
            <w:tcW w:w="1044" w:type="dxa"/>
            <w:hideMark/>
          </w:tcPr>
          <w:p w14:paraId="4B066D90"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 </w:t>
            </w:r>
          </w:p>
        </w:tc>
        <w:tc>
          <w:tcPr>
            <w:tcW w:w="1129" w:type="dxa"/>
            <w:hideMark/>
          </w:tcPr>
          <w:p w14:paraId="50A61430"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τμχ</w:t>
            </w:r>
          </w:p>
        </w:tc>
        <w:tc>
          <w:tcPr>
            <w:tcW w:w="909" w:type="dxa"/>
            <w:hideMark/>
          </w:tcPr>
          <w:p w14:paraId="0E615E57"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2</w:t>
            </w:r>
          </w:p>
        </w:tc>
        <w:tc>
          <w:tcPr>
            <w:tcW w:w="803" w:type="dxa"/>
            <w:hideMark/>
          </w:tcPr>
          <w:p w14:paraId="486CEE78"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 xml:space="preserve">        4,00 € </w:t>
            </w:r>
          </w:p>
        </w:tc>
        <w:tc>
          <w:tcPr>
            <w:tcW w:w="941" w:type="dxa"/>
            <w:hideMark/>
          </w:tcPr>
          <w:p w14:paraId="16055AA5"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8,00</w:t>
            </w:r>
          </w:p>
        </w:tc>
      </w:tr>
      <w:tr w:rsidR="00034711" w:rsidRPr="00034711" w14:paraId="01343CA6" w14:textId="77777777" w:rsidTr="00034711">
        <w:trPr>
          <w:trHeight w:val="315"/>
        </w:trPr>
        <w:tc>
          <w:tcPr>
            <w:tcW w:w="3470" w:type="dxa"/>
            <w:gridSpan w:val="3"/>
            <w:vMerge w:val="restart"/>
            <w:hideMark/>
          </w:tcPr>
          <w:p w14:paraId="6D54B1D4"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Προϋπολογιζόμενη Δαπάνη</w:t>
            </w:r>
          </w:p>
        </w:tc>
        <w:tc>
          <w:tcPr>
            <w:tcW w:w="3885" w:type="dxa"/>
            <w:gridSpan w:val="4"/>
            <w:hideMark/>
          </w:tcPr>
          <w:p w14:paraId="653705EE"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Συνολικό Κόστος χωρίς ΦΠΑ (€)</w:t>
            </w:r>
          </w:p>
        </w:tc>
        <w:tc>
          <w:tcPr>
            <w:tcW w:w="941" w:type="dxa"/>
            <w:hideMark/>
          </w:tcPr>
          <w:p w14:paraId="0AEB554E"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8,00</w:t>
            </w:r>
          </w:p>
        </w:tc>
      </w:tr>
      <w:tr w:rsidR="00034711" w:rsidRPr="00034711" w14:paraId="54EC4581" w14:textId="77777777" w:rsidTr="00034711">
        <w:trPr>
          <w:trHeight w:val="300"/>
        </w:trPr>
        <w:tc>
          <w:tcPr>
            <w:tcW w:w="3470" w:type="dxa"/>
            <w:gridSpan w:val="3"/>
            <w:vMerge/>
            <w:hideMark/>
          </w:tcPr>
          <w:p w14:paraId="4C075F55" w14:textId="77777777" w:rsidR="00034711" w:rsidRPr="00034711" w:rsidRDefault="00034711" w:rsidP="00034711">
            <w:pPr>
              <w:jc w:val="both"/>
              <w:rPr>
                <w:rFonts w:ascii="Palatino Linotype" w:eastAsia="Calibri" w:hAnsi="Palatino Linotype"/>
                <w:b/>
                <w:bCs/>
                <w:lang w:bidi="el-GR"/>
              </w:rPr>
            </w:pPr>
          </w:p>
        </w:tc>
        <w:tc>
          <w:tcPr>
            <w:tcW w:w="3885" w:type="dxa"/>
            <w:gridSpan w:val="4"/>
            <w:hideMark/>
          </w:tcPr>
          <w:p w14:paraId="51E10E1B"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Συνολικό Κόστος με ΦΠΑ (6%)</w:t>
            </w:r>
          </w:p>
        </w:tc>
        <w:tc>
          <w:tcPr>
            <w:tcW w:w="941" w:type="dxa"/>
            <w:hideMark/>
          </w:tcPr>
          <w:p w14:paraId="41E6F906"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8,48</w:t>
            </w:r>
          </w:p>
        </w:tc>
      </w:tr>
      <w:tr w:rsidR="00034711" w:rsidRPr="00034711" w14:paraId="4C105299" w14:textId="77777777" w:rsidTr="00034711">
        <w:trPr>
          <w:trHeight w:val="288"/>
        </w:trPr>
        <w:tc>
          <w:tcPr>
            <w:tcW w:w="1040" w:type="dxa"/>
            <w:hideMark/>
          </w:tcPr>
          <w:p w14:paraId="0733360A" w14:textId="77777777" w:rsidR="00034711" w:rsidRPr="00034711" w:rsidRDefault="00034711" w:rsidP="00034711">
            <w:pPr>
              <w:jc w:val="both"/>
              <w:rPr>
                <w:rFonts w:ascii="Palatino Linotype" w:eastAsia="Calibri" w:hAnsi="Palatino Linotype"/>
                <w:b/>
                <w:bCs/>
                <w:lang w:bidi="el-GR"/>
              </w:rPr>
            </w:pPr>
          </w:p>
        </w:tc>
        <w:tc>
          <w:tcPr>
            <w:tcW w:w="575" w:type="dxa"/>
            <w:hideMark/>
          </w:tcPr>
          <w:p w14:paraId="52ACDEBF" w14:textId="77777777" w:rsidR="00034711" w:rsidRPr="00034711" w:rsidRDefault="00034711" w:rsidP="00034711">
            <w:pPr>
              <w:jc w:val="both"/>
              <w:rPr>
                <w:rFonts w:ascii="Palatino Linotype" w:eastAsia="Calibri" w:hAnsi="Palatino Linotype"/>
                <w:b/>
                <w:bCs/>
                <w:lang w:bidi="el-GR"/>
              </w:rPr>
            </w:pPr>
          </w:p>
        </w:tc>
        <w:tc>
          <w:tcPr>
            <w:tcW w:w="1855" w:type="dxa"/>
            <w:hideMark/>
          </w:tcPr>
          <w:p w14:paraId="4CEA194E" w14:textId="77777777" w:rsidR="00034711" w:rsidRPr="00034711" w:rsidRDefault="00034711" w:rsidP="00034711">
            <w:pPr>
              <w:jc w:val="both"/>
              <w:rPr>
                <w:rFonts w:ascii="Palatino Linotype" w:eastAsia="Calibri" w:hAnsi="Palatino Linotype"/>
                <w:b/>
                <w:bCs/>
                <w:lang w:bidi="el-GR"/>
              </w:rPr>
            </w:pPr>
          </w:p>
        </w:tc>
        <w:tc>
          <w:tcPr>
            <w:tcW w:w="1044" w:type="dxa"/>
            <w:hideMark/>
          </w:tcPr>
          <w:p w14:paraId="4BD9AFF5" w14:textId="77777777" w:rsidR="00034711" w:rsidRPr="00034711" w:rsidRDefault="00034711" w:rsidP="00034711">
            <w:pPr>
              <w:jc w:val="both"/>
              <w:rPr>
                <w:rFonts w:ascii="Palatino Linotype" w:eastAsia="Calibri" w:hAnsi="Palatino Linotype"/>
                <w:b/>
                <w:bCs/>
                <w:lang w:bidi="el-GR"/>
              </w:rPr>
            </w:pPr>
          </w:p>
        </w:tc>
        <w:tc>
          <w:tcPr>
            <w:tcW w:w="1129" w:type="dxa"/>
            <w:hideMark/>
          </w:tcPr>
          <w:p w14:paraId="7940360C" w14:textId="77777777" w:rsidR="00034711" w:rsidRPr="00034711" w:rsidRDefault="00034711" w:rsidP="00034711">
            <w:pPr>
              <w:jc w:val="both"/>
              <w:rPr>
                <w:rFonts w:ascii="Palatino Linotype" w:eastAsia="Calibri" w:hAnsi="Palatino Linotype"/>
                <w:b/>
                <w:bCs/>
                <w:lang w:bidi="el-GR"/>
              </w:rPr>
            </w:pPr>
          </w:p>
        </w:tc>
        <w:tc>
          <w:tcPr>
            <w:tcW w:w="909" w:type="dxa"/>
            <w:hideMark/>
          </w:tcPr>
          <w:p w14:paraId="2F6667B7" w14:textId="77777777" w:rsidR="00034711" w:rsidRPr="00034711" w:rsidRDefault="00034711" w:rsidP="00034711">
            <w:pPr>
              <w:jc w:val="both"/>
              <w:rPr>
                <w:rFonts w:ascii="Palatino Linotype" w:eastAsia="Calibri" w:hAnsi="Palatino Linotype"/>
                <w:b/>
                <w:bCs/>
                <w:lang w:bidi="el-GR"/>
              </w:rPr>
            </w:pPr>
          </w:p>
        </w:tc>
        <w:tc>
          <w:tcPr>
            <w:tcW w:w="803" w:type="dxa"/>
            <w:hideMark/>
          </w:tcPr>
          <w:p w14:paraId="06A5ACFA" w14:textId="77777777" w:rsidR="00034711" w:rsidRPr="00034711" w:rsidRDefault="00034711" w:rsidP="00034711">
            <w:pPr>
              <w:jc w:val="both"/>
              <w:rPr>
                <w:rFonts w:ascii="Palatino Linotype" w:eastAsia="Calibri" w:hAnsi="Palatino Linotype"/>
                <w:b/>
                <w:bCs/>
                <w:lang w:bidi="el-GR"/>
              </w:rPr>
            </w:pPr>
          </w:p>
        </w:tc>
        <w:tc>
          <w:tcPr>
            <w:tcW w:w="941" w:type="dxa"/>
            <w:hideMark/>
          </w:tcPr>
          <w:p w14:paraId="1CE9AFF7" w14:textId="77777777" w:rsidR="00034711" w:rsidRPr="00034711" w:rsidRDefault="00034711" w:rsidP="00034711">
            <w:pPr>
              <w:jc w:val="both"/>
              <w:rPr>
                <w:rFonts w:ascii="Palatino Linotype" w:eastAsia="Calibri" w:hAnsi="Palatino Linotype"/>
                <w:b/>
                <w:bCs/>
                <w:lang w:bidi="el-GR"/>
              </w:rPr>
            </w:pPr>
          </w:p>
        </w:tc>
      </w:tr>
      <w:tr w:rsidR="00034711" w:rsidRPr="00034711" w14:paraId="53527DCD" w14:textId="77777777" w:rsidTr="00034711">
        <w:trPr>
          <w:trHeight w:val="300"/>
        </w:trPr>
        <w:tc>
          <w:tcPr>
            <w:tcW w:w="1040" w:type="dxa"/>
            <w:noWrap/>
            <w:hideMark/>
          </w:tcPr>
          <w:p w14:paraId="293D9671" w14:textId="77777777" w:rsidR="00034711" w:rsidRPr="00034711" w:rsidRDefault="00034711" w:rsidP="00034711">
            <w:pPr>
              <w:jc w:val="both"/>
              <w:rPr>
                <w:rFonts w:ascii="Palatino Linotype" w:eastAsia="Calibri" w:hAnsi="Palatino Linotype"/>
                <w:b/>
                <w:bCs/>
                <w:lang w:bidi="el-GR"/>
              </w:rPr>
            </w:pPr>
          </w:p>
        </w:tc>
        <w:tc>
          <w:tcPr>
            <w:tcW w:w="575" w:type="dxa"/>
            <w:noWrap/>
            <w:hideMark/>
          </w:tcPr>
          <w:p w14:paraId="3AC1453E" w14:textId="77777777" w:rsidR="00034711" w:rsidRPr="00034711" w:rsidRDefault="00034711" w:rsidP="00034711">
            <w:pPr>
              <w:jc w:val="both"/>
              <w:rPr>
                <w:rFonts w:ascii="Palatino Linotype" w:eastAsia="Calibri" w:hAnsi="Palatino Linotype"/>
                <w:b/>
                <w:bCs/>
                <w:lang w:bidi="el-GR"/>
              </w:rPr>
            </w:pPr>
          </w:p>
        </w:tc>
        <w:tc>
          <w:tcPr>
            <w:tcW w:w="1855" w:type="dxa"/>
            <w:noWrap/>
            <w:hideMark/>
          </w:tcPr>
          <w:p w14:paraId="238A2D59" w14:textId="77777777" w:rsidR="00034711" w:rsidRPr="00034711" w:rsidRDefault="00034711" w:rsidP="00034711">
            <w:pPr>
              <w:jc w:val="both"/>
              <w:rPr>
                <w:rFonts w:ascii="Palatino Linotype" w:eastAsia="Calibri" w:hAnsi="Palatino Linotype"/>
                <w:b/>
                <w:bCs/>
                <w:lang w:bidi="el-GR"/>
              </w:rPr>
            </w:pPr>
          </w:p>
        </w:tc>
        <w:tc>
          <w:tcPr>
            <w:tcW w:w="1044" w:type="dxa"/>
            <w:noWrap/>
            <w:hideMark/>
          </w:tcPr>
          <w:p w14:paraId="06FA704C" w14:textId="77777777" w:rsidR="00034711" w:rsidRPr="00034711" w:rsidRDefault="00034711" w:rsidP="00034711">
            <w:pPr>
              <w:jc w:val="both"/>
              <w:rPr>
                <w:rFonts w:ascii="Palatino Linotype" w:eastAsia="Calibri" w:hAnsi="Palatino Linotype"/>
                <w:b/>
                <w:bCs/>
                <w:lang w:bidi="el-GR"/>
              </w:rPr>
            </w:pPr>
          </w:p>
        </w:tc>
        <w:tc>
          <w:tcPr>
            <w:tcW w:w="1129" w:type="dxa"/>
            <w:noWrap/>
            <w:hideMark/>
          </w:tcPr>
          <w:p w14:paraId="50B2D997" w14:textId="77777777" w:rsidR="00034711" w:rsidRPr="00034711" w:rsidRDefault="00034711" w:rsidP="00034711">
            <w:pPr>
              <w:jc w:val="both"/>
              <w:rPr>
                <w:rFonts w:ascii="Palatino Linotype" w:eastAsia="Calibri" w:hAnsi="Palatino Linotype"/>
                <w:b/>
                <w:bCs/>
                <w:lang w:bidi="el-GR"/>
              </w:rPr>
            </w:pPr>
          </w:p>
        </w:tc>
        <w:tc>
          <w:tcPr>
            <w:tcW w:w="909" w:type="dxa"/>
            <w:noWrap/>
            <w:hideMark/>
          </w:tcPr>
          <w:p w14:paraId="785268B8" w14:textId="77777777" w:rsidR="00034711" w:rsidRPr="00034711" w:rsidRDefault="00034711" w:rsidP="00034711">
            <w:pPr>
              <w:jc w:val="both"/>
              <w:rPr>
                <w:rFonts w:ascii="Palatino Linotype" w:eastAsia="Calibri" w:hAnsi="Palatino Linotype"/>
                <w:b/>
                <w:bCs/>
                <w:lang w:bidi="el-GR"/>
              </w:rPr>
            </w:pPr>
          </w:p>
        </w:tc>
        <w:tc>
          <w:tcPr>
            <w:tcW w:w="803" w:type="dxa"/>
            <w:noWrap/>
            <w:hideMark/>
          </w:tcPr>
          <w:p w14:paraId="0C884625" w14:textId="77777777" w:rsidR="00034711" w:rsidRPr="00034711" w:rsidRDefault="00034711" w:rsidP="00034711">
            <w:pPr>
              <w:jc w:val="both"/>
              <w:rPr>
                <w:rFonts w:ascii="Palatino Linotype" w:eastAsia="Calibri" w:hAnsi="Palatino Linotype"/>
                <w:b/>
                <w:bCs/>
                <w:lang w:bidi="el-GR"/>
              </w:rPr>
            </w:pPr>
          </w:p>
        </w:tc>
        <w:tc>
          <w:tcPr>
            <w:tcW w:w="941" w:type="dxa"/>
            <w:noWrap/>
            <w:hideMark/>
          </w:tcPr>
          <w:p w14:paraId="62F7B11C" w14:textId="77777777" w:rsidR="00034711" w:rsidRPr="00034711" w:rsidRDefault="00034711" w:rsidP="00034711">
            <w:pPr>
              <w:jc w:val="both"/>
              <w:rPr>
                <w:rFonts w:ascii="Palatino Linotype" w:eastAsia="Calibri" w:hAnsi="Palatino Linotype"/>
                <w:b/>
                <w:bCs/>
                <w:lang w:bidi="el-GR"/>
              </w:rPr>
            </w:pPr>
          </w:p>
        </w:tc>
      </w:tr>
      <w:tr w:rsidR="00034711" w:rsidRPr="00034711" w14:paraId="5927060B" w14:textId="77777777" w:rsidTr="00034711">
        <w:trPr>
          <w:trHeight w:val="570"/>
        </w:trPr>
        <w:tc>
          <w:tcPr>
            <w:tcW w:w="1040" w:type="dxa"/>
            <w:noWrap/>
            <w:hideMark/>
          </w:tcPr>
          <w:p w14:paraId="1EB0FA44" w14:textId="77777777" w:rsidR="00034711" w:rsidRPr="00034711" w:rsidRDefault="00034711" w:rsidP="00034711">
            <w:pPr>
              <w:jc w:val="both"/>
              <w:rPr>
                <w:rFonts w:ascii="Palatino Linotype" w:eastAsia="Calibri" w:hAnsi="Palatino Linotype"/>
                <w:b/>
                <w:bCs/>
                <w:lang w:bidi="el-GR"/>
              </w:rPr>
            </w:pPr>
          </w:p>
        </w:tc>
        <w:tc>
          <w:tcPr>
            <w:tcW w:w="575" w:type="dxa"/>
            <w:noWrap/>
            <w:hideMark/>
          </w:tcPr>
          <w:p w14:paraId="067DBF8C" w14:textId="77777777" w:rsidR="00034711" w:rsidRPr="00034711" w:rsidRDefault="00034711" w:rsidP="00034711">
            <w:pPr>
              <w:jc w:val="both"/>
              <w:rPr>
                <w:rFonts w:ascii="Palatino Linotype" w:eastAsia="Calibri" w:hAnsi="Palatino Linotype"/>
                <w:b/>
                <w:bCs/>
                <w:lang w:bidi="el-GR"/>
              </w:rPr>
            </w:pPr>
          </w:p>
        </w:tc>
        <w:tc>
          <w:tcPr>
            <w:tcW w:w="2899" w:type="dxa"/>
            <w:gridSpan w:val="2"/>
            <w:hideMark/>
          </w:tcPr>
          <w:p w14:paraId="212A2438"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ΟΜΑΔΑ Β</w:t>
            </w:r>
            <w:r w:rsidRPr="00034711">
              <w:rPr>
                <w:rFonts w:ascii="Palatino Linotype" w:eastAsia="Calibri" w:hAnsi="Palatino Linotype"/>
                <w:b/>
                <w:bCs/>
                <w:lang w:bidi="el-GR"/>
              </w:rPr>
              <w:br/>
              <w:t>ΑΠΟΡΡΥΠΑΝΤΙΚΑ</w:t>
            </w:r>
          </w:p>
        </w:tc>
        <w:tc>
          <w:tcPr>
            <w:tcW w:w="1129" w:type="dxa"/>
            <w:hideMark/>
          </w:tcPr>
          <w:p w14:paraId="68BC4152" w14:textId="77777777" w:rsidR="00034711" w:rsidRPr="00034711" w:rsidRDefault="00034711" w:rsidP="00034711">
            <w:pPr>
              <w:jc w:val="both"/>
              <w:rPr>
                <w:rFonts w:ascii="Palatino Linotype" w:eastAsia="Calibri" w:hAnsi="Palatino Linotype"/>
                <w:b/>
                <w:bCs/>
                <w:lang w:bidi="el-GR"/>
              </w:rPr>
            </w:pPr>
          </w:p>
        </w:tc>
        <w:tc>
          <w:tcPr>
            <w:tcW w:w="909" w:type="dxa"/>
            <w:hideMark/>
          </w:tcPr>
          <w:p w14:paraId="1922E3D9" w14:textId="77777777" w:rsidR="00034711" w:rsidRPr="00034711" w:rsidRDefault="00034711" w:rsidP="00034711">
            <w:pPr>
              <w:jc w:val="both"/>
              <w:rPr>
                <w:rFonts w:ascii="Palatino Linotype" w:eastAsia="Calibri" w:hAnsi="Palatino Linotype"/>
                <w:b/>
                <w:bCs/>
                <w:lang w:bidi="el-GR"/>
              </w:rPr>
            </w:pPr>
          </w:p>
        </w:tc>
        <w:tc>
          <w:tcPr>
            <w:tcW w:w="803" w:type="dxa"/>
            <w:hideMark/>
          </w:tcPr>
          <w:p w14:paraId="6A8BB560" w14:textId="77777777" w:rsidR="00034711" w:rsidRPr="00034711" w:rsidRDefault="00034711" w:rsidP="00034711">
            <w:pPr>
              <w:jc w:val="both"/>
              <w:rPr>
                <w:rFonts w:ascii="Palatino Linotype" w:eastAsia="Calibri" w:hAnsi="Palatino Linotype"/>
                <w:b/>
                <w:bCs/>
                <w:lang w:bidi="el-GR"/>
              </w:rPr>
            </w:pPr>
          </w:p>
        </w:tc>
        <w:tc>
          <w:tcPr>
            <w:tcW w:w="941" w:type="dxa"/>
            <w:noWrap/>
            <w:hideMark/>
          </w:tcPr>
          <w:p w14:paraId="0CBA10E6" w14:textId="77777777" w:rsidR="00034711" w:rsidRPr="00034711" w:rsidRDefault="00034711" w:rsidP="00034711">
            <w:pPr>
              <w:jc w:val="both"/>
              <w:rPr>
                <w:rFonts w:ascii="Palatino Linotype" w:eastAsia="Calibri" w:hAnsi="Palatino Linotype"/>
                <w:b/>
                <w:bCs/>
                <w:lang w:bidi="el-GR"/>
              </w:rPr>
            </w:pPr>
          </w:p>
        </w:tc>
      </w:tr>
      <w:tr w:rsidR="00034711" w:rsidRPr="00034711" w14:paraId="1E7D58BD" w14:textId="77777777" w:rsidTr="00034711">
        <w:trPr>
          <w:trHeight w:val="615"/>
        </w:trPr>
        <w:tc>
          <w:tcPr>
            <w:tcW w:w="1040" w:type="dxa"/>
            <w:hideMark/>
          </w:tcPr>
          <w:p w14:paraId="491FC091"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lastRenderedPageBreak/>
              <w:t>Α/Α</w:t>
            </w:r>
          </w:p>
        </w:tc>
        <w:tc>
          <w:tcPr>
            <w:tcW w:w="2430" w:type="dxa"/>
            <w:gridSpan w:val="2"/>
            <w:hideMark/>
          </w:tcPr>
          <w:p w14:paraId="622B5C15"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Περιληπτική περιγραφή</w:t>
            </w:r>
          </w:p>
        </w:tc>
        <w:tc>
          <w:tcPr>
            <w:tcW w:w="1044" w:type="dxa"/>
            <w:hideMark/>
          </w:tcPr>
          <w:p w14:paraId="34787090"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Ταξινόμηση κατά CPV</w:t>
            </w:r>
          </w:p>
        </w:tc>
        <w:tc>
          <w:tcPr>
            <w:tcW w:w="1129" w:type="dxa"/>
            <w:hideMark/>
          </w:tcPr>
          <w:p w14:paraId="0B83237A"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Μον. Μέτρ.</w:t>
            </w:r>
          </w:p>
        </w:tc>
        <w:tc>
          <w:tcPr>
            <w:tcW w:w="909" w:type="dxa"/>
            <w:hideMark/>
          </w:tcPr>
          <w:p w14:paraId="40F4A6A8"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Ποσότητα</w:t>
            </w:r>
          </w:p>
        </w:tc>
        <w:tc>
          <w:tcPr>
            <w:tcW w:w="803" w:type="dxa"/>
            <w:hideMark/>
          </w:tcPr>
          <w:p w14:paraId="04AA62BC"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Τιμή μονάδας</w:t>
            </w:r>
          </w:p>
        </w:tc>
        <w:tc>
          <w:tcPr>
            <w:tcW w:w="941" w:type="dxa"/>
            <w:hideMark/>
          </w:tcPr>
          <w:p w14:paraId="179A88C3"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Αξία χωρίς ΦΠΑ (€)</w:t>
            </w:r>
          </w:p>
        </w:tc>
      </w:tr>
      <w:tr w:rsidR="00034711" w:rsidRPr="00034711" w14:paraId="16931971" w14:textId="77777777" w:rsidTr="00034711">
        <w:trPr>
          <w:trHeight w:val="660"/>
        </w:trPr>
        <w:tc>
          <w:tcPr>
            <w:tcW w:w="1040" w:type="dxa"/>
            <w:hideMark/>
          </w:tcPr>
          <w:p w14:paraId="49C21178"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1</w:t>
            </w:r>
          </w:p>
        </w:tc>
        <w:tc>
          <w:tcPr>
            <w:tcW w:w="2430" w:type="dxa"/>
            <w:gridSpan w:val="2"/>
            <w:hideMark/>
          </w:tcPr>
          <w:p w14:paraId="3524F506"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Χλωρίνη παχύρευστη (4L)</w:t>
            </w:r>
          </w:p>
        </w:tc>
        <w:tc>
          <w:tcPr>
            <w:tcW w:w="1044" w:type="dxa"/>
            <w:hideMark/>
          </w:tcPr>
          <w:p w14:paraId="65D8A525"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 </w:t>
            </w:r>
          </w:p>
        </w:tc>
        <w:tc>
          <w:tcPr>
            <w:tcW w:w="1129" w:type="dxa"/>
            <w:hideMark/>
          </w:tcPr>
          <w:p w14:paraId="43445E99"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τμχ</w:t>
            </w:r>
          </w:p>
        </w:tc>
        <w:tc>
          <w:tcPr>
            <w:tcW w:w="909" w:type="dxa"/>
            <w:hideMark/>
          </w:tcPr>
          <w:p w14:paraId="30EDEB79"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3</w:t>
            </w:r>
          </w:p>
        </w:tc>
        <w:tc>
          <w:tcPr>
            <w:tcW w:w="803" w:type="dxa"/>
            <w:hideMark/>
          </w:tcPr>
          <w:p w14:paraId="326F5D45"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 xml:space="preserve">        3,30 € </w:t>
            </w:r>
          </w:p>
        </w:tc>
        <w:tc>
          <w:tcPr>
            <w:tcW w:w="941" w:type="dxa"/>
            <w:hideMark/>
          </w:tcPr>
          <w:p w14:paraId="7559F183"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9,90</w:t>
            </w:r>
          </w:p>
        </w:tc>
      </w:tr>
      <w:tr w:rsidR="00034711" w:rsidRPr="00034711" w14:paraId="205CFF8F" w14:textId="77777777" w:rsidTr="00034711">
        <w:trPr>
          <w:trHeight w:val="615"/>
        </w:trPr>
        <w:tc>
          <w:tcPr>
            <w:tcW w:w="1040" w:type="dxa"/>
            <w:hideMark/>
          </w:tcPr>
          <w:p w14:paraId="2443B86D"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2</w:t>
            </w:r>
          </w:p>
        </w:tc>
        <w:tc>
          <w:tcPr>
            <w:tcW w:w="2430" w:type="dxa"/>
            <w:gridSpan w:val="2"/>
            <w:hideMark/>
          </w:tcPr>
          <w:p w14:paraId="55070629"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Υγρό γενικής χρήσης 4 lt</w:t>
            </w:r>
          </w:p>
        </w:tc>
        <w:tc>
          <w:tcPr>
            <w:tcW w:w="1044" w:type="dxa"/>
            <w:hideMark/>
          </w:tcPr>
          <w:p w14:paraId="09844790"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 </w:t>
            </w:r>
          </w:p>
        </w:tc>
        <w:tc>
          <w:tcPr>
            <w:tcW w:w="1129" w:type="dxa"/>
            <w:hideMark/>
          </w:tcPr>
          <w:p w14:paraId="32BA0BAC"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τμχ</w:t>
            </w:r>
          </w:p>
        </w:tc>
        <w:tc>
          <w:tcPr>
            <w:tcW w:w="909" w:type="dxa"/>
            <w:hideMark/>
          </w:tcPr>
          <w:p w14:paraId="265E8D58"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3</w:t>
            </w:r>
          </w:p>
        </w:tc>
        <w:tc>
          <w:tcPr>
            <w:tcW w:w="803" w:type="dxa"/>
            <w:hideMark/>
          </w:tcPr>
          <w:p w14:paraId="146123DE"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 xml:space="preserve">        3,00 € </w:t>
            </w:r>
          </w:p>
        </w:tc>
        <w:tc>
          <w:tcPr>
            <w:tcW w:w="941" w:type="dxa"/>
            <w:hideMark/>
          </w:tcPr>
          <w:p w14:paraId="6DA9A648"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9,00</w:t>
            </w:r>
          </w:p>
        </w:tc>
      </w:tr>
      <w:tr w:rsidR="00034711" w:rsidRPr="00034711" w14:paraId="710956F1" w14:textId="77777777" w:rsidTr="00034711">
        <w:trPr>
          <w:trHeight w:val="615"/>
        </w:trPr>
        <w:tc>
          <w:tcPr>
            <w:tcW w:w="1040" w:type="dxa"/>
            <w:hideMark/>
          </w:tcPr>
          <w:p w14:paraId="2AC4DDE7"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3</w:t>
            </w:r>
          </w:p>
        </w:tc>
        <w:tc>
          <w:tcPr>
            <w:tcW w:w="2430" w:type="dxa"/>
            <w:gridSpan w:val="2"/>
            <w:hideMark/>
          </w:tcPr>
          <w:p w14:paraId="5D81AF4C"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Υγρό Καθαρισμού Τζαμιών  4LT</w:t>
            </w:r>
          </w:p>
        </w:tc>
        <w:tc>
          <w:tcPr>
            <w:tcW w:w="1044" w:type="dxa"/>
            <w:hideMark/>
          </w:tcPr>
          <w:p w14:paraId="532EE248"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 </w:t>
            </w:r>
          </w:p>
        </w:tc>
        <w:tc>
          <w:tcPr>
            <w:tcW w:w="1129" w:type="dxa"/>
            <w:hideMark/>
          </w:tcPr>
          <w:p w14:paraId="48ABBEAB"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τμχ</w:t>
            </w:r>
          </w:p>
        </w:tc>
        <w:tc>
          <w:tcPr>
            <w:tcW w:w="909" w:type="dxa"/>
            <w:hideMark/>
          </w:tcPr>
          <w:p w14:paraId="7FBE9024"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1</w:t>
            </w:r>
          </w:p>
        </w:tc>
        <w:tc>
          <w:tcPr>
            <w:tcW w:w="803" w:type="dxa"/>
            <w:hideMark/>
          </w:tcPr>
          <w:p w14:paraId="4CACB61B"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 xml:space="preserve">        4,00 € </w:t>
            </w:r>
          </w:p>
        </w:tc>
        <w:tc>
          <w:tcPr>
            <w:tcW w:w="941" w:type="dxa"/>
            <w:hideMark/>
          </w:tcPr>
          <w:p w14:paraId="18D2FB8F"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4,00</w:t>
            </w:r>
          </w:p>
        </w:tc>
      </w:tr>
      <w:tr w:rsidR="00034711" w:rsidRPr="00034711" w14:paraId="4C4E298A" w14:textId="77777777" w:rsidTr="00034711">
        <w:trPr>
          <w:trHeight w:val="300"/>
        </w:trPr>
        <w:tc>
          <w:tcPr>
            <w:tcW w:w="1040" w:type="dxa"/>
            <w:hideMark/>
          </w:tcPr>
          <w:p w14:paraId="0E594C06"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4</w:t>
            </w:r>
          </w:p>
        </w:tc>
        <w:tc>
          <w:tcPr>
            <w:tcW w:w="2430" w:type="dxa"/>
            <w:gridSpan w:val="2"/>
            <w:hideMark/>
          </w:tcPr>
          <w:p w14:paraId="12C62806"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Παπί τουαλέτας απολυμαντικό 4LT</w:t>
            </w:r>
          </w:p>
        </w:tc>
        <w:tc>
          <w:tcPr>
            <w:tcW w:w="1044" w:type="dxa"/>
            <w:hideMark/>
          </w:tcPr>
          <w:p w14:paraId="56FA173D"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 </w:t>
            </w:r>
          </w:p>
        </w:tc>
        <w:tc>
          <w:tcPr>
            <w:tcW w:w="1129" w:type="dxa"/>
            <w:hideMark/>
          </w:tcPr>
          <w:p w14:paraId="535A6DAE"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τμχ</w:t>
            </w:r>
          </w:p>
        </w:tc>
        <w:tc>
          <w:tcPr>
            <w:tcW w:w="909" w:type="dxa"/>
            <w:hideMark/>
          </w:tcPr>
          <w:p w14:paraId="4F2E82FA"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1</w:t>
            </w:r>
          </w:p>
        </w:tc>
        <w:tc>
          <w:tcPr>
            <w:tcW w:w="803" w:type="dxa"/>
            <w:hideMark/>
          </w:tcPr>
          <w:p w14:paraId="466397B2"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 xml:space="preserve">        4,50 € </w:t>
            </w:r>
          </w:p>
        </w:tc>
        <w:tc>
          <w:tcPr>
            <w:tcW w:w="941" w:type="dxa"/>
            <w:hideMark/>
          </w:tcPr>
          <w:p w14:paraId="75BF7090"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4,50</w:t>
            </w:r>
          </w:p>
        </w:tc>
      </w:tr>
      <w:tr w:rsidR="00034711" w:rsidRPr="00034711" w14:paraId="62C8E75C" w14:textId="77777777" w:rsidTr="00034711">
        <w:trPr>
          <w:trHeight w:val="645"/>
        </w:trPr>
        <w:tc>
          <w:tcPr>
            <w:tcW w:w="1040" w:type="dxa"/>
            <w:hideMark/>
          </w:tcPr>
          <w:p w14:paraId="6D9C7C41"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5</w:t>
            </w:r>
          </w:p>
        </w:tc>
        <w:tc>
          <w:tcPr>
            <w:tcW w:w="2430" w:type="dxa"/>
            <w:gridSpan w:val="2"/>
            <w:hideMark/>
          </w:tcPr>
          <w:p w14:paraId="2757C3C0"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Παπί τουαλέτας απολυμαντικό με άρωμα φρεσκάδας 750ml</w:t>
            </w:r>
          </w:p>
        </w:tc>
        <w:tc>
          <w:tcPr>
            <w:tcW w:w="1044" w:type="dxa"/>
            <w:hideMark/>
          </w:tcPr>
          <w:p w14:paraId="6CFD5338"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 </w:t>
            </w:r>
          </w:p>
        </w:tc>
        <w:tc>
          <w:tcPr>
            <w:tcW w:w="1129" w:type="dxa"/>
            <w:hideMark/>
          </w:tcPr>
          <w:p w14:paraId="4D6E8D92"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τμχ</w:t>
            </w:r>
          </w:p>
        </w:tc>
        <w:tc>
          <w:tcPr>
            <w:tcW w:w="909" w:type="dxa"/>
            <w:hideMark/>
          </w:tcPr>
          <w:p w14:paraId="2539E831"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4</w:t>
            </w:r>
          </w:p>
        </w:tc>
        <w:tc>
          <w:tcPr>
            <w:tcW w:w="803" w:type="dxa"/>
            <w:hideMark/>
          </w:tcPr>
          <w:p w14:paraId="398D6496"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 xml:space="preserve">        1,50 € </w:t>
            </w:r>
          </w:p>
        </w:tc>
        <w:tc>
          <w:tcPr>
            <w:tcW w:w="941" w:type="dxa"/>
            <w:hideMark/>
          </w:tcPr>
          <w:p w14:paraId="00589E98"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6,00</w:t>
            </w:r>
          </w:p>
        </w:tc>
      </w:tr>
      <w:tr w:rsidR="00034711" w:rsidRPr="00034711" w14:paraId="7FB44607" w14:textId="77777777" w:rsidTr="00034711">
        <w:trPr>
          <w:trHeight w:val="825"/>
        </w:trPr>
        <w:tc>
          <w:tcPr>
            <w:tcW w:w="1040" w:type="dxa"/>
            <w:hideMark/>
          </w:tcPr>
          <w:p w14:paraId="5060B2D4"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6</w:t>
            </w:r>
          </w:p>
        </w:tc>
        <w:tc>
          <w:tcPr>
            <w:tcW w:w="2430" w:type="dxa"/>
            <w:gridSpan w:val="2"/>
            <w:hideMark/>
          </w:tcPr>
          <w:p w14:paraId="28B9414A"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Κεζάπ Υδατικό διάλυμα υδροχλωρικού οξέος  450ML</w:t>
            </w:r>
          </w:p>
        </w:tc>
        <w:tc>
          <w:tcPr>
            <w:tcW w:w="1044" w:type="dxa"/>
            <w:hideMark/>
          </w:tcPr>
          <w:p w14:paraId="660A784A"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 </w:t>
            </w:r>
          </w:p>
        </w:tc>
        <w:tc>
          <w:tcPr>
            <w:tcW w:w="1129" w:type="dxa"/>
            <w:hideMark/>
          </w:tcPr>
          <w:p w14:paraId="3AB5A8DE"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τμχ</w:t>
            </w:r>
          </w:p>
        </w:tc>
        <w:tc>
          <w:tcPr>
            <w:tcW w:w="909" w:type="dxa"/>
            <w:hideMark/>
          </w:tcPr>
          <w:p w14:paraId="661C1B65"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5</w:t>
            </w:r>
          </w:p>
        </w:tc>
        <w:tc>
          <w:tcPr>
            <w:tcW w:w="803" w:type="dxa"/>
            <w:hideMark/>
          </w:tcPr>
          <w:p w14:paraId="5F53EE38"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 xml:space="preserve">        1,00 € </w:t>
            </w:r>
          </w:p>
        </w:tc>
        <w:tc>
          <w:tcPr>
            <w:tcW w:w="941" w:type="dxa"/>
            <w:hideMark/>
          </w:tcPr>
          <w:p w14:paraId="31E6D634"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5,00</w:t>
            </w:r>
          </w:p>
        </w:tc>
      </w:tr>
      <w:tr w:rsidR="00034711" w:rsidRPr="00034711" w14:paraId="7532E7D1" w14:textId="77777777" w:rsidTr="00034711">
        <w:trPr>
          <w:trHeight w:val="300"/>
        </w:trPr>
        <w:tc>
          <w:tcPr>
            <w:tcW w:w="1040" w:type="dxa"/>
            <w:hideMark/>
          </w:tcPr>
          <w:p w14:paraId="41EF8323"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7</w:t>
            </w:r>
          </w:p>
        </w:tc>
        <w:tc>
          <w:tcPr>
            <w:tcW w:w="2430" w:type="dxa"/>
            <w:gridSpan w:val="2"/>
            <w:hideMark/>
          </w:tcPr>
          <w:p w14:paraId="1C86B4A7"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 xml:space="preserve">Σφουγγάρι πιάτων 7Χ10 </w:t>
            </w:r>
          </w:p>
        </w:tc>
        <w:tc>
          <w:tcPr>
            <w:tcW w:w="1044" w:type="dxa"/>
            <w:hideMark/>
          </w:tcPr>
          <w:p w14:paraId="76CD2376"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 </w:t>
            </w:r>
          </w:p>
        </w:tc>
        <w:tc>
          <w:tcPr>
            <w:tcW w:w="1129" w:type="dxa"/>
            <w:hideMark/>
          </w:tcPr>
          <w:p w14:paraId="36D659EF"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τμχ</w:t>
            </w:r>
          </w:p>
        </w:tc>
        <w:tc>
          <w:tcPr>
            <w:tcW w:w="909" w:type="dxa"/>
            <w:hideMark/>
          </w:tcPr>
          <w:p w14:paraId="5844E73C"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7</w:t>
            </w:r>
          </w:p>
        </w:tc>
        <w:tc>
          <w:tcPr>
            <w:tcW w:w="803" w:type="dxa"/>
            <w:hideMark/>
          </w:tcPr>
          <w:p w14:paraId="6667D896"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 xml:space="preserve">        0,20 € </w:t>
            </w:r>
          </w:p>
        </w:tc>
        <w:tc>
          <w:tcPr>
            <w:tcW w:w="941" w:type="dxa"/>
            <w:hideMark/>
          </w:tcPr>
          <w:p w14:paraId="38ECF2FF"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1,40</w:t>
            </w:r>
          </w:p>
        </w:tc>
      </w:tr>
      <w:tr w:rsidR="00034711" w:rsidRPr="00034711" w14:paraId="49CED14F" w14:textId="77777777" w:rsidTr="00034711">
        <w:trPr>
          <w:trHeight w:val="315"/>
        </w:trPr>
        <w:tc>
          <w:tcPr>
            <w:tcW w:w="3470" w:type="dxa"/>
            <w:gridSpan w:val="3"/>
            <w:vMerge w:val="restart"/>
            <w:hideMark/>
          </w:tcPr>
          <w:p w14:paraId="3CF42C32"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Προϋπολογιζόμενη Δαπάνη</w:t>
            </w:r>
          </w:p>
        </w:tc>
        <w:tc>
          <w:tcPr>
            <w:tcW w:w="3885" w:type="dxa"/>
            <w:gridSpan w:val="4"/>
            <w:hideMark/>
          </w:tcPr>
          <w:p w14:paraId="7E5049F6"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Συνολικό Κόστος χωρίς ΦΠΑ (€)</w:t>
            </w:r>
          </w:p>
        </w:tc>
        <w:tc>
          <w:tcPr>
            <w:tcW w:w="941" w:type="dxa"/>
            <w:hideMark/>
          </w:tcPr>
          <w:p w14:paraId="69324D5D"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39,80</w:t>
            </w:r>
          </w:p>
        </w:tc>
      </w:tr>
      <w:tr w:rsidR="00034711" w:rsidRPr="00034711" w14:paraId="499477A5" w14:textId="77777777" w:rsidTr="00034711">
        <w:trPr>
          <w:trHeight w:val="300"/>
        </w:trPr>
        <w:tc>
          <w:tcPr>
            <w:tcW w:w="3470" w:type="dxa"/>
            <w:gridSpan w:val="3"/>
            <w:vMerge/>
            <w:hideMark/>
          </w:tcPr>
          <w:p w14:paraId="1E40AC74" w14:textId="77777777" w:rsidR="00034711" w:rsidRPr="00034711" w:rsidRDefault="00034711" w:rsidP="00034711">
            <w:pPr>
              <w:jc w:val="both"/>
              <w:rPr>
                <w:rFonts w:ascii="Palatino Linotype" w:eastAsia="Calibri" w:hAnsi="Palatino Linotype"/>
                <w:b/>
                <w:bCs/>
                <w:lang w:bidi="el-GR"/>
              </w:rPr>
            </w:pPr>
          </w:p>
        </w:tc>
        <w:tc>
          <w:tcPr>
            <w:tcW w:w="3885" w:type="dxa"/>
            <w:gridSpan w:val="4"/>
            <w:hideMark/>
          </w:tcPr>
          <w:p w14:paraId="32248F12"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Συνολικό Κόστος  ΦΠΑ (24%)</w:t>
            </w:r>
          </w:p>
        </w:tc>
        <w:tc>
          <w:tcPr>
            <w:tcW w:w="941" w:type="dxa"/>
            <w:hideMark/>
          </w:tcPr>
          <w:p w14:paraId="3F917078"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49,35</w:t>
            </w:r>
          </w:p>
        </w:tc>
      </w:tr>
      <w:tr w:rsidR="00034711" w:rsidRPr="00034711" w14:paraId="11800CCF" w14:textId="77777777" w:rsidTr="00034711">
        <w:trPr>
          <w:trHeight w:val="288"/>
        </w:trPr>
        <w:tc>
          <w:tcPr>
            <w:tcW w:w="1040" w:type="dxa"/>
            <w:hideMark/>
          </w:tcPr>
          <w:p w14:paraId="5FBEDCCA" w14:textId="77777777" w:rsidR="00034711" w:rsidRPr="00034711" w:rsidRDefault="00034711" w:rsidP="00034711">
            <w:pPr>
              <w:jc w:val="both"/>
              <w:rPr>
                <w:rFonts w:ascii="Palatino Linotype" w:eastAsia="Calibri" w:hAnsi="Palatino Linotype"/>
                <w:b/>
                <w:bCs/>
                <w:lang w:bidi="el-GR"/>
              </w:rPr>
            </w:pPr>
          </w:p>
        </w:tc>
        <w:tc>
          <w:tcPr>
            <w:tcW w:w="575" w:type="dxa"/>
            <w:hideMark/>
          </w:tcPr>
          <w:p w14:paraId="38292825" w14:textId="77777777" w:rsidR="00034711" w:rsidRPr="00034711" w:rsidRDefault="00034711" w:rsidP="00034711">
            <w:pPr>
              <w:jc w:val="both"/>
              <w:rPr>
                <w:rFonts w:ascii="Palatino Linotype" w:eastAsia="Calibri" w:hAnsi="Palatino Linotype"/>
                <w:b/>
                <w:bCs/>
                <w:lang w:bidi="el-GR"/>
              </w:rPr>
            </w:pPr>
          </w:p>
        </w:tc>
        <w:tc>
          <w:tcPr>
            <w:tcW w:w="1855" w:type="dxa"/>
            <w:hideMark/>
          </w:tcPr>
          <w:p w14:paraId="1DF5E976" w14:textId="77777777" w:rsidR="00034711" w:rsidRPr="00034711" w:rsidRDefault="00034711" w:rsidP="00034711">
            <w:pPr>
              <w:jc w:val="both"/>
              <w:rPr>
                <w:rFonts w:ascii="Palatino Linotype" w:eastAsia="Calibri" w:hAnsi="Palatino Linotype"/>
                <w:b/>
                <w:bCs/>
                <w:lang w:bidi="el-GR"/>
              </w:rPr>
            </w:pPr>
          </w:p>
        </w:tc>
        <w:tc>
          <w:tcPr>
            <w:tcW w:w="1044" w:type="dxa"/>
            <w:hideMark/>
          </w:tcPr>
          <w:p w14:paraId="7E0A1B6C" w14:textId="77777777" w:rsidR="00034711" w:rsidRPr="00034711" w:rsidRDefault="00034711" w:rsidP="00034711">
            <w:pPr>
              <w:jc w:val="both"/>
              <w:rPr>
                <w:rFonts w:ascii="Palatino Linotype" w:eastAsia="Calibri" w:hAnsi="Palatino Linotype"/>
                <w:b/>
                <w:bCs/>
                <w:lang w:bidi="el-GR"/>
              </w:rPr>
            </w:pPr>
          </w:p>
        </w:tc>
        <w:tc>
          <w:tcPr>
            <w:tcW w:w="1129" w:type="dxa"/>
            <w:hideMark/>
          </w:tcPr>
          <w:p w14:paraId="64CAE9FB" w14:textId="77777777" w:rsidR="00034711" w:rsidRPr="00034711" w:rsidRDefault="00034711" w:rsidP="00034711">
            <w:pPr>
              <w:jc w:val="both"/>
              <w:rPr>
                <w:rFonts w:ascii="Palatino Linotype" w:eastAsia="Calibri" w:hAnsi="Palatino Linotype"/>
                <w:b/>
                <w:bCs/>
                <w:lang w:bidi="el-GR"/>
              </w:rPr>
            </w:pPr>
          </w:p>
        </w:tc>
        <w:tc>
          <w:tcPr>
            <w:tcW w:w="909" w:type="dxa"/>
            <w:hideMark/>
          </w:tcPr>
          <w:p w14:paraId="577F23D0" w14:textId="77777777" w:rsidR="00034711" w:rsidRPr="00034711" w:rsidRDefault="00034711" w:rsidP="00034711">
            <w:pPr>
              <w:jc w:val="both"/>
              <w:rPr>
                <w:rFonts w:ascii="Palatino Linotype" w:eastAsia="Calibri" w:hAnsi="Palatino Linotype"/>
                <w:b/>
                <w:bCs/>
                <w:lang w:bidi="el-GR"/>
              </w:rPr>
            </w:pPr>
          </w:p>
        </w:tc>
        <w:tc>
          <w:tcPr>
            <w:tcW w:w="803" w:type="dxa"/>
            <w:hideMark/>
          </w:tcPr>
          <w:p w14:paraId="438DD667" w14:textId="77777777" w:rsidR="00034711" w:rsidRPr="00034711" w:rsidRDefault="00034711" w:rsidP="00034711">
            <w:pPr>
              <w:jc w:val="both"/>
              <w:rPr>
                <w:rFonts w:ascii="Palatino Linotype" w:eastAsia="Calibri" w:hAnsi="Palatino Linotype"/>
                <w:b/>
                <w:bCs/>
                <w:lang w:bidi="el-GR"/>
              </w:rPr>
            </w:pPr>
          </w:p>
        </w:tc>
        <w:tc>
          <w:tcPr>
            <w:tcW w:w="941" w:type="dxa"/>
            <w:hideMark/>
          </w:tcPr>
          <w:p w14:paraId="33670037" w14:textId="77777777" w:rsidR="00034711" w:rsidRPr="00034711" w:rsidRDefault="00034711" w:rsidP="00034711">
            <w:pPr>
              <w:jc w:val="both"/>
              <w:rPr>
                <w:rFonts w:ascii="Palatino Linotype" w:eastAsia="Calibri" w:hAnsi="Palatino Linotype"/>
                <w:b/>
                <w:bCs/>
                <w:lang w:bidi="el-GR"/>
              </w:rPr>
            </w:pPr>
          </w:p>
        </w:tc>
      </w:tr>
      <w:tr w:rsidR="00034711" w:rsidRPr="00034711" w14:paraId="4C47BCA3" w14:textId="77777777" w:rsidTr="00034711">
        <w:trPr>
          <w:trHeight w:val="300"/>
        </w:trPr>
        <w:tc>
          <w:tcPr>
            <w:tcW w:w="1040" w:type="dxa"/>
            <w:hideMark/>
          </w:tcPr>
          <w:p w14:paraId="787817F8" w14:textId="77777777" w:rsidR="00034711" w:rsidRPr="00034711" w:rsidRDefault="00034711" w:rsidP="00034711">
            <w:pPr>
              <w:jc w:val="both"/>
              <w:rPr>
                <w:rFonts w:ascii="Palatino Linotype" w:eastAsia="Calibri" w:hAnsi="Palatino Linotype"/>
                <w:b/>
                <w:bCs/>
                <w:lang w:bidi="el-GR"/>
              </w:rPr>
            </w:pPr>
          </w:p>
        </w:tc>
        <w:tc>
          <w:tcPr>
            <w:tcW w:w="575" w:type="dxa"/>
            <w:noWrap/>
            <w:hideMark/>
          </w:tcPr>
          <w:p w14:paraId="323C7CD5" w14:textId="77777777" w:rsidR="00034711" w:rsidRPr="00034711" w:rsidRDefault="00034711" w:rsidP="00034711">
            <w:pPr>
              <w:jc w:val="both"/>
              <w:rPr>
                <w:rFonts w:ascii="Palatino Linotype" w:eastAsia="Calibri" w:hAnsi="Palatino Linotype"/>
                <w:b/>
                <w:bCs/>
                <w:lang w:bidi="el-GR"/>
              </w:rPr>
            </w:pPr>
          </w:p>
        </w:tc>
        <w:tc>
          <w:tcPr>
            <w:tcW w:w="1855" w:type="dxa"/>
            <w:noWrap/>
            <w:hideMark/>
          </w:tcPr>
          <w:p w14:paraId="558DB50B" w14:textId="77777777" w:rsidR="00034711" w:rsidRPr="00034711" w:rsidRDefault="00034711" w:rsidP="00034711">
            <w:pPr>
              <w:jc w:val="both"/>
              <w:rPr>
                <w:rFonts w:ascii="Palatino Linotype" w:eastAsia="Calibri" w:hAnsi="Palatino Linotype"/>
                <w:b/>
                <w:bCs/>
                <w:lang w:bidi="el-GR"/>
              </w:rPr>
            </w:pPr>
          </w:p>
        </w:tc>
        <w:tc>
          <w:tcPr>
            <w:tcW w:w="1044" w:type="dxa"/>
            <w:noWrap/>
            <w:hideMark/>
          </w:tcPr>
          <w:p w14:paraId="386753A5" w14:textId="77777777" w:rsidR="00034711" w:rsidRPr="00034711" w:rsidRDefault="00034711" w:rsidP="00034711">
            <w:pPr>
              <w:jc w:val="both"/>
              <w:rPr>
                <w:rFonts w:ascii="Palatino Linotype" w:eastAsia="Calibri" w:hAnsi="Palatino Linotype"/>
                <w:b/>
                <w:bCs/>
                <w:lang w:bidi="el-GR"/>
              </w:rPr>
            </w:pPr>
          </w:p>
        </w:tc>
        <w:tc>
          <w:tcPr>
            <w:tcW w:w="1129" w:type="dxa"/>
            <w:noWrap/>
            <w:hideMark/>
          </w:tcPr>
          <w:p w14:paraId="6F00A2F3" w14:textId="77777777" w:rsidR="00034711" w:rsidRPr="00034711" w:rsidRDefault="00034711" w:rsidP="00034711">
            <w:pPr>
              <w:jc w:val="both"/>
              <w:rPr>
                <w:rFonts w:ascii="Palatino Linotype" w:eastAsia="Calibri" w:hAnsi="Palatino Linotype"/>
                <w:b/>
                <w:bCs/>
                <w:lang w:bidi="el-GR"/>
              </w:rPr>
            </w:pPr>
          </w:p>
        </w:tc>
        <w:tc>
          <w:tcPr>
            <w:tcW w:w="909" w:type="dxa"/>
            <w:noWrap/>
            <w:hideMark/>
          </w:tcPr>
          <w:p w14:paraId="06784575" w14:textId="77777777" w:rsidR="00034711" w:rsidRPr="00034711" w:rsidRDefault="00034711" w:rsidP="00034711">
            <w:pPr>
              <w:jc w:val="both"/>
              <w:rPr>
                <w:rFonts w:ascii="Palatino Linotype" w:eastAsia="Calibri" w:hAnsi="Palatino Linotype"/>
                <w:b/>
                <w:bCs/>
                <w:lang w:bidi="el-GR"/>
              </w:rPr>
            </w:pPr>
          </w:p>
        </w:tc>
        <w:tc>
          <w:tcPr>
            <w:tcW w:w="803" w:type="dxa"/>
            <w:noWrap/>
            <w:hideMark/>
          </w:tcPr>
          <w:p w14:paraId="4F0D52AC" w14:textId="77777777" w:rsidR="00034711" w:rsidRPr="00034711" w:rsidRDefault="00034711" w:rsidP="00034711">
            <w:pPr>
              <w:jc w:val="both"/>
              <w:rPr>
                <w:rFonts w:ascii="Palatino Linotype" w:eastAsia="Calibri" w:hAnsi="Palatino Linotype"/>
                <w:b/>
                <w:bCs/>
                <w:lang w:bidi="el-GR"/>
              </w:rPr>
            </w:pPr>
          </w:p>
        </w:tc>
        <w:tc>
          <w:tcPr>
            <w:tcW w:w="941" w:type="dxa"/>
            <w:noWrap/>
            <w:hideMark/>
          </w:tcPr>
          <w:p w14:paraId="4D298107" w14:textId="77777777" w:rsidR="00034711" w:rsidRPr="00034711" w:rsidRDefault="00034711" w:rsidP="00034711">
            <w:pPr>
              <w:jc w:val="both"/>
              <w:rPr>
                <w:rFonts w:ascii="Palatino Linotype" w:eastAsia="Calibri" w:hAnsi="Palatino Linotype"/>
                <w:b/>
                <w:bCs/>
                <w:lang w:bidi="el-GR"/>
              </w:rPr>
            </w:pPr>
          </w:p>
        </w:tc>
      </w:tr>
      <w:tr w:rsidR="00034711" w:rsidRPr="00034711" w14:paraId="76D6CE28" w14:textId="77777777" w:rsidTr="00034711">
        <w:trPr>
          <w:trHeight w:val="570"/>
        </w:trPr>
        <w:tc>
          <w:tcPr>
            <w:tcW w:w="1040" w:type="dxa"/>
            <w:noWrap/>
            <w:hideMark/>
          </w:tcPr>
          <w:p w14:paraId="771CA3E9" w14:textId="77777777" w:rsidR="00034711" w:rsidRPr="00034711" w:rsidRDefault="00034711" w:rsidP="00034711">
            <w:pPr>
              <w:jc w:val="both"/>
              <w:rPr>
                <w:rFonts w:ascii="Palatino Linotype" w:eastAsia="Calibri" w:hAnsi="Palatino Linotype"/>
                <w:b/>
                <w:bCs/>
                <w:lang w:bidi="el-GR"/>
              </w:rPr>
            </w:pPr>
          </w:p>
        </w:tc>
        <w:tc>
          <w:tcPr>
            <w:tcW w:w="575" w:type="dxa"/>
            <w:noWrap/>
            <w:hideMark/>
          </w:tcPr>
          <w:p w14:paraId="20C914A9" w14:textId="77777777" w:rsidR="00034711" w:rsidRPr="00034711" w:rsidRDefault="00034711" w:rsidP="00034711">
            <w:pPr>
              <w:jc w:val="both"/>
              <w:rPr>
                <w:rFonts w:ascii="Palatino Linotype" w:eastAsia="Calibri" w:hAnsi="Palatino Linotype"/>
                <w:b/>
                <w:bCs/>
                <w:lang w:bidi="el-GR"/>
              </w:rPr>
            </w:pPr>
          </w:p>
        </w:tc>
        <w:tc>
          <w:tcPr>
            <w:tcW w:w="2899" w:type="dxa"/>
            <w:gridSpan w:val="2"/>
            <w:hideMark/>
          </w:tcPr>
          <w:p w14:paraId="5D2A6A57"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 xml:space="preserve">ΟΜΑΔΑ Γ - ΠΟΤΗΡΙΑ </w:t>
            </w:r>
          </w:p>
        </w:tc>
        <w:tc>
          <w:tcPr>
            <w:tcW w:w="1129" w:type="dxa"/>
            <w:hideMark/>
          </w:tcPr>
          <w:p w14:paraId="3F3E685E" w14:textId="77777777" w:rsidR="00034711" w:rsidRPr="00034711" w:rsidRDefault="00034711" w:rsidP="00034711">
            <w:pPr>
              <w:jc w:val="both"/>
              <w:rPr>
                <w:rFonts w:ascii="Palatino Linotype" w:eastAsia="Calibri" w:hAnsi="Palatino Linotype"/>
                <w:b/>
                <w:bCs/>
                <w:lang w:bidi="el-GR"/>
              </w:rPr>
            </w:pPr>
          </w:p>
        </w:tc>
        <w:tc>
          <w:tcPr>
            <w:tcW w:w="909" w:type="dxa"/>
            <w:hideMark/>
          </w:tcPr>
          <w:p w14:paraId="5836B30B" w14:textId="77777777" w:rsidR="00034711" w:rsidRPr="00034711" w:rsidRDefault="00034711" w:rsidP="00034711">
            <w:pPr>
              <w:jc w:val="both"/>
              <w:rPr>
                <w:rFonts w:ascii="Palatino Linotype" w:eastAsia="Calibri" w:hAnsi="Palatino Linotype"/>
                <w:b/>
                <w:bCs/>
                <w:lang w:bidi="el-GR"/>
              </w:rPr>
            </w:pPr>
          </w:p>
        </w:tc>
        <w:tc>
          <w:tcPr>
            <w:tcW w:w="803" w:type="dxa"/>
            <w:hideMark/>
          </w:tcPr>
          <w:p w14:paraId="457F7F1E" w14:textId="77777777" w:rsidR="00034711" w:rsidRPr="00034711" w:rsidRDefault="00034711" w:rsidP="00034711">
            <w:pPr>
              <w:jc w:val="both"/>
              <w:rPr>
                <w:rFonts w:ascii="Palatino Linotype" w:eastAsia="Calibri" w:hAnsi="Palatino Linotype"/>
                <w:b/>
                <w:bCs/>
                <w:lang w:bidi="el-GR"/>
              </w:rPr>
            </w:pPr>
          </w:p>
        </w:tc>
        <w:tc>
          <w:tcPr>
            <w:tcW w:w="941" w:type="dxa"/>
            <w:noWrap/>
            <w:hideMark/>
          </w:tcPr>
          <w:p w14:paraId="473C7EBC" w14:textId="77777777" w:rsidR="00034711" w:rsidRPr="00034711" w:rsidRDefault="00034711" w:rsidP="00034711">
            <w:pPr>
              <w:jc w:val="both"/>
              <w:rPr>
                <w:rFonts w:ascii="Palatino Linotype" w:eastAsia="Calibri" w:hAnsi="Palatino Linotype"/>
                <w:b/>
                <w:bCs/>
                <w:lang w:bidi="el-GR"/>
              </w:rPr>
            </w:pPr>
          </w:p>
        </w:tc>
      </w:tr>
      <w:tr w:rsidR="00034711" w:rsidRPr="00034711" w14:paraId="296AAB22" w14:textId="77777777" w:rsidTr="00034711">
        <w:trPr>
          <w:trHeight w:val="615"/>
        </w:trPr>
        <w:tc>
          <w:tcPr>
            <w:tcW w:w="1040" w:type="dxa"/>
            <w:hideMark/>
          </w:tcPr>
          <w:p w14:paraId="29AFC8E6"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Α/Α</w:t>
            </w:r>
          </w:p>
        </w:tc>
        <w:tc>
          <w:tcPr>
            <w:tcW w:w="2430" w:type="dxa"/>
            <w:gridSpan w:val="2"/>
            <w:hideMark/>
          </w:tcPr>
          <w:p w14:paraId="57BAD67A"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Περιληπτική περιγραφή</w:t>
            </w:r>
          </w:p>
        </w:tc>
        <w:tc>
          <w:tcPr>
            <w:tcW w:w="1044" w:type="dxa"/>
            <w:hideMark/>
          </w:tcPr>
          <w:p w14:paraId="35C2E5A1"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Ταξινόμηση κατά CPV</w:t>
            </w:r>
          </w:p>
        </w:tc>
        <w:tc>
          <w:tcPr>
            <w:tcW w:w="1129" w:type="dxa"/>
            <w:hideMark/>
          </w:tcPr>
          <w:p w14:paraId="10F02D21"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Μον. Μέτρ.</w:t>
            </w:r>
          </w:p>
        </w:tc>
        <w:tc>
          <w:tcPr>
            <w:tcW w:w="909" w:type="dxa"/>
            <w:hideMark/>
          </w:tcPr>
          <w:p w14:paraId="69000415"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Ποσότητα</w:t>
            </w:r>
          </w:p>
        </w:tc>
        <w:tc>
          <w:tcPr>
            <w:tcW w:w="803" w:type="dxa"/>
            <w:hideMark/>
          </w:tcPr>
          <w:p w14:paraId="40A98334"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Τιμή μονάδας</w:t>
            </w:r>
          </w:p>
        </w:tc>
        <w:tc>
          <w:tcPr>
            <w:tcW w:w="941" w:type="dxa"/>
            <w:hideMark/>
          </w:tcPr>
          <w:p w14:paraId="421B391B"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Αξία χωρίς ΦΠΑ (€)</w:t>
            </w:r>
          </w:p>
        </w:tc>
      </w:tr>
      <w:tr w:rsidR="00034711" w:rsidRPr="00034711" w14:paraId="4795A90E" w14:textId="77777777" w:rsidTr="00034711">
        <w:trPr>
          <w:trHeight w:val="660"/>
        </w:trPr>
        <w:tc>
          <w:tcPr>
            <w:tcW w:w="1040" w:type="dxa"/>
            <w:hideMark/>
          </w:tcPr>
          <w:p w14:paraId="7C340786"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1</w:t>
            </w:r>
          </w:p>
        </w:tc>
        <w:tc>
          <w:tcPr>
            <w:tcW w:w="2430" w:type="dxa"/>
            <w:gridSpan w:val="2"/>
            <w:hideMark/>
          </w:tcPr>
          <w:p w14:paraId="73118727"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Ποτήρι πλαστικό 240 ml 50 ΤΜΧ</w:t>
            </w:r>
          </w:p>
        </w:tc>
        <w:tc>
          <w:tcPr>
            <w:tcW w:w="1044" w:type="dxa"/>
            <w:hideMark/>
          </w:tcPr>
          <w:p w14:paraId="027ADD88"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 </w:t>
            </w:r>
          </w:p>
        </w:tc>
        <w:tc>
          <w:tcPr>
            <w:tcW w:w="1129" w:type="dxa"/>
            <w:hideMark/>
          </w:tcPr>
          <w:p w14:paraId="3E914F59"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ΣΥΣΚΕΥΑΣΙΑ</w:t>
            </w:r>
          </w:p>
        </w:tc>
        <w:tc>
          <w:tcPr>
            <w:tcW w:w="909" w:type="dxa"/>
            <w:hideMark/>
          </w:tcPr>
          <w:p w14:paraId="679DD1DD"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10</w:t>
            </w:r>
          </w:p>
        </w:tc>
        <w:tc>
          <w:tcPr>
            <w:tcW w:w="803" w:type="dxa"/>
            <w:hideMark/>
          </w:tcPr>
          <w:p w14:paraId="2C88F589"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 xml:space="preserve">        1,00 € </w:t>
            </w:r>
          </w:p>
        </w:tc>
        <w:tc>
          <w:tcPr>
            <w:tcW w:w="941" w:type="dxa"/>
            <w:hideMark/>
          </w:tcPr>
          <w:p w14:paraId="1D4051FA"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10,00</w:t>
            </w:r>
          </w:p>
        </w:tc>
      </w:tr>
      <w:tr w:rsidR="00034711" w:rsidRPr="00034711" w14:paraId="13BBCA46" w14:textId="77777777" w:rsidTr="00034711">
        <w:trPr>
          <w:trHeight w:val="315"/>
        </w:trPr>
        <w:tc>
          <w:tcPr>
            <w:tcW w:w="3470" w:type="dxa"/>
            <w:gridSpan w:val="3"/>
            <w:vMerge w:val="restart"/>
            <w:hideMark/>
          </w:tcPr>
          <w:p w14:paraId="538351A1"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Προϋπολογιζόμενη Δαπάνη</w:t>
            </w:r>
          </w:p>
        </w:tc>
        <w:tc>
          <w:tcPr>
            <w:tcW w:w="3885" w:type="dxa"/>
            <w:gridSpan w:val="4"/>
            <w:hideMark/>
          </w:tcPr>
          <w:p w14:paraId="6FDF7BA1"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Συνολικό Κόστος χωρίς ΦΠΑ (€)</w:t>
            </w:r>
          </w:p>
        </w:tc>
        <w:tc>
          <w:tcPr>
            <w:tcW w:w="941" w:type="dxa"/>
            <w:hideMark/>
          </w:tcPr>
          <w:p w14:paraId="6B96D023"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10,00</w:t>
            </w:r>
          </w:p>
        </w:tc>
      </w:tr>
      <w:tr w:rsidR="00034711" w:rsidRPr="00034711" w14:paraId="1020F0E2" w14:textId="77777777" w:rsidTr="00034711">
        <w:trPr>
          <w:trHeight w:val="315"/>
        </w:trPr>
        <w:tc>
          <w:tcPr>
            <w:tcW w:w="3470" w:type="dxa"/>
            <w:gridSpan w:val="3"/>
            <w:vMerge/>
            <w:hideMark/>
          </w:tcPr>
          <w:p w14:paraId="264BA723" w14:textId="77777777" w:rsidR="00034711" w:rsidRPr="00034711" w:rsidRDefault="00034711" w:rsidP="00034711">
            <w:pPr>
              <w:jc w:val="both"/>
              <w:rPr>
                <w:rFonts w:ascii="Palatino Linotype" w:eastAsia="Calibri" w:hAnsi="Palatino Linotype"/>
                <w:b/>
                <w:bCs/>
                <w:lang w:bidi="el-GR"/>
              </w:rPr>
            </w:pPr>
          </w:p>
        </w:tc>
        <w:tc>
          <w:tcPr>
            <w:tcW w:w="3885" w:type="dxa"/>
            <w:gridSpan w:val="4"/>
            <w:hideMark/>
          </w:tcPr>
          <w:p w14:paraId="3F57BD09"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Συνολικό Κόστος με ΦΠΑ (€)</w:t>
            </w:r>
          </w:p>
        </w:tc>
        <w:tc>
          <w:tcPr>
            <w:tcW w:w="941" w:type="dxa"/>
            <w:hideMark/>
          </w:tcPr>
          <w:p w14:paraId="23FBDB83"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12,40</w:t>
            </w:r>
          </w:p>
        </w:tc>
      </w:tr>
      <w:tr w:rsidR="00034711" w:rsidRPr="00034711" w14:paraId="744AA12D" w14:textId="77777777" w:rsidTr="00034711">
        <w:trPr>
          <w:trHeight w:val="315"/>
        </w:trPr>
        <w:tc>
          <w:tcPr>
            <w:tcW w:w="1040" w:type="dxa"/>
            <w:hideMark/>
          </w:tcPr>
          <w:p w14:paraId="5AC5BBBB" w14:textId="77777777" w:rsidR="00034711" w:rsidRPr="00034711" w:rsidRDefault="00034711" w:rsidP="00034711">
            <w:pPr>
              <w:jc w:val="both"/>
              <w:rPr>
                <w:rFonts w:ascii="Palatino Linotype" w:eastAsia="Calibri" w:hAnsi="Palatino Linotype"/>
                <w:b/>
                <w:bCs/>
                <w:lang w:bidi="el-GR"/>
              </w:rPr>
            </w:pPr>
          </w:p>
        </w:tc>
        <w:tc>
          <w:tcPr>
            <w:tcW w:w="575" w:type="dxa"/>
            <w:hideMark/>
          </w:tcPr>
          <w:p w14:paraId="6EBFE686" w14:textId="77777777" w:rsidR="00034711" w:rsidRPr="00034711" w:rsidRDefault="00034711" w:rsidP="00034711">
            <w:pPr>
              <w:jc w:val="both"/>
              <w:rPr>
                <w:rFonts w:ascii="Palatino Linotype" w:eastAsia="Calibri" w:hAnsi="Palatino Linotype"/>
                <w:b/>
                <w:bCs/>
                <w:lang w:bidi="el-GR"/>
              </w:rPr>
            </w:pPr>
          </w:p>
        </w:tc>
        <w:tc>
          <w:tcPr>
            <w:tcW w:w="1855" w:type="dxa"/>
            <w:hideMark/>
          </w:tcPr>
          <w:p w14:paraId="52FB8A9B" w14:textId="77777777" w:rsidR="00034711" w:rsidRPr="00034711" w:rsidRDefault="00034711" w:rsidP="00034711">
            <w:pPr>
              <w:jc w:val="both"/>
              <w:rPr>
                <w:rFonts w:ascii="Palatino Linotype" w:eastAsia="Calibri" w:hAnsi="Palatino Linotype"/>
                <w:b/>
                <w:bCs/>
                <w:lang w:bidi="el-GR"/>
              </w:rPr>
            </w:pPr>
          </w:p>
        </w:tc>
        <w:tc>
          <w:tcPr>
            <w:tcW w:w="1044" w:type="dxa"/>
            <w:hideMark/>
          </w:tcPr>
          <w:p w14:paraId="170133C1" w14:textId="77777777" w:rsidR="00034711" w:rsidRPr="00034711" w:rsidRDefault="00034711" w:rsidP="00034711">
            <w:pPr>
              <w:jc w:val="both"/>
              <w:rPr>
                <w:rFonts w:ascii="Palatino Linotype" w:eastAsia="Calibri" w:hAnsi="Palatino Linotype"/>
                <w:b/>
                <w:bCs/>
                <w:lang w:bidi="el-GR"/>
              </w:rPr>
            </w:pPr>
          </w:p>
        </w:tc>
        <w:tc>
          <w:tcPr>
            <w:tcW w:w="1129" w:type="dxa"/>
            <w:hideMark/>
          </w:tcPr>
          <w:p w14:paraId="242B259E" w14:textId="77777777" w:rsidR="00034711" w:rsidRPr="00034711" w:rsidRDefault="00034711" w:rsidP="00034711">
            <w:pPr>
              <w:jc w:val="both"/>
              <w:rPr>
                <w:rFonts w:ascii="Palatino Linotype" w:eastAsia="Calibri" w:hAnsi="Palatino Linotype"/>
                <w:b/>
                <w:bCs/>
                <w:lang w:bidi="el-GR"/>
              </w:rPr>
            </w:pPr>
          </w:p>
        </w:tc>
        <w:tc>
          <w:tcPr>
            <w:tcW w:w="909" w:type="dxa"/>
            <w:hideMark/>
          </w:tcPr>
          <w:p w14:paraId="264EE236" w14:textId="77777777" w:rsidR="00034711" w:rsidRPr="00034711" w:rsidRDefault="00034711" w:rsidP="00034711">
            <w:pPr>
              <w:jc w:val="both"/>
              <w:rPr>
                <w:rFonts w:ascii="Palatino Linotype" w:eastAsia="Calibri" w:hAnsi="Palatino Linotype"/>
                <w:b/>
                <w:bCs/>
                <w:lang w:bidi="el-GR"/>
              </w:rPr>
            </w:pPr>
          </w:p>
        </w:tc>
        <w:tc>
          <w:tcPr>
            <w:tcW w:w="803" w:type="dxa"/>
            <w:hideMark/>
          </w:tcPr>
          <w:p w14:paraId="3B48F3DB" w14:textId="77777777" w:rsidR="00034711" w:rsidRPr="00034711" w:rsidRDefault="00034711" w:rsidP="00034711">
            <w:pPr>
              <w:jc w:val="both"/>
              <w:rPr>
                <w:rFonts w:ascii="Palatino Linotype" w:eastAsia="Calibri" w:hAnsi="Palatino Linotype"/>
                <w:b/>
                <w:bCs/>
                <w:lang w:bidi="el-GR"/>
              </w:rPr>
            </w:pPr>
          </w:p>
        </w:tc>
        <w:tc>
          <w:tcPr>
            <w:tcW w:w="941" w:type="dxa"/>
            <w:hideMark/>
          </w:tcPr>
          <w:p w14:paraId="78BFE1E9" w14:textId="77777777" w:rsidR="00034711" w:rsidRPr="00034711" w:rsidRDefault="00034711" w:rsidP="00034711">
            <w:pPr>
              <w:jc w:val="both"/>
              <w:rPr>
                <w:rFonts w:ascii="Palatino Linotype" w:eastAsia="Calibri" w:hAnsi="Palatino Linotype"/>
                <w:b/>
                <w:bCs/>
                <w:lang w:bidi="el-GR"/>
              </w:rPr>
            </w:pPr>
          </w:p>
        </w:tc>
      </w:tr>
      <w:tr w:rsidR="00034711" w:rsidRPr="00034711" w14:paraId="1BD78D45" w14:textId="77777777" w:rsidTr="00034711">
        <w:trPr>
          <w:trHeight w:val="300"/>
        </w:trPr>
        <w:tc>
          <w:tcPr>
            <w:tcW w:w="1040" w:type="dxa"/>
            <w:noWrap/>
            <w:hideMark/>
          </w:tcPr>
          <w:p w14:paraId="6E162D29" w14:textId="77777777" w:rsidR="00034711" w:rsidRPr="00034711" w:rsidRDefault="00034711" w:rsidP="00034711">
            <w:pPr>
              <w:jc w:val="both"/>
              <w:rPr>
                <w:rFonts w:ascii="Palatino Linotype" w:eastAsia="Calibri" w:hAnsi="Palatino Linotype"/>
                <w:b/>
                <w:bCs/>
                <w:lang w:bidi="el-GR"/>
              </w:rPr>
            </w:pPr>
          </w:p>
        </w:tc>
        <w:tc>
          <w:tcPr>
            <w:tcW w:w="575" w:type="dxa"/>
            <w:noWrap/>
            <w:hideMark/>
          </w:tcPr>
          <w:p w14:paraId="63CF7ACC" w14:textId="77777777" w:rsidR="00034711" w:rsidRPr="00034711" w:rsidRDefault="00034711" w:rsidP="00034711">
            <w:pPr>
              <w:jc w:val="both"/>
              <w:rPr>
                <w:rFonts w:ascii="Palatino Linotype" w:eastAsia="Calibri" w:hAnsi="Palatino Linotype"/>
                <w:b/>
                <w:bCs/>
                <w:lang w:bidi="el-GR"/>
              </w:rPr>
            </w:pPr>
          </w:p>
        </w:tc>
        <w:tc>
          <w:tcPr>
            <w:tcW w:w="1855" w:type="dxa"/>
            <w:noWrap/>
            <w:hideMark/>
          </w:tcPr>
          <w:p w14:paraId="29A6DC85" w14:textId="77777777" w:rsidR="00034711" w:rsidRPr="00034711" w:rsidRDefault="00034711" w:rsidP="00034711">
            <w:pPr>
              <w:jc w:val="both"/>
              <w:rPr>
                <w:rFonts w:ascii="Palatino Linotype" w:eastAsia="Calibri" w:hAnsi="Palatino Linotype"/>
                <w:b/>
                <w:bCs/>
                <w:lang w:bidi="el-GR"/>
              </w:rPr>
            </w:pPr>
          </w:p>
        </w:tc>
        <w:tc>
          <w:tcPr>
            <w:tcW w:w="1044" w:type="dxa"/>
            <w:noWrap/>
            <w:hideMark/>
          </w:tcPr>
          <w:p w14:paraId="0166B030" w14:textId="77777777" w:rsidR="00034711" w:rsidRPr="00034711" w:rsidRDefault="00034711" w:rsidP="00034711">
            <w:pPr>
              <w:jc w:val="both"/>
              <w:rPr>
                <w:rFonts w:ascii="Palatino Linotype" w:eastAsia="Calibri" w:hAnsi="Palatino Linotype"/>
                <w:b/>
                <w:bCs/>
                <w:lang w:bidi="el-GR"/>
              </w:rPr>
            </w:pPr>
          </w:p>
        </w:tc>
        <w:tc>
          <w:tcPr>
            <w:tcW w:w="1129" w:type="dxa"/>
            <w:noWrap/>
            <w:hideMark/>
          </w:tcPr>
          <w:p w14:paraId="5B81DB0E" w14:textId="77777777" w:rsidR="00034711" w:rsidRPr="00034711" w:rsidRDefault="00034711" w:rsidP="00034711">
            <w:pPr>
              <w:jc w:val="both"/>
              <w:rPr>
                <w:rFonts w:ascii="Palatino Linotype" w:eastAsia="Calibri" w:hAnsi="Palatino Linotype"/>
                <w:b/>
                <w:bCs/>
                <w:lang w:bidi="el-GR"/>
              </w:rPr>
            </w:pPr>
          </w:p>
        </w:tc>
        <w:tc>
          <w:tcPr>
            <w:tcW w:w="909" w:type="dxa"/>
            <w:noWrap/>
            <w:hideMark/>
          </w:tcPr>
          <w:p w14:paraId="1FBD9C14" w14:textId="77777777" w:rsidR="00034711" w:rsidRPr="00034711" w:rsidRDefault="00034711" w:rsidP="00034711">
            <w:pPr>
              <w:jc w:val="both"/>
              <w:rPr>
                <w:rFonts w:ascii="Palatino Linotype" w:eastAsia="Calibri" w:hAnsi="Palatino Linotype"/>
                <w:b/>
                <w:bCs/>
                <w:lang w:bidi="el-GR"/>
              </w:rPr>
            </w:pPr>
          </w:p>
        </w:tc>
        <w:tc>
          <w:tcPr>
            <w:tcW w:w="803" w:type="dxa"/>
            <w:noWrap/>
            <w:hideMark/>
          </w:tcPr>
          <w:p w14:paraId="48197119" w14:textId="77777777" w:rsidR="00034711" w:rsidRPr="00034711" w:rsidRDefault="00034711" w:rsidP="00034711">
            <w:pPr>
              <w:jc w:val="both"/>
              <w:rPr>
                <w:rFonts w:ascii="Palatino Linotype" w:eastAsia="Calibri" w:hAnsi="Palatino Linotype"/>
                <w:b/>
                <w:bCs/>
                <w:lang w:bidi="el-GR"/>
              </w:rPr>
            </w:pPr>
          </w:p>
        </w:tc>
        <w:tc>
          <w:tcPr>
            <w:tcW w:w="941" w:type="dxa"/>
            <w:noWrap/>
            <w:hideMark/>
          </w:tcPr>
          <w:p w14:paraId="1314B103" w14:textId="77777777" w:rsidR="00034711" w:rsidRPr="00034711" w:rsidRDefault="00034711" w:rsidP="00034711">
            <w:pPr>
              <w:jc w:val="both"/>
              <w:rPr>
                <w:rFonts w:ascii="Palatino Linotype" w:eastAsia="Calibri" w:hAnsi="Palatino Linotype"/>
                <w:b/>
                <w:bCs/>
                <w:lang w:bidi="el-GR"/>
              </w:rPr>
            </w:pPr>
          </w:p>
        </w:tc>
      </w:tr>
      <w:tr w:rsidR="00034711" w:rsidRPr="00034711" w14:paraId="1AEDAF59" w14:textId="77777777" w:rsidTr="00034711">
        <w:trPr>
          <w:trHeight w:val="960"/>
        </w:trPr>
        <w:tc>
          <w:tcPr>
            <w:tcW w:w="1040" w:type="dxa"/>
            <w:noWrap/>
            <w:hideMark/>
          </w:tcPr>
          <w:p w14:paraId="375346FD" w14:textId="77777777" w:rsidR="00034711" w:rsidRPr="00034711" w:rsidRDefault="00034711" w:rsidP="00034711">
            <w:pPr>
              <w:jc w:val="both"/>
              <w:rPr>
                <w:rFonts w:ascii="Palatino Linotype" w:eastAsia="Calibri" w:hAnsi="Palatino Linotype"/>
                <w:b/>
                <w:bCs/>
                <w:lang w:bidi="el-GR"/>
              </w:rPr>
            </w:pPr>
          </w:p>
        </w:tc>
        <w:tc>
          <w:tcPr>
            <w:tcW w:w="575" w:type="dxa"/>
            <w:noWrap/>
            <w:hideMark/>
          </w:tcPr>
          <w:p w14:paraId="10D73739" w14:textId="77777777" w:rsidR="00034711" w:rsidRPr="00034711" w:rsidRDefault="00034711" w:rsidP="00034711">
            <w:pPr>
              <w:jc w:val="both"/>
              <w:rPr>
                <w:rFonts w:ascii="Palatino Linotype" w:eastAsia="Calibri" w:hAnsi="Palatino Linotype"/>
                <w:b/>
                <w:bCs/>
                <w:lang w:bidi="el-GR"/>
              </w:rPr>
            </w:pPr>
          </w:p>
        </w:tc>
        <w:tc>
          <w:tcPr>
            <w:tcW w:w="2899" w:type="dxa"/>
            <w:gridSpan w:val="2"/>
            <w:hideMark/>
          </w:tcPr>
          <w:p w14:paraId="2B6E3AFC"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ΟΜΑΔΑ Δ</w:t>
            </w:r>
            <w:r w:rsidRPr="00034711">
              <w:rPr>
                <w:rFonts w:ascii="Palatino Linotype" w:eastAsia="Calibri" w:hAnsi="Palatino Linotype"/>
                <w:b/>
                <w:bCs/>
                <w:lang w:bidi="el-GR"/>
              </w:rPr>
              <w:br/>
              <w:t xml:space="preserve">Σάκοι και τσάντες αποβλήτων και απορριμμάτων από πολυαιθυλένιο </w:t>
            </w:r>
          </w:p>
        </w:tc>
        <w:tc>
          <w:tcPr>
            <w:tcW w:w="1129" w:type="dxa"/>
            <w:hideMark/>
          </w:tcPr>
          <w:p w14:paraId="3ED98EA5" w14:textId="77777777" w:rsidR="00034711" w:rsidRPr="00034711" w:rsidRDefault="00034711" w:rsidP="00034711">
            <w:pPr>
              <w:jc w:val="both"/>
              <w:rPr>
                <w:rFonts w:ascii="Palatino Linotype" w:eastAsia="Calibri" w:hAnsi="Palatino Linotype"/>
                <w:b/>
                <w:bCs/>
                <w:lang w:bidi="el-GR"/>
              </w:rPr>
            </w:pPr>
          </w:p>
        </w:tc>
        <w:tc>
          <w:tcPr>
            <w:tcW w:w="909" w:type="dxa"/>
            <w:hideMark/>
          </w:tcPr>
          <w:p w14:paraId="3B421327" w14:textId="77777777" w:rsidR="00034711" w:rsidRPr="00034711" w:rsidRDefault="00034711" w:rsidP="00034711">
            <w:pPr>
              <w:jc w:val="both"/>
              <w:rPr>
                <w:rFonts w:ascii="Palatino Linotype" w:eastAsia="Calibri" w:hAnsi="Palatino Linotype"/>
                <w:b/>
                <w:bCs/>
                <w:lang w:bidi="el-GR"/>
              </w:rPr>
            </w:pPr>
          </w:p>
        </w:tc>
        <w:tc>
          <w:tcPr>
            <w:tcW w:w="803" w:type="dxa"/>
            <w:hideMark/>
          </w:tcPr>
          <w:p w14:paraId="70E59662" w14:textId="77777777" w:rsidR="00034711" w:rsidRPr="00034711" w:rsidRDefault="00034711" w:rsidP="00034711">
            <w:pPr>
              <w:jc w:val="both"/>
              <w:rPr>
                <w:rFonts w:ascii="Palatino Linotype" w:eastAsia="Calibri" w:hAnsi="Palatino Linotype"/>
                <w:b/>
                <w:bCs/>
                <w:lang w:bidi="el-GR"/>
              </w:rPr>
            </w:pPr>
          </w:p>
        </w:tc>
        <w:tc>
          <w:tcPr>
            <w:tcW w:w="941" w:type="dxa"/>
            <w:noWrap/>
            <w:hideMark/>
          </w:tcPr>
          <w:p w14:paraId="32C717ED" w14:textId="77777777" w:rsidR="00034711" w:rsidRPr="00034711" w:rsidRDefault="00034711" w:rsidP="00034711">
            <w:pPr>
              <w:jc w:val="both"/>
              <w:rPr>
                <w:rFonts w:ascii="Palatino Linotype" w:eastAsia="Calibri" w:hAnsi="Palatino Linotype"/>
                <w:b/>
                <w:bCs/>
                <w:lang w:bidi="el-GR"/>
              </w:rPr>
            </w:pPr>
          </w:p>
        </w:tc>
      </w:tr>
      <w:tr w:rsidR="00034711" w:rsidRPr="00034711" w14:paraId="1E93AD3E" w14:textId="77777777" w:rsidTr="00034711">
        <w:trPr>
          <w:trHeight w:val="615"/>
        </w:trPr>
        <w:tc>
          <w:tcPr>
            <w:tcW w:w="1040" w:type="dxa"/>
            <w:hideMark/>
          </w:tcPr>
          <w:p w14:paraId="2B6CB16A"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Α/Α</w:t>
            </w:r>
          </w:p>
        </w:tc>
        <w:tc>
          <w:tcPr>
            <w:tcW w:w="2430" w:type="dxa"/>
            <w:gridSpan w:val="2"/>
            <w:hideMark/>
          </w:tcPr>
          <w:p w14:paraId="03DEFF4F"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Περιληπτική περιγραφή</w:t>
            </w:r>
          </w:p>
        </w:tc>
        <w:tc>
          <w:tcPr>
            <w:tcW w:w="1044" w:type="dxa"/>
            <w:hideMark/>
          </w:tcPr>
          <w:p w14:paraId="1CF53E56"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Ταξινόμηση κατά CPV</w:t>
            </w:r>
          </w:p>
        </w:tc>
        <w:tc>
          <w:tcPr>
            <w:tcW w:w="1129" w:type="dxa"/>
            <w:hideMark/>
          </w:tcPr>
          <w:p w14:paraId="07652B68"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Μον. Μέτρ.</w:t>
            </w:r>
          </w:p>
        </w:tc>
        <w:tc>
          <w:tcPr>
            <w:tcW w:w="909" w:type="dxa"/>
            <w:hideMark/>
          </w:tcPr>
          <w:p w14:paraId="4F3EF72B"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Ποσότητα</w:t>
            </w:r>
          </w:p>
        </w:tc>
        <w:tc>
          <w:tcPr>
            <w:tcW w:w="803" w:type="dxa"/>
            <w:hideMark/>
          </w:tcPr>
          <w:p w14:paraId="3D9D03EA"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Τιμή μονάδας</w:t>
            </w:r>
          </w:p>
        </w:tc>
        <w:tc>
          <w:tcPr>
            <w:tcW w:w="941" w:type="dxa"/>
            <w:hideMark/>
          </w:tcPr>
          <w:p w14:paraId="4BABF2F0"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Αξία χωρίς ΦΠΑ (€)</w:t>
            </w:r>
          </w:p>
        </w:tc>
      </w:tr>
      <w:tr w:rsidR="00034711" w:rsidRPr="00034711" w14:paraId="2DB7714E" w14:textId="77777777" w:rsidTr="00034711">
        <w:trPr>
          <w:trHeight w:val="960"/>
        </w:trPr>
        <w:tc>
          <w:tcPr>
            <w:tcW w:w="1040" w:type="dxa"/>
            <w:hideMark/>
          </w:tcPr>
          <w:p w14:paraId="2269E503"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1</w:t>
            </w:r>
          </w:p>
        </w:tc>
        <w:tc>
          <w:tcPr>
            <w:tcW w:w="2430" w:type="dxa"/>
            <w:gridSpan w:val="2"/>
            <w:hideMark/>
          </w:tcPr>
          <w:p w14:paraId="5383747D"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Σακούλες Απορριμάτων Χωρητικότητας 60lt με Χερούλια 58x78cm 15τμχ</w:t>
            </w:r>
          </w:p>
        </w:tc>
        <w:tc>
          <w:tcPr>
            <w:tcW w:w="1044" w:type="dxa"/>
            <w:hideMark/>
          </w:tcPr>
          <w:p w14:paraId="7518B56D"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 </w:t>
            </w:r>
          </w:p>
        </w:tc>
        <w:tc>
          <w:tcPr>
            <w:tcW w:w="1129" w:type="dxa"/>
            <w:hideMark/>
          </w:tcPr>
          <w:p w14:paraId="4FF50484"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Πακέτα</w:t>
            </w:r>
          </w:p>
        </w:tc>
        <w:tc>
          <w:tcPr>
            <w:tcW w:w="909" w:type="dxa"/>
            <w:hideMark/>
          </w:tcPr>
          <w:p w14:paraId="05BB27C7"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20</w:t>
            </w:r>
          </w:p>
        </w:tc>
        <w:tc>
          <w:tcPr>
            <w:tcW w:w="803" w:type="dxa"/>
            <w:hideMark/>
          </w:tcPr>
          <w:p w14:paraId="77F1BF60"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 xml:space="preserve">        2,00 € </w:t>
            </w:r>
          </w:p>
        </w:tc>
        <w:tc>
          <w:tcPr>
            <w:tcW w:w="941" w:type="dxa"/>
            <w:hideMark/>
          </w:tcPr>
          <w:p w14:paraId="1047CE06"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40,00</w:t>
            </w:r>
          </w:p>
        </w:tc>
      </w:tr>
      <w:tr w:rsidR="00034711" w:rsidRPr="00034711" w14:paraId="7E67BF89" w14:textId="77777777" w:rsidTr="00034711">
        <w:trPr>
          <w:trHeight w:val="1095"/>
        </w:trPr>
        <w:tc>
          <w:tcPr>
            <w:tcW w:w="1040" w:type="dxa"/>
            <w:hideMark/>
          </w:tcPr>
          <w:p w14:paraId="71828EDB"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2</w:t>
            </w:r>
          </w:p>
        </w:tc>
        <w:tc>
          <w:tcPr>
            <w:tcW w:w="2430" w:type="dxa"/>
            <w:gridSpan w:val="2"/>
            <w:hideMark/>
          </w:tcPr>
          <w:p w14:paraId="38AF5960"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Σακούλες Απορριμμάτων 50χ50 (20τμχ./πακέτο)</w:t>
            </w:r>
          </w:p>
        </w:tc>
        <w:tc>
          <w:tcPr>
            <w:tcW w:w="1044" w:type="dxa"/>
            <w:hideMark/>
          </w:tcPr>
          <w:p w14:paraId="3A048E6B"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 </w:t>
            </w:r>
          </w:p>
        </w:tc>
        <w:tc>
          <w:tcPr>
            <w:tcW w:w="1129" w:type="dxa"/>
            <w:hideMark/>
          </w:tcPr>
          <w:p w14:paraId="5BD870D7"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Πακέτα</w:t>
            </w:r>
          </w:p>
        </w:tc>
        <w:tc>
          <w:tcPr>
            <w:tcW w:w="909" w:type="dxa"/>
            <w:hideMark/>
          </w:tcPr>
          <w:p w14:paraId="196DDD5F"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23</w:t>
            </w:r>
          </w:p>
        </w:tc>
        <w:tc>
          <w:tcPr>
            <w:tcW w:w="803" w:type="dxa"/>
            <w:hideMark/>
          </w:tcPr>
          <w:p w14:paraId="26D24341"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 xml:space="preserve">        1,00 € </w:t>
            </w:r>
          </w:p>
        </w:tc>
        <w:tc>
          <w:tcPr>
            <w:tcW w:w="941" w:type="dxa"/>
            <w:hideMark/>
          </w:tcPr>
          <w:p w14:paraId="6B6AE1DD"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23,00</w:t>
            </w:r>
          </w:p>
        </w:tc>
      </w:tr>
      <w:tr w:rsidR="00034711" w:rsidRPr="00034711" w14:paraId="5A41D05A" w14:textId="77777777" w:rsidTr="00034711">
        <w:trPr>
          <w:trHeight w:val="660"/>
        </w:trPr>
        <w:tc>
          <w:tcPr>
            <w:tcW w:w="1040" w:type="dxa"/>
            <w:hideMark/>
          </w:tcPr>
          <w:p w14:paraId="6D2BEC78"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3</w:t>
            </w:r>
          </w:p>
        </w:tc>
        <w:tc>
          <w:tcPr>
            <w:tcW w:w="2430" w:type="dxa"/>
            <w:gridSpan w:val="2"/>
            <w:hideMark/>
          </w:tcPr>
          <w:p w14:paraId="491BA19E"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 xml:space="preserve">Σακούλες Απορριμμάτων βαρέως τύπου μεγάλου μεγλεθους 90χ90 </w:t>
            </w:r>
          </w:p>
        </w:tc>
        <w:tc>
          <w:tcPr>
            <w:tcW w:w="1044" w:type="dxa"/>
            <w:hideMark/>
          </w:tcPr>
          <w:p w14:paraId="44140523"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 </w:t>
            </w:r>
          </w:p>
        </w:tc>
        <w:tc>
          <w:tcPr>
            <w:tcW w:w="1129" w:type="dxa"/>
            <w:hideMark/>
          </w:tcPr>
          <w:p w14:paraId="4F15E848"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 xml:space="preserve">κιλά </w:t>
            </w:r>
          </w:p>
        </w:tc>
        <w:tc>
          <w:tcPr>
            <w:tcW w:w="909" w:type="dxa"/>
            <w:hideMark/>
          </w:tcPr>
          <w:p w14:paraId="167CE076"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6</w:t>
            </w:r>
          </w:p>
        </w:tc>
        <w:tc>
          <w:tcPr>
            <w:tcW w:w="803" w:type="dxa"/>
            <w:hideMark/>
          </w:tcPr>
          <w:p w14:paraId="4FBBBB39"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 xml:space="preserve">        2,00 € </w:t>
            </w:r>
          </w:p>
        </w:tc>
        <w:tc>
          <w:tcPr>
            <w:tcW w:w="941" w:type="dxa"/>
            <w:hideMark/>
          </w:tcPr>
          <w:p w14:paraId="700A67ED"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12,00</w:t>
            </w:r>
          </w:p>
        </w:tc>
      </w:tr>
      <w:tr w:rsidR="00034711" w:rsidRPr="00034711" w14:paraId="74ADD492" w14:textId="77777777" w:rsidTr="00034711">
        <w:trPr>
          <w:trHeight w:val="315"/>
        </w:trPr>
        <w:tc>
          <w:tcPr>
            <w:tcW w:w="3470" w:type="dxa"/>
            <w:gridSpan w:val="3"/>
            <w:vMerge w:val="restart"/>
            <w:hideMark/>
          </w:tcPr>
          <w:p w14:paraId="29E30435"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Προϋπολογιζόμενη Δαπάνη</w:t>
            </w:r>
          </w:p>
        </w:tc>
        <w:tc>
          <w:tcPr>
            <w:tcW w:w="3885" w:type="dxa"/>
            <w:gridSpan w:val="4"/>
            <w:hideMark/>
          </w:tcPr>
          <w:p w14:paraId="0525343B"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Συνολικό Κόστος χωρίς ΦΠΑ (€)</w:t>
            </w:r>
          </w:p>
        </w:tc>
        <w:tc>
          <w:tcPr>
            <w:tcW w:w="941" w:type="dxa"/>
            <w:hideMark/>
          </w:tcPr>
          <w:p w14:paraId="7F518024"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75,00</w:t>
            </w:r>
          </w:p>
        </w:tc>
      </w:tr>
      <w:tr w:rsidR="00034711" w:rsidRPr="00034711" w14:paraId="0EB74516" w14:textId="77777777" w:rsidTr="00034711">
        <w:trPr>
          <w:trHeight w:val="300"/>
        </w:trPr>
        <w:tc>
          <w:tcPr>
            <w:tcW w:w="3470" w:type="dxa"/>
            <w:gridSpan w:val="3"/>
            <w:vMerge/>
            <w:hideMark/>
          </w:tcPr>
          <w:p w14:paraId="4BC0C9AB" w14:textId="77777777" w:rsidR="00034711" w:rsidRPr="00034711" w:rsidRDefault="00034711" w:rsidP="00034711">
            <w:pPr>
              <w:jc w:val="both"/>
              <w:rPr>
                <w:rFonts w:ascii="Palatino Linotype" w:eastAsia="Calibri" w:hAnsi="Palatino Linotype"/>
                <w:b/>
                <w:bCs/>
                <w:lang w:bidi="el-GR"/>
              </w:rPr>
            </w:pPr>
          </w:p>
        </w:tc>
        <w:tc>
          <w:tcPr>
            <w:tcW w:w="3885" w:type="dxa"/>
            <w:gridSpan w:val="4"/>
            <w:hideMark/>
          </w:tcPr>
          <w:p w14:paraId="3E057CDD"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Συνολικό Κόστος με ΦΠΑ (24%)</w:t>
            </w:r>
          </w:p>
        </w:tc>
        <w:tc>
          <w:tcPr>
            <w:tcW w:w="941" w:type="dxa"/>
            <w:hideMark/>
          </w:tcPr>
          <w:p w14:paraId="7393F8A8"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93,00</w:t>
            </w:r>
          </w:p>
        </w:tc>
      </w:tr>
      <w:tr w:rsidR="00034711" w:rsidRPr="00034711" w14:paraId="41F00FD2" w14:textId="77777777" w:rsidTr="00034711">
        <w:trPr>
          <w:trHeight w:val="288"/>
        </w:trPr>
        <w:tc>
          <w:tcPr>
            <w:tcW w:w="1040" w:type="dxa"/>
            <w:hideMark/>
          </w:tcPr>
          <w:p w14:paraId="27E220CE" w14:textId="77777777" w:rsidR="00034711" w:rsidRPr="00034711" w:rsidRDefault="00034711" w:rsidP="00034711">
            <w:pPr>
              <w:jc w:val="both"/>
              <w:rPr>
                <w:rFonts w:ascii="Palatino Linotype" w:eastAsia="Calibri" w:hAnsi="Palatino Linotype"/>
                <w:b/>
                <w:bCs/>
                <w:lang w:bidi="el-GR"/>
              </w:rPr>
            </w:pPr>
          </w:p>
        </w:tc>
        <w:tc>
          <w:tcPr>
            <w:tcW w:w="575" w:type="dxa"/>
            <w:hideMark/>
          </w:tcPr>
          <w:p w14:paraId="29114113" w14:textId="77777777" w:rsidR="00034711" w:rsidRPr="00034711" w:rsidRDefault="00034711" w:rsidP="00034711">
            <w:pPr>
              <w:jc w:val="both"/>
              <w:rPr>
                <w:rFonts w:ascii="Palatino Linotype" w:eastAsia="Calibri" w:hAnsi="Palatino Linotype"/>
                <w:b/>
                <w:bCs/>
                <w:lang w:bidi="el-GR"/>
              </w:rPr>
            </w:pPr>
          </w:p>
        </w:tc>
        <w:tc>
          <w:tcPr>
            <w:tcW w:w="1855" w:type="dxa"/>
            <w:hideMark/>
          </w:tcPr>
          <w:p w14:paraId="15FA3F43" w14:textId="77777777" w:rsidR="00034711" w:rsidRPr="00034711" w:rsidRDefault="00034711" w:rsidP="00034711">
            <w:pPr>
              <w:jc w:val="both"/>
              <w:rPr>
                <w:rFonts w:ascii="Palatino Linotype" w:eastAsia="Calibri" w:hAnsi="Palatino Linotype"/>
                <w:b/>
                <w:bCs/>
                <w:lang w:bidi="el-GR"/>
              </w:rPr>
            </w:pPr>
          </w:p>
        </w:tc>
        <w:tc>
          <w:tcPr>
            <w:tcW w:w="1044" w:type="dxa"/>
            <w:hideMark/>
          </w:tcPr>
          <w:p w14:paraId="3C599A26" w14:textId="77777777" w:rsidR="00034711" w:rsidRPr="00034711" w:rsidRDefault="00034711" w:rsidP="00034711">
            <w:pPr>
              <w:jc w:val="both"/>
              <w:rPr>
                <w:rFonts w:ascii="Palatino Linotype" w:eastAsia="Calibri" w:hAnsi="Palatino Linotype"/>
                <w:b/>
                <w:bCs/>
                <w:lang w:bidi="el-GR"/>
              </w:rPr>
            </w:pPr>
          </w:p>
        </w:tc>
        <w:tc>
          <w:tcPr>
            <w:tcW w:w="1129" w:type="dxa"/>
            <w:hideMark/>
          </w:tcPr>
          <w:p w14:paraId="547B6F1B" w14:textId="77777777" w:rsidR="00034711" w:rsidRPr="00034711" w:rsidRDefault="00034711" w:rsidP="00034711">
            <w:pPr>
              <w:jc w:val="both"/>
              <w:rPr>
                <w:rFonts w:ascii="Palatino Linotype" w:eastAsia="Calibri" w:hAnsi="Palatino Linotype"/>
                <w:b/>
                <w:bCs/>
                <w:lang w:bidi="el-GR"/>
              </w:rPr>
            </w:pPr>
          </w:p>
        </w:tc>
        <w:tc>
          <w:tcPr>
            <w:tcW w:w="909" w:type="dxa"/>
            <w:hideMark/>
          </w:tcPr>
          <w:p w14:paraId="1E624DB4" w14:textId="77777777" w:rsidR="00034711" w:rsidRPr="00034711" w:rsidRDefault="00034711" w:rsidP="00034711">
            <w:pPr>
              <w:jc w:val="both"/>
              <w:rPr>
                <w:rFonts w:ascii="Palatino Linotype" w:eastAsia="Calibri" w:hAnsi="Palatino Linotype"/>
                <w:b/>
                <w:bCs/>
                <w:lang w:bidi="el-GR"/>
              </w:rPr>
            </w:pPr>
          </w:p>
        </w:tc>
        <w:tc>
          <w:tcPr>
            <w:tcW w:w="803" w:type="dxa"/>
            <w:hideMark/>
          </w:tcPr>
          <w:p w14:paraId="3C4BC5A3" w14:textId="77777777" w:rsidR="00034711" w:rsidRPr="00034711" w:rsidRDefault="00034711" w:rsidP="00034711">
            <w:pPr>
              <w:jc w:val="both"/>
              <w:rPr>
                <w:rFonts w:ascii="Palatino Linotype" w:eastAsia="Calibri" w:hAnsi="Palatino Linotype"/>
                <w:b/>
                <w:bCs/>
                <w:lang w:bidi="el-GR"/>
              </w:rPr>
            </w:pPr>
          </w:p>
        </w:tc>
        <w:tc>
          <w:tcPr>
            <w:tcW w:w="941" w:type="dxa"/>
            <w:hideMark/>
          </w:tcPr>
          <w:p w14:paraId="41E9D07C" w14:textId="77777777" w:rsidR="00034711" w:rsidRPr="00034711" w:rsidRDefault="00034711" w:rsidP="00034711">
            <w:pPr>
              <w:jc w:val="both"/>
              <w:rPr>
                <w:rFonts w:ascii="Palatino Linotype" w:eastAsia="Calibri" w:hAnsi="Palatino Linotype"/>
                <w:b/>
                <w:bCs/>
                <w:lang w:bidi="el-GR"/>
              </w:rPr>
            </w:pPr>
          </w:p>
        </w:tc>
      </w:tr>
      <w:tr w:rsidR="00034711" w:rsidRPr="00034711" w14:paraId="1EF67EDA" w14:textId="77777777" w:rsidTr="00034711">
        <w:trPr>
          <w:trHeight w:val="300"/>
        </w:trPr>
        <w:tc>
          <w:tcPr>
            <w:tcW w:w="1040" w:type="dxa"/>
            <w:hideMark/>
          </w:tcPr>
          <w:p w14:paraId="319BBEE9" w14:textId="77777777" w:rsidR="00034711" w:rsidRPr="00034711" w:rsidRDefault="00034711" w:rsidP="00034711">
            <w:pPr>
              <w:jc w:val="both"/>
              <w:rPr>
                <w:rFonts w:ascii="Palatino Linotype" w:eastAsia="Calibri" w:hAnsi="Palatino Linotype"/>
                <w:b/>
                <w:bCs/>
                <w:lang w:bidi="el-GR"/>
              </w:rPr>
            </w:pPr>
          </w:p>
        </w:tc>
        <w:tc>
          <w:tcPr>
            <w:tcW w:w="575" w:type="dxa"/>
            <w:noWrap/>
            <w:hideMark/>
          </w:tcPr>
          <w:p w14:paraId="3EF7BF65" w14:textId="77777777" w:rsidR="00034711" w:rsidRPr="00034711" w:rsidRDefault="00034711" w:rsidP="00034711">
            <w:pPr>
              <w:jc w:val="both"/>
              <w:rPr>
                <w:rFonts w:ascii="Palatino Linotype" w:eastAsia="Calibri" w:hAnsi="Palatino Linotype"/>
                <w:b/>
                <w:bCs/>
                <w:lang w:bidi="el-GR"/>
              </w:rPr>
            </w:pPr>
          </w:p>
        </w:tc>
        <w:tc>
          <w:tcPr>
            <w:tcW w:w="1855" w:type="dxa"/>
            <w:noWrap/>
            <w:hideMark/>
          </w:tcPr>
          <w:p w14:paraId="41765BDC" w14:textId="77777777" w:rsidR="00034711" w:rsidRPr="00034711" w:rsidRDefault="00034711" w:rsidP="00034711">
            <w:pPr>
              <w:jc w:val="both"/>
              <w:rPr>
                <w:rFonts w:ascii="Palatino Linotype" w:eastAsia="Calibri" w:hAnsi="Palatino Linotype"/>
                <w:b/>
                <w:bCs/>
                <w:lang w:bidi="el-GR"/>
              </w:rPr>
            </w:pPr>
          </w:p>
        </w:tc>
        <w:tc>
          <w:tcPr>
            <w:tcW w:w="1044" w:type="dxa"/>
            <w:noWrap/>
            <w:hideMark/>
          </w:tcPr>
          <w:p w14:paraId="74AEDC6A" w14:textId="77777777" w:rsidR="00034711" w:rsidRPr="00034711" w:rsidRDefault="00034711" w:rsidP="00034711">
            <w:pPr>
              <w:jc w:val="both"/>
              <w:rPr>
                <w:rFonts w:ascii="Palatino Linotype" w:eastAsia="Calibri" w:hAnsi="Palatino Linotype"/>
                <w:b/>
                <w:bCs/>
                <w:lang w:bidi="el-GR"/>
              </w:rPr>
            </w:pPr>
          </w:p>
        </w:tc>
        <w:tc>
          <w:tcPr>
            <w:tcW w:w="1129" w:type="dxa"/>
            <w:noWrap/>
            <w:hideMark/>
          </w:tcPr>
          <w:p w14:paraId="734AB203" w14:textId="77777777" w:rsidR="00034711" w:rsidRPr="00034711" w:rsidRDefault="00034711" w:rsidP="00034711">
            <w:pPr>
              <w:jc w:val="both"/>
              <w:rPr>
                <w:rFonts w:ascii="Palatino Linotype" w:eastAsia="Calibri" w:hAnsi="Palatino Linotype"/>
                <w:b/>
                <w:bCs/>
                <w:lang w:bidi="el-GR"/>
              </w:rPr>
            </w:pPr>
          </w:p>
        </w:tc>
        <w:tc>
          <w:tcPr>
            <w:tcW w:w="909" w:type="dxa"/>
            <w:noWrap/>
            <w:hideMark/>
          </w:tcPr>
          <w:p w14:paraId="139BFF53" w14:textId="77777777" w:rsidR="00034711" w:rsidRPr="00034711" w:rsidRDefault="00034711" w:rsidP="00034711">
            <w:pPr>
              <w:jc w:val="both"/>
              <w:rPr>
                <w:rFonts w:ascii="Palatino Linotype" w:eastAsia="Calibri" w:hAnsi="Palatino Linotype"/>
                <w:b/>
                <w:bCs/>
                <w:lang w:bidi="el-GR"/>
              </w:rPr>
            </w:pPr>
          </w:p>
        </w:tc>
        <w:tc>
          <w:tcPr>
            <w:tcW w:w="803" w:type="dxa"/>
            <w:noWrap/>
            <w:hideMark/>
          </w:tcPr>
          <w:p w14:paraId="629ECBB9" w14:textId="77777777" w:rsidR="00034711" w:rsidRPr="00034711" w:rsidRDefault="00034711" w:rsidP="00034711">
            <w:pPr>
              <w:jc w:val="both"/>
              <w:rPr>
                <w:rFonts w:ascii="Palatino Linotype" w:eastAsia="Calibri" w:hAnsi="Palatino Linotype"/>
                <w:b/>
                <w:bCs/>
                <w:lang w:bidi="el-GR"/>
              </w:rPr>
            </w:pPr>
          </w:p>
        </w:tc>
        <w:tc>
          <w:tcPr>
            <w:tcW w:w="941" w:type="dxa"/>
            <w:noWrap/>
            <w:hideMark/>
          </w:tcPr>
          <w:p w14:paraId="00FA575F" w14:textId="77777777" w:rsidR="00034711" w:rsidRPr="00034711" w:rsidRDefault="00034711" w:rsidP="00034711">
            <w:pPr>
              <w:jc w:val="both"/>
              <w:rPr>
                <w:rFonts w:ascii="Palatino Linotype" w:eastAsia="Calibri" w:hAnsi="Palatino Linotype"/>
                <w:b/>
                <w:bCs/>
                <w:lang w:bidi="el-GR"/>
              </w:rPr>
            </w:pPr>
          </w:p>
        </w:tc>
      </w:tr>
      <w:tr w:rsidR="00034711" w:rsidRPr="00034711" w14:paraId="3013D65C" w14:textId="77777777" w:rsidTr="00034711">
        <w:trPr>
          <w:trHeight w:val="960"/>
        </w:trPr>
        <w:tc>
          <w:tcPr>
            <w:tcW w:w="1040" w:type="dxa"/>
            <w:noWrap/>
            <w:hideMark/>
          </w:tcPr>
          <w:p w14:paraId="716D3288" w14:textId="77777777" w:rsidR="00034711" w:rsidRPr="00034711" w:rsidRDefault="00034711" w:rsidP="00034711">
            <w:pPr>
              <w:jc w:val="both"/>
              <w:rPr>
                <w:rFonts w:ascii="Palatino Linotype" w:eastAsia="Calibri" w:hAnsi="Palatino Linotype"/>
                <w:b/>
                <w:bCs/>
                <w:lang w:bidi="el-GR"/>
              </w:rPr>
            </w:pPr>
          </w:p>
        </w:tc>
        <w:tc>
          <w:tcPr>
            <w:tcW w:w="575" w:type="dxa"/>
            <w:noWrap/>
            <w:hideMark/>
          </w:tcPr>
          <w:p w14:paraId="05387FBD" w14:textId="77777777" w:rsidR="00034711" w:rsidRPr="00034711" w:rsidRDefault="00034711" w:rsidP="00034711">
            <w:pPr>
              <w:jc w:val="both"/>
              <w:rPr>
                <w:rFonts w:ascii="Palatino Linotype" w:eastAsia="Calibri" w:hAnsi="Palatino Linotype"/>
                <w:b/>
                <w:bCs/>
                <w:lang w:bidi="el-GR"/>
              </w:rPr>
            </w:pPr>
          </w:p>
        </w:tc>
        <w:tc>
          <w:tcPr>
            <w:tcW w:w="2899" w:type="dxa"/>
            <w:gridSpan w:val="2"/>
            <w:hideMark/>
          </w:tcPr>
          <w:p w14:paraId="638915F4" w14:textId="7C554EF8"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 xml:space="preserve">ΟΜΑΔΑ </w:t>
            </w:r>
            <w:r>
              <w:rPr>
                <w:rFonts w:ascii="Palatino Linotype" w:eastAsia="Calibri" w:hAnsi="Palatino Linotype"/>
                <w:b/>
                <w:bCs/>
                <w:lang w:bidi="el-GR"/>
              </w:rPr>
              <w:t>Ε.</w:t>
            </w:r>
            <w:r w:rsidRPr="00034711">
              <w:rPr>
                <w:rFonts w:ascii="Palatino Linotype" w:eastAsia="Calibri" w:hAnsi="Palatino Linotype"/>
                <w:b/>
                <w:bCs/>
                <w:lang w:bidi="el-GR"/>
              </w:rPr>
              <w:br/>
              <w:t xml:space="preserve"> Χαρτικά </w:t>
            </w:r>
          </w:p>
        </w:tc>
        <w:tc>
          <w:tcPr>
            <w:tcW w:w="1129" w:type="dxa"/>
            <w:hideMark/>
          </w:tcPr>
          <w:p w14:paraId="1D1C167F" w14:textId="77777777" w:rsidR="00034711" w:rsidRPr="00034711" w:rsidRDefault="00034711" w:rsidP="00034711">
            <w:pPr>
              <w:jc w:val="both"/>
              <w:rPr>
                <w:rFonts w:ascii="Palatino Linotype" w:eastAsia="Calibri" w:hAnsi="Palatino Linotype"/>
                <w:b/>
                <w:bCs/>
                <w:lang w:bidi="el-GR"/>
              </w:rPr>
            </w:pPr>
          </w:p>
        </w:tc>
        <w:tc>
          <w:tcPr>
            <w:tcW w:w="909" w:type="dxa"/>
            <w:hideMark/>
          </w:tcPr>
          <w:p w14:paraId="5997CC58" w14:textId="77777777" w:rsidR="00034711" w:rsidRPr="00034711" w:rsidRDefault="00034711" w:rsidP="00034711">
            <w:pPr>
              <w:jc w:val="both"/>
              <w:rPr>
                <w:rFonts w:ascii="Palatino Linotype" w:eastAsia="Calibri" w:hAnsi="Palatino Linotype"/>
                <w:b/>
                <w:bCs/>
                <w:lang w:bidi="el-GR"/>
              </w:rPr>
            </w:pPr>
          </w:p>
        </w:tc>
        <w:tc>
          <w:tcPr>
            <w:tcW w:w="803" w:type="dxa"/>
            <w:hideMark/>
          </w:tcPr>
          <w:p w14:paraId="2F872D60" w14:textId="77777777" w:rsidR="00034711" w:rsidRPr="00034711" w:rsidRDefault="00034711" w:rsidP="00034711">
            <w:pPr>
              <w:jc w:val="both"/>
              <w:rPr>
                <w:rFonts w:ascii="Palatino Linotype" w:eastAsia="Calibri" w:hAnsi="Palatino Linotype"/>
                <w:b/>
                <w:bCs/>
                <w:lang w:bidi="el-GR"/>
              </w:rPr>
            </w:pPr>
          </w:p>
        </w:tc>
        <w:tc>
          <w:tcPr>
            <w:tcW w:w="941" w:type="dxa"/>
            <w:noWrap/>
            <w:hideMark/>
          </w:tcPr>
          <w:p w14:paraId="6FE49ACE" w14:textId="77777777" w:rsidR="00034711" w:rsidRPr="00034711" w:rsidRDefault="00034711" w:rsidP="00034711">
            <w:pPr>
              <w:jc w:val="both"/>
              <w:rPr>
                <w:rFonts w:ascii="Palatino Linotype" w:eastAsia="Calibri" w:hAnsi="Palatino Linotype"/>
                <w:b/>
                <w:bCs/>
                <w:lang w:bidi="el-GR"/>
              </w:rPr>
            </w:pPr>
          </w:p>
        </w:tc>
      </w:tr>
      <w:tr w:rsidR="00034711" w:rsidRPr="00034711" w14:paraId="23DF9894" w14:textId="77777777" w:rsidTr="00034711">
        <w:trPr>
          <w:trHeight w:val="615"/>
        </w:trPr>
        <w:tc>
          <w:tcPr>
            <w:tcW w:w="1040" w:type="dxa"/>
            <w:hideMark/>
          </w:tcPr>
          <w:p w14:paraId="04135547"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Α/Α</w:t>
            </w:r>
          </w:p>
        </w:tc>
        <w:tc>
          <w:tcPr>
            <w:tcW w:w="2430" w:type="dxa"/>
            <w:gridSpan w:val="2"/>
            <w:hideMark/>
          </w:tcPr>
          <w:p w14:paraId="74BB2DB3"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Περιληπτική περιγραφή</w:t>
            </w:r>
          </w:p>
        </w:tc>
        <w:tc>
          <w:tcPr>
            <w:tcW w:w="1044" w:type="dxa"/>
            <w:hideMark/>
          </w:tcPr>
          <w:p w14:paraId="4BD532F9"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Ταξινόμηση κατά CPV</w:t>
            </w:r>
          </w:p>
        </w:tc>
        <w:tc>
          <w:tcPr>
            <w:tcW w:w="1129" w:type="dxa"/>
            <w:hideMark/>
          </w:tcPr>
          <w:p w14:paraId="4D11598A"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Μον. Μέτρ.</w:t>
            </w:r>
          </w:p>
        </w:tc>
        <w:tc>
          <w:tcPr>
            <w:tcW w:w="909" w:type="dxa"/>
            <w:hideMark/>
          </w:tcPr>
          <w:p w14:paraId="2DA4F03B"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Ποσότητα</w:t>
            </w:r>
          </w:p>
        </w:tc>
        <w:tc>
          <w:tcPr>
            <w:tcW w:w="803" w:type="dxa"/>
            <w:hideMark/>
          </w:tcPr>
          <w:p w14:paraId="2BA0CCE5"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Τιμή μονάδας</w:t>
            </w:r>
          </w:p>
        </w:tc>
        <w:tc>
          <w:tcPr>
            <w:tcW w:w="941" w:type="dxa"/>
            <w:hideMark/>
          </w:tcPr>
          <w:p w14:paraId="52E12F47"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Αξία χωρίς ΦΠΑ (€)</w:t>
            </w:r>
          </w:p>
        </w:tc>
      </w:tr>
      <w:tr w:rsidR="00034711" w:rsidRPr="00034711" w14:paraId="1C7690E1" w14:textId="77777777" w:rsidTr="00034711">
        <w:trPr>
          <w:trHeight w:val="660"/>
        </w:trPr>
        <w:tc>
          <w:tcPr>
            <w:tcW w:w="1040" w:type="dxa"/>
            <w:hideMark/>
          </w:tcPr>
          <w:p w14:paraId="53ED1AD0"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1</w:t>
            </w:r>
          </w:p>
        </w:tc>
        <w:tc>
          <w:tcPr>
            <w:tcW w:w="2430" w:type="dxa"/>
            <w:gridSpan w:val="2"/>
            <w:hideMark/>
          </w:tcPr>
          <w:p w14:paraId="4A2A8E7B"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Χαρτί υγείας  4φυλλο 12άδα 129m/ρολλό</w:t>
            </w:r>
          </w:p>
        </w:tc>
        <w:tc>
          <w:tcPr>
            <w:tcW w:w="1044" w:type="dxa"/>
            <w:hideMark/>
          </w:tcPr>
          <w:p w14:paraId="5DA8D442"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 </w:t>
            </w:r>
          </w:p>
        </w:tc>
        <w:tc>
          <w:tcPr>
            <w:tcW w:w="1129" w:type="dxa"/>
            <w:hideMark/>
          </w:tcPr>
          <w:p w14:paraId="30E3BE12"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ΣΥΣΚΕΥΑΣΙΑ</w:t>
            </w:r>
          </w:p>
        </w:tc>
        <w:tc>
          <w:tcPr>
            <w:tcW w:w="909" w:type="dxa"/>
            <w:hideMark/>
          </w:tcPr>
          <w:p w14:paraId="2BFF8711"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6</w:t>
            </w:r>
          </w:p>
        </w:tc>
        <w:tc>
          <w:tcPr>
            <w:tcW w:w="803" w:type="dxa"/>
            <w:hideMark/>
          </w:tcPr>
          <w:p w14:paraId="04ED5871"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 xml:space="preserve">        5,70 € </w:t>
            </w:r>
          </w:p>
        </w:tc>
        <w:tc>
          <w:tcPr>
            <w:tcW w:w="941" w:type="dxa"/>
            <w:hideMark/>
          </w:tcPr>
          <w:p w14:paraId="2066A28C"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34,20</w:t>
            </w:r>
          </w:p>
        </w:tc>
      </w:tr>
      <w:tr w:rsidR="00034711" w:rsidRPr="00034711" w14:paraId="00E37301" w14:textId="77777777" w:rsidTr="00034711">
        <w:trPr>
          <w:trHeight w:val="660"/>
        </w:trPr>
        <w:tc>
          <w:tcPr>
            <w:tcW w:w="1040" w:type="dxa"/>
            <w:hideMark/>
          </w:tcPr>
          <w:p w14:paraId="0BA0CE2D"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2</w:t>
            </w:r>
          </w:p>
        </w:tc>
        <w:tc>
          <w:tcPr>
            <w:tcW w:w="2430" w:type="dxa"/>
            <w:gridSpan w:val="2"/>
            <w:hideMark/>
          </w:tcPr>
          <w:p w14:paraId="33123DEF"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Χειροπετσέτες(ζικ ζακ) 4000 τμχ</w:t>
            </w:r>
          </w:p>
        </w:tc>
        <w:tc>
          <w:tcPr>
            <w:tcW w:w="1044" w:type="dxa"/>
            <w:hideMark/>
          </w:tcPr>
          <w:p w14:paraId="5DDECC65"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 </w:t>
            </w:r>
          </w:p>
        </w:tc>
        <w:tc>
          <w:tcPr>
            <w:tcW w:w="1129" w:type="dxa"/>
            <w:hideMark/>
          </w:tcPr>
          <w:p w14:paraId="47541EF9"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ΣΥΣΚΕΥΑΣΙΑ</w:t>
            </w:r>
          </w:p>
        </w:tc>
        <w:tc>
          <w:tcPr>
            <w:tcW w:w="909" w:type="dxa"/>
            <w:hideMark/>
          </w:tcPr>
          <w:p w14:paraId="01351FF6"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2</w:t>
            </w:r>
          </w:p>
        </w:tc>
        <w:tc>
          <w:tcPr>
            <w:tcW w:w="803" w:type="dxa"/>
            <w:hideMark/>
          </w:tcPr>
          <w:p w14:paraId="6E17CA40"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 xml:space="preserve">     16,00 € </w:t>
            </w:r>
          </w:p>
        </w:tc>
        <w:tc>
          <w:tcPr>
            <w:tcW w:w="941" w:type="dxa"/>
            <w:hideMark/>
          </w:tcPr>
          <w:p w14:paraId="21B6E7B3"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32,00</w:t>
            </w:r>
          </w:p>
        </w:tc>
      </w:tr>
      <w:tr w:rsidR="00034711" w:rsidRPr="00034711" w14:paraId="353C0EDB" w14:textId="77777777" w:rsidTr="00034711">
        <w:trPr>
          <w:trHeight w:val="900"/>
        </w:trPr>
        <w:tc>
          <w:tcPr>
            <w:tcW w:w="1040" w:type="dxa"/>
            <w:hideMark/>
          </w:tcPr>
          <w:p w14:paraId="30BFB0F3"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3</w:t>
            </w:r>
          </w:p>
        </w:tc>
        <w:tc>
          <w:tcPr>
            <w:tcW w:w="2430" w:type="dxa"/>
            <w:gridSpan w:val="2"/>
            <w:hideMark/>
          </w:tcPr>
          <w:p w14:paraId="44F42DF9"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Χαρτί κουζίνας (2kg/ρολλό)</w:t>
            </w:r>
          </w:p>
        </w:tc>
        <w:tc>
          <w:tcPr>
            <w:tcW w:w="1044" w:type="dxa"/>
            <w:hideMark/>
          </w:tcPr>
          <w:p w14:paraId="66948AAD"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 </w:t>
            </w:r>
          </w:p>
        </w:tc>
        <w:tc>
          <w:tcPr>
            <w:tcW w:w="1129" w:type="dxa"/>
            <w:hideMark/>
          </w:tcPr>
          <w:p w14:paraId="6B98EF81" w14:textId="77777777" w:rsidR="00034711" w:rsidRPr="00034711" w:rsidRDefault="00034711" w:rsidP="00034711">
            <w:pPr>
              <w:jc w:val="both"/>
              <w:rPr>
                <w:rFonts w:ascii="Palatino Linotype" w:eastAsia="Calibri" w:hAnsi="Palatino Linotype"/>
                <w:b/>
                <w:bCs/>
                <w:i/>
                <w:iCs/>
                <w:lang w:bidi="el-GR"/>
              </w:rPr>
            </w:pPr>
            <w:r w:rsidRPr="00034711">
              <w:rPr>
                <w:rFonts w:ascii="Palatino Linotype" w:eastAsia="Calibri" w:hAnsi="Palatino Linotype"/>
                <w:b/>
                <w:bCs/>
                <w:i/>
                <w:iCs/>
                <w:lang w:bidi="el-GR"/>
              </w:rPr>
              <w:t>τμχ</w:t>
            </w:r>
          </w:p>
        </w:tc>
        <w:tc>
          <w:tcPr>
            <w:tcW w:w="909" w:type="dxa"/>
            <w:hideMark/>
          </w:tcPr>
          <w:p w14:paraId="65290DD7"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6</w:t>
            </w:r>
          </w:p>
        </w:tc>
        <w:tc>
          <w:tcPr>
            <w:tcW w:w="803" w:type="dxa"/>
            <w:hideMark/>
          </w:tcPr>
          <w:p w14:paraId="7304D32F"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 xml:space="preserve">        6,00 € </w:t>
            </w:r>
          </w:p>
        </w:tc>
        <w:tc>
          <w:tcPr>
            <w:tcW w:w="941" w:type="dxa"/>
            <w:hideMark/>
          </w:tcPr>
          <w:p w14:paraId="1B26A95D"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36,00</w:t>
            </w:r>
          </w:p>
        </w:tc>
      </w:tr>
      <w:tr w:rsidR="00034711" w:rsidRPr="00034711" w14:paraId="76D40ADE" w14:textId="77777777" w:rsidTr="00034711">
        <w:trPr>
          <w:trHeight w:val="315"/>
        </w:trPr>
        <w:tc>
          <w:tcPr>
            <w:tcW w:w="3470" w:type="dxa"/>
            <w:gridSpan w:val="3"/>
            <w:vMerge w:val="restart"/>
            <w:hideMark/>
          </w:tcPr>
          <w:p w14:paraId="5C12B8A1"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Προϋπολογιζόμενη Δαπάνη</w:t>
            </w:r>
          </w:p>
        </w:tc>
        <w:tc>
          <w:tcPr>
            <w:tcW w:w="3885" w:type="dxa"/>
            <w:gridSpan w:val="4"/>
            <w:hideMark/>
          </w:tcPr>
          <w:p w14:paraId="5541E6DB"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Συνολικό Κόστος χωρίς ΦΠΑ (€)</w:t>
            </w:r>
          </w:p>
        </w:tc>
        <w:tc>
          <w:tcPr>
            <w:tcW w:w="941" w:type="dxa"/>
            <w:hideMark/>
          </w:tcPr>
          <w:p w14:paraId="5C424EC0"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102,20</w:t>
            </w:r>
          </w:p>
        </w:tc>
      </w:tr>
      <w:tr w:rsidR="00034711" w:rsidRPr="00034711" w14:paraId="488B508D" w14:textId="77777777" w:rsidTr="00034711">
        <w:trPr>
          <w:trHeight w:val="300"/>
        </w:trPr>
        <w:tc>
          <w:tcPr>
            <w:tcW w:w="3470" w:type="dxa"/>
            <w:gridSpan w:val="3"/>
            <w:vMerge/>
            <w:hideMark/>
          </w:tcPr>
          <w:p w14:paraId="3FB1CECD" w14:textId="77777777" w:rsidR="00034711" w:rsidRPr="00034711" w:rsidRDefault="00034711" w:rsidP="00034711">
            <w:pPr>
              <w:jc w:val="both"/>
              <w:rPr>
                <w:rFonts w:ascii="Palatino Linotype" w:eastAsia="Calibri" w:hAnsi="Palatino Linotype"/>
                <w:b/>
                <w:bCs/>
                <w:lang w:bidi="el-GR"/>
              </w:rPr>
            </w:pPr>
          </w:p>
        </w:tc>
        <w:tc>
          <w:tcPr>
            <w:tcW w:w="3885" w:type="dxa"/>
            <w:gridSpan w:val="4"/>
            <w:hideMark/>
          </w:tcPr>
          <w:p w14:paraId="23575488"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Συνολικό Κόστος με ΦΠΑ (24%)</w:t>
            </w:r>
          </w:p>
        </w:tc>
        <w:tc>
          <w:tcPr>
            <w:tcW w:w="941" w:type="dxa"/>
            <w:hideMark/>
          </w:tcPr>
          <w:p w14:paraId="6852B8E0"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126,73</w:t>
            </w:r>
          </w:p>
        </w:tc>
      </w:tr>
      <w:tr w:rsidR="00034711" w:rsidRPr="00034711" w14:paraId="375A4170" w14:textId="77777777" w:rsidTr="00034711">
        <w:trPr>
          <w:trHeight w:val="288"/>
        </w:trPr>
        <w:tc>
          <w:tcPr>
            <w:tcW w:w="1040" w:type="dxa"/>
            <w:hideMark/>
          </w:tcPr>
          <w:p w14:paraId="239E0FA2" w14:textId="77777777" w:rsidR="00034711" w:rsidRPr="00034711" w:rsidRDefault="00034711" w:rsidP="00034711">
            <w:pPr>
              <w:jc w:val="both"/>
              <w:rPr>
                <w:rFonts w:ascii="Palatino Linotype" w:eastAsia="Calibri" w:hAnsi="Palatino Linotype"/>
                <w:b/>
                <w:bCs/>
                <w:lang w:bidi="el-GR"/>
              </w:rPr>
            </w:pPr>
          </w:p>
        </w:tc>
        <w:tc>
          <w:tcPr>
            <w:tcW w:w="575" w:type="dxa"/>
            <w:hideMark/>
          </w:tcPr>
          <w:p w14:paraId="01CA8E99" w14:textId="77777777" w:rsidR="00034711" w:rsidRPr="00034711" w:rsidRDefault="00034711" w:rsidP="00034711">
            <w:pPr>
              <w:jc w:val="both"/>
              <w:rPr>
                <w:rFonts w:ascii="Palatino Linotype" w:eastAsia="Calibri" w:hAnsi="Palatino Linotype"/>
                <w:b/>
                <w:bCs/>
                <w:lang w:bidi="el-GR"/>
              </w:rPr>
            </w:pPr>
          </w:p>
        </w:tc>
        <w:tc>
          <w:tcPr>
            <w:tcW w:w="1855" w:type="dxa"/>
            <w:hideMark/>
          </w:tcPr>
          <w:p w14:paraId="52CD47C4" w14:textId="77777777" w:rsidR="00034711" w:rsidRPr="00034711" w:rsidRDefault="00034711" w:rsidP="00034711">
            <w:pPr>
              <w:jc w:val="both"/>
              <w:rPr>
                <w:rFonts w:ascii="Palatino Linotype" w:eastAsia="Calibri" w:hAnsi="Palatino Linotype"/>
                <w:b/>
                <w:bCs/>
                <w:lang w:bidi="el-GR"/>
              </w:rPr>
            </w:pPr>
          </w:p>
        </w:tc>
        <w:tc>
          <w:tcPr>
            <w:tcW w:w="1044" w:type="dxa"/>
            <w:hideMark/>
          </w:tcPr>
          <w:p w14:paraId="28470F49" w14:textId="77777777" w:rsidR="00034711" w:rsidRPr="00034711" w:rsidRDefault="00034711" w:rsidP="00034711">
            <w:pPr>
              <w:jc w:val="both"/>
              <w:rPr>
                <w:rFonts w:ascii="Palatino Linotype" w:eastAsia="Calibri" w:hAnsi="Palatino Linotype"/>
                <w:b/>
                <w:bCs/>
                <w:lang w:bidi="el-GR"/>
              </w:rPr>
            </w:pPr>
          </w:p>
        </w:tc>
        <w:tc>
          <w:tcPr>
            <w:tcW w:w="1129" w:type="dxa"/>
            <w:hideMark/>
          </w:tcPr>
          <w:p w14:paraId="49222F46" w14:textId="77777777" w:rsidR="00034711" w:rsidRPr="00034711" w:rsidRDefault="00034711" w:rsidP="00034711">
            <w:pPr>
              <w:jc w:val="both"/>
              <w:rPr>
                <w:rFonts w:ascii="Palatino Linotype" w:eastAsia="Calibri" w:hAnsi="Palatino Linotype"/>
                <w:b/>
                <w:bCs/>
                <w:lang w:bidi="el-GR"/>
              </w:rPr>
            </w:pPr>
          </w:p>
        </w:tc>
        <w:tc>
          <w:tcPr>
            <w:tcW w:w="909" w:type="dxa"/>
            <w:hideMark/>
          </w:tcPr>
          <w:p w14:paraId="3F7C5C68" w14:textId="77777777" w:rsidR="00034711" w:rsidRPr="00034711" w:rsidRDefault="00034711" w:rsidP="00034711">
            <w:pPr>
              <w:jc w:val="both"/>
              <w:rPr>
                <w:rFonts w:ascii="Palatino Linotype" w:eastAsia="Calibri" w:hAnsi="Palatino Linotype"/>
                <w:b/>
                <w:bCs/>
                <w:lang w:bidi="el-GR"/>
              </w:rPr>
            </w:pPr>
          </w:p>
        </w:tc>
        <w:tc>
          <w:tcPr>
            <w:tcW w:w="803" w:type="dxa"/>
            <w:hideMark/>
          </w:tcPr>
          <w:p w14:paraId="20F1E2AA" w14:textId="77777777" w:rsidR="00034711" w:rsidRPr="00034711" w:rsidRDefault="00034711" w:rsidP="00034711">
            <w:pPr>
              <w:jc w:val="both"/>
              <w:rPr>
                <w:rFonts w:ascii="Palatino Linotype" w:eastAsia="Calibri" w:hAnsi="Palatino Linotype"/>
                <w:b/>
                <w:bCs/>
                <w:lang w:bidi="el-GR"/>
              </w:rPr>
            </w:pPr>
          </w:p>
        </w:tc>
        <w:tc>
          <w:tcPr>
            <w:tcW w:w="941" w:type="dxa"/>
            <w:hideMark/>
          </w:tcPr>
          <w:p w14:paraId="7A916846" w14:textId="77777777" w:rsidR="00034711" w:rsidRPr="00034711" w:rsidRDefault="00034711" w:rsidP="00034711">
            <w:pPr>
              <w:jc w:val="both"/>
              <w:rPr>
                <w:rFonts w:ascii="Palatino Linotype" w:eastAsia="Calibri" w:hAnsi="Palatino Linotype"/>
                <w:b/>
                <w:bCs/>
                <w:lang w:bidi="el-GR"/>
              </w:rPr>
            </w:pPr>
          </w:p>
        </w:tc>
      </w:tr>
      <w:tr w:rsidR="00034711" w:rsidRPr="00034711" w14:paraId="20B4B29A" w14:textId="77777777" w:rsidTr="00034711">
        <w:trPr>
          <w:trHeight w:val="288"/>
        </w:trPr>
        <w:tc>
          <w:tcPr>
            <w:tcW w:w="1040" w:type="dxa"/>
            <w:hideMark/>
          </w:tcPr>
          <w:p w14:paraId="1C8D30D8" w14:textId="77777777" w:rsidR="00034711" w:rsidRPr="00034711" w:rsidRDefault="00034711" w:rsidP="00034711">
            <w:pPr>
              <w:jc w:val="both"/>
              <w:rPr>
                <w:rFonts w:ascii="Palatino Linotype" w:eastAsia="Calibri" w:hAnsi="Palatino Linotype"/>
                <w:b/>
                <w:bCs/>
                <w:lang w:bidi="el-GR"/>
              </w:rPr>
            </w:pPr>
          </w:p>
        </w:tc>
        <w:tc>
          <w:tcPr>
            <w:tcW w:w="575" w:type="dxa"/>
            <w:noWrap/>
            <w:hideMark/>
          </w:tcPr>
          <w:p w14:paraId="6F97890F" w14:textId="77777777" w:rsidR="00034711" w:rsidRPr="00034711" w:rsidRDefault="00034711" w:rsidP="00034711">
            <w:pPr>
              <w:jc w:val="both"/>
              <w:rPr>
                <w:rFonts w:ascii="Palatino Linotype" w:eastAsia="Calibri" w:hAnsi="Palatino Linotype"/>
                <w:b/>
                <w:bCs/>
                <w:lang w:bidi="el-GR"/>
              </w:rPr>
            </w:pPr>
          </w:p>
        </w:tc>
        <w:tc>
          <w:tcPr>
            <w:tcW w:w="1855" w:type="dxa"/>
            <w:noWrap/>
            <w:hideMark/>
          </w:tcPr>
          <w:p w14:paraId="2372064D" w14:textId="77777777" w:rsidR="00034711" w:rsidRPr="00034711" w:rsidRDefault="00034711" w:rsidP="00034711">
            <w:pPr>
              <w:jc w:val="both"/>
              <w:rPr>
                <w:rFonts w:ascii="Palatino Linotype" w:eastAsia="Calibri" w:hAnsi="Palatino Linotype"/>
                <w:b/>
                <w:bCs/>
                <w:lang w:bidi="el-GR"/>
              </w:rPr>
            </w:pPr>
          </w:p>
        </w:tc>
        <w:tc>
          <w:tcPr>
            <w:tcW w:w="1044" w:type="dxa"/>
            <w:noWrap/>
            <w:hideMark/>
          </w:tcPr>
          <w:p w14:paraId="68688991" w14:textId="77777777" w:rsidR="00034711" w:rsidRPr="00034711" w:rsidRDefault="00034711" w:rsidP="00034711">
            <w:pPr>
              <w:jc w:val="both"/>
              <w:rPr>
                <w:rFonts w:ascii="Palatino Linotype" w:eastAsia="Calibri" w:hAnsi="Palatino Linotype"/>
                <w:b/>
                <w:bCs/>
                <w:lang w:bidi="el-GR"/>
              </w:rPr>
            </w:pPr>
          </w:p>
        </w:tc>
        <w:tc>
          <w:tcPr>
            <w:tcW w:w="1129" w:type="dxa"/>
            <w:noWrap/>
            <w:hideMark/>
          </w:tcPr>
          <w:p w14:paraId="0D727877" w14:textId="77777777" w:rsidR="00034711" w:rsidRPr="00034711" w:rsidRDefault="00034711" w:rsidP="00034711">
            <w:pPr>
              <w:jc w:val="both"/>
              <w:rPr>
                <w:rFonts w:ascii="Palatino Linotype" w:eastAsia="Calibri" w:hAnsi="Palatino Linotype"/>
                <w:b/>
                <w:bCs/>
                <w:lang w:bidi="el-GR"/>
              </w:rPr>
            </w:pPr>
          </w:p>
        </w:tc>
        <w:tc>
          <w:tcPr>
            <w:tcW w:w="909" w:type="dxa"/>
            <w:noWrap/>
            <w:hideMark/>
          </w:tcPr>
          <w:p w14:paraId="7B841936" w14:textId="77777777" w:rsidR="00034711" w:rsidRPr="00034711" w:rsidRDefault="00034711" w:rsidP="00034711">
            <w:pPr>
              <w:jc w:val="both"/>
              <w:rPr>
                <w:rFonts w:ascii="Palatino Linotype" w:eastAsia="Calibri" w:hAnsi="Palatino Linotype"/>
                <w:b/>
                <w:bCs/>
                <w:lang w:bidi="el-GR"/>
              </w:rPr>
            </w:pPr>
          </w:p>
        </w:tc>
        <w:tc>
          <w:tcPr>
            <w:tcW w:w="803" w:type="dxa"/>
            <w:noWrap/>
            <w:hideMark/>
          </w:tcPr>
          <w:p w14:paraId="15C81E5C" w14:textId="77777777" w:rsidR="00034711" w:rsidRPr="00034711" w:rsidRDefault="00034711" w:rsidP="00034711">
            <w:pPr>
              <w:jc w:val="both"/>
              <w:rPr>
                <w:rFonts w:ascii="Palatino Linotype" w:eastAsia="Calibri" w:hAnsi="Palatino Linotype"/>
                <w:b/>
                <w:bCs/>
                <w:lang w:bidi="el-GR"/>
              </w:rPr>
            </w:pPr>
          </w:p>
        </w:tc>
        <w:tc>
          <w:tcPr>
            <w:tcW w:w="941" w:type="dxa"/>
            <w:noWrap/>
            <w:hideMark/>
          </w:tcPr>
          <w:p w14:paraId="39417F12" w14:textId="77777777" w:rsidR="00034711" w:rsidRPr="00034711" w:rsidRDefault="00034711" w:rsidP="00034711">
            <w:pPr>
              <w:jc w:val="both"/>
              <w:rPr>
                <w:rFonts w:ascii="Palatino Linotype" w:eastAsia="Calibri" w:hAnsi="Palatino Linotype"/>
                <w:b/>
                <w:bCs/>
                <w:lang w:bidi="el-GR"/>
              </w:rPr>
            </w:pPr>
          </w:p>
        </w:tc>
      </w:tr>
      <w:tr w:rsidR="00034711" w:rsidRPr="00034711" w14:paraId="41D83F5C" w14:textId="77777777" w:rsidTr="00034711">
        <w:trPr>
          <w:trHeight w:val="900"/>
        </w:trPr>
        <w:tc>
          <w:tcPr>
            <w:tcW w:w="1040" w:type="dxa"/>
            <w:noWrap/>
            <w:hideMark/>
          </w:tcPr>
          <w:p w14:paraId="4F348859" w14:textId="77777777" w:rsidR="00034711" w:rsidRPr="00034711" w:rsidRDefault="00034711" w:rsidP="00034711">
            <w:pPr>
              <w:jc w:val="both"/>
              <w:rPr>
                <w:rFonts w:ascii="Palatino Linotype" w:eastAsia="Calibri" w:hAnsi="Palatino Linotype"/>
                <w:b/>
                <w:bCs/>
                <w:lang w:bidi="el-GR"/>
              </w:rPr>
            </w:pPr>
          </w:p>
        </w:tc>
        <w:tc>
          <w:tcPr>
            <w:tcW w:w="575" w:type="dxa"/>
            <w:noWrap/>
            <w:hideMark/>
          </w:tcPr>
          <w:p w14:paraId="2D5FA655" w14:textId="77777777" w:rsidR="00034711" w:rsidRPr="00034711" w:rsidRDefault="00034711" w:rsidP="00034711">
            <w:pPr>
              <w:jc w:val="both"/>
              <w:rPr>
                <w:rFonts w:ascii="Palatino Linotype" w:eastAsia="Calibri" w:hAnsi="Palatino Linotype"/>
                <w:b/>
                <w:bCs/>
                <w:lang w:bidi="el-GR"/>
              </w:rPr>
            </w:pPr>
          </w:p>
        </w:tc>
        <w:tc>
          <w:tcPr>
            <w:tcW w:w="4937" w:type="dxa"/>
            <w:gridSpan w:val="4"/>
            <w:hideMark/>
          </w:tcPr>
          <w:p w14:paraId="497CE937"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Συνολικό Κόστος χωρίς ΦΠΑ (€)</w:t>
            </w:r>
          </w:p>
        </w:tc>
        <w:tc>
          <w:tcPr>
            <w:tcW w:w="803" w:type="dxa"/>
            <w:noWrap/>
            <w:hideMark/>
          </w:tcPr>
          <w:p w14:paraId="580BB0C1" w14:textId="77777777" w:rsidR="00034711" w:rsidRPr="00034711" w:rsidRDefault="00034711" w:rsidP="00034711">
            <w:pPr>
              <w:jc w:val="both"/>
              <w:rPr>
                <w:rFonts w:ascii="Palatino Linotype" w:eastAsia="Calibri" w:hAnsi="Palatino Linotype"/>
                <w:b/>
                <w:bCs/>
                <w:lang w:bidi="el-GR"/>
              </w:rPr>
            </w:pPr>
          </w:p>
        </w:tc>
        <w:tc>
          <w:tcPr>
            <w:tcW w:w="941" w:type="dxa"/>
            <w:noWrap/>
            <w:hideMark/>
          </w:tcPr>
          <w:p w14:paraId="5388CAC8"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 xml:space="preserve">        235,00 € </w:t>
            </w:r>
          </w:p>
        </w:tc>
      </w:tr>
      <w:tr w:rsidR="00034711" w:rsidRPr="00034711" w14:paraId="75532F0B" w14:textId="77777777" w:rsidTr="00034711">
        <w:trPr>
          <w:trHeight w:val="900"/>
        </w:trPr>
        <w:tc>
          <w:tcPr>
            <w:tcW w:w="1040" w:type="dxa"/>
            <w:noWrap/>
            <w:hideMark/>
          </w:tcPr>
          <w:p w14:paraId="20038B0F" w14:textId="77777777" w:rsidR="00034711" w:rsidRPr="00034711" w:rsidRDefault="00034711" w:rsidP="00034711">
            <w:pPr>
              <w:jc w:val="both"/>
              <w:rPr>
                <w:rFonts w:ascii="Palatino Linotype" w:eastAsia="Calibri" w:hAnsi="Palatino Linotype"/>
                <w:b/>
                <w:bCs/>
                <w:lang w:bidi="el-GR"/>
              </w:rPr>
            </w:pPr>
          </w:p>
        </w:tc>
        <w:tc>
          <w:tcPr>
            <w:tcW w:w="575" w:type="dxa"/>
            <w:noWrap/>
            <w:hideMark/>
          </w:tcPr>
          <w:p w14:paraId="42FA81BC" w14:textId="77777777" w:rsidR="00034711" w:rsidRPr="00034711" w:rsidRDefault="00034711" w:rsidP="00034711">
            <w:pPr>
              <w:jc w:val="both"/>
              <w:rPr>
                <w:rFonts w:ascii="Palatino Linotype" w:eastAsia="Calibri" w:hAnsi="Palatino Linotype"/>
                <w:b/>
                <w:bCs/>
                <w:lang w:bidi="el-GR"/>
              </w:rPr>
            </w:pPr>
          </w:p>
        </w:tc>
        <w:tc>
          <w:tcPr>
            <w:tcW w:w="4937" w:type="dxa"/>
            <w:gridSpan w:val="4"/>
            <w:hideMark/>
          </w:tcPr>
          <w:p w14:paraId="1F4FE77C"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 xml:space="preserve">Συνολικό Κόστος με ΦΠΑ </w:t>
            </w:r>
          </w:p>
        </w:tc>
        <w:tc>
          <w:tcPr>
            <w:tcW w:w="803" w:type="dxa"/>
            <w:noWrap/>
            <w:hideMark/>
          </w:tcPr>
          <w:p w14:paraId="57703FE2" w14:textId="77777777" w:rsidR="00034711" w:rsidRPr="00034711" w:rsidRDefault="00034711" w:rsidP="00034711">
            <w:pPr>
              <w:jc w:val="both"/>
              <w:rPr>
                <w:rFonts w:ascii="Palatino Linotype" w:eastAsia="Calibri" w:hAnsi="Palatino Linotype"/>
                <w:b/>
                <w:bCs/>
                <w:lang w:bidi="el-GR"/>
              </w:rPr>
            </w:pPr>
          </w:p>
        </w:tc>
        <w:tc>
          <w:tcPr>
            <w:tcW w:w="941" w:type="dxa"/>
            <w:hideMark/>
          </w:tcPr>
          <w:p w14:paraId="084FB804" w14:textId="77777777" w:rsidR="00034711" w:rsidRPr="00034711" w:rsidRDefault="00034711" w:rsidP="00034711">
            <w:pPr>
              <w:jc w:val="both"/>
              <w:rPr>
                <w:rFonts w:ascii="Palatino Linotype" w:eastAsia="Calibri" w:hAnsi="Palatino Linotype"/>
                <w:b/>
                <w:bCs/>
                <w:lang w:bidi="el-GR"/>
              </w:rPr>
            </w:pPr>
            <w:r w:rsidRPr="00034711">
              <w:rPr>
                <w:rFonts w:ascii="Palatino Linotype" w:eastAsia="Calibri" w:hAnsi="Palatino Linotype"/>
                <w:b/>
                <w:bCs/>
                <w:lang w:bidi="el-GR"/>
              </w:rPr>
              <w:t xml:space="preserve">        289,96 € </w:t>
            </w:r>
          </w:p>
        </w:tc>
      </w:tr>
    </w:tbl>
    <w:p w14:paraId="1EE27112" w14:textId="263AE98F" w:rsidR="001513DD" w:rsidRPr="001513DD" w:rsidRDefault="001513DD" w:rsidP="001513DD">
      <w:pPr>
        <w:jc w:val="both"/>
        <w:rPr>
          <w:rFonts w:ascii="Palatino Linotype" w:eastAsia="Calibri" w:hAnsi="Palatino Linotype" w:cs="Times New Roman"/>
          <w:b/>
          <w:bCs/>
          <w:kern w:val="0"/>
          <w:lang w:bidi="el-GR"/>
          <w14:ligatures w14:val="none"/>
        </w:rPr>
      </w:pPr>
    </w:p>
    <w:p w14:paraId="62395624"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4CAA8438"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449F4178"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Επιπρόσθετα, προς απόδειξη της μη συνδρομής των λόγων αποκλεισμού από διαδικασίες σύναψης δημοσίων συμβάσεων των παρ. 1 και 2 του άρθρου 73 του Ν.4412/2016, θα πρέπει να προσκομίσετε μαζί με την οικονομική σας προσφορά και τα παρακάτω δικαιολογητικά σύμφωνα με το άρθρο 80 παρ. 2 και 3 του Ν.4412/2016: </w:t>
      </w:r>
    </w:p>
    <w:p w14:paraId="2C9F6C5D"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1)Βεβαίωση φορολογικής ενημερότητας, για συμμετοχή </w:t>
      </w:r>
    </w:p>
    <w:p w14:paraId="7B0D0878"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2)Βεβαίωση ασφαλιστικής ενημερότητας για ασφαλιστικές εισφορές του προσωπικού, για συμμετοχή </w:t>
      </w:r>
    </w:p>
    <w:p w14:paraId="3E0AD7E2"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3) Βεβαίωση ασφαλιστικής ενημερότητας μη μισθωτών ΕΦΚΑ, για συμμετοχή (αφορά ατομικές επιχειρήσεις) </w:t>
      </w:r>
    </w:p>
    <w:p w14:paraId="4108CF58"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4)Υπεύθυνη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παιδική εργασίας. (επισυνάπτεται σχετικό υπόδειγμα) </w:t>
      </w:r>
    </w:p>
    <w:p w14:paraId="0A073F6F"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5)Αντίγραφο καταστατικού της εταιρίας &amp; έγγραφο ταυτοποίησης μελών Διοικητικού Συμβουλίου (π.χ. ΓΕΜΗ).  Στοιχεία και έγγραφα από τα οποία πρέπει να προκύπτουν ο Πρόεδρος και Διευθύνων Σύμβουλος Α.Ε., τα υπόλοιπα πρόσωπα που έχουν δικαίωμα να δεσμεύουν με την υπογραφή τους το νομικό πρόσωπο και τα έγγραφα της νομιμοποίησης αυτών, αν αυτό δεν προκύπτει ευθέως από το καταστατικό αναλόγως με τη νομική μορφή των εταιρειών ή κάθε άλλου νομικού προσώπου.</w:t>
      </w:r>
    </w:p>
    <w:p w14:paraId="53193E58"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Σε περίπτωση που ο ανάδοχος δεν θα προσκομίσει κάποιο από τα παραπάνω έγγραφα, η προσφορά του θα απορριφθεί ως απαράδεκτή, με την επιφύλαξη του Αρ. 102 του Ν. 4412/2016 «Συμπλήρωση, αποσαφήνιση πληροφοριών και δικαιολογητικών», όπως τροπ. και ισχύει, και ανάδοχος θα αναδειχθεί ο αμέσως επόμενος με την οικονομικότερη προσφορά, για τον οποίο θα ακολουθηθεί η ίδια διαδικασία.</w:t>
      </w:r>
    </w:p>
    <w:p w14:paraId="0A799894"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75DF1ABD"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0B11AE9D"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 </w:t>
      </w:r>
    </w:p>
    <w:p w14:paraId="40646A84" w14:textId="77777777" w:rsidR="001513DD" w:rsidRPr="001513DD" w:rsidRDefault="001513DD" w:rsidP="001513DD">
      <w:pPr>
        <w:jc w:val="both"/>
        <w:rPr>
          <w:rFonts w:ascii="Palatino Linotype" w:eastAsia="Calibri" w:hAnsi="Palatino Linotype" w:cs="Times New Roman"/>
          <w:b/>
          <w:bCs/>
          <w:kern w:val="0"/>
          <w:lang w:bidi="el-GR"/>
          <w14:ligatures w14:val="none"/>
        </w:rPr>
      </w:pPr>
    </w:p>
    <w:tbl>
      <w:tblPr>
        <w:tblStyle w:val="TableGrid"/>
        <w:tblW w:w="0" w:type="auto"/>
        <w:tblLook w:val="04A0" w:firstRow="1" w:lastRow="0" w:firstColumn="1" w:lastColumn="0" w:noHBand="0" w:noVBand="1"/>
      </w:tblPr>
      <w:tblGrid>
        <w:gridCol w:w="8296"/>
      </w:tblGrid>
      <w:tr w:rsidR="001513DD" w:rsidRPr="001513DD" w14:paraId="167D837B" w14:textId="77777777" w:rsidTr="00164485">
        <w:tc>
          <w:tcPr>
            <w:tcW w:w="8296" w:type="dxa"/>
          </w:tcPr>
          <w:p w14:paraId="67572D9B" w14:textId="418DBE1A" w:rsidR="001513DD" w:rsidRPr="001513DD" w:rsidRDefault="001513DD" w:rsidP="001513DD">
            <w:pPr>
              <w:jc w:val="both"/>
              <w:rPr>
                <w:rFonts w:ascii="Palatino Linotype" w:hAnsi="Palatino Linotype"/>
                <w:b/>
                <w:bCs/>
                <w:lang w:bidi="el-GR"/>
              </w:rPr>
            </w:pPr>
            <w:r w:rsidRPr="001513DD">
              <w:rPr>
                <w:rFonts w:ascii="Palatino Linotype" w:hAnsi="Palatino Linotype"/>
                <w:b/>
                <w:bCs/>
                <w:lang w:bidi="el-GR"/>
              </w:rPr>
              <w:t xml:space="preserve">Ημερομηνία λήψης της προσφοράς από την ΑΡΣΙΣ </w:t>
            </w:r>
            <w:r w:rsidRPr="00B81C75">
              <w:rPr>
                <w:rFonts w:ascii="Palatino Linotype" w:hAnsi="Palatino Linotype"/>
                <w:b/>
                <w:bCs/>
                <w:lang w:bidi="el-GR"/>
              </w:rPr>
              <w:t xml:space="preserve">το αργότερο     </w:t>
            </w:r>
            <w:r w:rsidR="00034711" w:rsidRPr="00B81C75">
              <w:rPr>
                <w:rFonts w:ascii="Palatino Linotype" w:hAnsi="Palatino Linotype"/>
                <w:b/>
                <w:bCs/>
                <w:lang w:bidi="el-GR"/>
              </w:rPr>
              <w:t>22</w:t>
            </w:r>
            <w:r w:rsidR="00B93C2D" w:rsidRPr="00B81C75">
              <w:rPr>
                <w:rFonts w:ascii="Palatino Linotype" w:hAnsi="Palatino Linotype"/>
                <w:b/>
                <w:bCs/>
                <w:lang w:bidi="el-GR"/>
              </w:rPr>
              <w:t xml:space="preserve">/5/2026 </w:t>
            </w:r>
            <w:r w:rsidRPr="00B81C75">
              <w:rPr>
                <w:rFonts w:ascii="Palatino Linotype" w:hAnsi="Palatino Linotype"/>
                <w:b/>
                <w:bCs/>
                <w:lang w:bidi="el-GR"/>
              </w:rPr>
              <w:t xml:space="preserve">  και ώρα 12.00</w:t>
            </w:r>
          </w:p>
        </w:tc>
      </w:tr>
    </w:tbl>
    <w:p w14:paraId="6829B5EF"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23359121"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Οι προσφορές μπορούν να κατατεθούν στην ΑΡΣΙΣ με κάθε πρόσφορο μέσο επικοινωνίας (ταχυδρομικά έγγραφα, ηλεκτρονικά, με φαξ ή αντίστοιχο τρόπο). </w:t>
      </w:r>
    </w:p>
    <w:p w14:paraId="79F4151F" w14:textId="77777777" w:rsidR="00B81C75"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sym w:font="Symbol" w:char="F0B7"/>
      </w:r>
      <w:r w:rsidRPr="001513DD">
        <w:rPr>
          <w:rFonts w:ascii="Palatino Linotype" w:eastAsia="Calibri" w:hAnsi="Palatino Linotype" w:cs="Times New Roman"/>
          <w:b/>
          <w:bCs/>
          <w:kern w:val="0"/>
          <w:lang w:bidi="el-GR"/>
          <w14:ligatures w14:val="none"/>
        </w:rPr>
        <w:t xml:space="preserve"> Ταχυδρομική Διεύθυνση</w:t>
      </w:r>
      <w:r w:rsidR="00B81C75" w:rsidRPr="00B81C75">
        <w:rPr>
          <w:rFonts w:ascii="Palatino Linotype" w:eastAsia="Calibri" w:hAnsi="Palatino Linotype" w:cs="Times New Roman"/>
          <w:b/>
          <w:bCs/>
          <w:kern w:val="0"/>
          <w:lang w:bidi="el-GR"/>
          <w14:ligatures w14:val="none"/>
        </w:rPr>
        <w:t xml:space="preserve"> </w:t>
      </w:r>
      <w:r w:rsidR="00B81C75">
        <w:rPr>
          <w:rFonts w:ascii="Palatino Linotype" w:eastAsia="Calibri" w:hAnsi="Palatino Linotype" w:cs="Times New Roman"/>
          <w:b/>
          <w:bCs/>
          <w:kern w:val="0"/>
          <w:lang w:bidi="el-GR"/>
          <w14:ligatures w14:val="none"/>
        </w:rPr>
        <w:t>Ορφανίδου 5</w:t>
      </w:r>
      <w:r w:rsidR="00B81C75" w:rsidRPr="001513DD">
        <w:rPr>
          <w:rFonts w:ascii="Palatino Linotype" w:eastAsia="Calibri" w:hAnsi="Palatino Linotype" w:cs="Times New Roman"/>
          <w:b/>
          <w:bCs/>
          <w:kern w:val="0"/>
          <w:lang w:bidi="el-GR"/>
          <w14:ligatures w14:val="none"/>
        </w:rPr>
        <w:t xml:space="preserve"> , </w:t>
      </w:r>
      <w:r w:rsidR="00B81C75">
        <w:rPr>
          <w:rFonts w:ascii="Palatino Linotype" w:eastAsia="Calibri" w:hAnsi="Palatino Linotype" w:cs="Times New Roman"/>
          <w:b/>
          <w:bCs/>
          <w:kern w:val="0"/>
          <w:lang w:bidi="el-GR"/>
          <w14:ligatures w14:val="none"/>
        </w:rPr>
        <w:t>ΤΚ 54626, Θεσσαλονίκη</w:t>
      </w:r>
      <w:r w:rsidR="00B81C75" w:rsidRPr="001513DD">
        <w:rPr>
          <w:rFonts w:ascii="Palatino Linotype" w:eastAsia="Calibri" w:hAnsi="Palatino Linotype" w:cs="Times New Roman"/>
          <w:b/>
          <w:bCs/>
          <w:kern w:val="0"/>
          <w:lang w:bidi="el-GR"/>
          <w14:ligatures w14:val="none"/>
        </w:rPr>
        <w:t xml:space="preserve"> </w:t>
      </w:r>
    </w:p>
    <w:p w14:paraId="7125E606" w14:textId="77777777" w:rsidR="00B81C75" w:rsidRPr="001513DD" w:rsidRDefault="001513DD" w:rsidP="00B81C75">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sym w:font="Symbol" w:char="F0B7"/>
      </w:r>
      <w:r w:rsidRPr="001513DD">
        <w:rPr>
          <w:rFonts w:ascii="Palatino Linotype" w:eastAsia="Calibri" w:hAnsi="Palatino Linotype" w:cs="Times New Roman"/>
          <w:b/>
          <w:bCs/>
          <w:kern w:val="0"/>
          <w:lang w:bidi="el-GR"/>
          <w14:ligatures w14:val="none"/>
        </w:rPr>
        <w:t xml:space="preserve"> Fax: </w:t>
      </w:r>
      <w:r w:rsidR="00B81C75" w:rsidRPr="00223D10">
        <w:rPr>
          <w:rFonts w:ascii="Palatino Linotype" w:eastAsia="Calibri" w:hAnsi="Palatino Linotype" w:cs="Times New Roman"/>
          <w:b/>
          <w:bCs/>
          <w:kern w:val="0"/>
          <w:lang w:bidi="el-GR"/>
          <w14:ligatures w14:val="none"/>
        </w:rPr>
        <w:t>2316 015307</w:t>
      </w:r>
    </w:p>
    <w:p w14:paraId="687FCB4D" w14:textId="55F676DB"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lang w:bidi="el-GR"/>
          <w14:ligatures w14:val="none"/>
        </w:rPr>
        <w:sym w:font="Symbol" w:char="F0B7"/>
      </w:r>
      <w:r w:rsidRPr="001513DD">
        <w:rPr>
          <w:rFonts w:ascii="Palatino Linotype" w:eastAsia="Calibri" w:hAnsi="Palatino Linotype" w:cs="Times New Roman"/>
          <w:b/>
          <w:bCs/>
          <w:kern w:val="0"/>
          <w:lang w:bidi="el-GR"/>
          <w14:ligatures w14:val="none"/>
        </w:rPr>
        <w:t xml:space="preserve"> Ηλεκτρονική Διεύθυνση: </w:t>
      </w:r>
      <w:hyperlink r:id="rId8" w:history="1">
        <w:r w:rsidRPr="001513DD">
          <w:rPr>
            <w:rFonts w:ascii="Palatino Linotype" w:eastAsia="Calibri" w:hAnsi="Palatino Linotype" w:cs="Times New Roman"/>
            <w:b/>
            <w:bCs/>
            <w:color w:val="0563C1"/>
            <w:kern w:val="0"/>
            <w:u w:val="single"/>
            <w14:ligatures w14:val="none"/>
          </w:rPr>
          <w:t>procurementstreetwork@gmail.com</w:t>
        </w:r>
      </w:hyperlink>
    </w:p>
    <w:p w14:paraId="09A73EFD"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7028269B"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Για οποιαδήποτε πληροφορία ή διευκρίνιση οι ενδιαφερόμενοι οικονομικοί φορείς μπορούν να επικοινωνούν με την αναθέτουσα αρχή </w:t>
      </w:r>
    </w:p>
    <w:p w14:paraId="4F5DF913" w14:textId="2FA2A561"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στα τηλέφωνα  </w:t>
      </w:r>
      <w:r w:rsidR="00B81C75" w:rsidRPr="00223D10">
        <w:rPr>
          <w:rFonts w:ascii="Palatino Linotype" w:eastAsia="Calibri" w:hAnsi="Palatino Linotype" w:cs="Times New Roman"/>
          <w:b/>
          <w:bCs/>
          <w:kern w:val="0"/>
          <w:lang w:bidi="el-GR"/>
          <w14:ligatures w14:val="none"/>
        </w:rPr>
        <w:t>2316 015307</w:t>
      </w:r>
      <w:r w:rsidR="00B81C75" w:rsidRPr="001513DD">
        <w:rPr>
          <w:rFonts w:ascii="Palatino Linotype" w:eastAsia="Calibri" w:hAnsi="Palatino Linotype" w:cs="Times New Roman"/>
          <w:b/>
          <w:bCs/>
          <w:kern w:val="0"/>
          <w:lang w:bidi="el-GR"/>
          <w14:ligatures w14:val="none"/>
        </w:rPr>
        <w:t xml:space="preserve"> </w:t>
      </w:r>
      <w:r w:rsidRPr="001513DD">
        <w:rPr>
          <w:rFonts w:ascii="Palatino Linotype" w:eastAsia="Calibri" w:hAnsi="Palatino Linotype" w:cs="Times New Roman"/>
          <w:b/>
          <w:bCs/>
          <w:kern w:val="0"/>
          <w:lang w:bidi="el-GR"/>
          <w14:ligatures w14:val="none"/>
        </w:rPr>
        <w:t xml:space="preserve"> κατά τις εργάσιμες μέρες και ώρες </w:t>
      </w:r>
    </w:p>
    <w:p w14:paraId="632935FA"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και στην ηλεκτρονική διεύθυνση:</w:t>
      </w:r>
      <w:r w:rsidRPr="001513DD">
        <w:rPr>
          <w:rFonts w:ascii="Palatino Linotype" w:eastAsia="Calibri" w:hAnsi="Palatino Linotype" w:cs="Times New Roman"/>
          <w:b/>
          <w:bCs/>
          <w:kern w:val="0"/>
          <w14:ligatures w14:val="none"/>
        </w:rPr>
        <w:t xml:space="preserve"> procurementstreetwork@gmail.com</w:t>
      </w:r>
    </w:p>
    <w:p w14:paraId="3F089D20"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48809E48" w14:textId="77777777" w:rsidR="001513DD" w:rsidRPr="001513DD" w:rsidRDefault="001513DD" w:rsidP="001513DD">
      <w:pPr>
        <w:jc w:val="both"/>
        <w:rPr>
          <w:rFonts w:ascii="Palatino Linotype" w:eastAsia="Calibri" w:hAnsi="Palatino Linotype" w:cs="Times New Roman"/>
          <w:b/>
          <w:bCs/>
          <w:kern w:val="0"/>
          <w14:ligatures w14:val="none"/>
        </w:rPr>
      </w:pPr>
    </w:p>
    <w:p w14:paraId="0944F8D7"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ΓΙΑ ΤΗΝ ΑΡΣΙΣ – ΚΟΙΝΩΝΙΚΗ ΟΡΓΑΝΩΣΗ ΥΠΟΣΤΗΡΙΞΗΣ ΝΕΩΝ </w:t>
      </w:r>
    </w:p>
    <w:p w14:paraId="360B0AED"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lang w:bidi="el-GR"/>
          <w14:ligatures w14:val="none"/>
        </w:rPr>
        <w:t>Η ΣΥΝΤΟΝΙΣΤΡΙΑ ΕΡΓΟΥ  ΦΩΤΕΙΝΗ ΔΕΜΗ</w:t>
      </w:r>
    </w:p>
    <w:p w14:paraId="60AEF020" w14:textId="77777777" w:rsidR="001513DD" w:rsidRPr="001513DD" w:rsidRDefault="001513DD" w:rsidP="001513DD">
      <w:pPr>
        <w:jc w:val="both"/>
        <w:rPr>
          <w:rFonts w:ascii="Palatino Linotype" w:eastAsia="Calibri" w:hAnsi="Palatino Linotype" w:cs="Times New Roman"/>
          <w:b/>
          <w:bCs/>
          <w:kern w:val="0"/>
          <w14:ligatures w14:val="none"/>
        </w:rPr>
      </w:pPr>
    </w:p>
    <w:p w14:paraId="323EE726" w14:textId="77777777" w:rsidR="001513DD" w:rsidRPr="001513DD" w:rsidRDefault="001513DD" w:rsidP="001513DD">
      <w:pPr>
        <w:jc w:val="both"/>
        <w:rPr>
          <w:rFonts w:ascii="Palatino Linotype" w:eastAsia="Calibri" w:hAnsi="Palatino Linotype" w:cs="Times New Roman"/>
          <w:b/>
          <w:bCs/>
          <w:kern w:val="0"/>
          <w14:ligatures w14:val="none"/>
        </w:rPr>
      </w:pPr>
    </w:p>
    <w:p w14:paraId="5807FB0B" w14:textId="77777777" w:rsidR="00034711" w:rsidRPr="00034711" w:rsidRDefault="00034711" w:rsidP="00034711">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 xml:space="preserve">Παράρτημα Ι -Φυσικό και Οικονομικό Αντικείμενο </w:t>
      </w:r>
    </w:p>
    <w:p w14:paraId="4536C277" w14:textId="77777777" w:rsidR="00034711" w:rsidRPr="001513DD" w:rsidRDefault="00034711" w:rsidP="00034711">
      <w:pPr>
        <w:jc w:val="both"/>
        <w:rPr>
          <w:rFonts w:ascii="Palatino Linotype" w:eastAsia="Calibri" w:hAnsi="Palatino Linotype" w:cs="Times New Roman"/>
          <w:b/>
          <w:bCs/>
          <w:kern w:val="0"/>
          <w14:ligatures w14:val="none"/>
        </w:rPr>
      </w:pPr>
    </w:p>
    <w:p w14:paraId="32366962" w14:textId="77777777" w:rsidR="001513DD" w:rsidRPr="001513DD" w:rsidRDefault="001513DD" w:rsidP="001513DD">
      <w:pPr>
        <w:jc w:val="both"/>
        <w:rPr>
          <w:rFonts w:ascii="Palatino Linotype" w:eastAsia="Calibri" w:hAnsi="Palatino Linotype" w:cs="Times New Roman"/>
          <w:b/>
          <w:bCs/>
          <w:kern w:val="0"/>
          <w14:ligatures w14:val="none"/>
        </w:rPr>
      </w:pPr>
    </w:p>
    <w:p w14:paraId="6C75A080" w14:textId="77777777" w:rsidR="001513DD" w:rsidRPr="001513DD" w:rsidRDefault="001513DD" w:rsidP="001513DD">
      <w:pPr>
        <w:jc w:val="both"/>
        <w:rPr>
          <w:rFonts w:ascii="Palatino Linotype" w:eastAsia="Calibri" w:hAnsi="Palatino Linotype" w:cs="Times New Roman"/>
          <w:b/>
          <w:bCs/>
          <w:kern w:val="0"/>
          <w14:ligatures w14:val="none"/>
        </w:rPr>
      </w:pPr>
    </w:p>
    <w:p w14:paraId="7C72E286" w14:textId="77777777" w:rsidR="00550729" w:rsidRDefault="00550729" w:rsidP="001513DD">
      <w:pPr>
        <w:jc w:val="both"/>
        <w:rPr>
          <w:rFonts w:ascii="Palatino Linotype" w:eastAsia="Calibri" w:hAnsi="Palatino Linotype" w:cs="Times New Roman"/>
          <w:b/>
          <w:bCs/>
          <w:kern w:val="0"/>
          <w14:ligatures w14:val="none"/>
        </w:rPr>
      </w:pPr>
    </w:p>
    <w:p w14:paraId="0557D8EB" w14:textId="77777777" w:rsidR="00550729" w:rsidRDefault="00550729" w:rsidP="001513DD">
      <w:pPr>
        <w:jc w:val="both"/>
        <w:rPr>
          <w:rFonts w:ascii="Palatino Linotype" w:eastAsia="Calibri" w:hAnsi="Palatino Linotype" w:cs="Times New Roman"/>
          <w:b/>
          <w:bCs/>
          <w:kern w:val="0"/>
          <w14:ligatures w14:val="none"/>
        </w:rPr>
      </w:pPr>
    </w:p>
    <w:p w14:paraId="4F37742E" w14:textId="77777777" w:rsidR="00550729" w:rsidRDefault="00550729" w:rsidP="001513DD">
      <w:pPr>
        <w:jc w:val="both"/>
        <w:rPr>
          <w:rFonts w:ascii="Palatino Linotype" w:eastAsia="Calibri" w:hAnsi="Palatino Linotype" w:cs="Times New Roman"/>
          <w:b/>
          <w:bCs/>
          <w:kern w:val="0"/>
          <w14:ligatures w14:val="none"/>
        </w:rPr>
      </w:pPr>
    </w:p>
    <w:p w14:paraId="11594E3F" w14:textId="77777777" w:rsidR="00550729" w:rsidRDefault="00550729" w:rsidP="001513DD">
      <w:pPr>
        <w:jc w:val="both"/>
        <w:rPr>
          <w:rFonts w:ascii="Palatino Linotype" w:eastAsia="Calibri" w:hAnsi="Palatino Linotype" w:cs="Times New Roman"/>
          <w:b/>
          <w:bCs/>
          <w:kern w:val="0"/>
          <w14:ligatures w14:val="none"/>
        </w:rPr>
      </w:pPr>
    </w:p>
    <w:p w14:paraId="7E3D1068" w14:textId="77777777" w:rsidR="00550729" w:rsidRDefault="00550729" w:rsidP="001513DD">
      <w:pPr>
        <w:jc w:val="both"/>
        <w:rPr>
          <w:rFonts w:ascii="Palatino Linotype" w:eastAsia="Calibri" w:hAnsi="Palatino Linotype" w:cs="Times New Roman"/>
          <w:b/>
          <w:bCs/>
          <w:kern w:val="0"/>
          <w14:ligatures w14:val="none"/>
        </w:rPr>
      </w:pPr>
    </w:p>
    <w:p w14:paraId="54BF2E5E" w14:textId="77777777" w:rsidR="00550729" w:rsidRDefault="00550729" w:rsidP="001513DD">
      <w:pPr>
        <w:jc w:val="both"/>
        <w:rPr>
          <w:rFonts w:ascii="Palatino Linotype" w:eastAsia="Calibri" w:hAnsi="Palatino Linotype" w:cs="Times New Roman"/>
          <w:b/>
          <w:bCs/>
          <w:kern w:val="0"/>
          <w14:ligatures w14:val="none"/>
        </w:rPr>
      </w:pPr>
    </w:p>
    <w:p w14:paraId="731F5CBF" w14:textId="77777777" w:rsidR="00550729" w:rsidRDefault="00550729" w:rsidP="001513DD">
      <w:pPr>
        <w:jc w:val="both"/>
        <w:rPr>
          <w:rFonts w:ascii="Palatino Linotype" w:eastAsia="Calibri" w:hAnsi="Palatino Linotype" w:cs="Times New Roman"/>
          <w:b/>
          <w:bCs/>
          <w:kern w:val="0"/>
          <w14:ligatures w14:val="none"/>
        </w:rPr>
      </w:pPr>
    </w:p>
    <w:p w14:paraId="520BF832" w14:textId="77777777" w:rsidR="00550729" w:rsidRDefault="00550729" w:rsidP="001513DD">
      <w:pPr>
        <w:jc w:val="both"/>
        <w:rPr>
          <w:rFonts w:ascii="Palatino Linotype" w:eastAsia="Calibri" w:hAnsi="Palatino Linotype" w:cs="Times New Roman"/>
          <w:b/>
          <w:bCs/>
          <w:kern w:val="0"/>
          <w14:ligatures w14:val="none"/>
        </w:rPr>
      </w:pPr>
    </w:p>
    <w:p w14:paraId="7048EC6A" w14:textId="2A2C5050" w:rsidR="008D5AD6" w:rsidRDefault="00034711" w:rsidP="001513DD">
      <w:pPr>
        <w:jc w:val="both"/>
        <w:rPr>
          <w:rFonts w:ascii="Palatino Linotype" w:eastAsia="Calibri" w:hAnsi="Palatino Linotype" w:cs="Times New Roman"/>
          <w:b/>
          <w:bCs/>
          <w:kern w:val="0"/>
          <w14:ligatures w14:val="none"/>
        </w:rPr>
      </w:pPr>
      <w:r w:rsidRPr="00034711">
        <w:rPr>
          <w:noProof/>
          <w:lang w:val="en-US"/>
        </w:rPr>
        <w:drawing>
          <wp:inline distT="0" distB="0" distL="0" distR="0" wp14:anchorId="727D9FB5" wp14:editId="0C04AB4D">
            <wp:extent cx="3462655" cy="8863330"/>
            <wp:effectExtent l="0" t="0" r="4445" b="0"/>
            <wp:docPr id="40587670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2655" cy="8863330"/>
                    </a:xfrm>
                    <a:prstGeom prst="rect">
                      <a:avLst/>
                    </a:prstGeom>
                    <a:noFill/>
                    <a:ln>
                      <a:noFill/>
                    </a:ln>
                  </pic:spPr>
                </pic:pic>
              </a:graphicData>
            </a:graphic>
          </wp:inline>
        </w:drawing>
      </w:r>
    </w:p>
    <w:p w14:paraId="4E28E679" w14:textId="77777777" w:rsidR="008D5AD6" w:rsidRDefault="008D5AD6" w:rsidP="001513DD">
      <w:pPr>
        <w:jc w:val="both"/>
        <w:rPr>
          <w:rFonts w:ascii="Palatino Linotype" w:eastAsia="Calibri" w:hAnsi="Palatino Linotype" w:cs="Times New Roman"/>
          <w:b/>
          <w:bCs/>
          <w:kern w:val="0"/>
          <w14:ligatures w14:val="none"/>
        </w:rPr>
      </w:pPr>
    </w:p>
    <w:p w14:paraId="38068F61" w14:textId="77777777" w:rsidR="008D5AD6" w:rsidRDefault="008D5AD6" w:rsidP="001513DD">
      <w:pPr>
        <w:jc w:val="both"/>
        <w:rPr>
          <w:rFonts w:ascii="Palatino Linotype" w:eastAsia="Calibri" w:hAnsi="Palatino Linotype" w:cs="Times New Roman"/>
          <w:b/>
          <w:bCs/>
          <w:kern w:val="0"/>
          <w14:ligatures w14:val="none"/>
        </w:rPr>
      </w:pPr>
    </w:p>
    <w:p w14:paraId="075D523F" w14:textId="77777777" w:rsidR="008D5AD6" w:rsidRDefault="008D5AD6" w:rsidP="001513DD">
      <w:pPr>
        <w:jc w:val="both"/>
        <w:rPr>
          <w:rFonts w:ascii="Palatino Linotype" w:eastAsia="Calibri" w:hAnsi="Palatino Linotype" w:cs="Times New Roman"/>
          <w:b/>
          <w:bCs/>
          <w:kern w:val="0"/>
          <w14:ligatures w14:val="none"/>
        </w:rPr>
      </w:pPr>
    </w:p>
    <w:p w14:paraId="191EE282" w14:textId="77777777" w:rsidR="008D5AD6" w:rsidRDefault="008D5AD6" w:rsidP="001513DD">
      <w:pPr>
        <w:jc w:val="both"/>
        <w:rPr>
          <w:rFonts w:ascii="Palatino Linotype" w:eastAsia="Calibri" w:hAnsi="Palatino Linotype" w:cs="Times New Roman"/>
          <w:b/>
          <w:bCs/>
          <w:kern w:val="0"/>
          <w14:ligatures w14:val="none"/>
        </w:rPr>
      </w:pPr>
    </w:p>
    <w:p w14:paraId="64244C43" w14:textId="77777777" w:rsidR="008D5AD6" w:rsidRDefault="008D5AD6" w:rsidP="001513DD">
      <w:pPr>
        <w:jc w:val="both"/>
        <w:rPr>
          <w:rFonts w:ascii="Palatino Linotype" w:eastAsia="Calibri" w:hAnsi="Palatino Linotype" w:cs="Times New Roman"/>
          <w:b/>
          <w:bCs/>
          <w:kern w:val="0"/>
          <w14:ligatures w14:val="none"/>
        </w:rPr>
      </w:pPr>
    </w:p>
    <w:p w14:paraId="7D3943F1" w14:textId="77777777" w:rsidR="008D5AD6" w:rsidRDefault="008D5AD6" w:rsidP="001513DD">
      <w:pPr>
        <w:jc w:val="both"/>
        <w:rPr>
          <w:rFonts w:ascii="Palatino Linotype" w:eastAsia="Calibri" w:hAnsi="Palatino Linotype" w:cs="Times New Roman"/>
          <w:b/>
          <w:bCs/>
          <w:kern w:val="0"/>
          <w14:ligatures w14:val="none"/>
        </w:rPr>
      </w:pPr>
    </w:p>
    <w:p w14:paraId="183E8E7F" w14:textId="5583D72B" w:rsidR="0012380E" w:rsidRPr="00034711" w:rsidRDefault="0012380E" w:rsidP="0012380E">
      <w:pPr>
        <w:widowControl w:val="0"/>
        <w:autoSpaceDE w:val="0"/>
        <w:autoSpaceDN w:val="0"/>
        <w:spacing w:before="171" w:after="0" w:line="240" w:lineRule="auto"/>
        <w:rPr>
          <w:rFonts w:ascii="Palatino Linotype" w:eastAsia="Palatino Linotype" w:hAnsi="Palatino Linotype" w:cs="Palatino Linotype"/>
          <w:bCs/>
          <w:kern w:val="0"/>
          <w14:ligatures w14:val="none"/>
        </w:rPr>
      </w:pPr>
    </w:p>
    <w:p w14:paraId="4CDFC482" w14:textId="77777777" w:rsidR="0012380E" w:rsidRPr="00192293" w:rsidRDefault="0012380E" w:rsidP="0012380E">
      <w:pPr>
        <w:widowControl w:val="0"/>
        <w:autoSpaceDE w:val="0"/>
        <w:autoSpaceDN w:val="0"/>
        <w:spacing w:after="0" w:line="240" w:lineRule="auto"/>
        <w:rPr>
          <w:rFonts w:ascii="Palatino Linotype" w:eastAsia="Palatino Linotype" w:hAnsi="Palatino Linotype" w:cs="Palatino Linotype"/>
          <w:b/>
          <w:bCs/>
          <w:kern w:val="0"/>
          <w:sz w:val="20"/>
          <w14:ligatures w14:val="none"/>
        </w:rPr>
      </w:pPr>
    </w:p>
    <w:p w14:paraId="3F827D61" w14:textId="77777777" w:rsidR="0012380E" w:rsidRPr="00192293" w:rsidRDefault="0012380E" w:rsidP="0012380E">
      <w:pPr>
        <w:widowControl w:val="0"/>
        <w:autoSpaceDE w:val="0"/>
        <w:autoSpaceDN w:val="0"/>
        <w:spacing w:after="0" w:line="240" w:lineRule="auto"/>
        <w:rPr>
          <w:rFonts w:ascii="Palatino Linotype" w:eastAsia="Palatino Linotype" w:hAnsi="Palatino Linotype" w:cs="Palatino Linotype"/>
          <w:b/>
          <w:bCs/>
          <w:kern w:val="0"/>
          <w:sz w:val="20"/>
          <w14:ligatures w14:val="none"/>
        </w:rPr>
      </w:pPr>
    </w:p>
    <w:p w14:paraId="02CBA05A" w14:textId="4997C0B9" w:rsidR="0012380E" w:rsidRPr="00192293" w:rsidRDefault="001513DD">
      <w:r>
        <w:rPr>
          <w:noProof/>
          <w:lang w:val="en-US"/>
        </w:rPr>
        <w:drawing>
          <wp:inline distT="0" distB="0" distL="0" distR="0" wp14:anchorId="5DC95B10" wp14:editId="647742E5">
            <wp:extent cx="5274310" cy="1202690"/>
            <wp:effectExtent l="0" t="0" r="2540" b="0"/>
            <wp:docPr id="175080529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3EF3AB6F" w14:textId="77777777" w:rsidR="0012380E" w:rsidRPr="00192293" w:rsidRDefault="0012380E"/>
    <w:sectPr w:rsidR="0012380E" w:rsidRPr="0019229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5C5C1" w14:textId="77777777" w:rsidR="006107C4" w:rsidRDefault="006107C4" w:rsidP="0012380E">
      <w:pPr>
        <w:spacing w:after="0" w:line="240" w:lineRule="auto"/>
      </w:pPr>
      <w:r>
        <w:separator/>
      </w:r>
    </w:p>
  </w:endnote>
  <w:endnote w:type="continuationSeparator" w:id="0">
    <w:p w14:paraId="4A0C2C36" w14:textId="77777777" w:rsidR="006107C4" w:rsidRDefault="006107C4"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C51EE" w14:textId="77777777" w:rsidR="006107C4" w:rsidRDefault="006107C4" w:rsidP="0012380E">
      <w:pPr>
        <w:spacing w:after="0" w:line="240" w:lineRule="auto"/>
      </w:pPr>
      <w:r>
        <w:separator/>
      </w:r>
    </w:p>
  </w:footnote>
  <w:footnote w:type="continuationSeparator" w:id="0">
    <w:p w14:paraId="348D1E72" w14:textId="77777777" w:rsidR="006107C4" w:rsidRDefault="006107C4"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F9"/>
    <w:rsid w:val="00034711"/>
    <w:rsid w:val="00040183"/>
    <w:rsid w:val="00093DE6"/>
    <w:rsid w:val="000D5660"/>
    <w:rsid w:val="000E2A05"/>
    <w:rsid w:val="00104A6E"/>
    <w:rsid w:val="0012380E"/>
    <w:rsid w:val="00124BF9"/>
    <w:rsid w:val="001513DD"/>
    <w:rsid w:val="001620D7"/>
    <w:rsid w:val="00186683"/>
    <w:rsid w:val="00192293"/>
    <w:rsid w:val="001A50B7"/>
    <w:rsid w:val="00203957"/>
    <w:rsid w:val="00286565"/>
    <w:rsid w:val="002F58A1"/>
    <w:rsid w:val="003264B4"/>
    <w:rsid w:val="00397F84"/>
    <w:rsid w:val="003D1D95"/>
    <w:rsid w:val="00427833"/>
    <w:rsid w:val="004600D1"/>
    <w:rsid w:val="004F72F4"/>
    <w:rsid w:val="00532F2A"/>
    <w:rsid w:val="00550729"/>
    <w:rsid w:val="005E746B"/>
    <w:rsid w:val="006107C4"/>
    <w:rsid w:val="006518ED"/>
    <w:rsid w:val="006A29B1"/>
    <w:rsid w:val="007200FA"/>
    <w:rsid w:val="00762E92"/>
    <w:rsid w:val="007B5205"/>
    <w:rsid w:val="008C2C0E"/>
    <w:rsid w:val="008C4BD5"/>
    <w:rsid w:val="008D5AD6"/>
    <w:rsid w:val="009030FA"/>
    <w:rsid w:val="0095626E"/>
    <w:rsid w:val="009E5F77"/>
    <w:rsid w:val="00A46B60"/>
    <w:rsid w:val="00AB7CFB"/>
    <w:rsid w:val="00B4716C"/>
    <w:rsid w:val="00B81C75"/>
    <w:rsid w:val="00B93C2D"/>
    <w:rsid w:val="00C0209A"/>
    <w:rsid w:val="00D113FF"/>
    <w:rsid w:val="00D2338A"/>
    <w:rsid w:val="00DD5E1D"/>
    <w:rsid w:val="00F30F56"/>
    <w:rsid w:val="00F528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B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4B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4B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4B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4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BF9"/>
    <w:rPr>
      <w:rFonts w:eastAsiaTheme="majorEastAsia" w:cstheme="majorBidi"/>
      <w:color w:val="272727" w:themeColor="text1" w:themeTint="D8"/>
    </w:rPr>
  </w:style>
  <w:style w:type="paragraph" w:styleId="Title">
    <w:name w:val="Title"/>
    <w:basedOn w:val="Normal"/>
    <w:next w:val="Normal"/>
    <w:link w:val="Title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BF9"/>
    <w:pPr>
      <w:spacing w:before="160"/>
      <w:jc w:val="center"/>
    </w:pPr>
    <w:rPr>
      <w:i/>
      <w:iCs/>
      <w:color w:val="404040" w:themeColor="text1" w:themeTint="BF"/>
    </w:rPr>
  </w:style>
  <w:style w:type="character" w:customStyle="1" w:styleId="QuoteChar">
    <w:name w:val="Quote Char"/>
    <w:basedOn w:val="DefaultParagraphFont"/>
    <w:link w:val="Quote"/>
    <w:uiPriority w:val="29"/>
    <w:rsid w:val="00124BF9"/>
    <w:rPr>
      <w:i/>
      <w:iCs/>
      <w:color w:val="404040" w:themeColor="text1" w:themeTint="BF"/>
    </w:rPr>
  </w:style>
  <w:style w:type="paragraph" w:styleId="ListParagraph">
    <w:name w:val="List Paragraph"/>
    <w:basedOn w:val="Normal"/>
    <w:uiPriority w:val="34"/>
    <w:qFormat/>
    <w:rsid w:val="00124BF9"/>
    <w:pPr>
      <w:ind w:left="720"/>
      <w:contextualSpacing/>
    </w:pPr>
  </w:style>
  <w:style w:type="character" w:styleId="IntenseEmphasis">
    <w:name w:val="Intense Emphasis"/>
    <w:basedOn w:val="DefaultParagraphFont"/>
    <w:uiPriority w:val="21"/>
    <w:qFormat/>
    <w:rsid w:val="00124BF9"/>
    <w:rPr>
      <w:i/>
      <w:iCs/>
      <w:color w:val="2F5496" w:themeColor="accent1" w:themeShade="BF"/>
    </w:rPr>
  </w:style>
  <w:style w:type="paragraph" w:styleId="IntenseQuote">
    <w:name w:val="Intense Quote"/>
    <w:basedOn w:val="Normal"/>
    <w:next w:val="Normal"/>
    <w:link w:val="IntenseQuoteChar"/>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4BF9"/>
    <w:rPr>
      <w:i/>
      <w:iCs/>
      <w:color w:val="2F5496" w:themeColor="accent1" w:themeShade="BF"/>
    </w:rPr>
  </w:style>
  <w:style w:type="character" w:styleId="IntenseReference">
    <w:name w:val="Intense Reference"/>
    <w:basedOn w:val="DefaultParagraphFont"/>
    <w:uiPriority w:val="32"/>
    <w:qFormat/>
    <w:rsid w:val="00124BF9"/>
    <w:rPr>
      <w:b/>
      <w:bCs/>
      <w:smallCaps/>
      <w:color w:val="2F5496" w:themeColor="accent1" w:themeShade="BF"/>
      <w:spacing w:val="5"/>
    </w:rPr>
  </w:style>
  <w:style w:type="table" w:styleId="TableGrid">
    <w:name w:val="Table Grid"/>
    <w:basedOn w:val="TableNormal"/>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BodyText">
    <w:name w:val="Body Text"/>
    <w:basedOn w:val="Normal"/>
    <w:link w:val="BodyTextChar"/>
    <w:uiPriority w:val="99"/>
    <w:semiHidden/>
    <w:unhideWhenUsed/>
    <w:rsid w:val="0012380E"/>
    <w:pPr>
      <w:spacing w:after="120"/>
    </w:pPr>
  </w:style>
  <w:style w:type="character" w:customStyle="1" w:styleId="BodyTextChar">
    <w:name w:val="Body Text Char"/>
    <w:basedOn w:val="DefaultParagraphFont"/>
    <w:link w:val="BodyText"/>
    <w:uiPriority w:val="99"/>
    <w:semiHidden/>
    <w:rsid w:val="0012380E"/>
  </w:style>
  <w:style w:type="table" w:customStyle="1" w:styleId="TableNormal1">
    <w:name w:val="Table Normal1"/>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1238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380E"/>
  </w:style>
  <w:style w:type="paragraph" w:styleId="Footer">
    <w:name w:val="footer"/>
    <w:basedOn w:val="Normal"/>
    <w:link w:val="FooterChar"/>
    <w:uiPriority w:val="99"/>
    <w:unhideWhenUsed/>
    <w:rsid w:val="001238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380E"/>
  </w:style>
  <w:style w:type="paragraph" w:styleId="Revision">
    <w:name w:val="Revision"/>
    <w:hidden/>
    <w:uiPriority w:val="99"/>
    <w:semiHidden/>
    <w:rsid w:val="001513DD"/>
    <w:pPr>
      <w:spacing w:after="0" w:line="240" w:lineRule="auto"/>
    </w:pPr>
  </w:style>
  <w:style w:type="character" w:styleId="Hyperlink">
    <w:name w:val="Hyperlink"/>
    <w:basedOn w:val="DefaultParagraphFont"/>
    <w:uiPriority w:val="99"/>
    <w:unhideWhenUsed/>
    <w:rsid w:val="00034711"/>
    <w:rPr>
      <w:color w:val="0563C1"/>
      <w:u w:val="single"/>
    </w:rPr>
  </w:style>
  <w:style w:type="character" w:customStyle="1" w:styleId="UnresolvedMention">
    <w:name w:val="Unresolved Mention"/>
    <w:basedOn w:val="DefaultParagraphFont"/>
    <w:uiPriority w:val="99"/>
    <w:semiHidden/>
    <w:unhideWhenUsed/>
    <w:rsid w:val="00034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1226</Words>
  <Characters>6994</Characters>
  <Application>Microsoft Office Word</Application>
  <DocSecurity>0</DocSecurity>
  <Lines>58</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cp:lastModifiedBy>
  <cp:revision>2</cp:revision>
  <dcterms:created xsi:type="dcterms:W3CDTF">2026-05-19T16:10:00Z</dcterms:created>
  <dcterms:modified xsi:type="dcterms:W3CDTF">2026-05-19T16:10:00Z</dcterms:modified>
</cp:coreProperties>
</file>