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7FD2" w14:textId="77777777" w:rsidR="003A666D" w:rsidRPr="0039263C" w:rsidRDefault="003A666D" w:rsidP="005A0F27">
      <w:pPr>
        <w:shd w:val="clear" w:color="auto" w:fill="FFFFFF"/>
        <w:spacing w:after="0" w:line="276" w:lineRule="auto"/>
        <w:jc w:val="right"/>
        <w:textAlignment w:val="baseline"/>
        <w:rPr>
          <w:rFonts w:eastAsia="Times New Roman" w:cstheme="minorHAnsi"/>
          <w:b/>
          <w:bCs/>
          <w:sz w:val="18"/>
          <w:szCs w:val="18"/>
          <w:bdr w:val="none" w:sz="0" w:space="0" w:color="auto" w:frame="1"/>
        </w:rPr>
      </w:pPr>
      <w:r w:rsidRPr="0039263C">
        <w:rPr>
          <w:rFonts w:eastAsia="Times New Roman" w:cstheme="minorHAnsi"/>
          <w:b/>
          <w:bCs/>
          <w:sz w:val="18"/>
          <w:szCs w:val="18"/>
          <w:bdr w:val="none" w:sz="0" w:space="0" w:color="auto" w:frame="1"/>
        </w:rPr>
        <w:t>Καταχωριστέο στο ΚΗΜΔΗΣ</w:t>
      </w:r>
    </w:p>
    <w:p w14:paraId="0BF922EC" w14:textId="4627C4A5" w:rsidR="00661EB2" w:rsidRPr="00E6087E" w:rsidRDefault="00661EB2" w:rsidP="00661EB2">
      <w:pPr>
        <w:spacing w:after="0" w:line="276" w:lineRule="auto"/>
        <w:rPr>
          <w:b/>
          <w:u w:val="single"/>
        </w:rPr>
      </w:pPr>
      <w:r w:rsidRPr="004D1173">
        <w:rPr>
          <w:b/>
          <w:u w:val="single"/>
        </w:rPr>
        <w:t xml:space="preserve">Προς: </w:t>
      </w:r>
    </w:p>
    <w:p w14:paraId="4E575629" w14:textId="2C292CD2" w:rsidR="00473288" w:rsidRDefault="002B221F" w:rsidP="00473288">
      <w:pPr>
        <w:spacing w:after="0" w:line="276" w:lineRule="auto"/>
        <w:rPr>
          <w:b/>
        </w:rPr>
      </w:pPr>
      <w:r>
        <w:rPr>
          <w:b/>
        </w:rPr>
        <w:t>Μαργαρίτης Ηλιάδης</w:t>
      </w:r>
    </w:p>
    <w:p w14:paraId="368B6E94" w14:textId="511DFA94" w:rsidR="00BE1F0A" w:rsidRDefault="002B221F" w:rsidP="00473288">
      <w:pPr>
        <w:spacing w:after="0" w:line="276" w:lineRule="auto"/>
        <w:rPr>
          <w:b/>
        </w:rPr>
      </w:pPr>
      <w:r>
        <w:rPr>
          <w:b/>
        </w:rPr>
        <w:t>Αριστοτέλους 116</w:t>
      </w:r>
      <w:r w:rsidR="00BE1F0A" w:rsidRPr="00BE1F0A">
        <w:rPr>
          <w:b/>
        </w:rPr>
        <w:t xml:space="preserve">, </w:t>
      </w:r>
      <w:r>
        <w:rPr>
          <w:b/>
        </w:rPr>
        <w:t xml:space="preserve">10434, </w:t>
      </w:r>
      <w:r w:rsidR="00BE1F0A" w:rsidRPr="00BE1F0A">
        <w:rPr>
          <w:b/>
        </w:rPr>
        <w:t>Αθήνα</w:t>
      </w:r>
    </w:p>
    <w:p w14:paraId="7CBE57D4" w14:textId="5AD79EAA" w:rsidR="00473288" w:rsidRDefault="00473288" w:rsidP="00473288">
      <w:pPr>
        <w:spacing w:after="0" w:line="276" w:lineRule="auto"/>
        <w:rPr>
          <w:b/>
        </w:rPr>
      </w:pPr>
      <w:r w:rsidRPr="00F741BD">
        <w:rPr>
          <w:b/>
        </w:rPr>
        <w:t xml:space="preserve">Τηλέφωνο: </w:t>
      </w:r>
      <w:r w:rsidR="002B221F" w:rsidRPr="002B221F">
        <w:rPr>
          <w:b/>
        </w:rPr>
        <w:t>6972929261</w:t>
      </w:r>
    </w:p>
    <w:p w14:paraId="17FE6A89" w14:textId="77777777" w:rsidR="00BF4F02" w:rsidRPr="00950F1E" w:rsidRDefault="00BF4F02" w:rsidP="005A0F27">
      <w:pPr>
        <w:spacing w:after="120" w:line="276" w:lineRule="auto"/>
        <w:jc w:val="center"/>
        <w:rPr>
          <w:b/>
          <w:color w:val="000000"/>
        </w:rPr>
      </w:pPr>
    </w:p>
    <w:p w14:paraId="06BC3963" w14:textId="613BFD99" w:rsidR="001144D0" w:rsidRPr="006133F5" w:rsidRDefault="000C074E" w:rsidP="005A0F27">
      <w:pPr>
        <w:spacing w:after="120" w:line="276" w:lineRule="auto"/>
        <w:jc w:val="center"/>
        <w:rPr>
          <w:b/>
          <w:color w:val="000000"/>
        </w:rPr>
      </w:pPr>
      <w:r>
        <w:rPr>
          <w:b/>
          <w:color w:val="000000"/>
        </w:rPr>
        <w:t xml:space="preserve">Πρόσκληση Υποβολής Προσφοράς </w:t>
      </w:r>
      <w:r w:rsidRPr="006133F5">
        <w:rPr>
          <w:b/>
          <w:color w:val="000000"/>
        </w:rPr>
        <w:t>με ΑΡ.</w:t>
      </w:r>
      <w:r w:rsidRPr="00EA552D">
        <w:rPr>
          <w:b/>
          <w:color w:val="000000"/>
        </w:rPr>
        <w:t xml:space="preserve">ΠΡΩΤ: </w:t>
      </w:r>
      <w:r w:rsidR="00BE206B" w:rsidRPr="00EA552D">
        <w:rPr>
          <w:b/>
        </w:rPr>
        <w:t>ΑΜ</w:t>
      </w:r>
      <w:r w:rsidR="00A52F75" w:rsidRPr="00EA552D">
        <w:rPr>
          <w:b/>
        </w:rPr>
        <w:t>9</w:t>
      </w:r>
      <w:r w:rsidR="00943047" w:rsidRPr="00EA552D">
        <w:rPr>
          <w:b/>
        </w:rPr>
        <w:t>2</w:t>
      </w:r>
      <w:r w:rsidR="00EA552D" w:rsidRPr="00EA552D">
        <w:rPr>
          <w:b/>
        </w:rPr>
        <w:t>46</w:t>
      </w:r>
      <w:r w:rsidR="00C87B28" w:rsidRPr="00EA552D">
        <w:rPr>
          <w:b/>
        </w:rPr>
        <w:t>/</w:t>
      </w:r>
      <w:r w:rsidR="00473288" w:rsidRPr="00EA552D">
        <w:rPr>
          <w:b/>
        </w:rPr>
        <w:t>1</w:t>
      </w:r>
      <w:r w:rsidR="0098446F" w:rsidRPr="00EA552D">
        <w:rPr>
          <w:b/>
        </w:rPr>
        <w:t>4</w:t>
      </w:r>
      <w:r w:rsidR="00C87B28" w:rsidRPr="00EA552D">
        <w:rPr>
          <w:b/>
        </w:rPr>
        <w:t>-</w:t>
      </w:r>
      <w:r w:rsidR="007D2850" w:rsidRPr="00EA552D">
        <w:rPr>
          <w:b/>
        </w:rPr>
        <w:t>0</w:t>
      </w:r>
      <w:r w:rsidR="00473288" w:rsidRPr="00EA552D">
        <w:rPr>
          <w:b/>
        </w:rPr>
        <w:t>5</w:t>
      </w:r>
      <w:r w:rsidR="00C87B28" w:rsidRPr="00EA552D">
        <w:rPr>
          <w:b/>
        </w:rPr>
        <w:t>-202</w:t>
      </w:r>
      <w:r w:rsidR="00FC1709" w:rsidRPr="00EA552D">
        <w:rPr>
          <w:b/>
        </w:rPr>
        <w:t>6</w:t>
      </w:r>
    </w:p>
    <w:p w14:paraId="512168EC" w14:textId="12BFD2CC" w:rsidR="001144D0" w:rsidRPr="006133F5" w:rsidRDefault="006F4187" w:rsidP="005A0F27">
      <w:pPr>
        <w:spacing w:after="120" w:line="276" w:lineRule="auto"/>
        <w:jc w:val="both"/>
        <w:rPr>
          <w:b/>
        </w:rPr>
      </w:pPr>
      <w:bookmarkStart w:id="0" w:name="_heading=h.gjdgxs" w:colFirst="0" w:colLast="0"/>
      <w:bookmarkStart w:id="1" w:name="_Hlk95735973"/>
      <w:bookmarkEnd w:id="0"/>
      <w:r w:rsidRPr="006F4187">
        <w:rPr>
          <w:b/>
          <w:color w:val="000000"/>
        </w:rPr>
        <w:t xml:space="preserve">Για την απευθείας ανάθεση προμήθειας </w:t>
      </w:r>
      <w:bookmarkStart w:id="2" w:name="_Hlk224313135"/>
      <w:r w:rsidR="00473288">
        <w:rPr>
          <w:b/>
          <w:color w:val="000000"/>
        </w:rPr>
        <w:t xml:space="preserve">και τοποθέτησης </w:t>
      </w:r>
      <w:r w:rsidR="0098446F">
        <w:rPr>
          <w:b/>
          <w:color w:val="000000"/>
        </w:rPr>
        <w:t>ηλεκτρικών/ηλεκτρολογικών ειδών</w:t>
      </w:r>
      <w:r w:rsidRPr="006F4187">
        <w:rPr>
          <w:b/>
          <w:color w:val="000000"/>
        </w:rPr>
        <w:t xml:space="preserve">, για τις ανάγκες </w:t>
      </w:r>
      <w:r w:rsidR="005F3629">
        <w:rPr>
          <w:b/>
          <w:color w:val="000000"/>
        </w:rPr>
        <w:t>του</w:t>
      </w:r>
      <w:r w:rsidR="00516D8F">
        <w:rPr>
          <w:b/>
          <w:color w:val="000000"/>
        </w:rPr>
        <w:t xml:space="preserve"> </w:t>
      </w:r>
      <w:r w:rsidRPr="006F4187">
        <w:rPr>
          <w:b/>
          <w:color w:val="000000"/>
        </w:rPr>
        <w:t>Κ.Φ.Α.Α. (Κέντρ</w:t>
      </w:r>
      <w:r w:rsidR="005F3629">
        <w:rPr>
          <w:b/>
          <w:color w:val="000000"/>
        </w:rPr>
        <w:t>ου</w:t>
      </w:r>
      <w:r w:rsidRPr="006F4187">
        <w:rPr>
          <w:b/>
          <w:color w:val="000000"/>
        </w:rPr>
        <w:t xml:space="preserve"> Φιλοξενίας Ασυνόδευτων Ανηλίκων)</w:t>
      </w:r>
      <w:r w:rsidR="00472D62">
        <w:rPr>
          <w:b/>
          <w:color w:val="000000"/>
        </w:rPr>
        <w:t xml:space="preserve"> </w:t>
      </w:r>
      <w:bookmarkEnd w:id="2"/>
      <w:r w:rsidR="005F3629">
        <w:rPr>
          <w:b/>
          <w:color w:val="000000"/>
        </w:rPr>
        <w:t>στην Αθήνα</w:t>
      </w:r>
      <w:r w:rsidRPr="006F4187">
        <w:rPr>
          <w:b/>
          <w:color w:val="000000"/>
        </w:rPr>
        <w:t xml:space="preserve">, προϋπολογιζόμενης δαπάνης </w:t>
      </w:r>
      <w:r w:rsidR="0098446F">
        <w:rPr>
          <w:b/>
          <w:color w:val="000000"/>
        </w:rPr>
        <w:t>630</w:t>
      </w:r>
      <w:r w:rsidR="00620B91" w:rsidRPr="00620B91">
        <w:rPr>
          <w:b/>
          <w:color w:val="000000"/>
        </w:rPr>
        <w:t xml:space="preserve">,00 </w:t>
      </w:r>
      <w:r w:rsidRPr="006F4187">
        <w:rPr>
          <w:b/>
          <w:color w:val="000000"/>
        </w:rPr>
        <w:t xml:space="preserve">ευρώ χωρίς Φ.Π.Α. και </w:t>
      </w:r>
      <w:r w:rsidR="0098446F">
        <w:rPr>
          <w:b/>
          <w:color w:val="000000"/>
        </w:rPr>
        <w:t>781,20</w:t>
      </w:r>
      <w:r w:rsidR="00620B91" w:rsidRPr="00620B91">
        <w:rPr>
          <w:b/>
          <w:color w:val="000000"/>
        </w:rPr>
        <w:t xml:space="preserve"> </w:t>
      </w:r>
      <w:r w:rsidRPr="006F4187">
        <w:rPr>
          <w:b/>
          <w:color w:val="000000"/>
        </w:rPr>
        <w:t>ευρώ με Φ.Π.Α.</w:t>
      </w:r>
      <w:r w:rsidR="00C96702">
        <w:rPr>
          <w:b/>
          <w:color w:val="000000"/>
        </w:rPr>
        <w:t>.</w:t>
      </w:r>
    </w:p>
    <w:bookmarkEnd w:id="1"/>
    <w:p w14:paraId="255988C1" w14:textId="0DF63A27" w:rsidR="004A3994" w:rsidRPr="006133F5" w:rsidRDefault="000D694A" w:rsidP="00F32903">
      <w:pPr>
        <w:shd w:val="clear" w:color="auto" w:fill="FFFFFF"/>
        <w:spacing w:after="120" w:line="276" w:lineRule="auto"/>
        <w:jc w:val="both"/>
        <w:textAlignment w:val="baseline"/>
        <w:rPr>
          <w:rFonts w:eastAsia="Times New Roman" w:cs="Arial"/>
          <w:b/>
          <w:bCs/>
          <w:bdr w:val="none" w:sz="0" w:space="0" w:color="auto" w:frame="1"/>
        </w:rPr>
      </w:pPr>
      <w:r w:rsidRPr="00146A3C">
        <w:rPr>
          <w:b/>
          <w:color w:val="000000"/>
        </w:rPr>
        <w:t xml:space="preserve">CPV:  </w:t>
      </w:r>
      <w:r w:rsidR="0098446F" w:rsidRPr="0098446F">
        <w:rPr>
          <w:b/>
          <w:color w:val="000000"/>
        </w:rPr>
        <w:t>39714110-4 - Απορροφητήρες, 71314100-3 - Ηλεκτρολογικές υπηρεσίες</w:t>
      </w:r>
    </w:p>
    <w:p w14:paraId="29FB9CE0" w14:textId="1F4B2F8A" w:rsidR="00BF4F02" w:rsidRPr="00950F1E" w:rsidRDefault="001D09CF" w:rsidP="0071183B">
      <w:pPr>
        <w:shd w:val="clear" w:color="auto" w:fill="FFFFFF"/>
        <w:spacing w:after="120" w:line="276" w:lineRule="auto"/>
        <w:jc w:val="both"/>
        <w:textAlignment w:val="baseline"/>
        <w:rPr>
          <w:b/>
        </w:rPr>
      </w:pPr>
      <w:r w:rsidRPr="00A84AAE">
        <w:rPr>
          <w:rFonts w:eastAsia="Times New Roman" w:cs="Arial"/>
        </w:rPr>
        <w:t xml:space="preserve">Η ΑΡΣΙΣ Κοινωνική Οργάνωση Υποστήριξης Νέων, με </w:t>
      </w:r>
      <w:r w:rsidR="0071183B">
        <w:rPr>
          <w:rFonts w:eastAsia="Times New Roman" w:cs="Arial"/>
        </w:rPr>
        <w:t xml:space="preserve">έδρα </w:t>
      </w:r>
      <w:r w:rsidRPr="00A84AAE">
        <w:rPr>
          <w:rFonts w:eastAsia="Times New Roman" w:cs="Arial"/>
        </w:rPr>
        <w:t>στη Θεσσαλονίκη</w:t>
      </w:r>
      <w:r>
        <w:rPr>
          <w:rFonts w:eastAsia="Times New Roman" w:cs="Arial"/>
        </w:rPr>
        <w:t xml:space="preserve">, </w:t>
      </w:r>
      <w:r w:rsidRPr="00A84AAE">
        <w:rPr>
          <w:rFonts w:eastAsia="Times New Roman" w:cs="Arial"/>
        </w:rPr>
        <w:t xml:space="preserve">Λέοντος Σοφού 26, στο πλαίσιο </w:t>
      </w:r>
      <w:r w:rsidR="0071183B">
        <w:rPr>
          <w:rFonts w:eastAsia="Times New Roman" w:cs="Arial"/>
        </w:rPr>
        <w:t>της</w:t>
      </w:r>
      <w:r w:rsidRPr="00A84AAE">
        <w:rPr>
          <w:rFonts w:eastAsia="Times New Roman" w:cs="Arial"/>
        </w:rPr>
        <w:t xml:space="preserve"> Πράξ</w:t>
      </w:r>
      <w:r w:rsidR="0071183B">
        <w:rPr>
          <w:rFonts w:eastAsia="Times New Roman" w:cs="Arial"/>
        </w:rPr>
        <w:t xml:space="preserve">ης </w:t>
      </w:r>
      <w:r w:rsidRPr="00A84AAE">
        <w:rPr>
          <w:rFonts w:eastAsia="Times New Roman" w:cs="Arial"/>
        </w:rPr>
        <w:t>«Επιχορήγηση Ν.Π. ΑΡΣΙΣ - Κοινωνική Οργάνωση Υποστήριξης Νέων για την υλοποίηση του έργου “Λειτουργία ΚΦΑΑ στην Αθήνα”» (κωδικός MIS 6016370),</w:t>
      </w:r>
      <w:r w:rsidR="0071183B">
        <w:rPr>
          <w:rFonts w:eastAsia="Times New Roman" w:cs="Arial"/>
        </w:rPr>
        <w:t xml:space="preserve"> </w:t>
      </w:r>
      <w:r w:rsidR="0071183B" w:rsidRPr="00816562">
        <w:rPr>
          <w:rFonts w:eastAsia="Times New Roman" w:cs="Arial"/>
        </w:rPr>
        <w:t>που εντάσσ</w:t>
      </w:r>
      <w:r w:rsidR="0071183B">
        <w:rPr>
          <w:rFonts w:eastAsia="Times New Roman" w:cs="Arial"/>
        </w:rPr>
        <w:t>ε</w:t>
      </w:r>
      <w:r w:rsidR="0071183B" w:rsidRPr="00816562">
        <w:rPr>
          <w:rFonts w:eastAsia="Times New Roman" w:cs="Arial"/>
        </w:rPr>
        <w:t>ται στο πρόγραμμα «Πρόγραμμα Ελλάδας - Ταμείο Ασύλου, Μετανάστευσης και Ένταξης 2021-2027»</w:t>
      </w:r>
      <w:r w:rsidR="0071183B">
        <w:rPr>
          <w:rFonts w:eastAsia="Times New Roman" w:cs="Arial"/>
        </w:rPr>
        <w:t>,</w:t>
      </w:r>
    </w:p>
    <w:p w14:paraId="0670DC93" w14:textId="1649D84C" w:rsidR="001144D0" w:rsidRPr="006878CB" w:rsidRDefault="000C074E" w:rsidP="005A0F27">
      <w:pPr>
        <w:shd w:val="clear" w:color="auto" w:fill="FFFFFF"/>
        <w:spacing w:after="120" w:line="276" w:lineRule="auto"/>
        <w:jc w:val="center"/>
        <w:rPr>
          <w:b/>
        </w:rPr>
      </w:pPr>
      <w:r w:rsidRPr="006878CB">
        <w:rPr>
          <w:b/>
        </w:rPr>
        <w:t>ΠΡΟΣΚΑΛΕΙ</w:t>
      </w:r>
    </w:p>
    <w:p w14:paraId="72DA5BA0" w14:textId="488F7151" w:rsidR="00607DC3" w:rsidRDefault="00473288" w:rsidP="005A0F27">
      <w:pPr>
        <w:spacing w:after="120" w:line="276" w:lineRule="auto"/>
        <w:jc w:val="both"/>
        <w:rPr>
          <w:b/>
        </w:rPr>
      </w:pPr>
      <w:r w:rsidRPr="00473288">
        <w:rPr>
          <w:b/>
        </w:rPr>
        <w:t xml:space="preserve">την </w:t>
      </w:r>
      <w:r w:rsidR="002B221F">
        <w:rPr>
          <w:b/>
        </w:rPr>
        <w:t>επιχείρηση</w:t>
      </w:r>
      <w:r w:rsidRPr="00473288">
        <w:rPr>
          <w:b/>
        </w:rPr>
        <w:t xml:space="preserve"> </w:t>
      </w:r>
      <w:r w:rsidR="002B221F" w:rsidRPr="002B221F">
        <w:rPr>
          <w:b/>
        </w:rPr>
        <w:t>Μαργαρίτης Ηλιάδης</w:t>
      </w:r>
      <w:r w:rsidRPr="005E1F2A">
        <w:rPr>
          <w:b/>
        </w:rPr>
        <w:t xml:space="preserve"> με ΑΦΜ:</w:t>
      </w:r>
      <w:r w:rsidR="005E1F2A" w:rsidRPr="005E1F2A">
        <w:rPr>
          <w:b/>
        </w:rPr>
        <w:t xml:space="preserve"> </w:t>
      </w:r>
      <w:r w:rsidR="002B221F">
        <w:rPr>
          <w:b/>
        </w:rPr>
        <w:t>047578060</w:t>
      </w:r>
      <w:r w:rsidRPr="005E1F2A">
        <w:rPr>
          <w:b/>
        </w:rPr>
        <w:t>, (</w:t>
      </w:r>
      <w:r w:rsidR="002B221F" w:rsidRPr="002B221F">
        <w:rPr>
          <w:b/>
        </w:rPr>
        <w:t>Αριστοτέλους 116, 10434, Αθήνα</w:t>
      </w:r>
      <w:r w:rsidRPr="00BE1F0A">
        <w:rPr>
          <w:b/>
        </w:rPr>
        <w:t xml:space="preserve">, Τηλέφωνο: </w:t>
      </w:r>
      <w:r w:rsidR="00EA552D">
        <w:rPr>
          <w:b/>
        </w:rPr>
        <w:t xml:space="preserve"> </w:t>
      </w:r>
      <w:r w:rsidRPr="00473288">
        <w:rPr>
          <w:b/>
        </w:rPr>
        <w:t xml:space="preserve">), να υποβάλει έγγραφη </w:t>
      </w:r>
      <w:r w:rsidR="000C074E" w:rsidRPr="006878CB">
        <w:rPr>
          <w:b/>
        </w:rPr>
        <w:t xml:space="preserve">προσφορά για την </w:t>
      </w:r>
      <w:r w:rsidR="0098446F" w:rsidRPr="0098446F">
        <w:rPr>
          <w:b/>
        </w:rPr>
        <w:t>προμήθεια και τοποθέτηση ηλεκτρικών/ηλεκτρολογικών ειδών</w:t>
      </w:r>
      <w:r w:rsidR="0071183B" w:rsidRPr="006F4187">
        <w:rPr>
          <w:b/>
          <w:color w:val="000000"/>
        </w:rPr>
        <w:t xml:space="preserve">, για τις ανάγκες </w:t>
      </w:r>
      <w:r w:rsidR="0071183B">
        <w:rPr>
          <w:b/>
          <w:color w:val="000000"/>
        </w:rPr>
        <w:t xml:space="preserve">του </w:t>
      </w:r>
      <w:r w:rsidR="0071183B" w:rsidRPr="006F4187">
        <w:rPr>
          <w:b/>
          <w:color w:val="000000"/>
        </w:rPr>
        <w:t>Κ.Φ.Α.Α. (Κέντρ</w:t>
      </w:r>
      <w:r w:rsidR="0071183B">
        <w:rPr>
          <w:b/>
          <w:color w:val="000000"/>
        </w:rPr>
        <w:t>ου</w:t>
      </w:r>
      <w:r w:rsidR="0071183B" w:rsidRPr="006F4187">
        <w:rPr>
          <w:b/>
          <w:color w:val="000000"/>
        </w:rPr>
        <w:t xml:space="preserve"> Φιλοξενίας Ασυνόδευτων Ανηλίκων)</w:t>
      </w:r>
      <w:r w:rsidR="0071183B">
        <w:rPr>
          <w:b/>
          <w:color w:val="000000"/>
        </w:rPr>
        <w:t xml:space="preserve"> στην Αθήνα</w:t>
      </w:r>
      <w:r w:rsidR="00EA33A6">
        <w:rPr>
          <w:b/>
        </w:rPr>
        <w:t>.</w:t>
      </w:r>
    </w:p>
    <w:p w14:paraId="3317FDFA" w14:textId="78EB51E8" w:rsidR="00BF4F02" w:rsidRDefault="007B7DE3" w:rsidP="007B7DE3">
      <w:pPr>
        <w:spacing w:before="120" w:after="120" w:line="240" w:lineRule="auto"/>
        <w:jc w:val="both"/>
        <w:rPr>
          <w:rFonts w:eastAsia="Times New Roman" w:cstheme="minorHAnsi"/>
        </w:rPr>
      </w:pPr>
      <w:r w:rsidRPr="007B7DE3">
        <w:rPr>
          <w:rFonts w:eastAsia="Times New Roman" w:cstheme="minorHAnsi"/>
        </w:rPr>
        <w:t xml:space="preserve">Το προϋπολογιζόμενο φυσικό και οικονομικό αντικείμενο της ζητούμενης </w:t>
      </w:r>
      <w:r w:rsidR="0098446F">
        <w:rPr>
          <w:rFonts w:eastAsia="Times New Roman" w:cstheme="minorHAnsi"/>
        </w:rPr>
        <w:t>προμήθειας/</w:t>
      </w:r>
      <w:r w:rsidRPr="007B7DE3">
        <w:rPr>
          <w:rFonts w:eastAsia="Times New Roman" w:cstheme="minorHAnsi"/>
        </w:rPr>
        <w:t>υπηρεσίας απεικονίζεται συνοπτικά στον παρακάτω πίνακα και αναλυτικά στους ειδικούς όρους, που αποτελούν αναπόσπαστο μέρος της πρόσκλησης.</w:t>
      </w:r>
    </w:p>
    <w:tbl>
      <w:tblPr>
        <w:tblW w:w="8560" w:type="dxa"/>
        <w:tblLook w:val="04A0" w:firstRow="1" w:lastRow="0" w:firstColumn="1" w:lastColumn="0" w:noHBand="0" w:noVBand="1"/>
      </w:tblPr>
      <w:tblGrid>
        <w:gridCol w:w="4515"/>
        <w:gridCol w:w="1093"/>
        <w:gridCol w:w="1134"/>
        <w:gridCol w:w="1818"/>
      </w:tblGrid>
      <w:tr w:rsidR="00516D8F" w:rsidRPr="0077695A" w14:paraId="5BBCC0EE" w14:textId="77777777" w:rsidTr="00AB63C9">
        <w:trPr>
          <w:trHeight w:val="794"/>
        </w:trPr>
        <w:tc>
          <w:tcPr>
            <w:tcW w:w="4673" w:type="dxa"/>
            <w:tcBorders>
              <w:top w:val="single" w:sz="4" w:space="0" w:color="auto"/>
              <w:left w:val="single" w:sz="4" w:space="0" w:color="auto"/>
              <w:bottom w:val="single" w:sz="4" w:space="0" w:color="auto"/>
              <w:right w:val="single" w:sz="4" w:space="0" w:color="auto"/>
            </w:tcBorders>
            <w:shd w:val="clear" w:color="000000" w:fill="DDEBF7"/>
            <w:vAlign w:val="center"/>
          </w:tcPr>
          <w:p w14:paraId="75F882F9" w14:textId="10AA27BC" w:rsidR="00516D8F" w:rsidRPr="0077695A" w:rsidRDefault="00BF4F02" w:rsidP="00B55404">
            <w:pPr>
              <w:spacing w:after="0" w:line="240" w:lineRule="auto"/>
              <w:jc w:val="center"/>
              <w:rPr>
                <w:rFonts w:eastAsia="Times New Roman"/>
                <w:b/>
                <w:bCs/>
                <w:color w:val="000000"/>
              </w:rPr>
            </w:pPr>
            <w:r>
              <w:rPr>
                <w:rFonts w:eastAsia="Times New Roman" w:cstheme="minorHAnsi"/>
              </w:rPr>
              <w:br w:type="page"/>
            </w:r>
            <w:r w:rsidR="00516D8F" w:rsidRPr="0077695A">
              <w:rPr>
                <w:rFonts w:eastAsia="Times New Roman"/>
                <w:b/>
                <w:bCs/>
              </w:rPr>
              <w:t>Περιγραφή είδους</w:t>
            </w:r>
          </w:p>
        </w:tc>
        <w:tc>
          <w:tcPr>
            <w:tcW w:w="934" w:type="dxa"/>
            <w:tcBorders>
              <w:top w:val="single" w:sz="4" w:space="0" w:color="auto"/>
              <w:left w:val="nil"/>
              <w:bottom w:val="single" w:sz="4" w:space="0" w:color="auto"/>
              <w:right w:val="single" w:sz="4" w:space="0" w:color="auto"/>
            </w:tcBorders>
            <w:shd w:val="clear" w:color="000000" w:fill="DDEBF7"/>
            <w:vAlign w:val="center"/>
          </w:tcPr>
          <w:p w14:paraId="086B5DE8" w14:textId="3A75231C" w:rsidR="00516D8F" w:rsidRPr="0077695A" w:rsidRDefault="00AB63C9" w:rsidP="00B55404">
            <w:pPr>
              <w:spacing w:after="0" w:line="240" w:lineRule="auto"/>
              <w:jc w:val="center"/>
              <w:rPr>
                <w:rFonts w:eastAsia="Times New Roman"/>
                <w:b/>
                <w:bCs/>
                <w:color w:val="000000"/>
              </w:rPr>
            </w:pPr>
            <w:proofErr w:type="spellStart"/>
            <w:r>
              <w:rPr>
                <w:rFonts w:eastAsia="Times New Roman"/>
                <w:b/>
                <w:bCs/>
                <w:color w:val="000000"/>
              </w:rPr>
              <w:t>Μον</w:t>
            </w:r>
            <w:proofErr w:type="spellEnd"/>
            <w:r>
              <w:rPr>
                <w:rFonts w:eastAsia="Times New Roman"/>
                <w:b/>
                <w:bCs/>
                <w:color w:val="000000"/>
              </w:rPr>
              <w:t>. μέτρησης</w:t>
            </w:r>
          </w:p>
        </w:tc>
        <w:tc>
          <w:tcPr>
            <w:tcW w:w="1134" w:type="dxa"/>
            <w:tcBorders>
              <w:top w:val="single" w:sz="4" w:space="0" w:color="auto"/>
              <w:left w:val="nil"/>
              <w:bottom w:val="single" w:sz="4" w:space="0" w:color="auto"/>
              <w:right w:val="single" w:sz="4" w:space="0" w:color="auto"/>
            </w:tcBorders>
            <w:shd w:val="clear" w:color="000000" w:fill="DDEBF7"/>
            <w:vAlign w:val="center"/>
          </w:tcPr>
          <w:p w14:paraId="19FE43AF" w14:textId="14366AD9" w:rsidR="00516D8F" w:rsidRPr="0077695A" w:rsidRDefault="00AB63C9" w:rsidP="00B55404">
            <w:pPr>
              <w:spacing w:after="0" w:line="240" w:lineRule="auto"/>
              <w:jc w:val="center"/>
              <w:rPr>
                <w:rFonts w:eastAsia="Times New Roman"/>
                <w:b/>
                <w:bCs/>
                <w:color w:val="000000"/>
              </w:rPr>
            </w:pPr>
            <w:r>
              <w:rPr>
                <w:rFonts w:eastAsia="Times New Roman"/>
                <w:b/>
                <w:bCs/>
                <w:color w:val="000000"/>
              </w:rPr>
              <w:t>Ποσότητα</w:t>
            </w:r>
          </w:p>
        </w:tc>
        <w:tc>
          <w:tcPr>
            <w:tcW w:w="1819" w:type="dxa"/>
            <w:tcBorders>
              <w:top w:val="single" w:sz="4" w:space="0" w:color="auto"/>
              <w:left w:val="nil"/>
              <w:bottom w:val="single" w:sz="4" w:space="0" w:color="auto"/>
              <w:right w:val="single" w:sz="4" w:space="0" w:color="auto"/>
            </w:tcBorders>
            <w:shd w:val="clear" w:color="000000" w:fill="DDEBF7"/>
            <w:vAlign w:val="center"/>
            <w:hideMark/>
          </w:tcPr>
          <w:p w14:paraId="4A773F1B" w14:textId="6F7888E4" w:rsidR="00516D8F" w:rsidRPr="0077695A" w:rsidRDefault="00AB63C9" w:rsidP="00B55404">
            <w:pPr>
              <w:spacing w:after="0" w:line="240" w:lineRule="auto"/>
              <w:jc w:val="center"/>
              <w:rPr>
                <w:rFonts w:eastAsia="Times New Roman"/>
                <w:b/>
                <w:bCs/>
                <w:color w:val="000000"/>
              </w:rPr>
            </w:pPr>
            <w:r>
              <w:rPr>
                <w:rFonts w:eastAsia="Times New Roman"/>
                <w:b/>
                <w:bCs/>
              </w:rPr>
              <w:t>Π</w:t>
            </w:r>
            <w:r w:rsidR="00516D8F" w:rsidRPr="0077695A">
              <w:rPr>
                <w:rFonts w:eastAsia="Times New Roman"/>
                <w:b/>
                <w:bCs/>
              </w:rPr>
              <w:t>ροϋπολογισμ</w:t>
            </w:r>
            <w:r>
              <w:rPr>
                <w:rFonts w:eastAsia="Times New Roman"/>
                <w:b/>
                <w:bCs/>
              </w:rPr>
              <w:t>ός</w:t>
            </w:r>
            <w:r w:rsidR="00516D8F" w:rsidRPr="0077695A">
              <w:rPr>
                <w:rFonts w:eastAsia="Times New Roman"/>
                <w:b/>
                <w:bCs/>
              </w:rPr>
              <w:t xml:space="preserve"> </w:t>
            </w:r>
            <w:r>
              <w:rPr>
                <w:rFonts w:eastAsia="Times New Roman"/>
                <w:b/>
                <w:bCs/>
              </w:rPr>
              <w:t>χωρίς</w:t>
            </w:r>
            <w:r w:rsidR="00516D8F" w:rsidRPr="0077695A">
              <w:rPr>
                <w:rFonts w:eastAsia="Times New Roman"/>
                <w:b/>
                <w:bCs/>
              </w:rPr>
              <w:t xml:space="preserve"> Φ</w:t>
            </w:r>
            <w:r w:rsidR="00516D8F">
              <w:rPr>
                <w:rFonts w:eastAsia="Times New Roman"/>
                <w:b/>
                <w:bCs/>
              </w:rPr>
              <w:t>.</w:t>
            </w:r>
            <w:r w:rsidR="00516D8F" w:rsidRPr="0077695A">
              <w:rPr>
                <w:rFonts w:eastAsia="Times New Roman"/>
                <w:b/>
                <w:bCs/>
              </w:rPr>
              <w:t>Π</w:t>
            </w:r>
            <w:r w:rsidR="00516D8F">
              <w:rPr>
                <w:rFonts w:eastAsia="Times New Roman"/>
                <w:b/>
                <w:bCs/>
              </w:rPr>
              <w:t>.</w:t>
            </w:r>
            <w:r w:rsidR="00516D8F" w:rsidRPr="0077695A">
              <w:rPr>
                <w:rFonts w:eastAsia="Times New Roman"/>
                <w:b/>
                <w:bCs/>
              </w:rPr>
              <w:t>Α</w:t>
            </w:r>
            <w:r w:rsidR="00516D8F">
              <w:rPr>
                <w:rFonts w:eastAsia="Times New Roman"/>
                <w:b/>
                <w:bCs/>
              </w:rPr>
              <w:t>.</w:t>
            </w:r>
          </w:p>
        </w:tc>
      </w:tr>
      <w:tr w:rsidR="00D60527" w:rsidRPr="0077695A" w14:paraId="41D7CC77" w14:textId="77777777" w:rsidTr="00AB63C9">
        <w:trPr>
          <w:trHeight w:val="1786"/>
        </w:trPr>
        <w:tc>
          <w:tcPr>
            <w:tcW w:w="4673" w:type="dxa"/>
            <w:tcBorders>
              <w:top w:val="single" w:sz="4" w:space="0" w:color="auto"/>
              <w:left w:val="single" w:sz="4" w:space="0" w:color="auto"/>
              <w:bottom w:val="single" w:sz="4" w:space="0" w:color="auto"/>
              <w:right w:val="single" w:sz="4" w:space="0" w:color="auto"/>
            </w:tcBorders>
            <w:vAlign w:val="center"/>
          </w:tcPr>
          <w:p w14:paraId="50B60A79" w14:textId="3BAEE2CA" w:rsidR="00D60527" w:rsidRPr="0098446F" w:rsidRDefault="00D60527" w:rsidP="00CB732E">
            <w:pPr>
              <w:spacing w:after="0" w:line="240" w:lineRule="auto"/>
              <w:rPr>
                <w:rFonts w:eastAsia="Times New Roman"/>
                <w:color w:val="000000"/>
              </w:rPr>
            </w:pPr>
            <w:r w:rsidRPr="00CB732E">
              <w:rPr>
                <w:rFonts w:eastAsia="Times New Roman"/>
                <w:b/>
                <w:bCs/>
                <w:color w:val="000000"/>
              </w:rPr>
              <w:t>Α</w:t>
            </w:r>
            <w:r w:rsidRPr="00CB732E">
              <w:rPr>
                <w:rFonts w:eastAsia="Times New Roman"/>
                <w:b/>
                <w:bCs/>
                <w:color w:val="000000"/>
              </w:rPr>
              <w:t>γορ</w:t>
            </w:r>
            <w:r w:rsidRPr="00CB732E">
              <w:rPr>
                <w:rFonts w:eastAsia="Times New Roman"/>
                <w:b/>
                <w:bCs/>
                <w:color w:val="000000"/>
              </w:rPr>
              <w:t>ά</w:t>
            </w:r>
            <w:r w:rsidRPr="00CB732E">
              <w:rPr>
                <w:rFonts w:eastAsia="Times New Roman"/>
                <w:b/>
                <w:bCs/>
                <w:color w:val="000000"/>
              </w:rPr>
              <w:t xml:space="preserve"> και τοποθέτηση </w:t>
            </w:r>
            <w:r>
              <w:rPr>
                <w:rFonts w:eastAsia="Times New Roman"/>
                <w:b/>
                <w:bCs/>
                <w:color w:val="000000"/>
              </w:rPr>
              <w:t>α</w:t>
            </w:r>
            <w:r w:rsidRPr="00CB732E">
              <w:rPr>
                <w:rFonts w:eastAsia="Times New Roman"/>
                <w:b/>
                <w:bCs/>
                <w:color w:val="000000"/>
              </w:rPr>
              <w:t>πορροφητήρα</w:t>
            </w:r>
            <w:r>
              <w:rPr>
                <w:rFonts w:eastAsia="Times New Roman"/>
                <w:b/>
                <w:bCs/>
                <w:color w:val="000000"/>
              </w:rPr>
              <w:t xml:space="preserve"> τύπου καμινάδα</w:t>
            </w:r>
            <w:r>
              <w:rPr>
                <w:rFonts w:eastAsia="Times New Roman"/>
                <w:b/>
                <w:bCs/>
                <w:color w:val="000000"/>
              </w:rPr>
              <w:br/>
            </w:r>
            <w:r w:rsidRPr="0098446F">
              <w:rPr>
                <w:rFonts w:eastAsia="Times New Roman"/>
                <w:color w:val="000000"/>
              </w:rPr>
              <w:t xml:space="preserve">Πλάτος: 70 </w:t>
            </w:r>
            <w:r w:rsidRPr="0098446F">
              <w:rPr>
                <w:rFonts w:eastAsia="Times New Roman"/>
                <w:color w:val="000000"/>
                <w:lang w:val="en-US"/>
              </w:rPr>
              <w:t>cm</w:t>
            </w:r>
            <w:r>
              <w:rPr>
                <w:rFonts w:eastAsia="Times New Roman"/>
                <w:color w:val="000000"/>
              </w:rPr>
              <w:t xml:space="preserve">, </w:t>
            </w:r>
            <w:r w:rsidRPr="0098446F">
              <w:rPr>
                <w:rFonts w:eastAsia="Times New Roman"/>
                <w:color w:val="000000"/>
              </w:rPr>
              <w:t>Επίπεδα λειτουργίας: 3+1</w:t>
            </w:r>
            <w:r>
              <w:rPr>
                <w:rFonts w:eastAsia="Times New Roman"/>
                <w:color w:val="000000"/>
              </w:rPr>
              <w:t xml:space="preserve">, </w:t>
            </w:r>
            <w:r w:rsidRPr="0098446F">
              <w:rPr>
                <w:rFonts w:eastAsia="Times New Roman"/>
                <w:color w:val="000000"/>
              </w:rPr>
              <w:t xml:space="preserve">Μέγιστη απορροφητικότητα: τουλάχιστον 650 </w:t>
            </w:r>
            <w:r w:rsidRPr="0098446F">
              <w:rPr>
                <w:rFonts w:eastAsia="Times New Roman"/>
                <w:color w:val="000000"/>
                <w:lang w:val="en-US"/>
              </w:rPr>
              <w:t>m</w:t>
            </w:r>
            <w:r w:rsidRPr="0098446F">
              <w:rPr>
                <w:rFonts w:eastAsia="Times New Roman"/>
                <w:color w:val="000000"/>
              </w:rPr>
              <w:t>³/</w:t>
            </w:r>
            <w:r w:rsidRPr="0098446F">
              <w:rPr>
                <w:rFonts w:eastAsia="Times New Roman"/>
                <w:color w:val="000000"/>
                <w:lang w:val="en-US"/>
              </w:rPr>
              <w:t>h</w:t>
            </w:r>
            <w:r>
              <w:rPr>
                <w:rFonts w:eastAsia="Times New Roman"/>
                <w:color w:val="000000"/>
              </w:rPr>
              <w:t xml:space="preserve">, </w:t>
            </w:r>
            <w:r w:rsidRPr="0098446F">
              <w:rPr>
                <w:rFonts w:eastAsia="Times New Roman"/>
                <w:color w:val="000000"/>
              </w:rPr>
              <w:t xml:space="preserve">Θόρυβος: από 43 </w:t>
            </w:r>
            <w:r w:rsidRPr="0098446F">
              <w:rPr>
                <w:rFonts w:eastAsia="Times New Roman"/>
                <w:color w:val="000000"/>
                <w:lang w:val="en-US"/>
              </w:rPr>
              <w:t>dB</w:t>
            </w:r>
            <w:r w:rsidRPr="0098446F">
              <w:rPr>
                <w:rFonts w:eastAsia="Times New Roman"/>
                <w:color w:val="000000"/>
              </w:rPr>
              <w:t xml:space="preserve"> (αθόρυβη λειτουργία)</w:t>
            </w:r>
            <w:r>
              <w:rPr>
                <w:rFonts w:eastAsia="Times New Roman"/>
                <w:color w:val="000000"/>
              </w:rPr>
              <w:t xml:space="preserve">, </w:t>
            </w:r>
            <w:r w:rsidRPr="0098446F">
              <w:rPr>
                <w:rFonts w:eastAsia="Times New Roman"/>
                <w:color w:val="000000"/>
              </w:rPr>
              <w:t xml:space="preserve">Φωτισμός: </w:t>
            </w:r>
            <w:r w:rsidRPr="0098446F">
              <w:rPr>
                <w:rFonts w:eastAsia="Times New Roman"/>
                <w:color w:val="000000"/>
                <w:lang w:val="en-US"/>
              </w:rPr>
              <w:t>LED</w:t>
            </w:r>
          </w:p>
        </w:tc>
        <w:tc>
          <w:tcPr>
            <w:tcW w:w="934" w:type="dxa"/>
            <w:vMerge w:val="restart"/>
            <w:tcBorders>
              <w:top w:val="single" w:sz="4" w:space="0" w:color="auto"/>
              <w:left w:val="single" w:sz="4" w:space="0" w:color="auto"/>
              <w:right w:val="single" w:sz="4" w:space="0" w:color="auto"/>
            </w:tcBorders>
            <w:vAlign w:val="center"/>
          </w:tcPr>
          <w:p w14:paraId="473E00F5" w14:textId="75AB1A92" w:rsidR="00D60527" w:rsidRPr="0077695A" w:rsidRDefault="00D60527" w:rsidP="00B55404">
            <w:pPr>
              <w:spacing w:after="0" w:line="240" w:lineRule="auto"/>
              <w:jc w:val="center"/>
              <w:rPr>
                <w:rFonts w:eastAsia="Times New Roman"/>
                <w:color w:val="000000"/>
              </w:rPr>
            </w:pPr>
            <w:r>
              <w:rPr>
                <w:rFonts w:eastAsia="Times New Roman"/>
                <w:color w:val="000000"/>
              </w:rPr>
              <w:t>Κατ’ αποκοπή</w:t>
            </w:r>
          </w:p>
        </w:tc>
        <w:tc>
          <w:tcPr>
            <w:tcW w:w="1134" w:type="dxa"/>
            <w:tcBorders>
              <w:top w:val="single" w:sz="4" w:space="0" w:color="auto"/>
              <w:left w:val="single" w:sz="4" w:space="0" w:color="auto"/>
              <w:bottom w:val="single" w:sz="4" w:space="0" w:color="auto"/>
              <w:right w:val="single" w:sz="4" w:space="0" w:color="auto"/>
            </w:tcBorders>
            <w:vAlign w:val="center"/>
          </w:tcPr>
          <w:p w14:paraId="30B78741" w14:textId="08CACE1B" w:rsidR="00D60527" w:rsidRPr="00146A3C" w:rsidRDefault="00AB63C9" w:rsidP="00B55404">
            <w:pPr>
              <w:spacing w:after="0" w:line="240" w:lineRule="auto"/>
              <w:jc w:val="center"/>
              <w:rPr>
                <w:rFonts w:eastAsia="Times New Roman"/>
                <w:color w:val="000000"/>
              </w:rPr>
            </w:pPr>
            <w:r>
              <w:rPr>
                <w:rFonts w:eastAsia="Times New Roman"/>
                <w:color w:val="000000"/>
              </w:rPr>
              <w:t>1</w:t>
            </w:r>
          </w:p>
        </w:tc>
        <w:tc>
          <w:tcPr>
            <w:tcW w:w="1819" w:type="dxa"/>
            <w:tcBorders>
              <w:top w:val="single" w:sz="4" w:space="0" w:color="auto"/>
              <w:left w:val="single" w:sz="4" w:space="0" w:color="auto"/>
              <w:bottom w:val="single" w:sz="4" w:space="0" w:color="auto"/>
              <w:right w:val="single" w:sz="4" w:space="0" w:color="auto"/>
            </w:tcBorders>
            <w:vAlign w:val="center"/>
            <w:hideMark/>
          </w:tcPr>
          <w:p w14:paraId="0BCC90B3" w14:textId="4BB5FE7B" w:rsidR="00D60527" w:rsidRPr="00146A3C" w:rsidRDefault="00D60527" w:rsidP="00B55404">
            <w:pPr>
              <w:spacing w:after="0" w:line="240" w:lineRule="auto"/>
              <w:jc w:val="center"/>
              <w:rPr>
                <w:rFonts w:eastAsia="Times New Roman"/>
                <w:color w:val="000000"/>
              </w:rPr>
            </w:pPr>
            <w:r>
              <w:rPr>
                <w:rFonts w:eastAsia="Times New Roman"/>
                <w:color w:val="000000"/>
              </w:rPr>
              <w:t>400</w:t>
            </w:r>
            <w:r w:rsidRPr="00146A3C">
              <w:rPr>
                <w:rFonts w:eastAsia="Times New Roman"/>
                <w:color w:val="000000"/>
              </w:rPr>
              <w:t>,00 €</w:t>
            </w:r>
          </w:p>
        </w:tc>
      </w:tr>
      <w:tr w:rsidR="00D60527" w:rsidRPr="0077695A" w14:paraId="4527F92A" w14:textId="77777777" w:rsidTr="00AB63C9">
        <w:trPr>
          <w:trHeight w:val="693"/>
        </w:trPr>
        <w:tc>
          <w:tcPr>
            <w:tcW w:w="4673" w:type="dxa"/>
            <w:tcBorders>
              <w:top w:val="single" w:sz="4" w:space="0" w:color="auto"/>
              <w:left w:val="single" w:sz="4" w:space="0" w:color="auto"/>
              <w:bottom w:val="single" w:sz="4" w:space="0" w:color="auto"/>
              <w:right w:val="single" w:sz="4" w:space="0" w:color="auto"/>
            </w:tcBorders>
            <w:vAlign w:val="center"/>
          </w:tcPr>
          <w:p w14:paraId="4E7C6128" w14:textId="70360141" w:rsidR="00D60527" w:rsidRPr="00620B91" w:rsidRDefault="00D60527" w:rsidP="00620B91">
            <w:pPr>
              <w:spacing w:after="0" w:line="240" w:lineRule="auto"/>
              <w:rPr>
                <w:rFonts w:eastAsia="Times New Roman"/>
                <w:color w:val="000000"/>
              </w:rPr>
            </w:pPr>
            <w:r>
              <w:rPr>
                <w:rFonts w:eastAsia="Times New Roman"/>
                <w:color w:val="000000"/>
              </w:rPr>
              <w:t>Προμήθεια και τ</w:t>
            </w:r>
            <w:r w:rsidRPr="00D60527">
              <w:rPr>
                <w:rFonts w:eastAsia="Times New Roman"/>
                <w:color w:val="000000"/>
              </w:rPr>
              <w:t>οποθέτηση κεντρικής λάμπας, στον 3ο όροφο</w:t>
            </w:r>
            <w:r>
              <w:rPr>
                <w:rFonts w:eastAsia="Times New Roman"/>
                <w:color w:val="000000"/>
              </w:rPr>
              <w:t xml:space="preserve"> του Κ.Φ.Α.Α.</w:t>
            </w:r>
            <w:r w:rsidRPr="00D60527">
              <w:rPr>
                <w:rFonts w:eastAsia="Times New Roman"/>
                <w:color w:val="000000"/>
              </w:rPr>
              <w:t>.</w:t>
            </w:r>
            <w:r w:rsidRPr="00D60527">
              <w:rPr>
                <w:rFonts w:eastAsia="Times New Roman"/>
                <w:color w:val="000000"/>
              </w:rPr>
              <w:tab/>
            </w:r>
          </w:p>
        </w:tc>
        <w:tc>
          <w:tcPr>
            <w:tcW w:w="934" w:type="dxa"/>
            <w:vMerge/>
            <w:tcBorders>
              <w:left w:val="single" w:sz="4" w:space="0" w:color="auto"/>
              <w:right w:val="single" w:sz="4" w:space="0" w:color="auto"/>
            </w:tcBorders>
            <w:vAlign w:val="center"/>
          </w:tcPr>
          <w:p w14:paraId="14A80D81" w14:textId="00C08B42" w:rsidR="00D60527" w:rsidRDefault="00D60527" w:rsidP="00B55404">
            <w:pPr>
              <w:spacing w:after="0" w:line="240" w:lineRule="auto"/>
              <w:jc w:val="center"/>
              <w:rPr>
                <w:rFonts w:eastAsia="Times New Roman"/>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0E1ADCC4" w14:textId="67519B20" w:rsidR="00D60527" w:rsidRPr="00620B91" w:rsidRDefault="00AB63C9" w:rsidP="00B55404">
            <w:pPr>
              <w:spacing w:after="0" w:line="240" w:lineRule="auto"/>
              <w:jc w:val="center"/>
              <w:rPr>
                <w:rFonts w:eastAsia="Times New Roman"/>
                <w:color w:val="000000"/>
              </w:rPr>
            </w:pPr>
            <w:r>
              <w:rPr>
                <w:rFonts w:eastAsia="Times New Roman"/>
                <w:color w:val="000000"/>
              </w:rPr>
              <w:t>1</w:t>
            </w:r>
          </w:p>
        </w:tc>
        <w:tc>
          <w:tcPr>
            <w:tcW w:w="1819" w:type="dxa"/>
            <w:tcBorders>
              <w:top w:val="single" w:sz="4" w:space="0" w:color="auto"/>
              <w:left w:val="single" w:sz="4" w:space="0" w:color="auto"/>
              <w:bottom w:val="single" w:sz="4" w:space="0" w:color="auto"/>
              <w:right w:val="single" w:sz="4" w:space="0" w:color="auto"/>
            </w:tcBorders>
            <w:vAlign w:val="center"/>
          </w:tcPr>
          <w:p w14:paraId="379408F2" w14:textId="0F25EB71" w:rsidR="00D60527" w:rsidRDefault="00D60527" w:rsidP="00B55404">
            <w:pPr>
              <w:spacing w:after="0" w:line="240" w:lineRule="auto"/>
              <w:jc w:val="center"/>
              <w:rPr>
                <w:rFonts w:eastAsia="Times New Roman"/>
                <w:color w:val="000000"/>
                <w:lang w:val="en-US"/>
              </w:rPr>
            </w:pPr>
            <w:r>
              <w:rPr>
                <w:rFonts w:eastAsia="Times New Roman"/>
                <w:color w:val="000000"/>
              </w:rPr>
              <w:t>100,00 €</w:t>
            </w:r>
          </w:p>
        </w:tc>
      </w:tr>
      <w:tr w:rsidR="00D60527" w:rsidRPr="0077695A" w14:paraId="6510E1C6" w14:textId="77777777" w:rsidTr="00AB63C9">
        <w:trPr>
          <w:trHeight w:val="703"/>
        </w:trPr>
        <w:tc>
          <w:tcPr>
            <w:tcW w:w="4673" w:type="dxa"/>
            <w:tcBorders>
              <w:top w:val="single" w:sz="4" w:space="0" w:color="auto"/>
              <w:left w:val="single" w:sz="4" w:space="0" w:color="auto"/>
              <w:bottom w:val="single" w:sz="4" w:space="0" w:color="auto"/>
              <w:right w:val="single" w:sz="4" w:space="0" w:color="auto"/>
            </w:tcBorders>
            <w:vAlign w:val="center"/>
          </w:tcPr>
          <w:p w14:paraId="5E5B663B" w14:textId="5A0BF044" w:rsidR="00D60527" w:rsidRPr="00620B91" w:rsidRDefault="00D60527" w:rsidP="00D60527">
            <w:pPr>
              <w:spacing w:after="0" w:line="240" w:lineRule="auto"/>
              <w:rPr>
                <w:rFonts w:eastAsia="Times New Roman"/>
                <w:color w:val="000000"/>
              </w:rPr>
            </w:pPr>
            <w:r>
              <w:rPr>
                <w:rFonts w:eastAsia="Times New Roman"/>
                <w:color w:val="000000"/>
              </w:rPr>
              <w:t>Το</w:t>
            </w:r>
            <w:r w:rsidRPr="00D60527">
              <w:rPr>
                <w:rFonts w:eastAsia="Times New Roman"/>
                <w:color w:val="000000"/>
              </w:rPr>
              <w:t>ποθ</w:t>
            </w:r>
            <w:r>
              <w:rPr>
                <w:rFonts w:eastAsia="Times New Roman"/>
                <w:color w:val="000000"/>
              </w:rPr>
              <w:t>έ</w:t>
            </w:r>
            <w:r w:rsidRPr="00D60527">
              <w:rPr>
                <w:rFonts w:eastAsia="Times New Roman"/>
                <w:color w:val="000000"/>
              </w:rPr>
              <w:t xml:space="preserve">τηση </w:t>
            </w:r>
            <w:r>
              <w:rPr>
                <w:rFonts w:eastAsia="Times New Roman"/>
                <w:color w:val="000000"/>
              </w:rPr>
              <w:t>νέας ηλεκτρολογικής</w:t>
            </w:r>
            <w:r w:rsidRPr="00D60527">
              <w:rPr>
                <w:rFonts w:eastAsia="Times New Roman"/>
                <w:color w:val="000000"/>
              </w:rPr>
              <w:t xml:space="preserve"> γραμμής στ</w:t>
            </w:r>
            <w:r>
              <w:rPr>
                <w:rFonts w:eastAsia="Times New Roman"/>
                <w:color w:val="000000"/>
              </w:rPr>
              <w:t>ον χώρο των πλυντηρίων</w:t>
            </w:r>
          </w:p>
        </w:tc>
        <w:tc>
          <w:tcPr>
            <w:tcW w:w="934" w:type="dxa"/>
            <w:vMerge/>
            <w:tcBorders>
              <w:left w:val="single" w:sz="4" w:space="0" w:color="auto"/>
              <w:bottom w:val="single" w:sz="4" w:space="0" w:color="auto"/>
              <w:right w:val="single" w:sz="4" w:space="0" w:color="auto"/>
            </w:tcBorders>
            <w:vAlign w:val="center"/>
          </w:tcPr>
          <w:p w14:paraId="736DC2F1" w14:textId="77777777" w:rsidR="00D60527" w:rsidRDefault="00D60527" w:rsidP="00D60527">
            <w:pPr>
              <w:spacing w:after="0" w:line="240" w:lineRule="auto"/>
              <w:jc w:val="center"/>
              <w:rPr>
                <w:rFonts w:eastAsia="Times New Roman"/>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54DC8BC3" w14:textId="40B9191B" w:rsidR="00D60527" w:rsidRDefault="00AB63C9" w:rsidP="00D60527">
            <w:pPr>
              <w:spacing w:after="0" w:line="240" w:lineRule="auto"/>
              <w:jc w:val="center"/>
              <w:rPr>
                <w:rFonts w:eastAsia="Times New Roman"/>
                <w:color w:val="000000"/>
              </w:rPr>
            </w:pPr>
            <w:r>
              <w:rPr>
                <w:rFonts w:eastAsia="Times New Roman"/>
                <w:color w:val="000000"/>
              </w:rPr>
              <w:t>1</w:t>
            </w:r>
          </w:p>
        </w:tc>
        <w:tc>
          <w:tcPr>
            <w:tcW w:w="1819" w:type="dxa"/>
            <w:tcBorders>
              <w:top w:val="single" w:sz="4" w:space="0" w:color="auto"/>
              <w:left w:val="single" w:sz="4" w:space="0" w:color="auto"/>
              <w:bottom w:val="single" w:sz="4" w:space="0" w:color="auto"/>
              <w:right w:val="single" w:sz="4" w:space="0" w:color="auto"/>
            </w:tcBorders>
            <w:vAlign w:val="center"/>
          </w:tcPr>
          <w:p w14:paraId="2BEAAD8E" w14:textId="0840A59E" w:rsidR="00D60527" w:rsidRDefault="00D60527" w:rsidP="00D60527">
            <w:pPr>
              <w:spacing w:after="0" w:line="240" w:lineRule="auto"/>
              <w:jc w:val="center"/>
              <w:rPr>
                <w:rFonts w:eastAsia="Times New Roman"/>
                <w:color w:val="000000"/>
              </w:rPr>
            </w:pPr>
            <w:r>
              <w:rPr>
                <w:rFonts w:eastAsia="Times New Roman"/>
                <w:color w:val="000000"/>
              </w:rPr>
              <w:t>1</w:t>
            </w:r>
            <w:r>
              <w:rPr>
                <w:rFonts w:eastAsia="Times New Roman"/>
                <w:color w:val="000000"/>
              </w:rPr>
              <w:t>3</w:t>
            </w:r>
            <w:r>
              <w:rPr>
                <w:rFonts w:eastAsia="Times New Roman"/>
                <w:color w:val="000000"/>
              </w:rPr>
              <w:t>0,00 €</w:t>
            </w:r>
          </w:p>
        </w:tc>
      </w:tr>
      <w:tr w:rsidR="00D60527" w:rsidRPr="0077695A" w14:paraId="50D031DE" w14:textId="77777777" w:rsidTr="00251639">
        <w:trPr>
          <w:trHeight w:val="297"/>
        </w:trPr>
        <w:tc>
          <w:tcPr>
            <w:tcW w:w="6741" w:type="dxa"/>
            <w:gridSpan w:val="3"/>
            <w:tcBorders>
              <w:top w:val="single" w:sz="4" w:space="0" w:color="auto"/>
              <w:left w:val="single" w:sz="4" w:space="0" w:color="auto"/>
              <w:bottom w:val="single" w:sz="4" w:space="0" w:color="auto"/>
              <w:right w:val="single" w:sz="4" w:space="0" w:color="000000"/>
            </w:tcBorders>
            <w:vAlign w:val="center"/>
            <w:hideMark/>
          </w:tcPr>
          <w:p w14:paraId="65011A83" w14:textId="0721657B" w:rsidR="00D60527" w:rsidRPr="00146A3C" w:rsidRDefault="00D60527" w:rsidP="00D60527">
            <w:pPr>
              <w:spacing w:after="0" w:line="240" w:lineRule="auto"/>
              <w:jc w:val="right"/>
              <w:rPr>
                <w:rFonts w:eastAsia="Times New Roman"/>
                <w:b/>
                <w:bCs/>
                <w:color w:val="000000"/>
              </w:rPr>
            </w:pPr>
            <w:r w:rsidRPr="00146A3C">
              <w:rPr>
                <w:rFonts w:eastAsia="Times New Roman"/>
                <w:b/>
                <w:bCs/>
                <w:color w:val="000000"/>
              </w:rPr>
              <w:t>Σύνολο προϋπολογιζόμενης δαπάνης άνευ Φ</w:t>
            </w:r>
            <w:r>
              <w:rPr>
                <w:rFonts w:eastAsia="Times New Roman"/>
                <w:b/>
                <w:bCs/>
                <w:color w:val="000000"/>
              </w:rPr>
              <w:t>.</w:t>
            </w:r>
            <w:r w:rsidRPr="00146A3C">
              <w:rPr>
                <w:rFonts w:eastAsia="Times New Roman"/>
                <w:b/>
                <w:bCs/>
                <w:color w:val="000000"/>
              </w:rPr>
              <w:t>Π</w:t>
            </w:r>
            <w:r>
              <w:rPr>
                <w:rFonts w:eastAsia="Times New Roman"/>
                <w:b/>
                <w:bCs/>
                <w:color w:val="000000"/>
              </w:rPr>
              <w:t>.</w:t>
            </w:r>
            <w:r w:rsidRPr="00146A3C">
              <w:rPr>
                <w:rFonts w:eastAsia="Times New Roman"/>
                <w:b/>
                <w:bCs/>
                <w:color w:val="000000"/>
              </w:rPr>
              <w:t>Α</w:t>
            </w:r>
            <w:r>
              <w:rPr>
                <w:rFonts w:eastAsia="Times New Roman"/>
                <w:b/>
                <w:bCs/>
                <w:color w:val="000000"/>
              </w:rPr>
              <w:t>.</w:t>
            </w:r>
          </w:p>
        </w:tc>
        <w:tc>
          <w:tcPr>
            <w:tcW w:w="1819" w:type="dxa"/>
            <w:tcBorders>
              <w:top w:val="single" w:sz="4" w:space="0" w:color="auto"/>
              <w:left w:val="nil"/>
              <w:bottom w:val="single" w:sz="4" w:space="0" w:color="auto"/>
              <w:right w:val="single" w:sz="4" w:space="0" w:color="auto"/>
            </w:tcBorders>
            <w:vAlign w:val="center"/>
            <w:hideMark/>
          </w:tcPr>
          <w:p w14:paraId="76630BFF" w14:textId="3D759E78" w:rsidR="00D60527" w:rsidRPr="00146A3C" w:rsidRDefault="00D60527" w:rsidP="00D60527">
            <w:pPr>
              <w:spacing w:after="0" w:line="240" w:lineRule="auto"/>
              <w:jc w:val="center"/>
              <w:rPr>
                <w:rFonts w:eastAsia="Times New Roman"/>
                <w:b/>
                <w:bCs/>
                <w:color w:val="000000"/>
              </w:rPr>
            </w:pPr>
            <w:r>
              <w:rPr>
                <w:rFonts w:eastAsia="Times New Roman"/>
                <w:b/>
                <w:bCs/>
                <w:color w:val="000000"/>
              </w:rPr>
              <w:t>630</w:t>
            </w:r>
            <w:r w:rsidRPr="00146A3C">
              <w:rPr>
                <w:rFonts w:eastAsia="Times New Roman"/>
                <w:b/>
                <w:bCs/>
                <w:color w:val="000000"/>
              </w:rPr>
              <w:t>,00 €</w:t>
            </w:r>
          </w:p>
        </w:tc>
      </w:tr>
      <w:tr w:rsidR="00D60527" w:rsidRPr="0077695A" w14:paraId="364379D6" w14:textId="77777777" w:rsidTr="00C96702">
        <w:trPr>
          <w:trHeight w:val="274"/>
        </w:trPr>
        <w:tc>
          <w:tcPr>
            <w:tcW w:w="6741" w:type="dxa"/>
            <w:gridSpan w:val="3"/>
            <w:tcBorders>
              <w:top w:val="single" w:sz="4" w:space="0" w:color="auto"/>
              <w:left w:val="single" w:sz="4" w:space="0" w:color="auto"/>
              <w:bottom w:val="single" w:sz="4" w:space="0" w:color="auto"/>
              <w:right w:val="single" w:sz="4" w:space="0" w:color="000000"/>
            </w:tcBorders>
            <w:vAlign w:val="center"/>
            <w:hideMark/>
          </w:tcPr>
          <w:p w14:paraId="5E15F1C8" w14:textId="50842240" w:rsidR="00D60527" w:rsidRPr="00146A3C" w:rsidRDefault="00D60527" w:rsidP="00D60527">
            <w:pPr>
              <w:spacing w:after="0" w:line="240" w:lineRule="auto"/>
              <w:jc w:val="right"/>
              <w:rPr>
                <w:rFonts w:eastAsia="Times New Roman"/>
                <w:b/>
                <w:bCs/>
                <w:color w:val="000000"/>
              </w:rPr>
            </w:pPr>
            <w:r w:rsidRPr="00146A3C">
              <w:rPr>
                <w:rFonts w:eastAsia="Times New Roman"/>
                <w:b/>
                <w:bCs/>
                <w:color w:val="000000"/>
              </w:rPr>
              <w:t>Φ</w:t>
            </w:r>
            <w:r>
              <w:rPr>
                <w:rFonts w:eastAsia="Times New Roman"/>
                <w:b/>
                <w:bCs/>
                <w:color w:val="000000"/>
              </w:rPr>
              <w:t>.</w:t>
            </w:r>
            <w:r w:rsidRPr="00146A3C">
              <w:rPr>
                <w:rFonts w:eastAsia="Times New Roman"/>
                <w:b/>
                <w:bCs/>
                <w:color w:val="000000"/>
              </w:rPr>
              <w:t>Π</w:t>
            </w:r>
            <w:r>
              <w:rPr>
                <w:rFonts w:eastAsia="Times New Roman"/>
                <w:b/>
                <w:bCs/>
                <w:color w:val="000000"/>
              </w:rPr>
              <w:t>.</w:t>
            </w:r>
            <w:r w:rsidRPr="00146A3C">
              <w:rPr>
                <w:rFonts w:eastAsia="Times New Roman"/>
                <w:b/>
                <w:bCs/>
                <w:color w:val="000000"/>
              </w:rPr>
              <w:t>Α</w:t>
            </w:r>
            <w:r>
              <w:rPr>
                <w:rFonts w:eastAsia="Times New Roman"/>
                <w:b/>
                <w:bCs/>
                <w:color w:val="000000"/>
              </w:rPr>
              <w:t>.</w:t>
            </w:r>
            <w:r w:rsidRPr="00146A3C">
              <w:rPr>
                <w:rFonts w:eastAsia="Times New Roman"/>
                <w:b/>
                <w:bCs/>
                <w:color w:val="000000"/>
              </w:rPr>
              <w:t xml:space="preserve"> 24%</w:t>
            </w:r>
          </w:p>
        </w:tc>
        <w:tc>
          <w:tcPr>
            <w:tcW w:w="1819" w:type="dxa"/>
            <w:tcBorders>
              <w:top w:val="nil"/>
              <w:left w:val="nil"/>
              <w:bottom w:val="single" w:sz="4" w:space="0" w:color="auto"/>
              <w:right w:val="single" w:sz="4" w:space="0" w:color="auto"/>
            </w:tcBorders>
            <w:vAlign w:val="center"/>
            <w:hideMark/>
          </w:tcPr>
          <w:p w14:paraId="0AE96139" w14:textId="02875F7B" w:rsidR="00D60527" w:rsidRPr="00146A3C" w:rsidRDefault="00D60527" w:rsidP="00D60527">
            <w:pPr>
              <w:spacing w:after="0" w:line="240" w:lineRule="auto"/>
              <w:jc w:val="center"/>
              <w:rPr>
                <w:rFonts w:eastAsia="Times New Roman"/>
                <w:b/>
                <w:bCs/>
                <w:color w:val="000000"/>
              </w:rPr>
            </w:pPr>
            <w:r>
              <w:rPr>
                <w:rFonts w:eastAsia="Times New Roman"/>
                <w:b/>
                <w:bCs/>
                <w:color w:val="000000"/>
              </w:rPr>
              <w:t>151,20</w:t>
            </w:r>
            <w:r w:rsidRPr="00146A3C">
              <w:rPr>
                <w:rFonts w:eastAsia="Times New Roman"/>
                <w:b/>
                <w:bCs/>
                <w:color w:val="000000"/>
              </w:rPr>
              <w:t xml:space="preserve"> €</w:t>
            </w:r>
          </w:p>
        </w:tc>
      </w:tr>
      <w:tr w:rsidR="00D60527" w:rsidRPr="0077695A" w14:paraId="1E1AB7DF" w14:textId="77777777" w:rsidTr="00C96702">
        <w:trPr>
          <w:trHeight w:val="263"/>
        </w:trPr>
        <w:tc>
          <w:tcPr>
            <w:tcW w:w="6741" w:type="dxa"/>
            <w:gridSpan w:val="3"/>
            <w:tcBorders>
              <w:top w:val="single" w:sz="4" w:space="0" w:color="auto"/>
              <w:left w:val="single" w:sz="4" w:space="0" w:color="auto"/>
              <w:bottom w:val="single" w:sz="4" w:space="0" w:color="auto"/>
              <w:right w:val="single" w:sz="4" w:space="0" w:color="000000"/>
            </w:tcBorders>
            <w:vAlign w:val="center"/>
            <w:hideMark/>
          </w:tcPr>
          <w:p w14:paraId="55A5CE13" w14:textId="30254203" w:rsidR="00D60527" w:rsidRPr="00146A3C" w:rsidRDefault="00D60527" w:rsidP="00D60527">
            <w:pPr>
              <w:spacing w:after="0" w:line="240" w:lineRule="auto"/>
              <w:jc w:val="right"/>
              <w:rPr>
                <w:rFonts w:eastAsia="Times New Roman"/>
                <w:b/>
                <w:bCs/>
                <w:color w:val="000000"/>
              </w:rPr>
            </w:pPr>
            <w:r w:rsidRPr="00146A3C">
              <w:rPr>
                <w:rFonts w:eastAsia="Times New Roman"/>
                <w:b/>
                <w:bCs/>
                <w:color w:val="000000"/>
              </w:rPr>
              <w:t>Σύνολο προϋπολογιζόμενης δαπάνης με Φ</w:t>
            </w:r>
            <w:r>
              <w:rPr>
                <w:rFonts w:eastAsia="Times New Roman"/>
                <w:b/>
                <w:bCs/>
                <w:color w:val="000000"/>
              </w:rPr>
              <w:t>.</w:t>
            </w:r>
            <w:r w:rsidRPr="00146A3C">
              <w:rPr>
                <w:rFonts w:eastAsia="Times New Roman"/>
                <w:b/>
                <w:bCs/>
                <w:color w:val="000000"/>
              </w:rPr>
              <w:t>Π</w:t>
            </w:r>
            <w:r>
              <w:rPr>
                <w:rFonts w:eastAsia="Times New Roman"/>
                <w:b/>
                <w:bCs/>
                <w:color w:val="000000"/>
              </w:rPr>
              <w:t>.</w:t>
            </w:r>
            <w:r w:rsidRPr="00146A3C">
              <w:rPr>
                <w:rFonts w:eastAsia="Times New Roman"/>
                <w:b/>
                <w:bCs/>
                <w:color w:val="000000"/>
              </w:rPr>
              <w:t>Α</w:t>
            </w:r>
            <w:r>
              <w:rPr>
                <w:rFonts w:eastAsia="Times New Roman"/>
                <w:b/>
                <w:bCs/>
                <w:color w:val="000000"/>
              </w:rPr>
              <w:t>.</w:t>
            </w:r>
          </w:p>
        </w:tc>
        <w:tc>
          <w:tcPr>
            <w:tcW w:w="1819" w:type="dxa"/>
            <w:tcBorders>
              <w:top w:val="nil"/>
              <w:left w:val="nil"/>
              <w:bottom w:val="single" w:sz="4" w:space="0" w:color="auto"/>
              <w:right w:val="single" w:sz="4" w:space="0" w:color="auto"/>
            </w:tcBorders>
            <w:vAlign w:val="center"/>
            <w:hideMark/>
          </w:tcPr>
          <w:p w14:paraId="54DF85BE" w14:textId="3D08E900" w:rsidR="00D60527" w:rsidRPr="00146A3C" w:rsidRDefault="00D60527" w:rsidP="00D60527">
            <w:pPr>
              <w:spacing w:after="0" w:line="240" w:lineRule="auto"/>
              <w:jc w:val="center"/>
              <w:rPr>
                <w:rFonts w:eastAsia="Times New Roman"/>
                <w:b/>
                <w:bCs/>
                <w:color w:val="000000"/>
              </w:rPr>
            </w:pPr>
            <w:r>
              <w:rPr>
                <w:rFonts w:eastAsia="Times New Roman"/>
                <w:b/>
                <w:bCs/>
                <w:color w:val="000000"/>
              </w:rPr>
              <w:t>781</w:t>
            </w:r>
            <w:r w:rsidRPr="00620B91">
              <w:rPr>
                <w:rFonts w:eastAsia="Times New Roman"/>
                <w:b/>
                <w:bCs/>
                <w:color w:val="000000"/>
                <w:lang w:val="en-US"/>
              </w:rPr>
              <w:t>,</w:t>
            </w:r>
            <w:r>
              <w:rPr>
                <w:rFonts w:eastAsia="Times New Roman"/>
                <w:b/>
                <w:bCs/>
                <w:color w:val="000000"/>
              </w:rPr>
              <w:t xml:space="preserve">20 </w:t>
            </w:r>
            <w:r w:rsidRPr="00146A3C">
              <w:rPr>
                <w:rFonts w:eastAsia="Times New Roman"/>
                <w:b/>
                <w:bCs/>
                <w:color w:val="000000"/>
              </w:rPr>
              <w:t>€</w:t>
            </w:r>
          </w:p>
        </w:tc>
      </w:tr>
    </w:tbl>
    <w:p w14:paraId="1A2B6E80" w14:textId="77777777" w:rsidR="006346BC" w:rsidRDefault="006346BC" w:rsidP="005A0F27">
      <w:pPr>
        <w:shd w:val="clear" w:color="auto" w:fill="FFFFFF"/>
        <w:spacing w:after="120" w:line="276" w:lineRule="auto"/>
        <w:jc w:val="both"/>
        <w:rPr>
          <w:b/>
          <w:bCs/>
        </w:rPr>
      </w:pPr>
    </w:p>
    <w:p w14:paraId="39C1B194" w14:textId="6FE0B277" w:rsidR="004105D6" w:rsidRPr="004105D6" w:rsidRDefault="004105D6" w:rsidP="005A0F27">
      <w:pPr>
        <w:shd w:val="clear" w:color="auto" w:fill="FFFFFF"/>
        <w:spacing w:after="120" w:line="276" w:lineRule="auto"/>
        <w:jc w:val="both"/>
        <w:rPr>
          <w:b/>
          <w:bCs/>
        </w:rPr>
      </w:pPr>
      <w:r w:rsidRPr="004105D6">
        <w:rPr>
          <w:b/>
          <w:bCs/>
        </w:rPr>
        <w:t xml:space="preserve">Η </w:t>
      </w:r>
      <w:r w:rsidR="00D226AD">
        <w:rPr>
          <w:b/>
          <w:bCs/>
        </w:rPr>
        <w:t xml:space="preserve">παροχή υπηρεσίας </w:t>
      </w:r>
      <w:r w:rsidRPr="004105D6">
        <w:rPr>
          <w:b/>
          <w:bCs/>
        </w:rPr>
        <w:t>θα γίνει με τους Ειδικούς όρους, που ακολουθούν.</w:t>
      </w:r>
    </w:p>
    <w:p w14:paraId="6EB49181" w14:textId="3256C342" w:rsidR="009415A8" w:rsidRPr="009415A8" w:rsidRDefault="00EA33A6" w:rsidP="00882D9C">
      <w:pPr>
        <w:pStyle w:val="a8"/>
        <w:numPr>
          <w:ilvl w:val="0"/>
          <w:numId w:val="2"/>
        </w:numPr>
        <w:spacing w:after="120" w:line="276" w:lineRule="auto"/>
        <w:ind w:left="284" w:hanging="284"/>
        <w:contextualSpacing w:val="0"/>
        <w:jc w:val="both"/>
        <w:rPr>
          <w:bCs/>
        </w:rPr>
      </w:pPr>
      <w:r w:rsidRPr="00EA33A6">
        <w:rPr>
          <w:bCs/>
        </w:rPr>
        <w:lastRenderedPageBreak/>
        <w:t>Ο οικονομικ</w:t>
      </w:r>
      <w:r w:rsidR="00D60527">
        <w:rPr>
          <w:bCs/>
        </w:rPr>
        <w:t>ός</w:t>
      </w:r>
      <w:r w:rsidRPr="00EA33A6">
        <w:rPr>
          <w:bCs/>
        </w:rPr>
        <w:t xml:space="preserve"> φορ</w:t>
      </w:r>
      <w:r w:rsidR="00D60527">
        <w:rPr>
          <w:bCs/>
        </w:rPr>
        <w:t>έας</w:t>
      </w:r>
      <w:r w:rsidRPr="00EA33A6">
        <w:rPr>
          <w:bCs/>
        </w:rPr>
        <w:t xml:space="preserve"> πρέπει να καταθέσ</w:t>
      </w:r>
      <w:r w:rsidR="00D60527">
        <w:rPr>
          <w:bCs/>
        </w:rPr>
        <w:t>ει</w:t>
      </w:r>
      <w:r w:rsidRPr="00EA33A6">
        <w:rPr>
          <w:bCs/>
        </w:rPr>
        <w:t xml:space="preserve"> την προσφορά του, προσφέροντας για το σύνολο της ζητούμενης υπηρεσίας</w:t>
      </w:r>
      <w:r w:rsidR="00473288">
        <w:rPr>
          <w:bCs/>
        </w:rPr>
        <w:t>/προμήθειας</w:t>
      </w:r>
      <w:r w:rsidR="009415A8" w:rsidRPr="009415A8">
        <w:rPr>
          <w:bCs/>
        </w:rPr>
        <w:t>.</w:t>
      </w:r>
    </w:p>
    <w:p w14:paraId="203EFF25" w14:textId="5E4FDB65" w:rsidR="009415A8" w:rsidRPr="009415A8" w:rsidRDefault="009415A8" w:rsidP="00882D9C">
      <w:pPr>
        <w:pStyle w:val="a8"/>
        <w:numPr>
          <w:ilvl w:val="0"/>
          <w:numId w:val="2"/>
        </w:numPr>
        <w:spacing w:after="120" w:line="276" w:lineRule="auto"/>
        <w:ind w:left="284" w:hanging="284"/>
        <w:contextualSpacing w:val="0"/>
        <w:jc w:val="both"/>
        <w:rPr>
          <w:bCs/>
        </w:rPr>
      </w:pPr>
      <w:r w:rsidRPr="009415A8">
        <w:rPr>
          <w:bCs/>
        </w:rPr>
        <w:t xml:space="preserve">Προσφορά που υποβάλλεται για μέρος της </w:t>
      </w:r>
      <w:r w:rsidR="00473288" w:rsidRPr="00473288">
        <w:rPr>
          <w:bCs/>
        </w:rPr>
        <w:t xml:space="preserve">υπηρεσίας/προμήθειας </w:t>
      </w:r>
      <w:r w:rsidR="000D694A">
        <w:rPr>
          <w:bCs/>
        </w:rPr>
        <w:t xml:space="preserve">ή που </w:t>
      </w:r>
      <w:r w:rsidR="000D694A" w:rsidRPr="00163692">
        <w:rPr>
          <w:bCs/>
        </w:rPr>
        <w:t>υπερβαίν</w:t>
      </w:r>
      <w:r w:rsidR="000D694A">
        <w:rPr>
          <w:bCs/>
        </w:rPr>
        <w:t>ει</w:t>
      </w:r>
      <w:r w:rsidR="000D694A" w:rsidRPr="00163692">
        <w:rPr>
          <w:bCs/>
        </w:rPr>
        <w:t xml:space="preserve"> την προϋπολογισθείσα δαπάνη</w:t>
      </w:r>
      <w:r w:rsidR="000D694A">
        <w:rPr>
          <w:bCs/>
        </w:rPr>
        <w:t>,</w:t>
      </w:r>
      <w:r w:rsidR="000D694A" w:rsidRPr="009415A8">
        <w:rPr>
          <w:bCs/>
        </w:rPr>
        <w:t xml:space="preserve"> </w:t>
      </w:r>
      <w:r w:rsidRPr="009415A8">
        <w:rPr>
          <w:bCs/>
        </w:rPr>
        <w:t>απορρίπτεται ως απαράδεκτη.</w:t>
      </w:r>
    </w:p>
    <w:p w14:paraId="2DA5C10C" w14:textId="6E4BF2A7" w:rsidR="00AB485B" w:rsidRPr="00EA33A6" w:rsidRDefault="00EA33A6" w:rsidP="00882D9C">
      <w:pPr>
        <w:pStyle w:val="a8"/>
        <w:numPr>
          <w:ilvl w:val="0"/>
          <w:numId w:val="2"/>
        </w:numPr>
        <w:spacing w:after="120" w:line="276" w:lineRule="auto"/>
        <w:ind w:left="284" w:hanging="284"/>
        <w:contextualSpacing w:val="0"/>
        <w:jc w:val="both"/>
        <w:rPr>
          <w:b/>
        </w:rPr>
      </w:pPr>
      <w:r w:rsidRPr="00EA33A6">
        <w:rPr>
          <w:b/>
        </w:rPr>
        <w:t>Σύμφωνα με το άρθρο 120, παρ. 3 του Ν. 4412/2016, όπως τροποποιήθηκε και ισχύει, δε θα ληφθούν υπόψη προσφορές οικονομικών φορέων που δεν προσκλήθηκαν να υποβάλλουν προσφορά́</w:t>
      </w:r>
      <w:r w:rsidR="00AB485B" w:rsidRPr="00EA33A6">
        <w:rPr>
          <w:b/>
        </w:rPr>
        <w:t>.</w:t>
      </w:r>
    </w:p>
    <w:p w14:paraId="7B3E1B2E" w14:textId="028B8CC8" w:rsidR="00C91623" w:rsidRPr="00D32955" w:rsidRDefault="004105D6" w:rsidP="00613091">
      <w:pPr>
        <w:pStyle w:val="a8"/>
        <w:numPr>
          <w:ilvl w:val="0"/>
          <w:numId w:val="2"/>
        </w:numPr>
        <w:spacing w:after="120" w:line="276" w:lineRule="auto"/>
        <w:ind w:left="284" w:hanging="284"/>
        <w:contextualSpacing w:val="0"/>
        <w:jc w:val="both"/>
        <w:rPr>
          <w:rFonts w:eastAsia="Times New Roman" w:cstheme="minorHAnsi"/>
        </w:rPr>
      </w:pPr>
      <w:r w:rsidRPr="001A08FF">
        <w:rPr>
          <w:rFonts w:eastAsia="Times New Roman" w:cstheme="minorHAnsi"/>
        </w:rPr>
        <w:t>Η προσφορά ισχύει και δεσμεύει τον ανάδοχο</w:t>
      </w:r>
      <w:r w:rsidR="00C87B28">
        <w:rPr>
          <w:rFonts w:eastAsia="Times New Roman" w:cstheme="minorHAnsi"/>
        </w:rPr>
        <w:t xml:space="preserve"> από </w:t>
      </w:r>
      <w:r w:rsidR="00A01AE7" w:rsidRPr="00C91623">
        <w:rPr>
          <w:rFonts w:eastAsia="Times New Roman" w:cstheme="minorHAnsi"/>
        </w:rPr>
        <w:t>την κατακύρωση</w:t>
      </w:r>
      <w:r w:rsidR="00C87B28">
        <w:rPr>
          <w:rFonts w:eastAsia="Times New Roman" w:cstheme="minorHAnsi"/>
        </w:rPr>
        <w:t xml:space="preserve"> </w:t>
      </w:r>
      <w:r w:rsidRPr="00D32955">
        <w:rPr>
          <w:rFonts w:eastAsia="Times New Roman" w:cstheme="minorHAnsi"/>
          <w:b/>
          <w:bCs/>
        </w:rPr>
        <w:t xml:space="preserve">έως τις </w:t>
      </w:r>
      <w:r w:rsidR="00C631F7">
        <w:rPr>
          <w:rFonts w:eastAsia="Times New Roman" w:cstheme="minorHAnsi"/>
          <w:b/>
          <w:bCs/>
        </w:rPr>
        <w:t>3</w:t>
      </w:r>
      <w:r w:rsidR="006346BC">
        <w:rPr>
          <w:rFonts w:eastAsia="Times New Roman" w:cstheme="minorHAnsi"/>
          <w:b/>
          <w:bCs/>
        </w:rPr>
        <w:t>0</w:t>
      </w:r>
      <w:r w:rsidR="00C87B28" w:rsidRPr="00D32955">
        <w:rPr>
          <w:rFonts w:eastAsia="Times New Roman" w:cstheme="minorHAnsi"/>
          <w:b/>
          <w:bCs/>
        </w:rPr>
        <w:t>/</w:t>
      </w:r>
      <w:r w:rsidR="006346BC">
        <w:rPr>
          <w:rFonts w:eastAsia="Times New Roman" w:cstheme="minorHAnsi"/>
          <w:b/>
          <w:bCs/>
        </w:rPr>
        <w:t>0</w:t>
      </w:r>
      <w:r w:rsidR="00473288">
        <w:rPr>
          <w:rFonts w:eastAsia="Times New Roman" w:cstheme="minorHAnsi"/>
          <w:b/>
          <w:bCs/>
        </w:rPr>
        <w:t>6</w:t>
      </w:r>
      <w:r w:rsidR="00C87B28" w:rsidRPr="00D32955">
        <w:rPr>
          <w:rFonts w:eastAsia="Times New Roman" w:cstheme="minorHAnsi"/>
          <w:b/>
          <w:bCs/>
        </w:rPr>
        <w:t>/202</w:t>
      </w:r>
      <w:r w:rsidR="001009AE" w:rsidRPr="00D32955">
        <w:rPr>
          <w:rFonts w:eastAsia="Times New Roman" w:cstheme="minorHAnsi"/>
          <w:b/>
          <w:bCs/>
        </w:rPr>
        <w:t>6</w:t>
      </w:r>
      <w:r w:rsidR="001A64EA" w:rsidRPr="00D32955">
        <w:rPr>
          <w:rFonts w:eastAsia="Times New Roman" w:cstheme="minorHAnsi"/>
          <w:b/>
          <w:bCs/>
        </w:rPr>
        <w:t>.</w:t>
      </w:r>
    </w:p>
    <w:p w14:paraId="0FE42B6A" w14:textId="1874FFAA" w:rsidR="00D32955" w:rsidRPr="00613091" w:rsidRDefault="00D32955" w:rsidP="00613091">
      <w:pPr>
        <w:pStyle w:val="a8"/>
        <w:numPr>
          <w:ilvl w:val="0"/>
          <w:numId w:val="2"/>
        </w:numPr>
        <w:spacing w:after="120" w:line="276" w:lineRule="auto"/>
        <w:ind w:left="284" w:hanging="284"/>
        <w:contextualSpacing w:val="0"/>
        <w:jc w:val="both"/>
        <w:rPr>
          <w:rFonts w:eastAsia="Times New Roman" w:cstheme="minorHAnsi"/>
        </w:rPr>
      </w:pPr>
      <w:r w:rsidRPr="00D854B6">
        <w:rPr>
          <w:rFonts w:eastAsia="Times New Roman" w:cstheme="minorHAnsi"/>
          <w:bCs/>
        </w:rPr>
        <w:t xml:space="preserve">Η </w:t>
      </w:r>
      <w:r w:rsidR="003D6C24" w:rsidRPr="003D6C24">
        <w:rPr>
          <w:rFonts w:eastAsia="Times New Roman" w:cstheme="minorHAnsi"/>
          <w:bCs/>
        </w:rPr>
        <w:t xml:space="preserve">παράδοση και παραλαβή των ειδών της προμήθειας θα γίνει άπαξ </w:t>
      </w:r>
      <w:r w:rsidR="003D6C24" w:rsidRPr="0071183B">
        <w:rPr>
          <w:rFonts w:eastAsia="Times New Roman" w:cstheme="minorHAnsi"/>
          <w:b/>
        </w:rPr>
        <w:t xml:space="preserve">εντός </w:t>
      </w:r>
      <w:r w:rsidR="00D60527">
        <w:rPr>
          <w:rFonts w:eastAsia="Times New Roman" w:cstheme="minorHAnsi"/>
          <w:b/>
        </w:rPr>
        <w:t>δέκα</w:t>
      </w:r>
      <w:r w:rsidR="003D6C24" w:rsidRPr="0071183B">
        <w:rPr>
          <w:rFonts w:eastAsia="Times New Roman" w:cstheme="minorHAnsi"/>
          <w:b/>
        </w:rPr>
        <w:t xml:space="preserve"> (</w:t>
      </w:r>
      <w:r w:rsidR="00D60527">
        <w:rPr>
          <w:rFonts w:eastAsia="Times New Roman" w:cstheme="minorHAnsi"/>
          <w:b/>
        </w:rPr>
        <w:t>1</w:t>
      </w:r>
      <w:r w:rsidR="003D6C24" w:rsidRPr="0071183B">
        <w:rPr>
          <w:rFonts w:eastAsia="Times New Roman" w:cstheme="minorHAnsi"/>
          <w:b/>
        </w:rPr>
        <w:t>0) ημερών</w:t>
      </w:r>
      <w:r w:rsidR="003D6C24" w:rsidRPr="003D6C24">
        <w:rPr>
          <w:rFonts w:eastAsia="Times New Roman" w:cstheme="minorHAnsi"/>
          <w:bCs/>
        </w:rPr>
        <w:t xml:space="preserve">, κατόπιν τηλεφωνικής ή ηλεκτρονικής επικοινωνίας της ΑΡΣΙΣ με τον ανάδοχο, </w:t>
      </w:r>
      <w:r w:rsidR="003D6C24">
        <w:rPr>
          <w:rFonts w:eastAsia="Times New Roman" w:cstheme="minorHAnsi"/>
          <w:bCs/>
        </w:rPr>
        <w:t xml:space="preserve">στη διεύθυνση: </w:t>
      </w:r>
      <w:r w:rsidR="00D60527">
        <w:rPr>
          <w:rFonts w:eastAsia="Times New Roman" w:cstheme="minorHAnsi"/>
          <w:b/>
        </w:rPr>
        <w:t>Γ’</w:t>
      </w:r>
      <w:r w:rsidR="0071183B" w:rsidRPr="0071183B">
        <w:rPr>
          <w:rFonts w:eastAsia="Times New Roman" w:cstheme="minorHAnsi"/>
          <w:b/>
        </w:rPr>
        <w:t xml:space="preserve"> Σεπτεμβρίου 117, ΤΚ 11251 Τηλέφωνο: 2105243125</w:t>
      </w:r>
      <w:r w:rsidR="00894AEC">
        <w:rPr>
          <w:rFonts w:eastAsia="Times New Roman" w:cstheme="minorHAnsi"/>
          <w:bCs/>
        </w:rPr>
        <w:t xml:space="preserve">, </w:t>
      </w:r>
      <w:proofErr w:type="spellStart"/>
      <w:r w:rsidR="00894AEC" w:rsidRPr="005136A4">
        <w:rPr>
          <w:b/>
          <w:bCs/>
          <w:color w:val="000000" w:themeColor="text1"/>
        </w:rPr>
        <w:t>Αρ</w:t>
      </w:r>
      <w:proofErr w:type="spellEnd"/>
      <w:r w:rsidR="00894AEC" w:rsidRPr="005136A4">
        <w:rPr>
          <w:b/>
          <w:bCs/>
          <w:color w:val="000000" w:themeColor="text1"/>
        </w:rPr>
        <w:t>. Εγκατάστασης Εσωτερικού:</w:t>
      </w:r>
      <w:r w:rsidR="0071183B" w:rsidRPr="00473288">
        <w:rPr>
          <w:b/>
          <w:bCs/>
          <w:color w:val="000000" w:themeColor="text1"/>
        </w:rPr>
        <w:t xml:space="preserve"> 50</w:t>
      </w:r>
    </w:p>
    <w:p w14:paraId="763FEF58" w14:textId="7AA11B73" w:rsidR="00613091" w:rsidRDefault="003D6C24" w:rsidP="00613091">
      <w:pPr>
        <w:pStyle w:val="a8"/>
        <w:numPr>
          <w:ilvl w:val="0"/>
          <w:numId w:val="2"/>
        </w:numPr>
        <w:spacing w:after="120" w:line="276" w:lineRule="auto"/>
        <w:ind w:left="284" w:hanging="284"/>
        <w:contextualSpacing w:val="0"/>
        <w:jc w:val="both"/>
      </w:pPr>
      <w:r w:rsidRPr="003D6C24">
        <w:t>Όλα τα προσφερόμενα είδη θα είναι καινούργια, αμεταχείριστα και σε άριστη κατάσταση</w:t>
      </w:r>
      <w:r w:rsidR="00613091" w:rsidRPr="00457AFA">
        <w:t>.</w:t>
      </w:r>
    </w:p>
    <w:p w14:paraId="4453ABF1" w14:textId="77777777" w:rsidR="003D6C24" w:rsidRDefault="003D6C24" w:rsidP="003D6C24">
      <w:pPr>
        <w:pStyle w:val="a8"/>
        <w:numPr>
          <w:ilvl w:val="0"/>
          <w:numId w:val="2"/>
        </w:numPr>
        <w:spacing w:after="120" w:line="276" w:lineRule="auto"/>
        <w:ind w:left="284" w:hanging="284"/>
        <w:contextualSpacing w:val="0"/>
        <w:jc w:val="both"/>
        <w:rPr>
          <w:bCs/>
        </w:rPr>
      </w:pPr>
      <w:bookmarkStart w:id="3" w:name="_Hlk141790902"/>
      <w:r w:rsidRPr="0010305E">
        <w:rPr>
          <w:bCs/>
        </w:rPr>
        <w:t xml:space="preserve">Ο προμηθευτής λαμβάνει γνώση των Ειδικών Όρων </w:t>
      </w:r>
      <w:r>
        <w:rPr>
          <w:bCs/>
        </w:rPr>
        <w:t>της προμήθειας</w:t>
      </w:r>
      <w:r w:rsidRPr="0010305E">
        <w:rPr>
          <w:bCs/>
        </w:rPr>
        <w:t xml:space="preserve"> και δεσμεύεται ότι θα συµµ</w:t>
      </w:r>
      <w:proofErr w:type="spellStart"/>
      <w:r>
        <w:rPr>
          <w:bCs/>
        </w:rPr>
        <w:t>ο</w:t>
      </w:r>
      <w:r w:rsidRPr="0010305E">
        <w:rPr>
          <w:bCs/>
        </w:rPr>
        <w:t>ρφώνεται</w:t>
      </w:r>
      <w:proofErr w:type="spellEnd"/>
      <w:r w:rsidRPr="0010305E">
        <w:rPr>
          <w:bCs/>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58F810B2" w14:textId="0400609A" w:rsidR="003D6C24" w:rsidRDefault="003D6C24" w:rsidP="003D6C24">
      <w:pPr>
        <w:pStyle w:val="a8"/>
        <w:numPr>
          <w:ilvl w:val="0"/>
          <w:numId w:val="2"/>
        </w:numPr>
        <w:spacing w:after="120" w:line="276" w:lineRule="auto"/>
        <w:ind w:left="284" w:hanging="284"/>
        <w:contextualSpacing w:val="0"/>
        <w:jc w:val="both"/>
        <w:rPr>
          <w:bCs/>
        </w:rPr>
      </w:pPr>
      <w:r w:rsidRPr="000545AD">
        <w:rPr>
          <w:bCs/>
        </w:rPr>
        <w:t>Η παραλαβή των ειδών της προμήθειας θα πραγματοποιηθεί από τον αρμόδιο υπάλληλο της ΑΡΣΙΣ που θα προσυπογράφει το σχετικό δελτίο παραλαβής και θα ελέγξει εάν η παράδοση των προϊόντων έγινε σύμφωνα με τους όρους της πρόσκλησης.</w:t>
      </w:r>
    </w:p>
    <w:p w14:paraId="3FA555D4" w14:textId="77777777" w:rsidR="003D6C24" w:rsidRDefault="003D6C24" w:rsidP="003D6C24">
      <w:pPr>
        <w:pStyle w:val="a8"/>
        <w:numPr>
          <w:ilvl w:val="0"/>
          <w:numId w:val="2"/>
        </w:numPr>
        <w:spacing w:after="120" w:line="276" w:lineRule="auto"/>
        <w:ind w:left="284" w:hanging="284"/>
        <w:contextualSpacing w:val="0"/>
        <w:jc w:val="both"/>
        <w:rPr>
          <w:bCs/>
        </w:rPr>
      </w:pPr>
      <w:r w:rsidRPr="0010305E">
        <w:rPr>
          <w:bCs/>
        </w:rPr>
        <w:t>Ο προμηθευτής λαμβάνει γνώση των Ειδικών Όρων της προμήθειας και δεσμεύεται ότι θα συµµ</w:t>
      </w:r>
      <w:proofErr w:type="spellStart"/>
      <w:r>
        <w:rPr>
          <w:bCs/>
        </w:rPr>
        <w:t>ο</w:t>
      </w:r>
      <w:r w:rsidRPr="0010305E">
        <w:rPr>
          <w:bCs/>
        </w:rPr>
        <w:t>ρφώνεται</w:t>
      </w:r>
      <w:proofErr w:type="spellEnd"/>
      <w:r w:rsidRPr="0010305E">
        <w:rPr>
          <w:bCs/>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3"/>
    <w:p w14:paraId="44DA85B3" w14:textId="77777777" w:rsidR="003D6C24" w:rsidRPr="0010305E" w:rsidRDefault="003D6C24" w:rsidP="003D6C24">
      <w:pPr>
        <w:pStyle w:val="a8"/>
        <w:numPr>
          <w:ilvl w:val="0"/>
          <w:numId w:val="2"/>
        </w:numPr>
        <w:spacing w:after="120" w:line="276" w:lineRule="auto"/>
        <w:ind w:left="284" w:hanging="284"/>
        <w:contextualSpacing w:val="0"/>
        <w:jc w:val="both"/>
        <w:rPr>
          <w:bCs/>
        </w:rPr>
      </w:pPr>
      <w:r w:rsidRPr="0010305E">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0E47FC25" w14:textId="77777777" w:rsidR="003D6C24" w:rsidRDefault="003D6C24" w:rsidP="003D6C24">
      <w:pPr>
        <w:pStyle w:val="a8"/>
        <w:numPr>
          <w:ilvl w:val="0"/>
          <w:numId w:val="2"/>
        </w:numPr>
        <w:spacing w:after="120" w:line="276" w:lineRule="auto"/>
        <w:ind w:left="284" w:hanging="284"/>
        <w:contextualSpacing w:val="0"/>
        <w:jc w:val="both"/>
        <w:rPr>
          <w:bCs/>
        </w:rPr>
      </w:pPr>
      <w:r w:rsidRPr="00A610CC">
        <w:rPr>
          <w:bCs/>
        </w:rPr>
        <w:t xml:space="preserve">Η εκχώρηση των υποχρεώσεων και των δικαιωμάτων του σε τρίτους ΑΠΑΓΟΡΕΥΕΤΑΙ. </w:t>
      </w:r>
    </w:p>
    <w:p w14:paraId="7AA0E24B" w14:textId="77777777" w:rsidR="003D6C24" w:rsidRPr="00783863" w:rsidRDefault="003D6C24" w:rsidP="003D6C24">
      <w:pPr>
        <w:pStyle w:val="a8"/>
        <w:numPr>
          <w:ilvl w:val="0"/>
          <w:numId w:val="2"/>
        </w:numPr>
        <w:spacing w:after="120" w:line="276" w:lineRule="auto"/>
        <w:ind w:left="284" w:hanging="284"/>
        <w:contextualSpacing w:val="0"/>
        <w:jc w:val="both"/>
        <w:rPr>
          <w:bCs/>
        </w:rPr>
      </w:pPr>
      <w:r w:rsidRPr="00783863">
        <w:rPr>
          <w:bCs/>
        </w:rPr>
        <w:t xml:space="preserve">Οι παραπάνω όροι θεωρούνται δεσμευτικοί, με </w:t>
      </w:r>
      <w:r w:rsidRPr="003D6C24">
        <w:rPr>
          <w:bCs/>
        </w:rPr>
        <w:t>ποινή απόρριψης της προσφοράς</w:t>
      </w:r>
      <w:r w:rsidRPr="00783863">
        <w:rPr>
          <w:bCs/>
        </w:rPr>
        <w:t xml:space="preserve"> σε περίπτωση μη συμμόρφωσης σε κάποιον από αυτούς.</w:t>
      </w:r>
    </w:p>
    <w:p w14:paraId="091642B2" w14:textId="77777777" w:rsidR="003D6C24" w:rsidRDefault="003D6C24" w:rsidP="003D6C24">
      <w:pPr>
        <w:pStyle w:val="a8"/>
        <w:numPr>
          <w:ilvl w:val="0"/>
          <w:numId w:val="2"/>
        </w:numPr>
        <w:spacing w:after="120" w:line="276" w:lineRule="auto"/>
        <w:ind w:left="284" w:hanging="284"/>
        <w:contextualSpacing w:val="0"/>
        <w:jc w:val="both"/>
        <w:rPr>
          <w:bCs/>
        </w:rPr>
      </w:pPr>
      <w:r w:rsidRPr="00783863">
        <w:rPr>
          <w:bCs/>
        </w:rPr>
        <w:t xml:space="preserve">Η ανάθεση και η εκτέλεση της σύμβασης </w:t>
      </w:r>
      <w:proofErr w:type="spellStart"/>
      <w:r w:rsidRPr="00783863">
        <w:rPr>
          <w:bCs/>
        </w:rPr>
        <w:t>διέπεται</w:t>
      </w:r>
      <w:proofErr w:type="spellEnd"/>
      <w:r w:rsidRPr="00783863">
        <w:rPr>
          <w:bCs/>
        </w:rPr>
        <w:t xml:space="preserve"> από την κείμενη νομοθεσία και τις </w:t>
      </w:r>
      <w:proofErr w:type="spellStart"/>
      <w:r w:rsidRPr="00783863">
        <w:rPr>
          <w:bCs/>
        </w:rPr>
        <w:t>κατ</w:t>
      </w:r>
      <w:proofErr w:type="spellEnd"/>
      <w:r w:rsidRPr="00783863">
        <w:rPr>
          <w:bCs/>
        </w:rPr>
        <w:t xml:space="preserve">΄ εξουσιοδότηση αυτής </w:t>
      </w:r>
      <w:proofErr w:type="spellStart"/>
      <w:r w:rsidRPr="00783863">
        <w:rPr>
          <w:bCs/>
        </w:rPr>
        <w:t>εκδοθείσες</w:t>
      </w:r>
      <w:proofErr w:type="spellEnd"/>
      <w:r w:rsidRPr="00783863">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4D272DE" w14:textId="4F33EE76" w:rsidR="00283131" w:rsidRPr="00283131" w:rsidRDefault="00283131" w:rsidP="005A0F27">
      <w:pPr>
        <w:spacing w:before="100" w:beforeAutospacing="1" w:after="100" w:afterAutospacing="1" w:line="276" w:lineRule="auto"/>
        <w:jc w:val="both"/>
        <w:textAlignment w:val="baseline"/>
        <w:rPr>
          <w:rFonts w:eastAsia="Times New Roman" w:cstheme="minorHAnsi"/>
          <w:b/>
          <w:bCs/>
        </w:rPr>
      </w:pPr>
      <w:r w:rsidRPr="00C87B28">
        <w:rPr>
          <w:rFonts w:eastAsia="Times New Roman" w:cstheme="minorHAnsi"/>
          <w:b/>
          <w:bCs/>
        </w:rPr>
        <w:t>Δικαιολογητικά Συμμετοχής:</w:t>
      </w:r>
    </w:p>
    <w:p w14:paraId="13014584" w14:textId="03D1DB30" w:rsidR="004A4519" w:rsidRPr="00A610CC" w:rsidRDefault="004A4519" w:rsidP="005A0F27">
      <w:pPr>
        <w:spacing w:before="100" w:beforeAutospacing="1" w:after="100" w:afterAutospacing="1"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18AA7083" w14:textId="77777777" w:rsidR="00473288" w:rsidRPr="00862EE7" w:rsidRDefault="00473288" w:rsidP="00473288">
      <w:pPr>
        <w:spacing w:afterLines="80" w:after="192" w:line="276" w:lineRule="auto"/>
        <w:jc w:val="both"/>
        <w:textAlignment w:val="baseline"/>
        <w:rPr>
          <w:rFonts w:eastAsia="Times New Roman" w:cstheme="minorHAnsi"/>
        </w:rPr>
      </w:pPr>
      <w:r w:rsidRPr="0072263E">
        <w:rPr>
          <w:rFonts w:eastAsia="Times New Roman" w:cstheme="minorHAnsi"/>
          <w:b/>
          <w:bCs/>
        </w:rPr>
        <w:t>1)</w:t>
      </w:r>
      <w:r w:rsidRPr="00862EE7">
        <w:rPr>
          <w:rFonts w:eastAsia="Times New Roman" w:cstheme="minorHAnsi"/>
        </w:rPr>
        <w:t xml:space="preserve"> </w:t>
      </w:r>
      <w:r w:rsidRPr="0072263E">
        <w:rPr>
          <w:rFonts w:eastAsia="Times New Roman" w:cstheme="minorHAnsi"/>
          <w:b/>
          <w:bCs/>
        </w:rPr>
        <w:t>Βεβαίωση φορολογικής ενημερότητας</w:t>
      </w:r>
      <w:r w:rsidRPr="00862EE7">
        <w:rPr>
          <w:rFonts w:eastAsia="Times New Roman" w:cstheme="minorHAnsi"/>
        </w:rPr>
        <w:t xml:space="preserve">, </w:t>
      </w:r>
      <w:r>
        <w:rPr>
          <w:rFonts w:eastAsia="Times New Roman" w:cstheme="minorHAnsi"/>
        </w:rPr>
        <w:t>για κάθε νόμιμη χρήση (ΑΦΜ αναθέτουσας: 090193521).</w:t>
      </w:r>
    </w:p>
    <w:p w14:paraId="5DAAFD92" w14:textId="77777777" w:rsidR="00473288" w:rsidRDefault="00473288" w:rsidP="00473288">
      <w:pPr>
        <w:spacing w:afterLines="80" w:after="192" w:line="276" w:lineRule="auto"/>
        <w:jc w:val="both"/>
        <w:textAlignment w:val="baseline"/>
        <w:rPr>
          <w:rFonts w:eastAsia="Times New Roman" w:cstheme="minorHAnsi"/>
        </w:rPr>
      </w:pPr>
      <w:r w:rsidRPr="0072263E">
        <w:rPr>
          <w:rFonts w:eastAsia="Times New Roman" w:cstheme="minorHAnsi"/>
          <w:b/>
          <w:bCs/>
        </w:rPr>
        <w:lastRenderedPageBreak/>
        <w:t>2)</w:t>
      </w:r>
      <w:r w:rsidRPr="00862EE7">
        <w:rPr>
          <w:rFonts w:eastAsia="Times New Roman" w:cstheme="minorHAnsi"/>
        </w:rPr>
        <w:t xml:space="preserve"> </w:t>
      </w:r>
      <w:r w:rsidRPr="0072263E">
        <w:rPr>
          <w:rFonts w:eastAsia="Times New Roman" w:cstheme="minorHAnsi"/>
          <w:b/>
          <w:bCs/>
        </w:rPr>
        <w:t>Βεβαίωση ασφαλιστικής ενημερότητας</w:t>
      </w:r>
      <w:r w:rsidRPr="0072263E">
        <w:rPr>
          <w:rFonts w:eastAsia="Times New Roman" w:cstheme="minorHAnsi"/>
        </w:rPr>
        <w:t xml:space="preserve"> για συμμετοχή σε διαγωνισμούς δημοσίου</w:t>
      </w:r>
      <w:r>
        <w:rPr>
          <w:rFonts w:eastAsia="Times New Roman" w:cstheme="minorHAnsi"/>
        </w:rPr>
        <w:t>.</w:t>
      </w:r>
    </w:p>
    <w:p w14:paraId="03CEBBC9" w14:textId="77777777" w:rsidR="00473288" w:rsidRPr="00862EE7" w:rsidRDefault="00473288" w:rsidP="00473288">
      <w:pPr>
        <w:spacing w:afterLines="80" w:after="192" w:line="276" w:lineRule="auto"/>
        <w:jc w:val="both"/>
        <w:textAlignment w:val="baseline"/>
        <w:rPr>
          <w:rFonts w:eastAsia="Times New Roman" w:cstheme="minorHAnsi"/>
        </w:rPr>
      </w:pPr>
      <w:r w:rsidRPr="0072263E">
        <w:rPr>
          <w:rFonts w:eastAsia="Times New Roman" w:cstheme="minorHAnsi"/>
          <w:b/>
          <w:bCs/>
        </w:rPr>
        <w:t>3)</w:t>
      </w:r>
      <w:r w:rsidRPr="00862EE7">
        <w:rPr>
          <w:rFonts w:eastAsia="Times New Roman" w:cstheme="minorHAnsi"/>
        </w:rPr>
        <w:t xml:space="preserve"> </w:t>
      </w:r>
      <w:r w:rsidRPr="0072263E">
        <w:rPr>
          <w:rFonts w:eastAsia="Times New Roman" w:cstheme="minorHAnsi"/>
          <w:b/>
          <w:bCs/>
        </w:rPr>
        <w:t>Υπεύθυνη δήλωση</w:t>
      </w:r>
      <w:r w:rsidRPr="00862EE7">
        <w:rPr>
          <w:rFonts w:eastAsia="Times New Roman" w:cstheme="minorHAnsi"/>
        </w:rPr>
        <w:t xml:space="preserve"> εκ μέρους του οικονομικού φορέα, σε περίπτωση φυσικού προσώπου, ή σε περίπτωση νομικού προσώπου την υποβολή αυτής εκ μέρους του </w:t>
      </w:r>
      <w:proofErr w:type="spellStart"/>
      <w:r w:rsidRPr="00862EE7">
        <w:rPr>
          <w:rFonts w:eastAsia="Times New Roman" w:cstheme="minorHAnsi"/>
        </w:rPr>
        <w:t>νομίμου</w:t>
      </w:r>
      <w:proofErr w:type="spellEnd"/>
      <w:r w:rsidRPr="00862EE7">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2D06B728" w14:textId="77777777" w:rsidR="00473288" w:rsidRPr="00862EE7" w:rsidRDefault="00473288" w:rsidP="00473288">
      <w:pPr>
        <w:spacing w:afterLines="80" w:after="192"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75AD48A7" w14:textId="77777777" w:rsidR="00473288" w:rsidRDefault="00473288" w:rsidP="00473288">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13C927AE" w14:textId="77777777" w:rsidR="00473288" w:rsidRPr="00862EE7" w:rsidRDefault="00473288" w:rsidP="00473288">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2703FF2D" w14:textId="77777777" w:rsidR="00473288" w:rsidRPr="00862EE7" w:rsidRDefault="00473288" w:rsidP="00473288">
      <w:pPr>
        <w:spacing w:afterLines="80" w:after="192" w:line="276" w:lineRule="auto"/>
        <w:jc w:val="both"/>
        <w:textAlignment w:val="baseline"/>
        <w:rPr>
          <w:rFonts w:eastAsia="Times New Roman" w:cstheme="minorHAnsi"/>
        </w:rPr>
      </w:pPr>
      <w:r w:rsidRPr="0072263E">
        <w:rPr>
          <w:rFonts w:eastAsia="Times New Roman" w:cstheme="minorHAnsi"/>
          <w:b/>
          <w:bCs/>
        </w:rPr>
        <w:t>4)</w:t>
      </w:r>
      <w:r w:rsidRPr="00862EE7">
        <w:rPr>
          <w:rFonts w:eastAsia="Times New Roman" w:cstheme="minorHAnsi"/>
        </w:rPr>
        <w:t xml:space="preserve"> </w:t>
      </w:r>
      <w:r w:rsidRPr="0072263E">
        <w:rPr>
          <w:rFonts w:eastAsia="Times New Roman" w:cstheme="minorHAnsi"/>
          <w:b/>
          <w:bCs/>
        </w:rPr>
        <w:t>Αντίγραφο καταστατικού</w:t>
      </w:r>
      <w:r w:rsidRPr="00862EE7">
        <w:rPr>
          <w:rFonts w:eastAsia="Times New Roman" w:cstheme="minorHAnsi"/>
        </w:rPr>
        <w:t xml:space="preserve"> της εταιρίας &amp; έγγραφο ταυτοποίησης μελών Διοικητικού Συμβουλίου (π.χ. ΓΕΜΗ)</w:t>
      </w:r>
    </w:p>
    <w:p w14:paraId="5F612754" w14:textId="77777777" w:rsidR="00473288" w:rsidRPr="00862EE7" w:rsidRDefault="00473288" w:rsidP="00473288">
      <w:pPr>
        <w:spacing w:afterLines="80" w:after="192" w:line="276" w:lineRule="auto"/>
        <w:jc w:val="both"/>
        <w:textAlignment w:val="baseline"/>
        <w:rPr>
          <w:rFonts w:eastAsia="Times New Roman" w:cstheme="minorHAnsi"/>
        </w:rPr>
      </w:pPr>
      <w:r w:rsidRPr="0072263E">
        <w:rPr>
          <w:rFonts w:eastAsia="Times New Roman" w:cstheme="minorHAnsi"/>
          <w:b/>
          <w:bCs/>
        </w:rPr>
        <w:t>5)</w:t>
      </w:r>
      <w:r>
        <w:rPr>
          <w:rFonts w:eastAsia="Times New Roman" w:cstheme="minorHAnsi"/>
        </w:rPr>
        <w:t xml:space="preserve"> </w:t>
      </w:r>
      <w:r w:rsidRPr="0072263E">
        <w:rPr>
          <w:rFonts w:eastAsia="Times New Roman" w:cstheme="minorHAnsi"/>
          <w:b/>
          <w:bCs/>
        </w:rPr>
        <w:t xml:space="preserve">Εκτύπωση των στοιχείων της επιχείρησης από το </w:t>
      </w:r>
      <w:r w:rsidRPr="0072263E">
        <w:rPr>
          <w:rFonts w:eastAsia="Times New Roman" w:cstheme="minorHAnsi"/>
          <w:b/>
          <w:bCs/>
          <w:lang w:val="en-US"/>
        </w:rPr>
        <w:t>Taxis</w:t>
      </w:r>
      <w:r w:rsidRPr="00862EE7">
        <w:rPr>
          <w:rFonts w:eastAsia="Times New Roman" w:cstheme="minorHAnsi"/>
        </w:rPr>
        <w:t>, όπου φαίνεται ότι η επιχείρηση είναι ενεργή.</w:t>
      </w:r>
    </w:p>
    <w:p w14:paraId="19F9D9F6" w14:textId="77777777" w:rsidR="003C6E88" w:rsidRDefault="003C6E88" w:rsidP="005A0F27">
      <w:pPr>
        <w:shd w:val="clear" w:color="auto" w:fill="FFFFFF"/>
        <w:spacing w:after="120" w:line="276" w:lineRule="auto"/>
        <w:jc w:val="both"/>
        <w:rPr>
          <w:b/>
          <w:bCs/>
        </w:rPr>
      </w:pPr>
      <w:r>
        <w:rPr>
          <w:b/>
          <w:bCs/>
        </w:rPr>
        <w:t>Διαδικασία πληρωμής:</w:t>
      </w:r>
    </w:p>
    <w:p w14:paraId="212B7A73" w14:textId="62F5DBB9" w:rsidR="003C6E88" w:rsidRDefault="003C6E88" w:rsidP="005A0F27">
      <w:pPr>
        <w:pStyle w:val="a8"/>
        <w:numPr>
          <w:ilvl w:val="0"/>
          <w:numId w:val="8"/>
        </w:numPr>
        <w:suppressAutoHyphens/>
        <w:spacing w:after="5" w:line="276" w:lineRule="auto"/>
        <w:ind w:right="-58"/>
        <w:jc w:val="both"/>
        <w:rPr>
          <w:rFonts w:eastAsia="Times New Roman" w:cstheme="minorHAnsi"/>
        </w:rPr>
      </w:pPr>
      <w:r>
        <w:rPr>
          <w:rFonts w:cstheme="minorHAnsi"/>
        </w:rPr>
        <w:t xml:space="preserve">Η </w:t>
      </w:r>
      <w:r w:rsidRPr="00D7287B">
        <w:rPr>
          <w:rFonts w:cstheme="minorHAnsi"/>
        </w:rPr>
        <w:t xml:space="preserve">ΑΡΣΙΣ θα καταβάλλει την αξία </w:t>
      </w:r>
      <w:r w:rsidR="003446E2" w:rsidRPr="00D7287B">
        <w:rPr>
          <w:rFonts w:cstheme="minorHAnsi"/>
        </w:rPr>
        <w:t>της υπηρεσίας</w:t>
      </w:r>
      <w:r w:rsidRPr="00D7287B">
        <w:t xml:space="preserve"> στα πλαίσια της παρούσας πρόσκλησης </w:t>
      </w:r>
      <w:r w:rsidR="001259C4" w:rsidRPr="00D7287B">
        <w:rPr>
          <w:b/>
        </w:rPr>
        <w:t xml:space="preserve">εντός </w:t>
      </w:r>
      <w:r w:rsidR="00D60527">
        <w:rPr>
          <w:b/>
        </w:rPr>
        <w:t>εξήντα</w:t>
      </w:r>
      <w:r w:rsidR="001259C4" w:rsidRPr="00D7287B">
        <w:rPr>
          <w:b/>
        </w:rPr>
        <w:t xml:space="preserve"> (</w:t>
      </w:r>
      <w:r w:rsidR="00D60527">
        <w:rPr>
          <w:b/>
        </w:rPr>
        <w:t>6</w:t>
      </w:r>
      <w:r w:rsidR="001259C4" w:rsidRPr="00D7287B">
        <w:rPr>
          <w:b/>
        </w:rPr>
        <w:t>0) ημερών ύστερα</w:t>
      </w:r>
      <w:r w:rsidR="001259C4" w:rsidRPr="001259C4">
        <w:rPr>
          <w:b/>
        </w:rPr>
        <w:t xml:space="preserve"> από την ολοκλήρωση της υπηρεσίας και την έκδοση από τον προμηθευτή των παρακάτω δικαιολογητικών πληρωμής</w:t>
      </w:r>
      <w:r>
        <w:rPr>
          <w:b/>
        </w:rPr>
        <w:t xml:space="preserve">: </w:t>
      </w:r>
    </w:p>
    <w:p w14:paraId="1C055D94" w14:textId="1A7E6F1D" w:rsidR="003C6E88" w:rsidRDefault="003C6E88" w:rsidP="002D488F">
      <w:pPr>
        <w:pStyle w:val="a8"/>
        <w:numPr>
          <w:ilvl w:val="0"/>
          <w:numId w:val="9"/>
        </w:numPr>
        <w:spacing w:after="120" w:line="276" w:lineRule="auto"/>
        <w:ind w:left="567"/>
        <w:jc w:val="both"/>
      </w:pPr>
      <w:r>
        <w:t>Τιμολόγιο</w:t>
      </w:r>
      <w:r w:rsidR="003446E2">
        <w:t xml:space="preserve"> Παροχής Υπηρεσιών </w:t>
      </w:r>
      <w:r>
        <w:t xml:space="preserve">, στο οποίο να αναγράφονται </w:t>
      </w:r>
      <w:r w:rsidR="003446E2">
        <w:t xml:space="preserve">η υπηρεσία </w:t>
      </w:r>
      <w:r>
        <w:t>, η τιμή μονάδας, η συνολική αξία και οι νόμιμες επιβαρύνσεις,</w:t>
      </w:r>
    </w:p>
    <w:p w14:paraId="14E3BB67" w14:textId="77777777" w:rsidR="003C6E88" w:rsidRDefault="003C6E88" w:rsidP="002D488F">
      <w:pPr>
        <w:pStyle w:val="a8"/>
        <w:numPr>
          <w:ilvl w:val="0"/>
          <w:numId w:val="9"/>
        </w:numPr>
        <w:spacing w:after="0" w:line="276" w:lineRule="auto"/>
        <w:ind w:left="567"/>
        <w:jc w:val="both"/>
      </w:pPr>
      <w:r>
        <w:rPr>
          <w:b/>
          <w:bCs/>
        </w:rPr>
        <w:t>Βεβαίωση ασφαλιστικής ενημερότητας, για είσπραξη σε ισχύ η οποία απαιτείται στην ακόλουθη περίπτωση</w:t>
      </w:r>
      <w:r>
        <w:t>:</w:t>
      </w:r>
    </w:p>
    <w:p w14:paraId="7F992093" w14:textId="77777777" w:rsidR="003C6E88" w:rsidRDefault="003C6E88" w:rsidP="002D488F">
      <w:pPr>
        <w:pStyle w:val="a8"/>
        <w:spacing w:after="0" w:line="276" w:lineRule="auto"/>
        <w:ind w:left="567"/>
        <w:jc w:val="both"/>
      </w:pPr>
      <w: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t>τo</w:t>
      </w:r>
      <w:proofErr w:type="spellEnd"/>
      <w:r>
        <w:t xml:space="preserve"> ακαθάριστο ποσό του κάθε τίτλου ή της κάθε εκκαθαρισμένης απαίτησης υπερβαίνει τις τρεις χιλιάδες (3.000) ευρώ.</w:t>
      </w:r>
    </w:p>
    <w:p w14:paraId="3083B684" w14:textId="77777777" w:rsidR="003C6E88" w:rsidRDefault="003C6E88" w:rsidP="002D488F">
      <w:pPr>
        <w:pStyle w:val="a8"/>
        <w:numPr>
          <w:ilvl w:val="0"/>
          <w:numId w:val="9"/>
        </w:numPr>
        <w:spacing w:after="0" w:line="276" w:lineRule="auto"/>
        <w:ind w:left="567"/>
        <w:jc w:val="both"/>
      </w:pPr>
      <w:r>
        <w:rPr>
          <w:b/>
          <w:bCs/>
        </w:rPr>
        <w:t>Βεβαίωση ασφαλιστικής ενημερότητας ΕΦΚΑ μη μισθωτών για είσπραξη σε ισχύ η οποία απαιτείται στην ακόλουθη περίπτωση</w:t>
      </w:r>
      <w:r>
        <w:t>:</w:t>
      </w:r>
    </w:p>
    <w:p w14:paraId="47FDBD65" w14:textId="77777777" w:rsidR="003C6E88" w:rsidRDefault="003C6E88" w:rsidP="002D488F">
      <w:pPr>
        <w:pStyle w:val="a8"/>
        <w:spacing w:after="0" w:line="276" w:lineRule="auto"/>
        <w:ind w:left="567"/>
        <w:jc w:val="both"/>
      </w:pPr>
      <w: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t>τo</w:t>
      </w:r>
      <w:proofErr w:type="spellEnd"/>
      <w:r>
        <w:t xml:space="preserve"> ακαθάριστο ποσό του κάθε τίτλου ή της κάθε εκκαθαρισμένης απαίτησης υπερβαίνει τις τρεις χιλιάδες (3.000) ευρώ.)</w:t>
      </w:r>
    </w:p>
    <w:p w14:paraId="6C57A48E" w14:textId="77777777" w:rsidR="003C6E88" w:rsidRDefault="003C6E88" w:rsidP="002D488F">
      <w:pPr>
        <w:pStyle w:val="a8"/>
        <w:numPr>
          <w:ilvl w:val="0"/>
          <w:numId w:val="10"/>
        </w:numPr>
        <w:spacing w:after="0" w:line="276" w:lineRule="auto"/>
        <w:ind w:left="567" w:hanging="284"/>
        <w:jc w:val="both"/>
        <w:rPr>
          <w:rFonts w:cstheme="minorHAnsi"/>
        </w:rPr>
      </w:pPr>
      <w:r w:rsidRPr="00BF52FC">
        <w:rPr>
          <w:rFonts w:cstheme="minorHAnsi"/>
          <w:b/>
          <w:bCs/>
        </w:rPr>
        <w:lastRenderedPageBreak/>
        <w:t>Φορολογική ενημερότητα, για είσπραξη, σε ισχύ</w:t>
      </w:r>
      <w:r>
        <w:rPr>
          <w:rFonts w:cstheme="minorHAnsi"/>
        </w:rPr>
        <w:t>, (σε περίπτωση που το σύνολο των τιμολογίων είναι άνω των 1.500,00€ μικτά), όπου απαιτείται από τις κείμενες διατάξεις ή Βεβαίωση φορολογικής οφειλής (σε περίπτωση μη απόδοσης των ληξιπρόθεσμων φορολογικών οφειλών), όπου απαιτείται από τις κείμενες διατάξεις.</w:t>
      </w:r>
    </w:p>
    <w:p w14:paraId="7950C5C2" w14:textId="1A5A45A4" w:rsidR="003C6E88" w:rsidRDefault="003C6E88" w:rsidP="005A0F27">
      <w:pPr>
        <w:pStyle w:val="a8"/>
        <w:numPr>
          <w:ilvl w:val="0"/>
          <w:numId w:val="11"/>
        </w:numPr>
        <w:spacing w:after="0" w:line="276" w:lineRule="auto"/>
        <w:jc w:val="both"/>
        <w:rPr>
          <w:rFonts w:cstheme="minorHAnsi"/>
        </w:rPr>
      </w:pPr>
      <w:r>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r w:rsidR="005A0F27">
        <w:rPr>
          <w:rFonts w:cstheme="minorHAnsi"/>
        </w:rPr>
        <w:t>.</w:t>
      </w:r>
    </w:p>
    <w:p w14:paraId="2ABF8C27" w14:textId="77777777" w:rsidR="003C6E88" w:rsidRDefault="003C6E88" w:rsidP="005A0F27">
      <w:pPr>
        <w:pStyle w:val="a8"/>
        <w:numPr>
          <w:ilvl w:val="0"/>
          <w:numId w:val="11"/>
        </w:numPr>
        <w:spacing w:after="0" w:line="276" w:lineRule="auto"/>
        <w:jc w:val="both"/>
        <w:rPr>
          <w:rFonts w:cstheme="minorHAnsi"/>
        </w:rPr>
      </w:pPr>
      <w:r>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7D7B6E17" w14:textId="77777777" w:rsidR="00A610CC" w:rsidRDefault="00A610CC" w:rsidP="005A0F27">
      <w:pPr>
        <w:pBdr>
          <w:top w:val="nil"/>
          <w:left w:val="nil"/>
          <w:bottom w:val="nil"/>
          <w:right w:val="nil"/>
          <w:between w:val="nil"/>
        </w:pBdr>
        <w:shd w:val="clear" w:color="auto" w:fill="FFFFFF"/>
        <w:spacing w:after="120" w:line="276" w:lineRule="auto"/>
        <w:jc w:val="both"/>
      </w:pPr>
    </w:p>
    <w:p w14:paraId="73F052C3" w14:textId="77777777" w:rsidR="001144D0" w:rsidRDefault="000C074E" w:rsidP="005A0F27">
      <w:pPr>
        <w:spacing w:after="12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Default="000C074E" w:rsidP="005A0F27">
      <w:pPr>
        <w:spacing w:after="120" w:line="276" w:lineRule="auto"/>
        <w:jc w:val="both"/>
      </w:pPr>
      <w:r>
        <w:rPr>
          <w:b/>
        </w:rPr>
        <w:t>•</w:t>
      </w:r>
      <w:r>
        <w:rPr>
          <w:b/>
        </w:rPr>
        <w:tab/>
      </w:r>
      <w:r>
        <w:t>Ταχυδρομική Διεύθυνση: Εγνατίας 30, 54625, Θεσσαλονίκη</w:t>
      </w:r>
    </w:p>
    <w:p w14:paraId="5E8320D9" w14:textId="77777777" w:rsidR="001144D0" w:rsidRDefault="000C074E" w:rsidP="005A0F27">
      <w:pPr>
        <w:spacing w:after="120" w:line="276" w:lineRule="auto"/>
        <w:jc w:val="both"/>
      </w:pPr>
      <w:r>
        <w:t>•</w:t>
      </w:r>
      <w:r>
        <w:tab/>
      </w:r>
      <w:proofErr w:type="spellStart"/>
      <w:r>
        <w:t>Fax</w:t>
      </w:r>
      <w:proofErr w:type="spellEnd"/>
      <w:r>
        <w:t>: 2310526150</w:t>
      </w:r>
    </w:p>
    <w:p w14:paraId="679006B0" w14:textId="77777777" w:rsidR="001144D0" w:rsidRDefault="000C074E" w:rsidP="005A0F27">
      <w:pPr>
        <w:spacing w:after="120" w:line="276" w:lineRule="auto"/>
        <w:jc w:val="both"/>
      </w:pPr>
      <w:r>
        <w:t>•</w:t>
      </w:r>
      <w:r>
        <w:tab/>
        <w:t xml:space="preserve">Ηλεκτρονική Διεύθυνση: </w:t>
      </w:r>
      <w:hyperlink r:id="rId8">
        <w:r>
          <w:rPr>
            <w:color w:val="0563C1"/>
            <w:u w:val="single"/>
          </w:rPr>
          <w:t>metoikos.procurement@gmail.com</w:t>
        </w:r>
      </w:hyperlink>
    </w:p>
    <w:p w14:paraId="6AAAC038" w14:textId="0CEC4730" w:rsidR="001144D0" w:rsidRDefault="000C074E" w:rsidP="005A0F27">
      <w:pPr>
        <w:spacing w:after="120" w:line="276" w:lineRule="auto"/>
        <w:jc w:val="both"/>
      </w:pPr>
      <w:r>
        <w:t xml:space="preserve">Οι ενδιαφερόμενοι μπορούν να λαμβάνουν Πληροφορίες από το </w:t>
      </w:r>
      <w:proofErr w:type="spellStart"/>
      <w:r>
        <w:t>site</w:t>
      </w:r>
      <w:proofErr w:type="spellEnd"/>
      <w:r>
        <w:t xml:space="preserve"> της Άρσις www.arsis.gr ή στα τηλέφωνα: 2316007622</w:t>
      </w:r>
      <w:r w:rsidR="00AE016E">
        <w:t xml:space="preserve"> και 2316009753.</w:t>
      </w:r>
    </w:p>
    <w:p w14:paraId="339D1AA8" w14:textId="1B80BF13" w:rsidR="001144D0" w:rsidRDefault="000C074E" w:rsidP="005A0F27">
      <w:pPr>
        <w:pBdr>
          <w:top w:val="single" w:sz="4" w:space="1" w:color="000000"/>
          <w:left w:val="single" w:sz="4" w:space="4" w:color="000000"/>
          <w:bottom w:val="single" w:sz="4" w:space="1" w:color="000000"/>
          <w:right w:val="single" w:sz="4" w:space="4" w:color="000000"/>
        </w:pBdr>
        <w:spacing w:after="120" w:line="276" w:lineRule="auto"/>
        <w:jc w:val="center"/>
        <w:rPr>
          <w:b/>
        </w:rPr>
      </w:pPr>
      <w:r>
        <w:rPr>
          <w:b/>
        </w:rPr>
        <w:t xml:space="preserve">Ημερομηνία λήψης της προσφοράς από την ΑΡΣΙΣ το αργότερο έως </w:t>
      </w:r>
      <w:r w:rsidRPr="006133F5">
        <w:rPr>
          <w:b/>
        </w:rPr>
        <w:t>την</w:t>
      </w:r>
      <w:r w:rsidR="00862EE7" w:rsidRPr="006133F5">
        <w:rPr>
          <w:b/>
        </w:rPr>
        <w:t xml:space="preserve"> </w:t>
      </w:r>
      <w:r w:rsidR="0091426B">
        <w:rPr>
          <w:b/>
        </w:rPr>
        <w:t>2</w:t>
      </w:r>
      <w:r w:rsidR="00D60527">
        <w:rPr>
          <w:b/>
        </w:rPr>
        <w:t>2</w:t>
      </w:r>
      <w:r w:rsidR="0091426B">
        <w:rPr>
          <w:b/>
        </w:rPr>
        <w:t>/05</w:t>
      </w:r>
      <w:r w:rsidR="00C87B28" w:rsidRPr="006133F5">
        <w:rPr>
          <w:b/>
        </w:rPr>
        <w:t>/202</w:t>
      </w:r>
      <w:r w:rsidR="008D1CF3" w:rsidRPr="006133F5">
        <w:rPr>
          <w:b/>
        </w:rPr>
        <w:t>6</w:t>
      </w:r>
      <w:r w:rsidR="008A64CE" w:rsidRPr="006133F5">
        <w:rPr>
          <w:b/>
        </w:rPr>
        <w:t xml:space="preserve"> </w:t>
      </w:r>
      <w:r w:rsidR="00824B82" w:rsidRPr="006133F5">
        <w:rPr>
          <w:b/>
        </w:rPr>
        <w:t>ώρα</w:t>
      </w:r>
      <w:r w:rsidR="00824B82">
        <w:rPr>
          <w:b/>
        </w:rPr>
        <w:t xml:space="preserve"> 15.00</w:t>
      </w:r>
    </w:p>
    <w:p w14:paraId="5E886176" w14:textId="5379E65B" w:rsidR="00AE016E" w:rsidRDefault="00AE016E" w:rsidP="005A0F27">
      <w:pPr>
        <w:shd w:val="clear" w:color="auto" w:fill="FFFFFF"/>
        <w:spacing w:after="120" w:line="276" w:lineRule="auto"/>
        <w:jc w:val="both"/>
        <w:textAlignment w:val="baseline"/>
        <w:rPr>
          <w:rFonts w:eastAsia="Times New Roman"/>
          <w:b/>
          <w:bCs/>
        </w:rPr>
      </w:pPr>
      <w:r w:rsidRPr="00082C4F">
        <w:rPr>
          <w:rFonts w:eastAsia="Times New Roman"/>
          <w:b/>
          <w:bCs/>
        </w:rPr>
        <w:t>Όλα τα απαραίτητα έγγραφα που συνοδεύουν την πρόσκληση</w:t>
      </w:r>
      <w:r w:rsidR="00534909">
        <w:rPr>
          <w:rFonts w:eastAsia="Times New Roman"/>
          <w:b/>
          <w:bCs/>
        </w:rPr>
        <w:t xml:space="preserve"> </w:t>
      </w:r>
      <w:r w:rsidR="00534909" w:rsidRPr="00C87B28">
        <w:rPr>
          <w:rFonts w:eastAsia="Times New Roman"/>
          <w:b/>
          <w:bCs/>
        </w:rPr>
        <w:t>(υπόδειγμα προσφοράς)</w:t>
      </w:r>
      <w:r w:rsidRPr="00C87B28">
        <w:rPr>
          <w:rFonts w:eastAsia="Times New Roman"/>
          <w:b/>
          <w:bCs/>
        </w:rPr>
        <w:t xml:space="preserve"> είναι</w:t>
      </w:r>
      <w:r w:rsidRPr="00082C4F">
        <w:rPr>
          <w:rFonts w:eastAsia="Times New Roman"/>
          <w:b/>
          <w:bCs/>
        </w:rPr>
        <w:t xml:space="preserve"> αναρτημένα στη σελίδα της ΑΡΣΙΣ </w:t>
      </w:r>
      <w:hyperlink r:id="rId9" w:history="1">
        <w:r w:rsidR="004A4519" w:rsidRPr="0093439D">
          <w:rPr>
            <w:rStyle w:val="-"/>
            <w:rFonts w:eastAsia="Times New Roman" w:cs="Calibri"/>
            <w:b/>
            <w:bCs/>
          </w:rPr>
          <w:t>www.arsis.gr</w:t>
        </w:r>
      </w:hyperlink>
    </w:p>
    <w:p w14:paraId="18D6F792" w14:textId="752A8A6D" w:rsidR="001144D0" w:rsidRDefault="000C074E" w:rsidP="005A0F27">
      <w:pPr>
        <w:spacing w:after="12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t>site</w:t>
      </w:r>
      <w:proofErr w:type="spellEnd"/>
      <w:r>
        <w:t xml:space="preserve"> της ΑΡΣΙΣ </w:t>
      </w:r>
      <w:hyperlink r:id="rId10">
        <w:r>
          <w:rPr>
            <w:color w:val="0563C1"/>
            <w:u w:val="single"/>
          </w:rPr>
          <w:t>www.arsis.gr</w:t>
        </w:r>
      </w:hyperlink>
    </w:p>
    <w:p w14:paraId="49344524" w14:textId="77777777" w:rsidR="001973E5" w:rsidRDefault="001973E5" w:rsidP="005A0F27">
      <w:pPr>
        <w:shd w:val="clear" w:color="auto" w:fill="FFFFFF"/>
        <w:spacing w:after="0" w:line="276" w:lineRule="auto"/>
      </w:pPr>
    </w:p>
    <w:p w14:paraId="09E46C4A" w14:textId="1EA208B2" w:rsidR="001144D0" w:rsidRDefault="000C074E" w:rsidP="005A0F27">
      <w:pPr>
        <w:shd w:val="clear" w:color="auto" w:fill="FFFFFF"/>
        <w:spacing w:after="0" w:line="276" w:lineRule="auto"/>
      </w:pPr>
      <w:r>
        <w:t>ΓΙΑ ΤΗΝ ΑΡΣΙΣ – ΚΟΙΝΩΝΙΚΗ ΟΡΓΑΝΩΣΗ ΥΠΟΣΤΗΡΙΞΗΣ ΝΕΩΝ</w:t>
      </w:r>
    </w:p>
    <w:p w14:paraId="1B1B1AF7" w14:textId="77777777" w:rsidR="001144D0" w:rsidRDefault="000C074E" w:rsidP="005A0F27">
      <w:pPr>
        <w:shd w:val="clear" w:color="auto" w:fill="FFFFFF"/>
        <w:spacing w:after="0" w:line="276" w:lineRule="auto"/>
      </w:pPr>
      <w:r>
        <w:t>ΤΜΗΜΑ ΠΡΟΜΗΘΕΙΩΝ</w:t>
      </w:r>
    </w:p>
    <w:p w14:paraId="0D1FF90C" w14:textId="77777777" w:rsidR="001973E5" w:rsidRDefault="001973E5" w:rsidP="005A0F27">
      <w:pPr>
        <w:shd w:val="clear" w:color="auto" w:fill="FFFFFF"/>
        <w:spacing w:after="0" w:line="276" w:lineRule="auto"/>
      </w:pPr>
    </w:p>
    <w:p w14:paraId="68BCB6CF" w14:textId="77777777" w:rsidR="00950F1E" w:rsidRDefault="00950F1E" w:rsidP="005A0F27">
      <w:pPr>
        <w:shd w:val="clear" w:color="auto" w:fill="FFFFFF"/>
        <w:spacing w:after="0" w:line="276" w:lineRule="auto"/>
      </w:pPr>
    </w:p>
    <w:p w14:paraId="584A7BA7" w14:textId="77777777" w:rsidR="00950F1E" w:rsidRPr="00D37349" w:rsidRDefault="00950F1E" w:rsidP="005A0F27">
      <w:pPr>
        <w:shd w:val="clear" w:color="auto" w:fill="FFFFFF"/>
        <w:spacing w:after="0" w:line="276" w:lineRule="auto"/>
      </w:pPr>
    </w:p>
    <w:sectPr w:rsidR="00950F1E" w:rsidRPr="00D37349" w:rsidSect="002D488F">
      <w:headerReference w:type="default" r:id="rId11"/>
      <w:pgSz w:w="11906" w:h="16838"/>
      <w:pgMar w:top="1985" w:right="1416" w:bottom="851" w:left="1560" w:header="708" w:footer="82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11719486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74E"/>
    <w:multiLevelType w:val="hybridMultilevel"/>
    <w:tmpl w:val="BB925B20"/>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C7E5E33"/>
    <w:multiLevelType w:val="hybridMultilevel"/>
    <w:tmpl w:val="3B3A7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1517C95"/>
    <w:multiLevelType w:val="hybridMultilevel"/>
    <w:tmpl w:val="6DFA78D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 w15:restartNumberingAfterBreak="0">
    <w:nsid w:val="123F329E"/>
    <w:multiLevelType w:val="hybridMultilevel"/>
    <w:tmpl w:val="C2026E82"/>
    <w:lvl w:ilvl="0" w:tplc="C2BE9F24">
      <w:start w:val="2"/>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4"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21795B00"/>
    <w:multiLevelType w:val="hybridMultilevel"/>
    <w:tmpl w:val="969453CC"/>
    <w:lvl w:ilvl="0" w:tplc="B43ABD60">
      <w:start w:val="10"/>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244350D5"/>
    <w:multiLevelType w:val="hybridMultilevel"/>
    <w:tmpl w:val="A984B03A"/>
    <w:lvl w:ilvl="0" w:tplc="0408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91709E"/>
    <w:multiLevelType w:val="hybridMultilevel"/>
    <w:tmpl w:val="47F4DE90"/>
    <w:lvl w:ilvl="0" w:tplc="F7D427A0">
      <w:start w:val="1"/>
      <w:numFmt w:val="decimal"/>
      <w:lvlText w:val="%1."/>
      <w:lvlJc w:val="left"/>
      <w:pPr>
        <w:ind w:left="360" w:hanging="360"/>
      </w:pPr>
      <w:rPr>
        <w:b w:val="0"/>
        <w:bCs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15:restartNumberingAfterBreak="0">
    <w:nsid w:val="2F114898"/>
    <w:multiLevelType w:val="hybridMultilevel"/>
    <w:tmpl w:val="9CB09E72"/>
    <w:lvl w:ilvl="0" w:tplc="04080001">
      <w:start w:val="1"/>
      <w:numFmt w:val="bullet"/>
      <w:lvlText w:val=""/>
      <w:lvlJc w:val="left"/>
      <w:pPr>
        <w:ind w:left="715" w:hanging="360"/>
      </w:pPr>
      <w:rPr>
        <w:rFonts w:ascii="Symbol" w:hAnsi="Symbol" w:hint="default"/>
      </w:rPr>
    </w:lvl>
    <w:lvl w:ilvl="1" w:tplc="04080003">
      <w:start w:val="1"/>
      <w:numFmt w:val="bullet"/>
      <w:lvlText w:val="o"/>
      <w:lvlJc w:val="left"/>
      <w:pPr>
        <w:ind w:left="1435" w:hanging="360"/>
      </w:pPr>
      <w:rPr>
        <w:rFonts w:ascii="Courier New" w:hAnsi="Courier New" w:cs="Courier New" w:hint="default"/>
      </w:rPr>
    </w:lvl>
    <w:lvl w:ilvl="2" w:tplc="04080005">
      <w:start w:val="1"/>
      <w:numFmt w:val="bullet"/>
      <w:lvlText w:val=""/>
      <w:lvlJc w:val="left"/>
      <w:pPr>
        <w:ind w:left="2155" w:hanging="360"/>
      </w:pPr>
      <w:rPr>
        <w:rFonts w:ascii="Wingdings" w:hAnsi="Wingdings" w:hint="default"/>
      </w:rPr>
    </w:lvl>
    <w:lvl w:ilvl="3" w:tplc="04080001">
      <w:start w:val="1"/>
      <w:numFmt w:val="bullet"/>
      <w:lvlText w:val=""/>
      <w:lvlJc w:val="left"/>
      <w:pPr>
        <w:ind w:left="2875" w:hanging="360"/>
      </w:pPr>
      <w:rPr>
        <w:rFonts w:ascii="Symbol" w:hAnsi="Symbol" w:hint="default"/>
      </w:rPr>
    </w:lvl>
    <w:lvl w:ilvl="4" w:tplc="04080003">
      <w:start w:val="1"/>
      <w:numFmt w:val="bullet"/>
      <w:lvlText w:val="o"/>
      <w:lvlJc w:val="left"/>
      <w:pPr>
        <w:ind w:left="3595" w:hanging="360"/>
      </w:pPr>
      <w:rPr>
        <w:rFonts w:ascii="Courier New" w:hAnsi="Courier New" w:cs="Courier New" w:hint="default"/>
      </w:rPr>
    </w:lvl>
    <w:lvl w:ilvl="5" w:tplc="04080005">
      <w:start w:val="1"/>
      <w:numFmt w:val="bullet"/>
      <w:lvlText w:val=""/>
      <w:lvlJc w:val="left"/>
      <w:pPr>
        <w:ind w:left="4315" w:hanging="360"/>
      </w:pPr>
      <w:rPr>
        <w:rFonts w:ascii="Wingdings" w:hAnsi="Wingdings" w:hint="default"/>
      </w:rPr>
    </w:lvl>
    <w:lvl w:ilvl="6" w:tplc="04080001">
      <w:start w:val="1"/>
      <w:numFmt w:val="bullet"/>
      <w:lvlText w:val=""/>
      <w:lvlJc w:val="left"/>
      <w:pPr>
        <w:ind w:left="5035" w:hanging="360"/>
      </w:pPr>
      <w:rPr>
        <w:rFonts w:ascii="Symbol" w:hAnsi="Symbol" w:hint="default"/>
      </w:rPr>
    </w:lvl>
    <w:lvl w:ilvl="7" w:tplc="04080003">
      <w:start w:val="1"/>
      <w:numFmt w:val="bullet"/>
      <w:lvlText w:val="o"/>
      <w:lvlJc w:val="left"/>
      <w:pPr>
        <w:ind w:left="5755" w:hanging="360"/>
      </w:pPr>
      <w:rPr>
        <w:rFonts w:ascii="Courier New" w:hAnsi="Courier New" w:cs="Courier New" w:hint="default"/>
      </w:rPr>
    </w:lvl>
    <w:lvl w:ilvl="8" w:tplc="04080005">
      <w:start w:val="1"/>
      <w:numFmt w:val="bullet"/>
      <w:lvlText w:val=""/>
      <w:lvlJc w:val="left"/>
      <w:pPr>
        <w:ind w:left="6475" w:hanging="360"/>
      </w:pPr>
      <w:rPr>
        <w:rFonts w:ascii="Wingdings" w:hAnsi="Wingdings" w:hint="default"/>
      </w:rPr>
    </w:lvl>
  </w:abstractNum>
  <w:abstractNum w:abstractNumId="9" w15:restartNumberingAfterBreak="0">
    <w:nsid w:val="4F496228"/>
    <w:multiLevelType w:val="hybridMultilevel"/>
    <w:tmpl w:val="CA6C3944"/>
    <w:lvl w:ilvl="0" w:tplc="FFFFFFFF">
      <w:start w:val="1"/>
      <w:numFmt w:val="decimal"/>
      <w:lvlText w:val="%1."/>
      <w:lvlJc w:val="left"/>
      <w:pPr>
        <w:ind w:left="502" w:hanging="360"/>
      </w:pPr>
    </w:lvl>
    <w:lvl w:ilvl="1" w:tplc="571C3B0A">
      <w:start w:val="1"/>
      <mc:AlternateContent>
        <mc:Choice Requires="w14">
          <w:numFmt w:val="custom" w:format="α, β, γ, ..."/>
        </mc:Choice>
        <mc:Fallback>
          <w:numFmt w:val="decimal"/>
        </mc:Fallback>
      </mc:AlternateContent>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6E54AFD"/>
    <w:multiLevelType w:val="multilevel"/>
    <w:tmpl w:val="03FE8D8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D2E697C"/>
    <w:multiLevelType w:val="hybridMultilevel"/>
    <w:tmpl w:val="933E23CC"/>
    <w:lvl w:ilvl="0" w:tplc="0408000F">
      <w:start w:val="1"/>
      <w:numFmt w:val="decimal"/>
      <w:lvlText w:val="%1."/>
      <w:lvlJc w:val="left"/>
      <w:pPr>
        <w:ind w:left="502"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EF107DF"/>
    <w:multiLevelType w:val="hybridMultilevel"/>
    <w:tmpl w:val="41C245D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4" w15:restartNumberingAfterBreak="0">
    <w:nsid w:val="69D139C6"/>
    <w:multiLevelType w:val="hybridMultilevel"/>
    <w:tmpl w:val="208022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7CEC362A"/>
    <w:multiLevelType w:val="hybridMultilevel"/>
    <w:tmpl w:val="6A84C192"/>
    <w:lvl w:ilvl="0" w:tplc="571C3B0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52617533">
    <w:abstractNumId w:val="13"/>
  </w:num>
  <w:num w:numId="2" w16cid:durableId="14972">
    <w:abstractNumId w:val="11"/>
  </w:num>
  <w:num w:numId="3" w16cid:durableId="1711883457">
    <w:abstractNumId w:val="15"/>
  </w:num>
  <w:num w:numId="4" w16cid:durableId="126705689">
    <w:abstractNumId w:val="4"/>
  </w:num>
  <w:num w:numId="5" w16cid:durableId="1634751352">
    <w:abstractNumId w:val="0"/>
  </w:num>
  <w:num w:numId="6" w16cid:durableId="700546159">
    <w:abstractNumId w:val="2"/>
  </w:num>
  <w:num w:numId="7" w16cid:durableId="891387544">
    <w:abstractNumId w:val="5"/>
  </w:num>
  <w:num w:numId="8" w16cid:durableId="1259763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6674738">
    <w:abstractNumId w:val="15"/>
  </w:num>
  <w:num w:numId="10" w16cid:durableId="1964386168">
    <w:abstractNumId w:val="4"/>
  </w:num>
  <w:num w:numId="11" w16cid:durableId="82026809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43904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898037">
    <w:abstractNumId w:val="8"/>
  </w:num>
  <w:num w:numId="14" w16cid:durableId="124663320">
    <w:abstractNumId w:val="7"/>
  </w:num>
  <w:num w:numId="15" w16cid:durableId="1461223178">
    <w:abstractNumId w:val="6"/>
  </w:num>
  <w:num w:numId="16" w16cid:durableId="794446975">
    <w:abstractNumId w:val="12"/>
  </w:num>
  <w:num w:numId="17" w16cid:durableId="373777444">
    <w:abstractNumId w:val="14"/>
  </w:num>
  <w:num w:numId="18" w16cid:durableId="1060595131">
    <w:abstractNumId w:val="1"/>
  </w:num>
  <w:num w:numId="19" w16cid:durableId="768815689">
    <w:abstractNumId w:val="10"/>
  </w:num>
  <w:num w:numId="20" w16cid:durableId="1101799275">
    <w:abstractNumId w:val="9"/>
  </w:num>
  <w:num w:numId="21" w16cid:durableId="9326670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05482"/>
    <w:rsid w:val="00010051"/>
    <w:rsid w:val="000115C8"/>
    <w:rsid w:val="00017EF7"/>
    <w:rsid w:val="0002559A"/>
    <w:rsid w:val="00043A91"/>
    <w:rsid w:val="000545AD"/>
    <w:rsid w:val="00062B4F"/>
    <w:rsid w:val="000733A6"/>
    <w:rsid w:val="000755D9"/>
    <w:rsid w:val="000B6DCA"/>
    <w:rsid w:val="000C074E"/>
    <w:rsid w:val="000D694A"/>
    <w:rsid w:val="000D7C2E"/>
    <w:rsid w:val="001009AE"/>
    <w:rsid w:val="0010305E"/>
    <w:rsid w:val="001144D0"/>
    <w:rsid w:val="00124424"/>
    <w:rsid w:val="001259C4"/>
    <w:rsid w:val="00127D83"/>
    <w:rsid w:val="00192063"/>
    <w:rsid w:val="001973E5"/>
    <w:rsid w:val="001A08FF"/>
    <w:rsid w:val="001A64EA"/>
    <w:rsid w:val="001D09CF"/>
    <w:rsid w:val="001D25CB"/>
    <w:rsid w:val="001D5AD1"/>
    <w:rsid w:val="001F0180"/>
    <w:rsid w:val="001F0954"/>
    <w:rsid w:val="001F6760"/>
    <w:rsid w:val="0022736A"/>
    <w:rsid w:val="002310C6"/>
    <w:rsid w:val="00234BAB"/>
    <w:rsid w:val="0023554D"/>
    <w:rsid w:val="00240AAF"/>
    <w:rsid w:val="00247E83"/>
    <w:rsid w:val="00251639"/>
    <w:rsid w:val="00283131"/>
    <w:rsid w:val="00283E7F"/>
    <w:rsid w:val="00284294"/>
    <w:rsid w:val="002909A4"/>
    <w:rsid w:val="002A711E"/>
    <w:rsid w:val="002B221F"/>
    <w:rsid w:val="002B4F71"/>
    <w:rsid w:val="002D02BC"/>
    <w:rsid w:val="002D488F"/>
    <w:rsid w:val="002E06A8"/>
    <w:rsid w:val="002E318E"/>
    <w:rsid w:val="002E6D42"/>
    <w:rsid w:val="002F1D0B"/>
    <w:rsid w:val="00301AC7"/>
    <w:rsid w:val="003207B8"/>
    <w:rsid w:val="00326018"/>
    <w:rsid w:val="003339D0"/>
    <w:rsid w:val="003446E2"/>
    <w:rsid w:val="00370207"/>
    <w:rsid w:val="003738DD"/>
    <w:rsid w:val="003863EE"/>
    <w:rsid w:val="0039263C"/>
    <w:rsid w:val="003A0631"/>
    <w:rsid w:val="003A666D"/>
    <w:rsid w:val="003C6E88"/>
    <w:rsid w:val="003D6C24"/>
    <w:rsid w:val="003F3DF9"/>
    <w:rsid w:val="004105D6"/>
    <w:rsid w:val="00415D28"/>
    <w:rsid w:val="00421FBE"/>
    <w:rsid w:val="00462326"/>
    <w:rsid w:val="00472D62"/>
    <w:rsid w:val="00473288"/>
    <w:rsid w:val="004A3994"/>
    <w:rsid w:val="004A4519"/>
    <w:rsid w:val="004A6CAB"/>
    <w:rsid w:val="004B1133"/>
    <w:rsid w:val="004B3D32"/>
    <w:rsid w:val="004D5A6A"/>
    <w:rsid w:val="004F7160"/>
    <w:rsid w:val="00516D8F"/>
    <w:rsid w:val="00534909"/>
    <w:rsid w:val="00543606"/>
    <w:rsid w:val="00553B32"/>
    <w:rsid w:val="005545AB"/>
    <w:rsid w:val="005A0F27"/>
    <w:rsid w:val="005B7E12"/>
    <w:rsid w:val="005D17F7"/>
    <w:rsid w:val="005D2A92"/>
    <w:rsid w:val="005E1F2A"/>
    <w:rsid w:val="005F3629"/>
    <w:rsid w:val="005F4536"/>
    <w:rsid w:val="005F55B4"/>
    <w:rsid w:val="005F6858"/>
    <w:rsid w:val="00607DC3"/>
    <w:rsid w:val="00613091"/>
    <w:rsid w:val="006133F5"/>
    <w:rsid w:val="00620B91"/>
    <w:rsid w:val="006241DD"/>
    <w:rsid w:val="006252E5"/>
    <w:rsid w:val="006261DF"/>
    <w:rsid w:val="006346BC"/>
    <w:rsid w:val="00661EB2"/>
    <w:rsid w:val="006878CB"/>
    <w:rsid w:val="006A5AEF"/>
    <w:rsid w:val="006A781D"/>
    <w:rsid w:val="006F4187"/>
    <w:rsid w:val="0071183B"/>
    <w:rsid w:val="00715BBF"/>
    <w:rsid w:val="00717CD6"/>
    <w:rsid w:val="00727E8A"/>
    <w:rsid w:val="00760861"/>
    <w:rsid w:val="00762D5C"/>
    <w:rsid w:val="00767372"/>
    <w:rsid w:val="00783863"/>
    <w:rsid w:val="0079199C"/>
    <w:rsid w:val="007B7DE3"/>
    <w:rsid w:val="007C6436"/>
    <w:rsid w:val="007D1D35"/>
    <w:rsid w:val="007D2850"/>
    <w:rsid w:val="007E0B1F"/>
    <w:rsid w:val="007E264B"/>
    <w:rsid w:val="007F37E8"/>
    <w:rsid w:val="007F78E8"/>
    <w:rsid w:val="0080318E"/>
    <w:rsid w:val="00804B69"/>
    <w:rsid w:val="0081444E"/>
    <w:rsid w:val="00824B82"/>
    <w:rsid w:val="0082539B"/>
    <w:rsid w:val="0082688C"/>
    <w:rsid w:val="0083381A"/>
    <w:rsid w:val="00862EE7"/>
    <w:rsid w:val="00876786"/>
    <w:rsid w:val="00880F4F"/>
    <w:rsid w:val="00882D9C"/>
    <w:rsid w:val="008942EA"/>
    <w:rsid w:val="00894AEC"/>
    <w:rsid w:val="008A64CE"/>
    <w:rsid w:val="008A6B99"/>
    <w:rsid w:val="008B0566"/>
    <w:rsid w:val="008C02F1"/>
    <w:rsid w:val="008D1CF3"/>
    <w:rsid w:val="008D2D5A"/>
    <w:rsid w:val="008F4781"/>
    <w:rsid w:val="009009AD"/>
    <w:rsid w:val="00901194"/>
    <w:rsid w:val="0091426B"/>
    <w:rsid w:val="009415A8"/>
    <w:rsid w:val="00943047"/>
    <w:rsid w:val="00950F1E"/>
    <w:rsid w:val="00955E21"/>
    <w:rsid w:val="0095672F"/>
    <w:rsid w:val="00975678"/>
    <w:rsid w:val="00982F9C"/>
    <w:rsid w:val="0098446F"/>
    <w:rsid w:val="00985DBC"/>
    <w:rsid w:val="00987E54"/>
    <w:rsid w:val="009B750A"/>
    <w:rsid w:val="009C510A"/>
    <w:rsid w:val="009D3DD4"/>
    <w:rsid w:val="00A01AE7"/>
    <w:rsid w:val="00A02AD1"/>
    <w:rsid w:val="00A07FD4"/>
    <w:rsid w:val="00A327A8"/>
    <w:rsid w:val="00A327E3"/>
    <w:rsid w:val="00A33682"/>
    <w:rsid w:val="00A44144"/>
    <w:rsid w:val="00A52F19"/>
    <w:rsid w:val="00A52F75"/>
    <w:rsid w:val="00A5641C"/>
    <w:rsid w:val="00A610CC"/>
    <w:rsid w:val="00AA7BED"/>
    <w:rsid w:val="00AB485B"/>
    <w:rsid w:val="00AB5324"/>
    <w:rsid w:val="00AB63C9"/>
    <w:rsid w:val="00AC5112"/>
    <w:rsid w:val="00AD460B"/>
    <w:rsid w:val="00AE016E"/>
    <w:rsid w:val="00B12595"/>
    <w:rsid w:val="00B13FE5"/>
    <w:rsid w:val="00B306E0"/>
    <w:rsid w:val="00B55DAF"/>
    <w:rsid w:val="00B670BA"/>
    <w:rsid w:val="00B74D9C"/>
    <w:rsid w:val="00B81603"/>
    <w:rsid w:val="00B86DC1"/>
    <w:rsid w:val="00BB1A5B"/>
    <w:rsid w:val="00BC26D2"/>
    <w:rsid w:val="00BE1F0A"/>
    <w:rsid w:val="00BE206B"/>
    <w:rsid w:val="00BE6087"/>
    <w:rsid w:val="00BF4F02"/>
    <w:rsid w:val="00BF52FC"/>
    <w:rsid w:val="00BF5F54"/>
    <w:rsid w:val="00C012D5"/>
    <w:rsid w:val="00C25ADD"/>
    <w:rsid w:val="00C41147"/>
    <w:rsid w:val="00C437CF"/>
    <w:rsid w:val="00C45CAF"/>
    <w:rsid w:val="00C5459C"/>
    <w:rsid w:val="00C631F7"/>
    <w:rsid w:val="00C70A0B"/>
    <w:rsid w:val="00C77284"/>
    <w:rsid w:val="00C87B28"/>
    <w:rsid w:val="00C91623"/>
    <w:rsid w:val="00C96702"/>
    <w:rsid w:val="00C9745F"/>
    <w:rsid w:val="00C97FE9"/>
    <w:rsid w:val="00CA169A"/>
    <w:rsid w:val="00CA3818"/>
    <w:rsid w:val="00CA53B5"/>
    <w:rsid w:val="00CB732E"/>
    <w:rsid w:val="00CD6E87"/>
    <w:rsid w:val="00D226AD"/>
    <w:rsid w:val="00D265BC"/>
    <w:rsid w:val="00D32955"/>
    <w:rsid w:val="00D37349"/>
    <w:rsid w:val="00D60527"/>
    <w:rsid w:val="00D63A58"/>
    <w:rsid w:val="00D65D17"/>
    <w:rsid w:val="00D7287B"/>
    <w:rsid w:val="00D80C4E"/>
    <w:rsid w:val="00D95F74"/>
    <w:rsid w:val="00D96F1A"/>
    <w:rsid w:val="00DC5258"/>
    <w:rsid w:val="00E11E28"/>
    <w:rsid w:val="00E13EFB"/>
    <w:rsid w:val="00E3211E"/>
    <w:rsid w:val="00E43335"/>
    <w:rsid w:val="00E97B9C"/>
    <w:rsid w:val="00EA33A6"/>
    <w:rsid w:val="00EA552D"/>
    <w:rsid w:val="00EB5CED"/>
    <w:rsid w:val="00EC3AB5"/>
    <w:rsid w:val="00EF51BC"/>
    <w:rsid w:val="00F0410C"/>
    <w:rsid w:val="00F06BA4"/>
    <w:rsid w:val="00F25656"/>
    <w:rsid w:val="00F31145"/>
    <w:rsid w:val="00F32903"/>
    <w:rsid w:val="00F45C8B"/>
    <w:rsid w:val="00F55374"/>
    <w:rsid w:val="00F57100"/>
    <w:rsid w:val="00F61907"/>
    <w:rsid w:val="00F652FF"/>
    <w:rsid w:val="00F77AEC"/>
    <w:rsid w:val="00F87D56"/>
    <w:rsid w:val="00FC1709"/>
    <w:rsid w:val="00FC3182"/>
    <w:rsid w:val="00FD2FC5"/>
    <w:rsid w:val="00FE4F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table" w:customStyle="1" w:styleId="11">
    <w:name w:val="Πλέγμα πίνακα11"/>
    <w:basedOn w:val="a1"/>
    <w:next w:val="a7"/>
    <w:uiPriority w:val="39"/>
    <w:rsid w:val="00A07FD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Unresolved Mention"/>
    <w:basedOn w:val="a0"/>
    <w:uiPriority w:val="99"/>
    <w:semiHidden/>
    <w:unhideWhenUsed/>
    <w:rsid w:val="009B75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294749297">
      <w:bodyDiv w:val="1"/>
      <w:marLeft w:val="0"/>
      <w:marRight w:val="0"/>
      <w:marTop w:val="0"/>
      <w:marBottom w:val="0"/>
      <w:divBdr>
        <w:top w:val="none" w:sz="0" w:space="0" w:color="auto"/>
        <w:left w:val="none" w:sz="0" w:space="0" w:color="auto"/>
        <w:bottom w:val="none" w:sz="0" w:space="0" w:color="auto"/>
        <w:right w:val="none" w:sz="0" w:space="0" w:color="auto"/>
      </w:divBdr>
    </w:div>
    <w:div w:id="1450973902">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1174</TotalTime>
  <Pages>4</Pages>
  <Words>1416</Words>
  <Characters>7651</Characters>
  <Application>Microsoft Office Word</Application>
  <DocSecurity>0</DocSecurity>
  <Lines>63</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Procurement Metoikos</cp:lastModifiedBy>
  <cp:revision>143</cp:revision>
  <cp:lastPrinted>2026-03-26T13:28:00Z</cp:lastPrinted>
  <dcterms:created xsi:type="dcterms:W3CDTF">2023-08-01T12:37:00Z</dcterms:created>
  <dcterms:modified xsi:type="dcterms:W3CDTF">2026-05-14T11:13:00Z</dcterms:modified>
</cp:coreProperties>
</file>