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566361" w:rsidRDefault="003E3BB9" w:rsidP="00247A4F">
      <w:pPr>
        <w:shd w:val="clear" w:color="auto" w:fill="FFFFFF"/>
        <w:spacing w:after="120" w:line="276" w:lineRule="auto"/>
        <w:jc w:val="right"/>
        <w:textAlignment w:val="baseline"/>
        <w:rPr>
          <w:rFonts w:eastAsia="Times New Roman" w:cstheme="minorHAnsi"/>
          <w:b/>
          <w:bCs/>
          <w:bdr w:val="none" w:sz="0" w:space="0" w:color="auto" w:frame="1"/>
        </w:rPr>
      </w:pPr>
      <w:r w:rsidRPr="005A1B09">
        <w:rPr>
          <w:rFonts w:eastAsia="Times New Roman" w:cstheme="minorHAnsi"/>
          <w:b/>
          <w:bCs/>
          <w:sz w:val="20"/>
          <w:szCs w:val="20"/>
          <w:bdr w:val="none" w:sz="0" w:space="0" w:color="auto" w:frame="1"/>
        </w:rPr>
        <w:t>Καταχωριστέο στο ΚΗΜΔΗΣ</w:t>
      </w:r>
    </w:p>
    <w:p w14:paraId="4D39CBFD" w14:textId="77777777" w:rsidR="008E2648" w:rsidRPr="00E6087E" w:rsidRDefault="008E2648" w:rsidP="008E2648">
      <w:pPr>
        <w:spacing w:after="0" w:line="276" w:lineRule="auto"/>
        <w:rPr>
          <w:b/>
          <w:u w:val="single"/>
        </w:rPr>
      </w:pPr>
      <w:r w:rsidRPr="004D1173">
        <w:rPr>
          <w:b/>
          <w:u w:val="single"/>
        </w:rPr>
        <w:t xml:space="preserve">Προς: </w:t>
      </w:r>
    </w:p>
    <w:p w14:paraId="3D539196" w14:textId="6D3CDD02" w:rsidR="008E2648" w:rsidRDefault="008E2648" w:rsidP="008E2648">
      <w:pPr>
        <w:spacing w:after="0" w:line="276" w:lineRule="auto"/>
        <w:rPr>
          <w:b/>
        </w:rPr>
      </w:pPr>
      <w:r>
        <w:rPr>
          <w:b/>
        </w:rPr>
        <w:t>ΤΣΙΑΡΑΠΑΣ ΑΘΑΝΑΣΙΟΣ</w:t>
      </w:r>
    </w:p>
    <w:p w14:paraId="3BA3DBFA" w14:textId="02D6765C" w:rsidR="008E2648" w:rsidRPr="008B0566" w:rsidRDefault="008E2648" w:rsidP="008E2648">
      <w:pPr>
        <w:spacing w:after="0" w:line="276" w:lineRule="auto"/>
        <w:rPr>
          <w:b/>
        </w:rPr>
      </w:pPr>
      <w:r w:rsidRPr="008B0566">
        <w:rPr>
          <w:b/>
        </w:rPr>
        <w:t xml:space="preserve">Διεύθυνση: </w:t>
      </w:r>
      <w:r>
        <w:rPr>
          <w:b/>
        </w:rPr>
        <w:t>Γαμβέτα 49, Θεσσαλονίκη ΤΚ54642</w:t>
      </w:r>
    </w:p>
    <w:p w14:paraId="183AD180" w14:textId="5FF93932" w:rsidR="008E2648" w:rsidRDefault="008E2648" w:rsidP="008E2648">
      <w:pPr>
        <w:spacing w:after="0" w:line="276" w:lineRule="auto"/>
        <w:rPr>
          <w:b/>
        </w:rPr>
      </w:pPr>
      <w:r w:rsidRPr="008B0566">
        <w:rPr>
          <w:b/>
        </w:rPr>
        <w:t xml:space="preserve">Τηλέφωνο: </w:t>
      </w:r>
      <w:r w:rsidR="00212558">
        <w:rPr>
          <w:b/>
        </w:rPr>
        <w:t>231408</w:t>
      </w:r>
      <w:r w:rsidR="00212558" w:rsidRPr="00212558">
        <w:rPr>
          <w:b/>
        </w:rPr>
        <w:t>0952</w:t>
      </w:r>
    </w:p>
    <w:p w14:paraId="22C07AF5" w14:textId="77777777" w:rsidR="008E2648" w:rsidRPr="00E14AC7" w:rsidRDefault="008E2648" w:rsidP="00247A4F">
      <w:pPr>
        <w:spacing w:after="120" w:line="276" w:lineRule="auto"/>
        <w:jc w:val="center"/>
        <w:rPr>
          <w:b/>
          <w:color w:val="000000"/>
        </w:rPr>
      </w:pPr>
    </w:p>
    <w:p w14:paraId="06BC3963" w14:textId="2C8462DB" w:rsidR="001144D0" w:rsidRPr="00827E64" w:rsidRDefault="000C074E" w:rsidP="00247A4F">
      <w:pPr>
        <w:spacing w:after="120" w:line="276" w:lineRule="auto"/>
        <w:jc w:val="center"/>
        <w:rPr>
          <w:b/>
          <w:color w:val="000000"/>
        </w:rPr>
      </w:pPr>
      <w:r w:rsidRPr="00771688">
        <w:rPr>
          <w:b/>
        </w:rPr>
        <w:t xml:space="preserve">Πρόσκληση Υποβολής Προσφοράς με ΑΡ.ΠΡΩΤ: </w:t>
      </w:r>
      <w:r w:rsidR="00BE206B" w:rsidRPr="00F03E5A">
        <w:rPr>
          <w:b/>
        </w:rPr>
        <w:t>ΑΜ</w:t>
      </w:r>
      <w:r w:rsidR="00F03E5A" w:rsidRPr="00F03E5A">
        <w:rPr>
          <w:b/>
        </w:rPr>
        <w:t>9167</w:t>
      </w:r>
      <w:r w:rsidR="00827E64" w:rsidRPr="00F03E5A">
        <w:rPr>
          <w:b/>
        </w:rPr>
        <w:t>/</w:t>
      </w:r>
      <w:r w:rsidR="00F03E5A" w:rsidRPr="00F03E5A">
        <w:rPr>
          <w:b/>
        </w:rPr>
        <w:t>03</w:t>
      </w:r>
      <w:r w:rsidR="005A1B09">
        <w:rPr>
          <w:b/>
        </w:rPr>
        <w:t>-04</w:t>
      </w:r>
      <w:r w:rsidR="00771688" w:rsidRPr="00771688">
        <w:rPr>
          <w:b/>
        </w:rPr>
        <w:t>-2026</w:t>
      </w:r>
    </w:p>
    <w:p w14:paraId="512168EC" w14:textId="28BF01D1" w:rsidR="001144D0" w:rsidRDefault="000C074E" w:rsidP="00247A4F">
      <w:pPr>
        <w:spacing w:after="120" w:line="276" w:lineRule="auto"/>
        <w:jc w:val="both"/>
        <w:rPr>
          <w:b/>
          <w:color w:val="000000"/>
        </w:rPr>
      </w:pPr>
      <w:bookmarkStart w:id="0" w:name="_heading=h.gjdgxs" w:colFirst="0" w:colLast="0"/>
      <w:bookmarkEnd w:id="0"/>
      <w:r>
        <w:rPr>
          <w:b/>
          <w:color w:val="000000"/>
        </w:rPr>
        <w:t xml:space="preserve">Για την απευθείας ανάθεση </w:t>
      </w:r>
      <w:bookmarkStart w:id="1" w:name="_Hlk95735973"/>
      <w:r w:rsidR="001B797E">
        <w:rPr>
          <w:b/>
          <w:color w:val="000000"/>
        </w:rPr>
        <w:t>παροχής υπηρεσιών επισκευής εξωτερικών κουφωμάτων</w:t>
      </w:r>
      <w:r w:rsidR="00E14AC7">
        <w:rPr>
          <w:b/>
          <w:color w:val="000000"/>
        </w:rPr>
        <w:t xml:space="preserve"> </w:t>
      </w:r>
      <w:r w:rsidR="00043A91">
        <w:rPr>
          <w:b/>
          <w:color w:val="000000"/>
        </w:rPr>
        <w:t xml:space="preserve">για </w:t>
      </w:r>
      <w:r w:rsidR="00767372">
        <w:rPr>
          <w:b/>
          <w:color w:val="000000"/>
        </w:rPr>
        <w:t>τις ανάγκες</w:t>
      </w:r>
      <w:r w:rsidR="00043A91">
        <w:rPr>
          <w:b/>
          <w:color w:val="000000"/>
        </w:rPr>
        <w:t xml:space="preserve"> </w:t>
      </w:r>
      <w:r w:rsidR="00767372">
        <w:rPr>
          <w:b/>
          <w:color w:val="000000"/>
        </w:rPr>
        <w:t>του Κ.Φ.Α.Α</w:t>
      </w:r>
      <w:r w:rsidR="001B797E">
        <w:rPr>
          <w:b/>
          <w:color w:val="000000"/>
        </w:rPr>
        <w:t>.</w:t>
      </w:r>
      <w:r w:rsidR="00767372">
        <w:rPr>
          <w:b/>
          <w:color w:val="000000"/>
        </w:rPr>
        <w:t xml:space="preserve"> (Κέντρου Φιλοξενίας Ασυνόδευτων Ανηλίκων)</w:t>
      </w:r>
      <w:r w:rsidR="001B797E">
        <w:rPr>
          <w:b/>
          <w:color w:val="000000"/>
        </w:rPr>
        <w:t xml:space="preserve"> </w:t>
      </w:r>
      <w:r w:rsidR="005A1B09">
        <w:rPr>
          <w:b/>
          <w:color w:val="000000"/>
        </w:rPr>
        <w:t>στην Περαία</w:t>
      </w:r>
      <w:r w:rsidR="001B797E">
        <w:rPr>
          <w:b/>
          <w:color w:val="000000"/>
        </w:rPr>
        <w:t>,</w:t>
      </w:r>
      <w:r>
        <w:rPr>
          <w:b/>
        </w:rPr>
        <w:t xml:space="preserve"> προϋπολογιζόμενης </w:t>
      </w:r>
      <w:r w:rsidRPr="00124424">
        <w:rPr>
          <w:b/>
        </w:rPr>
        <w:t xml:space="preserve">δαπάνης </w:t>
      </w:r>
      <w:r w:rsidR="005A1B09">
        <w:rPr>
          <w:b/>
        </w:rPr>
        <w:t>1</w:t>
      </w:r>
      <w:r w:rsidR="0046309C">
        <w:rPr>
          <w:b/>
        </w:rPr>
        <w:t>.</w:t>
      </w:r>
      <w:r w:rsidR="005A1B09">
        <w:rPr>
          <w:b/>
        </w:rPr>
        <w:t>895</w:t>
      </w:r>
      <w:r w:rsidR="0046309C">
        <w:rPr>
          <w:b/>
        </w:rPr>
        <w:t>,00</w:t>
      </w:r>
      <w:r w:rsidR="00043A91">
        <w:rPr>
          <w:b/>
        </w:rPr>
        <w:t xml:space="preserve"> </w:t>
      </w:r>
      <w:r w:rsidRPr="00124424">
        <w:rPr>
          <w:b/>
        </w:rPr>
        <w:t>ευρώ χωρίς Φ</w:t>
      </w:r>
      <w:r w:rsidR="001B797E">
        <w:rPr>
          <w:b/>
        </w:rPr>
        <w:t>.</w:t>
      </w:r>
      <w:r w:rsidRPr="00124424">
        <w:rPr>
          <w:b/>
        </w:rPr>
        <w:t>Π</w:t>
      </w:r>
      <w:r w:rsidR="001B797E">
        <w:rPr>
          <w:b/>
        </w:rPr>
        <w:t>.</w:t>
      </w:r>
      <w:r w:rsidRPr="00124424">
        <w:rPr>
          <w:b/>
        </w:rPr>
        <w:t>Α</w:t>
      </w:r>
      <w:r w:rsidR="001B797E">
        <w:rPr>
          <w:b/>
        </w:rPr>
        <w:t>.</w:t>
      </w:r>
      <w:r w:rsidRPr="00124424">
        <w:rPr>
          <w:b/>
        </w:rPr>
        <w:t xml:space="preserve"> και </w:t>
      </w:r>
      <w:r w:rsidR="0046309C">
        <w:rPr>
          <w:b/>
        </w:rPr>
        <w:t>2.</w:t>
      </w:r>
      <w:r w:rsidR="005A1B09">
        <w:rPr>
          <w:b/>
        </w:rPr>
        <w:t>349</w:t>
      </w:r>
      <w:r w:rsidR="003B4EC5">
        <w:rPr>
          <w:b/>
        </w:rPr>
        <w:t>,</w:t>
      </w:r>
      <w:r w:rsidR="00F87882">
        <w:rPr>
          <w:b/>
        </w:rPr>
        <w:t>8</w:t>
      </w:r>
      <w:r w:rsidR="003B4EC5">
        <w:rPr>
          <w:b/>
        </w:rPr>
        <w:t>0</w:t>
      </w:r>
      <w:r w:rsidR="00043A91">
        <w:rPr>
          <w:b/>
        </w:rPr>
        <w:t xml:space="preserve"> </w:t>
      </w:r>
      <w:r w:rsidRPr="00124424">
        <w:rPr>
          <w:b/>
        </w:rPr>
        <w:t>ευρώ με Φ.Π.Α.</w:t>
      </w:r>
      <w:r w:rsidR="001B797E">
        <w:rPr>
          <w:b/>
        </w:rPr>
        <w:t>.</w:t>
      </w:r>
    </w:p>
    <w:bookmarkEnd w:id="1"/>
    <w:p w14:paraId="2D7D095B" w14:textId="266E9645" w:rsidR="004B1133" w:rsidRPr="001C5552" w:rsidRDefault="000C074E" w:rsidP="00247A4F">
      <w:pPr>
        <w:shd w:val="clear" w:color="auto" w:fill="FFFFFF"/>
        <w:spacing w:after="120" w:line="276" w:lineRule="auto"/>
        <w:textAlignment w:val="baseline"/>
        <w:rPr>
          <w:rFonts w:asciiTheme="minorHAnsi" w:hAnsiTheme="minorHAnsi" w:cstheme="minorHAnsi"/>
          <w:b/>
          <w:color w:val="000000"/>
        </w:rPr>
      </w:pPr>
      <w:r w:rsidRPr="001C5552">
        <w:rPr>
          <w:rFonts w:asciiTheme="minorHAnsi" w:hAnsiTheme="minorHAnsi" w:cstheme="minorHAnsi"/>
          <w:b/>
          <w:color w:val="000000"/>
        </w:rPr>
        <w:t xml:space="preserve">CPV: </w:t>
      </w:r>
      <w:r w:rsidR="005A1B09" w:rsidRPr="005A1B09">
        <w:rPr>
          <w:rFonts w:asciiTheme="minorHAnsi" w:eastAsia="Times New Roman" w:hAnsiTheme="minorHAnsi" w:cstheme="minorHAnsi"/>
          <w:b/>
          <w:bCs/>
          <w:bdr w:val="none" w:sz="0" w:space="0" w:color="auto" w:frame="1"/>
        </w:rPr>
        <w:t>45421100-5 - Τοποθέτηση θυρών, παραθύρων και συναφών στοιχείων</w:t>
      </w:r>
    </w:p>
    <w:p w14:paraId="3CB65055" w14:textId="644EB0D7" w:rsidR="00893780" w:rsidRPr="00E14AC7" w:rsidRDefault="00893780" w:rsidP="00247A4F">
      <w:pPr>
        <w:shd w:val="clear" w:color="auto" w:fill="FFFFFF"/>
        <w:spacing w:after="120" w:line="276" w:lineRule="auto"/>
        <w:jc w:val="both"/>
        <w:rPr>
          <w:rFonts w:eastAsia="Times New Roman" w:cs="Arial"/>
        </w:rPr>
      </w:pPr>
      <w:r w:rsidRPr="00893780">
        <w:rPr>
          <w:rFonts w:eastAsia="Times New Roman" w:cs="Arial"/>
        </w:rPr>
        <w:t>Η ΑΡΣΙΣ Κοινωνική Οργάνωση Υποστήριξης Νέων με έδρα στη Θεσσαλονίκη, Λέοντος Σοφού 26</w:t>
      </w:r>
      <w:r w:rsidR="00472B46">
        <w:rPr>
          <w:rFonts w:eastAsia="Times New Roman" w:cs="Arial"/>
        </w:rPr>
        <w:t>,</w:t>
      </w:r>
      <w:r w:rsidRPr="00893780">
        <w:rPr>
          <w:rFonts w:eastAsia="Times New Roman" w:cs="Arial"/>
        </w:rPr>
        <w:t xml:space="preserve"> στο πλαίσιο της Πράξης «Επιχορήγηση Ν.Π. ΑΡΣΙΣ - Κοινωνική Οργάνωση Υποστήριξης Νέων για την υλοποίηση του έργου “Λειτουργία Κ.Φ.Α.Α. </w:t>
      </w:r>
      <w:r w:rsidR="000D79A2">
        <w:rPr>
          <w:rFonts w:eastAsia="Times New Roman" w:cs="Arial"/>
        </w:rPr>
        <w:t>στην Περαία</w:t>
      </w:r>
      <w:r w:rsidRPr="00893780">
        <w:rPr>
          <w:rFonts w:eastAsia="Times New Roman" w:cs="Arial"/>
        </w:rPr>
        <w:t>» (κωδικός MIS 601637</w:t>
      </w:r>
      <w:r w:rsidR="000D79A2">
        <w:rPr>
          <w:rFonts w:eastAsia="Times New Roman" w:cs="Arial"/>
        </w:rPr>
        <w:t>4</w:t>
      </w:r>
      <w:r w:rsidRPr="00893780">
        <w:rPr>
          <w:rFonts w:eastAsia="Times New Roman" w:cs="Arial"/>
        </w:rPr>
        <w:t>), που εντάσσεται στο πρόγραμμα «Πρόγραμμα Ελλάδας - Ταμείο Ασύλου, Μετανάστευσης και Ένταξης 2021-2027»,</w:t>
      </w:r>
    </w:p>
    <w:p w14:paraId="0670DC93" w14:textId="0F514AFC" w:rsidR="001144D0" w:rsidRDefault="000C074E" w:rsidP="00247A4F">
      <w:pPr>
        <w:shd w:val="clear" w:color="auto" w:fill="FFFFFF"/>
        <w:spacing w:after="120" w:line="276" w:lineRule="auto"/>
        <w:jc w:val="center"/>
        <w:rPr>
          <w:b/>
        </w:rPr>
      </w:pPr>
      <w:r>
        <w:rPr>
          <w:b/>
        </w:rPr>
        <w:t>ΠΡΟΣΚΑΛΕΙ</w:t>
      </w:r>
    </w:p>
    <w:p w14:paraId="26E38B5C" w14:textId="290BC3C1" w:rsidR="003B4EC5" w:rsidRDefault="000B6D7B" w:rsidP="000B6D7B">
      <w:pPr>
        <w:spacing w:after="0" w:line="276" w:lineRule="auto"/>
        <w:jc w:val="both"/>
        <w:rPr>
          <w:b/>
          <w:color w:val="000000"/>
        </w:rPr>
      </w:pPr>
      <w:r w:rsidRPr="00661EB2">
        <w:rPr>
          <w:b/>
        </w:rPr>
        <w:t xml:space="preserve">την εταιρία </w:t>
      </w:r>
      <w:r>
        <w:rPr>
          <w:b/>
        </w:rPr>
        <w:t xml:space="preserve">ΤΣΙΑΡΑΠΑΣ ΑΘΑΝΑΣΙΟΣ </w:t>
      </w:r>
      <w:r w:rsidRPr="000B6D7B">
        <w:rPr>
          <w:b/>
        </w:rPr>
        <w:t>με ΑΦΜ: 155691612, (Γαμβέτα 49, Θεσσαλονίκη ΤΚ54642),</w:t>
      </w:r>
      <w:r w:rsidRPr="008B0566">
        <w:rPr>
          <w:b/>
        </w:rPr>
        <w:t xml:space="preserve"> να</w:t>
      </w:r>
      <w:r w:rsidRPr="00661EB2">
        <w:rPr>
          <w:b/>
        </w:rPr>
        <w:t xml:space="preserve"> υποβάλει</w:t>
      </w:r>
      <w:r w:rsidRPr="006878CB">
        <w:rPr>
          <w:b/>
        </w:rPr>
        <w:t xml:space="preserve"> έγγραφη προσφορά </w:t>
      </w:r>
      <w:r w:rsidR="000C074E">
        <w:rPr>
          <w:b/>
        </w:rPr>
        <w:t xml:space="preserve">για την απευθείας ανάθεση </w:t>
      </w:r>
      <w:r w:rsidR="001B797E" w:rsidRPr="001B797E">
        <w:rPr>
          <w:b/>
          <w:color w:val="000000"/>
        </w:rPr>
        <w:t xml:space="preserve">παροχής υπηρεσιών επισκευής εξωτερικών κουφωμάτων για τις ανάγκες του Κ.Φ.Α.Α. (Κέντρου Φιλοξενίας Ασυνόδευτων Ανηλίκων) </w:t>
      </w:r>
      <w:r w:rsidR="000D79A2">
        <w:rPr>
          <w:b/>
          <w:color w:val="000000"/>
        </w:rPr>
        <w:t>στην Περαία</w:t>
      </w:r>
      <w:r w:rsidR="001B797E">
        <w:rPr>
          <w:b/>
          <w:color w:val="000000"/>
        </w:rPr>
        <w:t>,</w:t>
      </w:r>
      <w:r w:rsidR="001B797E" w:rsidRPr="001B797E">
        <w:rPr>
          <w:b/>
          <w:color w:val="000000"/>
        </w:rPr>
        <w:t xml:space="preserve"> </w:t>
      </w:r>
      <w:r w:rsidR="003B4EC5">
        <w:rPr>
          <w:b/>
        </w:rPr>
        <w:t xml:space="preserve">προϋπολογιζόμενης </w:t>
      </w:r>
      <w:r w:rsidR="003B4EC5" w:rsidRPr="00124424">
        <w:rPr>
          <w:b/>
        </w:rPr>
        <w:t xml:space="preserve">δαπάνης </w:t>
      </w:r>
      <w:r w:rsidR="005A1B09">
        <w:rPr>
          <w:b/>
        </w:rPr>
        <w:t xml:space="preserve">1.895,00 </w:t>
      </w:r>
      <w:r w:rsidR="005A1B09" w:rsidRPr="00124424">
        <w:rPr>
          <w:b/>
        </w:rPr>
        <w:t>ευρώ χωρίς Φ</w:t>
      </w:r>
      <w:r w:rsidR="005A1B09">
        <w:rPr>
          <w:b/>
        </w:rPr>
        <w:t>.</w:t>
      </w:r>
      <w:r w:rsidR="005A1B09" w:rsidRPr="00124424">
        <w:rPr>
          <w:b/>
        </w:rPr>
        <w:t>Π</w:t>
      </w:r>
      <w:r w:rsidR="005A1B09">
        <w:rPr>
          <w:b/>
        </w:rPr>
        <w:t>.</w:t>
      </w:r>
      <w:r w:rsidR="005A1B09" w:rsidRPr="00124424">
        <w:rPr>
          <w:b/>
        </w:rPr>
        <w:t>Α</w:t>
      </w:r>
      <w:r w:rsidR="005A1B09">
        <w:rPr>
          <w:b/>
        </w:rPr>
        <w:t>.</w:t>
      </w:r>
      <w:r w:rsidR="005A1B09" w:rsidRPr="00124424">
        <w:rPr>
          <w:b/>
        </w:rPr>
        <w:t xml:space="preserve"> και </w:t>
      </w:r>
      <w:r w:rsidR="005A1B09">
        <w:rPr>
          <w:b/>
        </w:rPr>
        <w:t xml:space="preserve">2.349,80 </w:t>
      </w:r>
      <w:r w:rsidR="005A1B09" w:rsidRPr="00124424">
        <w:rPr>
          <w:b/>
        </w:rPr>
        <w:t>ευρώ με Φ.Π.Α.</w:t>
      </w:r>
      <w:r w:rsidR="005A1B09">
        <w:rPr>
          <w:b/>
        </w:rPr>
        <w:t>.</w:t>
      </w:r>
    </w:p>
    <w:p w14:paraId="054A82EB" w14:textId="026606EB" w:rsidR="00445A03" w:rsidRDefault="00445A03" w:rsidP="00247A4F">
      <w:pPr>
        <w:spacing w:after="120" w:line="276" w:lineRule="auto"/>
        <w:jc w:val="both"/>
        <w:rPr>
          <w:b/>
          <w:color w:val="000000"/>
        </w:rPr>
      </w:pPr>
    </w:p>
    <w:p w14:paraId="66920B74" w14:textId="77777777" w:rsidR="00445A03" w:rsidRDefault="00445A03" w:rsidP="00247A4F">
      <w:pPr>
        <w:spacing w:after="0" w:line="276" w:lineRule="auto"/>
        <w:jc w:val="both"/>
        <w:rPr>
          <w:b/>
        </w:rPr>
      </w:pPr>
      <w:r>
        <w:rPr>
          <w:b/>
        </w:rPr>
        <w:t>Το φυσικό και οικονομικό αντικείμενο απεικονίζεται στον παρακάτω πίνακα:</w:t>
      </w:r>
    </w:p>
    <w:p w14:paraId="6E32D1BB" w14:textId="77777777" w:rsidR="00445A03" w:rsidRDefault="00445A03" w:rsidP="00247A4F">
      <w:pPr>
        <w:spacing w:after="0" w:line="276" w:lineRule="auto"/>
        <w:jc w:val="both"/>
        <w:rPr>
          <w:b/>
        </w:rPr>
      </w:pPr>
    </w:p>
    <w:tbl>
      <w:tblPr>
        <w:tblW w:w="8826" w:type="dxa"/>
        <w:tblLook w:val="04A0" w:firstRow="1" w:lastRow="0" w:firstColumn="1" w:lastColumn="0" w:noHBand="0" w:noVBand="1"/>
      </w:tblPr>
      <w:tblGrid>
        <w:gridCol w:w="571"/>
        <w:gridCol w:w="3393"/>
        <w:gridCol w:w="958"/>
        <w:gridCol w:w="1134"/>
        <w:gridCol w:w="1381"/>
        <w:gridCol w:w="8"/>
        <w:gridCol w:w="1381"/>
      </w:tblGrid>
      <w:tr w:rsidR="003A39C3" w:rsidRPr="00380F41" w14:paraId="019AC147" w14:textId="180935DF" w:rsidTr="005816D8">
        <w:trPr>
          <w:trHeight w:val="723"/>
          <w:tblHeader/>
        </w:trPr>
        <w:tc>
          <w:tcPr>
            <w:tcW w:w="57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C54A9AD" w14:textId="77777777" w:rsidR="003A39C3" w:rsidRPr="00380F41" w:rsidRDefault="003A39C3" w:rsidP="00247A4F">
            <w:pPr>
              <w:spacing w:after="0" w:line="276" w:lineRule="auto"/>
              <w:jc w:val="center"/>
              <w:rPr>
                <w:rFonts w:eastAsia="Times New Roman"/>
                <w:b/>
                <w:bCs/>
              </w:rPr>
            </w:pPr>
            <w:r w:rsidRPr="00380F41">
              <w:rPr>
                <w:rFonts w:eastAsia="Times New Roman"/>
                <w:b/>
                <w:bCs/>
              </w:rPr>
              <w:t>α/α</w:t>
            </w:r>
          </w:p>
        </w:tc>
        <w:tc>
          <w:tcPr>
            <w:tcW w:w="3393" w:type="dxa"/>
            <w:tcBorders>
              <w:top w:val="single" w:sz="4" w:space="0" w:color="auto"/>
              <w:left w:val="nil"/>
              <w:bottom w:val="single" w:sz="4" w:space="0" w:color="auto"/>
              <w:right w:val="single" w:sz="4" w:space="0" w:color="auto"/>
            </w:tcBorders>
            <w:shd w:val="clear" w:color="000000" w:fill="DDEBF7"/>
            <w:vAlign w:val="center"/>
            <w:hideMark/>
          </w:tcPr>
          <w:p w14:paraId="6D584DC7" w14:textId="77777777" w:rsidR="003A39C3" w:rsidRPr="00380F41" w:rsidRDefault="003A39C3" w:rsidP="00247A4F">
            <w:pPr>
              <w:spacing w:after="0" w:line="276" w:lineRule="auto"/>
              <w:jc w:val="center"/>
              <w:rPr>
                <w:rFonts w:eastAsia="Times New Roman"/>
                <w:b/>
                <w:bCs/>
              </w:rPr>
            </w:pPr>
            <w:r w:rsidRPr="00380F41">
              <w:rPr>
                <w:rFonts w:eastAsia="Times New Roman"/>
                <w:b/>
                <w:bCs/>
              </w:rPr>
              <w:t>Περιγραφή είδους</w:t>
            </w:r>
          </w:p>
          <w:p w14:paraId="3448364B" w14:textId="6FACB3BE" w:rsidR="003A39C3" w:rsidRPr="00380F41" w:rsidRDefault="003A39C3" w:rsidP="00247A4F">
            <w:pPr>
              <w:spacing w:after="0" w:line="276" w:lineRule="auto"/>
              <w:jc w:val="center"/>
              <w:rPr>
                <w:rFonts w:eastAsia="Times New Roman"/>
                <w:b/>
                <w:bCs/>
              </w:rPr>
            </w:pPr>
          </w:p>
        </w:tc>
        <w:tc>
          <w:tcPr>
            <w:tcW w:w="958" w:type="dxa"/>
            <w:tcBorders>
              <w:top w:val="single" w:sz="4" w:space="0" w:color="auto"/>
              <w:left w:val="nil"/>
              <w:bottom w:val="single" w:sz="4" w:space="0" w:color="auto"/>
              <w:right w:val="single" w:sz="4" w:space="0" w:color="auto"/>
            </w:tcBorders>
            <w:shd w:val="clear" w:color="000000" w:fill="DDEBF7"/>
            <w:vAlign w:val="center"/>
            <w:hideMark/>
          </w:tcPr>
          <w:p w14:paraId="5157BA7B" w14:textId="45747426" w:rsidR="003A39C3" w:rsidRPr="00380F41" w:rsidRDefault="003A39C3" w:rsidP="00247A4F">
            <w:pPr>
              <w:spacing w:after="0" w:line="276" w:lineRule="auto"/>
              <w:jc w:val="center"/>
              <w:rPr>
                <w:rFonts w:eastAsia="Times New Roman"/>
                <w:b/>
                <w:bCs/>
              </w:rPr>
            </w:pPr>
            <w:r w:rsidRPr="00380F41">
              <w:rPr>
                <w:rFonts w:eastAsia="Times New Roman"/>
                <w:b/>
                <w:bCs/>
              </w:rPr>
              <w:t>Μον. Μέτρ.</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2D99D55B" w14:textId="41DEA45C" w:rsidR="003A39C3" w:rsidRPr="00380F41" w:rsidRDefault="003A39C3" w:rsidP="00247A4F">
            <w:pPr>
              <w:spacing w:after="0" w:line="276" w:lineRule="auto"/>
              <w:jc w:val="center"/>
              <w:rPr>
                <w:rFonts w:eastAsia="Times New Roman"/>
                <w:b/>
                <w:bCs/>
              </w:rPr>
            </w:pPr>
            <w:r w:rsidRPr="00380F41">
              <w:rPr>
                <w:rFonts w:eastAsia="Times New Roman"/>
                <w:b/>
                <w:bCs/>
              </w:rPr>
              <w:t>Ποσότητα</w:t>
            </w:r>
          </w:p>
        </w:tc>
        <w:tc>
          <w:tcPr>
            <w:tcW w:w="1381" w:type="dxa"/>
            <w:tcBorders>
              <w:top w:val="single" w:sz="4" w:space="0" w:color="auto"/>
              <w:left w:val="nil"/>
              <w:bottom w:val="single" w:sz="4" w:space="0" w:color="auto"/>
              <w:right w:val="single" w:sz="4" w:space="0" w:color="auto"/>
            </w:tcBorders>
            <w:shd w:val="clear" w:color="000000" w:fill="DDEBF7"/>
            <w:vAlign w:val="center"/>
          </w:tcPr>
          <w:p w14:paraId="426119FC" w14:textId="689725FF" w:rsidR="003A39C3" w:rsidRPr="00380F41" w:rsidRDefault="003A39C3" w:rsidP="00247A4F">
            <w:pPr>
              <w:spacing w:after="0" w:line="276" w:lineRule="auto"/>
              <w:jc w:val="center"/>
              <w:rPr>
                <w:rFonts w:eastAsia="Times New Roman"/>
                <w:b/>
                <w:bCs/>
              </w:rPr>
            </w:pPr>
            <w:r>
              <w:rPr>
                <w:rFonts w:eastAsia="Times New Roman"/>
                <w:b/>
                <w:bCs/>
              </w:rPr>
              <w:t>Προϋπ/μένη Τιμή μονάδας</w:t>
            </w:r>
          </w:p>
        </w:tc>
        <w:tc>
          <w:tcPr>
            <w:tcW w:w="1389" w:type="dxa"/>
            <w:gridSpan w:val="2"/>
            <w:tcBorders>
              <w:top w:val="single" w:sz="4" w:space="0" w:color="auto"/>
              <w:left w:val="nil"/>
              <w:bottom w:val="single" w:sz="4" w:space="0" w:color="auto"/>
              <w:right w:val="single" w:sz="4" w:space="0" w:color="auto"/>
            </w:tcBorders>
            <w:shd w:val="clear" w:color="000000" w:fill="DDEBF7"/>
            <w:vAlign w:val="center"/>
          </w:tcPr>
          <w:p w14:paraId="34646CC0" w14:textId="313F9C76" w:rsidR="003A39C3" w:rsidRPr="00380F41" w:rsidRDefault="003A39C3" w:rsidP="003A39C3">
            <w:pPr>
              <w:spacing w:after="0" w:line="276" w:lineRule="auto"/>
              <w:jc w:val="center"/>
              <w:rPr>
                <w:rFonts w:eastAsia="Times New Roman"/>
                <w:b/>
                <w:bCs/>
              </w:rPr>
            </w:pPr>
            <w:r>
              <w:rPr>
                <w:rFonts w:eastAsia="Times New Roman"/>
                <w:b/>
                <w:bCs/>
              </w:rPr>
              <w:t>Προϋπ/μένη δαπάνη</w:t>
            </w:r>
          </w:p>
        </w:tc>
      </w:tr>
      <w:tr w:rsidR="003A39C3" w:rsidRPr="00380F41" w14:paraId="48D19DE4" w14:textId="0BACD932" w:rsidTr="000D79A2">
        <w:trPr>
          <w:trHeight w:val="560"/>
        </w:trPr>
        <w:tc>
          <w:tcPr>
            <w:tcW w:w="571" w:type="dxa"/>
            <w:tcBorders>
              <w:top w:val="nil"/>
              <w:left w:val="single" w:sz="4" w:space="0" w:color="auto"/>
              <w:bottom w:val="single" w:sz="4" w:space="0" w:color="auto"/>
              <w:right w:val="single" w:sz="4" w:space="0" w:color="auto"/>
            </w:tcBorders>
            <w:vAlign w:val="center"/>
            <w:hideMark/>
          </w:tcPr>
          <w:p w14:paraId="28F583A1" w14:textId="77777777" w:rsidR="003A39C3" w:rsidRPr="00380F41" w:rsidRDefault="003A39C3" w:rsidP="003A39C3">
            <w:pPr>
              <w:spacing w:after="0" w:line="276" w:lineRule="auto"/>
              <w:jc w:val="center"/>
              <w:rPr>
                <w:rFonts w:eastAsia="Times New Roman"/>
              </w:rPr>
            </w:pPr>
            <w:r w:rsidRPr="00380F41">
              <w:rPr>
                <w:rFonts w:eastAsia="Times New Roman"/>
              </w:rPr>
              <w:t>1</w:t>
            </w:r>
          </w:p>
        </w:tc>
        <w:tc>
          <w:tcPr>
            <w:tcW w:w="3393" w:type="dxa"/>
            <w:tcBorders>
              <w:top w:val="nil"/>
              <w:left w:val="nil"/>
              <w:bottom w:val="single" w:sz="4" w:space="0" w:color="auto"/>
              <w:right w:val="single" w:sz="4" w:space="0" w:color="auto"/>
            </w:tcBorders>
            <w:vAlign w:val="center"/>
          </w:tcPr>
          <w:p w14:paraId="1C82DEB4" w14:textId="56EF7F70" w:rsidR="003A39C3" w:rsidRPr="00380F41" w:rsidRDefault="000D79A2" w:rsidP="003A39C3">
            <w:pPr>
              <w:spacing w:after="0" w:line="276" w:lineRule="auto"/>
              <w:rPr>
                <w:rFonts w:eastAsia="Times New Roman"/>
              </w:rPr>
            </w:pPr>
            <w:r w:rsidRPr="000D79A2">
              <w:rPr>
                <w:rFonts w:eastAsia="Times New Roman"/>
              </w:rPr>
              <w:t>ΑΝΤΑΛΛΑΚΤΙΚΑ</w:t>
            </w:r>
            <w:r>
              <w:rPr>
                <w:rFonts w:eastAsia="Times New Roman"/>
              </w:rPr>
              <w:t xml:space="preserve"> </w:t>
            </w:r>
            <w:r w:rsidRPr="000D79A2">
              <w:rPr>
                <w:rFonts w:eastAsia="Times New Roman"/>
              </w:rPr>
              <w:t>ΚΟΥΦΩΜΑΤΩΝ/ΚΛΕΙΔΑΡΙΑ</w:t>
            </w:r>
          </w:p>
        </w:tc>
        <w:tc>
          <w:tcPr>
            <w:tcW w:w="958" w:type="dxa"/>
            <w:tcBorders>
              <w:top w:val="nil"/>
              <w:left w:val="nil"/>
              <w:bottom w:val="single" w:sz="4" w:space="0" w:color="auto"/>
              <w:right w:val="single" w:sz="4" w:space="0" w:color="auto"/>
            </w:tcBorders>
            <w:vAlign w:val="center"/>
          </w:tcPr>
          <w:p w14:paraId="63A662D3" w14:textId="15543E3B" w:rsidR="003A39C3" w:rsidRPr="00380F41" w:rsidRDefault="003A39C3" w:rsidP="003A39C3">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vAlign w:val="center"/>
          </w:tcPr>
          <w:p w14:paraId="012A24C7" w14:textId="6DE42795" w:rsidR="003A39C3" w:rsidRPr="003B4EC5" w:rsidRDefault="000D79A2" w:rsidP="003A39C3">
            <w:pPr>
              <w:spacing w:after="0" w:line="276" w:lineRule="auto"/>
              <w:jc w:val="center"/>
              <w:rPr>
                <w:rFonts w:eastAsia="Times New Roman"/>
              </w:rPr>
            </w:pPr>
            <w:r>
              <w:rPr>
                <w:rFonts w:eastAsia="Times New Roman"/>
              </w:rPr>
              <w:t>10</w:t>
            </w:r>
          </w:p>
        </w:tc>
        <w:tc>
          <w:tcPr>
            <w:tcW w:w="1381" w:type="dxa"/>
            <w:tcBorders>
              <w:top w:val="nil"/>
              <w:left w:val="nil"/>
              <w:bottom w:val="single" w:sz="4" w:space="0" w:color="auto"/>
              <w:right w:val="single" w:sz="4" w:space="0" w:color="auto"/>
            </w:tcBorders>
            <w:vAlign w:val="center"/>
          </w:tcPr>
          <w:p w14:paraId="760DDFA8" w14:textId="1895605A" w:rsidR="003A39C3" w:rsidRDefault="000D79A2" w:rsidP="003A39C3">
            <w:pPr>
              <w:spacing w:after="0" w:line="276" w:lineRule="auto"/>
              <w:jc w:val="center"/>
              <w:rPr>
                <w:rFonts w:eastAsia="Times New Roman"/>
              </w:rPr>
            </w:pPr>
            <w:r>
              <w:rPr>
                <w:rFonts w:eastAsia="Times New Roman"/>
              </w:rPr>
              <w:t>3</w:t>
            </w:r>
            <w:r w:rsidR="003A39C3">
              <w:rPr>
                <w:rFonts w:eastAsia="Times New Roman"/>
              </w:rPr>
              <w:t>0,00 €</w:t>
            </w:r>
          </w:p>
        </w:tc>
        <w:tc>
          <w:tcPr>
            <w:tcW w:w="1389" w:type="dxa"/>
            <w:gridSpan w:val="2"/>
            <w:tcBorders>
              <w:top w:val="nil"/>
              <w:left w:val="nil"/>
              <w:bottom w:val="single" w:sz="4" w:space="0" w:color="auto"/>
              <w:right w:val="single" w:sz="4" w:space="0" w:color="auto"/>
            </w:tcBorders>
            <w:vAlign w:val="center"/>
          </w:tcPr>
          <w:p w14:paraId="011505AB" w14:textId="7033759B" w:rsidR="003A39C3" w:rsidRDefault="000D79A2" w:rsidP="003A39C3">
            <w:pPr>
              <w:spacing w:after="0" w:line="276" w:lineRule="auto"/>
              <w:jc w:val="center"/>
              <w:rPr>
                <w:rFonts w:eastAsia="Times New Roman"/>
              </w:rPr>
            </w:pPr>
            <w:r>
              <w:rPr>
                <w:color w:val="000000"/>
              </w:rPr>
              <w:t>30</w:t>
            </w:r>
            <w:r w:rsidR="003A39C3">
              <w:rPr>
                <w:color w:val="000000"/>
              </w:rPr>
              <w:t>0,00 €</w:t>
            </w:r>
          </w:p>
        </w:tc>
      </w:tr>
      <w:tr w:rsidR="003A39C3" w:rsidRPr="00380F41" w14:paraId="341420DE" w14:textId="1E8734EF" w:rsidTr="000D79A2">
        <w:trPr>
          <w:trHeight w:val="560"/>
        </w:trPr>
        <w:tc>
          <w:tcPr>
            <w:tcW w:w="571" w:type="dxa"/>
            <w:tcBorders>
              <w:top w:val="nil"/>
              <w:left w:val="single" w:sz="4" w:space="0" w:color="auto"/>
              <w:bottom w:val="single" w:sz="4" w:space="0" w:color="auto"/>
              <w:right w:val="single" w:sz="4" w:space="0" w:color="auto"/>
            </w:tcBorders>
            <w:vAlign w:val="center"/>
          </w:tcPr>
          <w:p w14:paraId="30F16EB0" w14:textId="033DA637" w:rsidR="003A39C3" w:rsidRPr="00380F41" w:rsidRDefault="003A39C3" w:rsidP="003A39C3">
            <w:pPr>
              <w:spacing w:after="0" w:line="276" w:lineRule="auto"/>
              <w:jc w:val="center"/>
              <w:rPr>
                <w:rFonts w:eastAsia="Times New Roman"/>
              </w:rPr>
            </w:pPr>
            <w:r>
              <w:rPr>
                <w:rFonts w:eastAsia="Times New Roman"/>
              </w:rPr>
              <w:t>2</w:t>
            </w:r>
          </w:p>
        </w:tc>
        <w:tc>
          <w:tcPr>
            <w:tcW w:w="3393" w:type="dxa"/>
            <w:tcBorders>
              <w:top w:val="nil"/>
              <w:left w:val="nil"/>
              <w:bottom w:val="single" w:sz="4" w:space="0" w:color="auto"/>
              <w:right w:val="single" w:sz="4" w:space="0" w:color="auto"/>
            </w:tcBorders>
            <w:vAlign w:val="center"/>
          </w:tcPr>
          <w:p w14:paraId="39302F2E" w14:textId="4293FBED" w:rsidR="003A39C3" w:rsidRDefault="000D79A2" w:rsidP="003A39C3">
            <w:pPr>
              <w:spacing w:after="0" w:line="276" w:lineRule="auto"/>
              <w:rPr>
                <w:rFonts w:eastAsia="Times New Roman"/>
              </w:rPr>
            </w:pPr>
            <w:r w:rsidRPr="000D79A2">
              <w:rPr>
                <w:rFonts w:eastAsia="Times New Roman"/>
              </w:rPr>
              <w:t>ΧΕΡΟΥΛΙ ΚΟΥΦΩΜΑΤΩΝ</w:t>
            </w:r>
          </w:p>
        </w:tc>
        <w:tc>
          <w:tcPr>
            <w:tcW w:w="958" w:type="dxa"/>
            <w:tcBorders>
              <w:top w:val="nil"/>
              <w:left w:val="nil"/>
              <w:bottom w:val="single" w:sz="4" w:space="0" w:color="auto"/>
              <w:right w:val="single" w:sz="4" w:space="0" w:color="auto"/>
            </w:tcBorders>
            <w:vAlign w:val="center"/>
          </w:tcPr>
          <w:p w14:paraId="088EB801" w14:textId="534CF9D5" w:rsidR="003A39C3" w:rsidRPr="00380F41" w:rsidRDefault="003A39C3" w:rsidP="003A39C3">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vAlign w:val="center"/>
          </w:tcPr>
          <w:p w14:paraId="6635ABFE" w14:textId="35E1198B" w:rsidR="003A39C3" w:rsidRPr="00380F41" w:rsidRDefault="000D79A2" w:rsidP="003A39C3">
            <w:pPr>
              <w:spacing w:after="0" w:line="276" w:lineRule="auto"/>
              <w:jc w:val="center"/>
              <w:rPr>
                <w:rFonts w:eastAsia="Times New Roman"/>
              </w:rPr>
            </w:pPr>
            <w:r>
              <w:rPr>
                <w:rFonts w:eastAsia="Times New Roman"/>
              </w:rPr>
              <w:t>13</w:t>
            </w:r>
          </w:p>
        </w:tc>
        <w:tc>
          <w:tcPr>
            <w:tcW w:w="1381" w:type="dxa"/>
            <w:tcBorders>
              <w:top w:val="nil"/>
              <w:left w:val="nil"/>
              <w:bottom w:val="single" w:sz="4" w:space="0" w:color="auto"/>
              <w:right w:val="single" w:sz="4" w:space="0" w:color="auto"/>
            </w:tcBorders>
            <w:vAlign w:val="center"/>
          </w:tcPr>
          <w:p w14:paraId="727C9BB7" w14:textId="167C039D" w:rsidR="003A39C3" w:rsidRDefault="000D79A2" w:rsidP="003A39C3">
            <w:pPr>
              <w:spacing w:after="0" w:line="276" w:lineRule="auto"/>
              <w:jc w:val="center"/>
              <w:rPr>
                <w:rFonts w:eastAsia="Times New Roman"/>
              </w:rPr>
            </w:pPr>
            <w:r>
              <w:rPr>
                <w:rFonts w:eastAsia="Times New Roman"/>
              </w:rPr>
              <w:t>35</w:t>
            </w:r>
            <w:r w:rsidR="003A39C3">
              <w:rPr>
                <w:rFonts w:eastAsia="Times New Roman"/>
              </w:rPr>
              <w:t>,00 €</w:t>
            </w:r>
          </w:p>
        </w:tc>
        <w:tc>
          <w:tcPr>
            <w:tcW w:w="1389" w:type="dxa"/>
            <w:gridSpan w:val="2"/>
            <w:tcBorders>
              <w:top w:val="nil"/>
              <w:left w:val="nil"/>
              <w:bottom w:val="single" w:sz="4" w:space="0" w:color="auto"/>
              <w:right w:val="single" w:sz="4" w:space="0" w:color="auto"/>
            </w:tcBorders>
            <w:vAlign w:val="center"/>
          </w:tcPr>
          <w:p w14:paraId="44067710" w14:textId="003A4FAE" w:rsidR="003A39C3" w:rsidRDefault="000D79A2" w:rsidP="003A39C3">
            <w:pPr>
              <w:spacing w:after="0" w:line="276" w:lineRule="auto"/>
              <w:jc w:val="center"/>
              <w:rPr>
                <w:rFonts w:eastAsia="Times New Roman"/>
              </w:rPr>
            </w:pPr>
            <w:r>
              <w:rPr>
                <w:color w:val="000000"/>
              </w:rPr>
              <w:t>455</w:t>
            </w:r>
            <w:r w:rsidR="003A39C3">
              <w:rPr>
                <w:color w:val="000000"/>
              </w:rPr>
              <w:t>,00 €</w:t>
            </w:r>
          </w:p>
        </w:tc>
      </w:tr>
      <w:tr w:rsidR="003A39C3" w:rsidRPr="00380F41" w14:paraId="6D99F96E" w14:textId="471275AB" w:rsidTr="000D79A2">
        <w:trPr>
          <w:trHeight w:val="560"/>
        </w:trPr>
        <w:tc>
          <w:tcPr>
            <w:tcW w:w="571" w:type="dxa"/>
            <w:tcBorders>
              <w:top w:val="nil"/>
              <w:left w:val="single" w:sz="4" w:space="0" w:color="auto"/>
              <w:bottom w:val="single" w:sz="4" w:space="0" w:color="auto"/>
              <w:right w:val="single" w:sz="4" w:space="0" w:color="auto"/>
            </w:tcBorders>
            <w:vAlign w:val="center"/>
          </w:tcPr>
          <w:p w14:paraId="38359A13" w14:textId="13894EC7" w:rsidR="003A39C3" w:rsidRPr="00380F41" w:rsidRDefault="003A39C3" w:rsidP="003A39C3">
            <w:pPr>
              <w:spacing w:after="0" w:line="276" w:lineRule="auto"/>
              <w:jc w:val="center"/>
              <w:rPr>
                <w:rFonts w:eastAsia="Times New Roman"/>
              </w:rPr>
            </w:pPr>
            <w:r>
              <w:rPr>
                <w:rFonts w:eastAsia="Times New Roman"/>
              </w:rPr>
              <w:t>3</w:t>
            </w:r>
          </w:p>
        </w:tc>
        <w:tc>
          <w:tcPr>
            <w:tcW w:w="3393" w:type="dxa"/>
            <w:tcBorders>
              <w:top w:val="nil"/>
              <w:left w:val="nil"/>
              <w:bottom w:val="single" w:sz="4" w:space="0" w:color="auto"/>
              <w:right w:val="single" w:sz="4" w:space="0" w:color="auto"/>
            </w:tcBorders>
            <w:vAlign w:val="center"/>
          </w:tcPr>
          <w:p w14:paraId="7B649B39" w14:textId="64E0A4C0" w:rsidR="003A39C3" w:rsidRDefault="000D79A2" w:rsidP="003A39C3">
            <w:pPr>
              <w:spacing w:after="0" w:line="276" w:lineRule="auto"/>
              <w:rPr>
                <w:rFonts w:eastAsia="Times New Roman"/>
              </w:rPr>
            </w:pPr>
            <w:r w:rsidRPr="000D79A2">
              <w:rPr>
                <w:rFonts w:eastAsia="Times New Roman"/>
              </w:rPr>
              <w:t>ΚΛΕΙΔΑΡΙΕΣ ΑΝΑΚΛΙΣΗΣ GU</w:t>
            </w:r>
          </w:p>
        </w:tc>
        <w:tc>
          <w:tcPr>
            <w:tcW w:w="958" w:type="dxa"/>
            <w:tcBorders>
              <w:top w:val="nil"/>
              <w:left w:val="nil"/>
              <w:bottom w:val="single" w:sz="4" w:space="0" w:color="auto"/>
              <w:right w:val="single" w:sz="4" w:space="0" w:color="auto"/>
            </w:tcBorders>
            <w:vAlign w:val="center"/>
          </w:tcPr>
          <w:p w14:paraId="5DA3CF1E" w14:textId="23825AFC" w:rsidR="003A39C3" w:rsidRPr="00380F41" w:rsidRDefault="003A39C3" w:rsidP="003A39C3">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vAlign w:val="center"/>
          </w:tcPr>
          <w:p w14:paraId="704DA403" w14:textId="1DF11D43" w:rsidR="003A39C3" w:rsidRPr="00380F41" w:rsidRDefault="003A39C3" w:rsidP="003A39C3">
            <w:pPr>
              <w:spacing w:after="0" w:line="276" w:lineRule="auto"/>
              <w:jc w:val="center"/>
              <w:rPr>
                <w:rFonts w:eastAsia="Times New Roman"/>
              </w:rPr>
            </w:pPr>
            <w:r>
              <w:rPr>
                <w:rFonts w:eastAsia="Times New Roman"/>
              </w:rPr>
              <w:t>2</w:t>
            </w:r>
          </w:p>
        </w:tc>
        <w:tc>
          <w:tcPr>
            <w:tcW w:w="1381" w:type="dxa"/>
            <w:tcBorders>
              <w:top w:val="nil"/>
              <w:left w:val="nil"/>
              <w:bottom w:val="single" w:sz="4" w:space="0" w:color="auto"/>
              <w:right w:val="single" w:sz="4" w:space="0" w:color="auto"/>
            </w:tcBorders>
            <w:vAlign w:val="center"/>
          </w:tcPr>
          <w:p w14:paraId="7F6822CC" w14:textId="150E02F4" w:rsidR="003A39C3" w:rsidRDefault="000D79A2" w:rsidP="003A39C3">
            <w:pPr>
              <w:spacing w:after="0" w:line="276" w:lineRule="auto"/>
              <w:jc w:val="center"/>
              <w:rPr>
                <w:rFonts w:eastAsia="Times New Roman"/>
              </w:rPr>
            </w:pPr>
            <w:r>
              <w:rPr>
                <w:rFonts w:eastAsia="Times New Roman"/>
              </w:rPr>
              <w:t>6</w:t>
            </w:r>
            <w:r w:rsidR="003A39C3">
              <w:rPr>
                <w:rFonts w:eastAsia="Times New Roman"/>
              </w:rPr>
              <w:t>0,00 €</w:t>
            </w:r>
          </w:p>
        </w:tc>
        <w:tc>
          <w:tcPr>
            <w:tcW w:w="1389" w:type="dxa"/>
            <w:gridSpan w:val="2"/>
            <w:tcBorders>
              <w:top w:val="nil"/>
              <w:left w:val="nil"/>
              <w:bottom w:val="single" w:sz="4" w:space="0" w:color="auto"/>
              <w:right w:val="single" w:sz="4" w:space="0" w:color="auto"/>
            </w:tcBorders>
            <w:vAlign w:val="center"/>
          </w:tcPr>
          <w:p w14:paraId="2A3902FB" w14:textId="347033B1" w:rsidR="003A39C3" w:rsidRDefault="000D79A2" w:rsidP="003A39C3">
            <w:pPr>
              <w:spacing w:after="0" w:line="276" w:lineRule="auto"/>
              <w:jc w:val="center"/>
              <w:rPr>
                <w:rFonts w:eastAsia="Times New Roman"/>
              </w:rPr>
            </w:pPr>
            <w:r>
              <w:rPr>
                <w:color w:val="000000"/>
              </w:rPr>
              <w:t>12</w:t>
            </w:r>
            <w:r w:rsidR="003A39C3">
              <w:rPr>
                <w:color w:val="000000"/>
              </w:rPr>
              <w:t>0,00 €</w:t>
            </w:r>
          </w:p>
        </w:tc>
      </w:tr>
      <w:tr w:rsidR="003A39C3" w:rsidRPr="00380F41" w14:paraId="1B9CDD4B" w14:textId="68341333" w:rsidTr="000D79A2">
        <w:trPr>
          <w:trHeight w:val="560"/>
        </w:trPr>
        <w:tc>
          <w:tcPr>
            <w:tcW w:w="571" w:type="dxa"/>
            <w:tcBorders>
              <w:top w:val="nil"/>
              <w:left w:val="single" w:sz="4" w:space="0" w:color="auto"/>
              <w:bottom w:val="single" w:sz="4" w:space="0" w:color="auto"/>
              <w:right w:val="single" w:sz="4" w:space="0" w:color="auto"/>
            </w:tcBorders>
            <w:vAlign w:val="center"/>
          </w:tcPr>
          <w:p w14:paraId="09C08F5F" w14:textId="159FD7E0" w:rsidR="003A39C3" w:rsidRPr="00380F41" w:rsidRDefault="003A39C3" w:rsidP="003A39C3">
            <w:pPr>
              <w:spacing w:after="0" w:line="276" w:lineRule="auto"/>
              <w:jc w:val="center"/>
              <w:rPr>
                <w:rFonts w:eastAsia="Times New Roman"/>
              </w:rPr>
            </w:pPr>
            <w:r>
              <w:rPr>
                <w:rFonts w:eastAsia="Times New Roman"/>
              </w:rPr>
              <w:t>4</w:t>
            </w:r>
          </w:p>
        </w:tc>
        <w:tc>
          <w:tcPr>
            <w:tcW w:w="3393" w:type="dxa"/>
            <w:tcBorders>
              <w:top w:val="nil"/>
              <w:left w:val="nil"/>
              <w:bottom w:val="single" w:sz="4" w:space="0" w:color="auto"/>
              <w:right w:val="single" w:sz="4" w:space="0" w:color="auto"/>
            </w:tcBorders>
            <w:vAlign w:val="center"/>
          </w:tcPr>
          <w:p w14:paraId="3B48F8A4" w14:textId="0327ED83" w:rsidR="003A39C3" w:rsidRDefault="000D79A2" w:rsidP="003A39C3">
            <w:pPr>
              <w:spacing w:after="0" w:line="276" w:lineRule="auto"/>
              <w:rPr>
                <w:rFonts w:eastAsia="Times New Roman"/>
              </w:rPr>
            </w:pPr>
            <w:r w:rsidRPr="000D79A2">
              <w:rPr>
                <w:rFonts w:eastAsia="Times New Roman"/>
              </w:rPr>
              <w:t>ΜΗΧΑΝΙΣΜΟΣ ΔΕΥΤΕΡΟΥ</w:t>
            </w:r>
            <w:r>
              <w:rPr>
                <w:rFonts w:eastAsia="Times New Roman"/>
              </w:rPr>
              <w:t xml:space="preserve"> </w:t>
            </w:r>
            <w:r w:rsidRPr="000D79A2">
              <w:rPr>
                <w:rFonts w:eastAsia="Times New Roman"/>
              </w:rPr>
              <w:t>ΦΙΛΟΥ/ΨΑΛΙΔΙ</w:t>
            </w:r>
          </w:p>
        </w:tc>
        <w:tc>
          <w:tcPr>
            <w:tcW w:w="958" w:type="dxa"/>
            <w:tcBorders>
              <w:top w:val="nil"/>
              <w:left w:val="nil"/>
              <w:bottom w:val="single" w:sz="4" w:space="0" w:color="auto"/>
              <w:right w:val="single" w:sz="4" w:space="0" w:color="auto"/>
            </w:tcBorders>
            <w:vAlign w:val="center"/>
          </w:tcPr>
          <w:p w14:paraId="79779034" w14:textId="507D0779" w:rsidR="003A39C3" w:rsidRPr="00380F41" w:rsidRDefault="003A39C3" w:rsidP="003A39C3">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vAlign w:val="center"/>
          </w:tcPr>
          <w:p w14:paraId="7AE418EB" w14:textId="06E9F472" w:rsidR="003A39C3" w:rsidRPr="00380F41" w:rsidRDefault="000D79A2" w:rsidP="003A39C3">
            <w:pPr>
              <w:spacing w:after="0" w:line="276" w:lineRule="auto"/>
              <w:jc w:val="center"/>
              <w:rPr>
                <w:rFonts w:eastAsia="Times New Roman"/>
              </w:rPr>
            </w:pPr>
            <w:r>
              <w:rPr>
                <w:rFonts w:eastAsia="Times New Roman"/>
              </w:rPr>
              <w:t>4</w:t>
            </w:r>
          </w:p>
        </w:tc>
        <w:tc>
          <w:tcPr>
            <w:tcW w:w="1381" w:type="dxa"/>
            <w:tcBorders>
              <w:top w:val="nil"/>
              <w:left w:val="nil"/>
              <w:bottom w:val="single" w:sz="4" w:space="0" w:color="auto"/>
              <w:right w:val="single" w:sz="4" w:space="0" w:color="auto"/>
            </w:tcBorders>
            <w:vAlign w:val="center"/>
          </w:tcPr>
          <w:p w14:paraId="3B6114C5" w14:textId="799B9A13" w:rsidR="003A39C3" w:rsidRDefault="003A39C3" w:rsidP="003A39C3">
            <w:pPr>
              <w:spacing w:after="0" w:line="276" w:lineRule="auto"/>
              <w:jc w:val="center"/>
              <w:rPr>
                <w:rFonts w:eastAsia="Times New Roman"/>
              </w:rPr>
            </w:pPr>
            <w:r>
              <w:rPr>
                <w:rFonts w:eastAsia="Times New Roman"/>
              </w:rPr>
              <w:t>50,00 €</w:t>
            </w:r>
          </w:p>
        </w:tc>
        <w:tc>
          <w:tcPr>
            <w:tcW w:w="1389" w:type="dxa"/>
            <w:gridSpan w:val="2"/>
            <w:tcBorders>
              <w:top w:val="nil"/>
              <w:left w:val="nil"/>
              <w:bottom w:val="single" w:sz="4" w:space="0" w:color="auto"/>
              <w:right w:val="single" w:sz="4" w:space="0" w:color="auto"/>
            </w:tcBorders>
            <w:vAlign w:val="center"/>
          </w:tcPr>
          <w:p w14:paraId="30D17853" w14:textId="118E2F23" w:rsidR="003A39C3" w:rsidRDefault="000D79A2" w:rsidP="003A39C3">
            <w:pPr>
              <w:spacing w:after="0" w:line="276" w:lineRule="auto"/>
              <w:jc w:val="center"/>
              <w:rPr>
                <w:rFonts w:eastAsia="Times New Roman"/>
              </w:rPr>
            </w:pPr>
            <w:r>
              <w:rPr>
                <w:color w:val="000000"/>
              </w:rPr>
              <w:t>2</w:t>
            </w:r>
            <w:r w:rsidR="003A39C3">
              <w:rPr>
                <w:color w:val="000000"/>
              </w:rPr>
              <w:t>00,00 €</w:t>
            </w:r>
          </w:p>
        </w:tc>
      </w:tr>
      <w:tr w:rsidR="003A39C3" w:rsidRPr="00380F41" w14:paraId="678C0587" w14:textId="6F01D819" w:rsidTr="000D79A2">
        <w:trPr>
          <w:trHeight w:val="560"/>
        </w:trPr>
        <w:tc>
          <w:tcPr>
            <w:tcW w:w="571" w:type="dxa"/>
            <w:tcBorders>
              <w:top w:val="nil"/>
              <w:left w:val="single" w:sz="4" w:space="0" w:color="auto"/>
              <w:bottom w:val="single" w:sz="4" w:space="0" w:color="auto"/>
              <w:right w:val="single" w:sz="4" w:space="0" w:color="auto"/>
            </w:tcBorders>
            <w:vAlign w:val="center"/>
          </w:tcPr>
          <w:p w14:paraId="5D728CBB" w14:textId="30296CF7" w:rsidR="003A39C3" w:rsidRPr="00380F41" w:rsidRDefault="003A39C3" w:rsidP="003A39C3">
            <w:pPr>
              <w:spacing w:after="0" w:line="276" w:lineRule="auto"/>
              <w:jc w:val="center"/>
              <w:rPr>
                <w:rFonts w:eastAsia="Times New Roman"/>
              </w:rPr>
            </w:pPr>
            <w:r>
              <w:rPr>
                <w:rFonts w:eastAsia="Times New Roman"/>
              </w:rPr>
              <w:t>5</w:t>
            </w:r>
          </w:p>
        </w:tc>
        <w:tc>
          <w:tcPr>
            <w:tcW w:w="3393" w:type="dxa"/>
            <w:tcBorders>
              <w:top w:val="nil"/>
              <w:left w:val="nil"/>
              <w:bottom w:val="single" w:sz="4" w:space="0" w:color="auto"/>
              <w:right w:val="single" w:sz="4" w:space="0" w:color="auto"/>
            </w:tcBorders>
            <w:vAlign w:val="center"/>
          </w:tcPr>
          <w:p w14:paraId="0E8DD314" w14:textId="538E28CD" w:rsidR="003A39C3" w:rsidRPr="003A39C3" w:rsidRDefault="000D79A2" w:rsidP="003A39C3">
            <w:pPr>
              <w:spacing w:after="0" w:line="276" w:lineRule="auto"/>
              <w:rPr>
                <w:rFonts w:eastAsia="Times New Roman"/>
                <w:lang w:val="en-US"/>
              </w:rPr>
            </w:pPr>
            <w:r w:rsidRPr="000D79A2">
              <w:rPr>
                <w:rFonts w:eastAsia="Times New Roman"/>
              </w:rPr>
              <w:t>ΕΠΙΣΚΕΥΗ ΚΟΥΦΩΜΑΤΟΣ /ΡΥΘΜΙΣΗ</w:t>
            </w:r>
          </w:p>
        </w:tc>
        <w:tc>
          <w:tcPr>
            <w:tcW w:w="958" w:type="dxa"/>
            <w:tcBorders>
              <w:top w:val="nil"/>
              <w:left w:val="nil"/>
              <w:bottom w:val="single" w:sz="4" w:space="0" w:color="auto"/>
              <w:right w:val="single" w:sz="4" w:space="0" w:color="auto"/>
            </w:tcBorders>
            <w:vAlign w:val="center"/>
          </w:tcPr>
          <w:p w14:paraId="71E76461" w14:textId="303CC38E" w:rsidR="003A39C3" w:rsidRPr="00380F41" w:rsidRDefault="003A39C3" w:rsidP="003A39C3">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vAlign w:val="center"/>
          </w:tcPr>
          <w:p w14:paraId="5502CD54" w14:textId="5BC9122D" w:rsidR="003A39C3" w:rsidRPr="00380F41" w:rsidRDefault="000D79A2" w:rsidP="003A39C3">
            <w:pPr>
              <w:spacing w:after="0" w:line="276" w:lineRule="auto"/>
              <w:jc w:val="center"/>
              <w:rPr>
                <w:rFonts w:eastAsia="Times New Roman"/>
              </w:rPr>
            </w:pPr>
            <w:r>
              <w:rPr>
                <w:rFonts w:eastAsia="Times New Roman"/>
              </w:rPr>
              <w:t>2</w:t>
            </w:r>
          </w:p>
        </w:tc>
        <w:tc>
          <w:tcPr>
            <w:tcW w:w="1381" w:type="dxa"/>
            <w:tcBorders>
              <w:top w:val="nil"/>
              <w:left w:val="nil"/>
              <w:bottom w:val="single" w:sz="4" w:space="0" w:color="auto"/>
              <w:right w:val="single" w:sz="4" w:space="0" w:color="auto"/>
            </w:tcBorders>
            <w:vAlign w:val="center"/>
          </w:tcPr>
          <w:p w14:paraId="7A7DBF9D" w14:textId="0AEED6DA" w:rsidR="003A39C3" w:rsidRDefault="000D79A2" w:rsidP="003A39C3">
            <w:pPr>
              <w:spacing w:after="0" w:line="276" w:lineRule="auto"/>
              <w:jc w:val="center"/>
              <w:rPr>
                <w:rFonts w:eastAsia="Times New Roman"/>
              </w:rPr>
            </w:pPr>
            <w:r>
              <w:rPr>
                <w:rFonts w:eastAsia="Times New Roman"/>
              </w:rPr>
              <w:t>6</w:t>
            </w:r>
            <w:r w:rsidR="003A39C3">
              <w:rPr>
                <w:rFonts w:eastAsia="Times New Roman"/>
              </w:rPr>
              <w:t>0,00 €</w:t>
            </w:r>
          </w:p>
        </w:tc>
        <w:tc>
          <w:tcPr>
            <w:tcW w:w="1389" w:type="dxa"/>
            <w:gridSpan w:val="2"/>
            <w:tcBorders>
              <w:top w:val="nil"/>
              <w:left w:val="nil"/>
              <w:bottom w:val="single" w:sz="4" w:space="0" w:color="auto"/>
              <w:right w:val="single" w:sz="4" w:space="0" w:color="auto"/>
            </w:tcBorders>
            <w:vAlign w:val="center"/>
          </w:tcPr>
          <w:p w14:paraId="34CC3004" w14:textId="0481F7F6" w:rsidR="003A39C3" w:rsidRDefault="000D79A2" w:rsidP="003A39C3">
            <w:pPr>
              <w:spacing w:after="0" w:line="276" w:lineRule="auto"/>
              <w:jc w:val="center"/>
              <w:rPr>
                <w:rFonts w:eastAsia="Times New Roman"/>
              </w:rPr>
            </w:pPr>
            <w:r>
              <w:rPr>
                <w:color w:val="000000"/>
              </w:rPr>
              <w:t>12</w:t>
            </w:r>
            <w:r w:rsidR="003A39C3">
              <w:rPr>
                <w:color w:val="000000"/>
              </w:rPr>
              <w:t>0,00 €</w:t>
            </w:r>
          </w:p>
        </w:tc>
      </w:tr>
      <w:tr w:rsidR="003A39C3" w:rsidRPr="00380F41" w14:paraId="4A15C043" w14:textId="185AE9E3" w:rsidTr="000D79A2">
        <w:trPr>
          <w:trHeight w:val="560"/>
        </w:trPr>
        <w:tc>
          <w:tcPr>
            <w:tcW w:w="571" w:type="dxa"/>
            <w:tcBorders>
              <w:top w:val="nil"/>
              <w:left w:val="single" w:sz="4" w:space="0" w:color="auto"/>
              <w:bottom w:val="single" w:sz="4" w:space="0" w:color="auto"/>
              <w:right w:val="single" w:sz="4" w:space="0" w:color="auto"/>
            </w:tcBorders>
            <w:vAlign w:val="center"/>
          </w:tcPr>
          <w:p w14:paraId="185A7AB7" w14:textId="796288EB" w:rsidR="003A39C3" w:rsidRPr="00380F41" w:rsidRDefault="003A39C3" w:rsidP="003A39C3">
            <w:pPr>
              <w:spacing w:after="0" w:line="276" w:lineRule="auto"/>
              <w:jc w:val="center"/>
              <w:rPr>
                <w:rFonts w:eastAsia="Times New Roman"/>
              </w:rPr>
            </w:pPr>
            <w:r>
              <w:rPr>
                <w:rFonts w:eastAsia="Times New Roman"/>
              </w:rPr>
              <w:t>6</w:t>
            </w:r>
          </w:p>
        </w:tc>
        <w:tc>
          <w:tcPr>
            <w:tcW w:w="3393" w:type="dxa"/>
            <w:tcBorders>
              <w:top w:val="nil"/>
              <w:left w:val="nil"/>
              <w:bottom w:val="single" w:sz="4" w:space="0" w:color="auto"/>
              <w:right w:val="single" w:sz="4" w:space="0" w:color="auto"/>
            </w:tcBorders>
            <w:vAlign w:val="center"/>
          </w:tcPr>
          <w:p w14:paraId="62227ED8" w14:textId="08403506" w:rsidR="003A39C3" w:rsidRDefault="000D79A2" w:rsidP="003A39C3">
            <w:pPr>
              <w:spacing w:after="0" w:line="276" w:lineRule="auto"/>
              <w:rPr>
                <w:rFonts w:eastAsia="Times New Roman"/>
              </w:rPr>
            </w:pPr>
            <w:r w:rsidRPr="000D79A2">
              <w:rPr>
                <w:rFonts w:eastAsia="Times New Roman"/>
              </w:rPr>
              <w:t>ΓΩΝΙΑ ΑΝΑΚΛΙΣΗΣ</w:t>
            </w:r>
          </w:p>
        </w:tc>
        <w:tc>
          <w:tcPr>
            <w:tcW w:w="958" w:type="dxa"/>
            <w:tcBorders>
              <w:top w:val="nil"/>
              <w:left w:val="nil"/>
              <w:bottom w:val="single" w:sz="4" w:space="0" w:color="auto"/>
              <w:right w:val="single" w:sz="4" w:space="0" w:color="auto"/>
            </w:tcBorders>
            <w:vAlign w:val="center"/>
          </w:tcPr>
          <w:p w14:paraId="6068FF6E" w14:textId="49A11695" w:rsidR="003A39C3" w:rsidRPr="00380F41" w:rsidRDefault="003A39C3" w:rsidP="003A39C3">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vAlign w:val="center"/>
          </w:tcPr>
          <w:p w14:paraId="371C0C6F" w14:textId="51F79A48" w:rsidR="003A39C3" w:rsidRPr="00380F41" w:rsidRDefault="003A39C3" w:rsidP="003A39C3">
            <w:pPr>
              <w:spacing w:after="0" w:line="276" w:lineRule="auto"/>
              <w:jc w:val="center"/>
              <w:rPr>
                <w:rFonts w:eastAsia="Times New Roman"/>
              </w:rPr>
            </w:pPr>
            <w:r>
              <w:rPr>
                <w:rFonts w:eastAsia="Times New Roman"/>
              </w:rPr>
              <w:t>2</w:t>
            </w:r>
          </w:p>
        </w:tc>
        <w:tc>
          <w:tcPr>
            <w:tcW w:w="1381" w:type="dxa"/>
            <w:tcBorders>
              <w:top w:val="nil"/>
              <w:left w:val="nil"/>
              <w:bottom w:val="single" w:sz="4" w:space="0" w:color="auto"/>
              <w:right w:val="single" w:sz="4" w:space="0" w:color="auto"/>
            </w:tcBorders>
            <w:vAlign w:val="center"/>
          </w:tcPr>
          <w:p w14:paraId="66E0DACE" w14:textId="2AAE2D1A" w:rsidR="003A39C3" w:rsidRDefault="003A39C3" w:rsidP="003A39C3">
            <w:pPr>
              <w:spacing w:after="0" w:line="276" w:lineRule="auto"/>
              <w:jc w:val="center"/>
              <w:rPr>
                <w:rFonts w:eastAsia="Times New Roman"/>
              </w:rPr>
            </w:pPr>
            <w:r>
              <w:rPr>
                <w:rFonts w:eastAsia="Times New Roman"/>
              </w:rPr>
              <w:t>50,00 €</w:t>
            </w:r>
          </w:p>
        </w:tc>
        <w:tc>
          <w:tcPr>
            <w:tcW w:w="1389" w:type="dxa"/>
            <w:gridSpan w:val="2"/>
            <w:tcBorders>
              <w:top w:val="nil"/>
              <w:left w:val="nil"/>
              <w:bottom w:val="single" w:sz="4" w:space="0" w:color="auto"/>
              <w:right w:val="single" w:sz="4" w:space="0" w:color="auto"/>
            </w:tcBorders>
            <w:vAlign w:val="center"/>
          </w:tcPr>
          <w:p w14:paraId="72CB7A89" w14:textId="033FB54C" w:rsidR="003A39C3" w:rsidRDefault="003A39C3" w:rsidP="003A39C3">
            <w:pPr>
              <w:spacing w:after="0" w:line="276" w:lineRule="auto"/>
              <w:jc w:val="center"/>
              <w:rPr>
                <w:rFonts w:eastAsia="Times New Roman"/>
              </w:rPr>
            </w:pPr>
            <w:r>
              <w:rPr>
                <w:color w:val="000000"/>
              </w:rPr>
              <w:t>100,00 €</w:t>
            </w:r>
          </w:p>
        </w:tc>
      </w:tr>
      <w:tr w:rsidR="003A39C3" w:rsidRPr="00380F41" w14:paraId="60CE60EB" w14:textId="0328C825" w:rsidTr="000D79A2">
        <w:trPr>
          <w:trHeight w:val="560"/>
        </w:trPr>
        <w:tc>
          <w:tcPr>
            <w:tcW w:w="571" w:type="dxa"/>
            <w:tcBorders>
              <w:top w:val="nil"/>
              <w:left w:val="single" w:sz="4" w:space="0" w:color="auto"/>
              <w:bottom w:val="single" w:sz="4" w:space="0" w:color="auto"/>
              <w:right w:val="single" w:sz="4" w:space="0" w:color="auto"/>
            </w:tcBorders>
            <w:vAlign w:val="center"/>
          </w:tcPr>
          <w:p w14:paraId="585A32B1" w14:textId="68690BBC" w:rsidR="003A39C3" w:rsidRDefault="003A39C3" w:rsidP="003A39C3">
            <w:pPr>
              <w:spacing w:after="0" w:line="276" w:lineRule="auto"/>
              <w:jc w:val="center"/>
              <w:rPr>
                <w:rFonts w:eastAsia="Times New Roman"/>
              </w:rPr>
            </w:pPr>
            <w:r>
              <w:rPr>
                <w:rFonts w:eastAsia="Times New Roman"/>
              </w:rPr>
              <w:lastRenderedPageBreak/>
              <w:t>7</w:t>
            </w:r>
          </w:p>
        </w:tc>
        <w:tc>
          <w:tcPr>
            <w:tcW w:w="3393" w:type="dxa"/>
            <w:tcBorders>
              <w:top w:val="nil"/>
              <w:left w:val="nil"/>
              <w:bottom w:val="single" w:sz="4" w:space="0" w:color="auto"/>
              <w:right w:val="single" w:sz="4" w:space="0" w:color="auto"/>
            </w:tcBorders>
            <w:vAlign w:val="center"/>
          </w:tcPr>
          <w:p w14:paraId="17578533" w14:textId="3C7DC292" w:rsidR="003A39C3" w:rsidRPr="001B797E" w:rsidRDefault="000D79A2" w:rsidP="003A39C3">
            <w:pPr>
              <w:spacing w:after="0" w:line="276" w:lineRule="auto"/>
              <w:rPr>
                <w:rFonts w:eastAsia="Times New Roman"/>
              </w:rPr>
            </w:pPr>
            <w:r w:rsidRPr="000D79A2">
              <w:rPr>
                <w:rFonts w:eastAsia="Times New Roman"/>
              </w:rPr>
              <w:t>ΜΗΧΑΝΙΣΜΟΣ GU</w:t>
            </w:r>
          </w:p>
        </w:tc>
        <w:tc>
          <w:tcPr>
            <w:tcW w:w="958" w:type="dxa"/>
            <w:tcBorders>
              <w:top w:val="nil"/>
              <w:left w:val="nil"/>
              <w:bottom w:val="single" w:sz="4" w:space="0" w:color="auto"/>
              <w:right w:val="single" w:sz="4" w:space="0" w:color="auto"/>
            </w:tcBorders>
            <w:vAlign w:val="center"/>
          </w:tcPr>
          <w:p w14:paraId="139DA14A" w14:textId="4FCB08E1" w:rsidR="003A39C3" w:rsidRPr="00380F41" w:rsidRDefault="003A39C3" w:rsidP="003A39C3">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vAlign w:val="center"/>
          </w:tcPr>
          <w:p w14:paraId="21414A5C" w14:textId="22E69F4A" w:rsidR="003A39C3" w:rsidRDefault="003A39C3" w:rsidP="003A39C3">
            <w:pPr>
              <w:spacing w:after="0" w:line="276" w:lineRule="auto"/>
              <w:jc w:val="center"/>
              <w:rPr>
                <w:rFonts w:eastAsia="Times New Roman"/>
              </w:rPr>
            </w:pPr>
            <w:r>
              <w:rPr>
                <w:rFonts w:eastAsia="Times New Roman"/>
              </w:rPr>
              <w:t>1</w:t>
            </w:r>
          </w:p>
        </w:tc>
        <w:tc>
          <w:tcPr>
            <w:tcW w:w="1381" w:type="dxa"/>
            <w:tcBorders>
              <w:top w:val="nil"/>
              <w:left w:val="nil"/>
              <w:bottom w:val="single" w:sz="4" w:space="0" w:color="auto"/>
              <w:right w:val="single" w:sz="4" w:space="0" w:color="auto"/>
            </w:tcBorders>
            <w:vAlign w:val="center"/>
          </w:tcPr>
          <w:p w14:paraId="67794220" w14:textId="5CFD5E36" w:rsidR="003A39C3" w:rsidRDefault="000D79A2" w:rsidP="003A39C3">
            <w:pPr>
              <w:spacing w:after="0" w:line="276" w:lineRule="auto"/>
              <w:jc w:val="center"/>
              <w:rPr>
                <w:rFonts w:eastAsia="Times New Roman"/>
              </w:rPr>
            </w:pPr>
            <w:r>
              <w:rPr>
                <w:rFonts w:eastAsia="Times New Roman"/>
              </w:rPr>
              <w:t>8</w:t>
            </w:r>
            <w:r w:rsidR="003A39C3">
              <w:rPr>
                <w:rFonts w:eastAsia="Times New Roman"/>
              </w:rPr>
              <w:t>0,00 €</w:t>
            </w:r>
          </w:p>
        </w:tc>
        <w:tc>
          <w:tcPr>
            <w:tcW w:w="1389" w:type="dxa"/>
            <w:gridSpan w:val="2"/>
            <w:tcBorders>
              <w:top w:val="nil"/>
              <w:left w:val="nil"/>
              <w:bottom w:val="single" w:sz="4" w:space="0" w:color="auto"/>
              <w:right w:val="single" w:sz="4" w:space="0" w:color="auto"/>
            </w:tcBorders>
            <w:vAlign w:val="center"/>
          </w:tcPr>
          <w:p w14:paraId="4E92D5FC" w14:textId="0FEA6234" w:rsidR="003A39C3" w:rsidRDefault="000D79A2" w:rsidP="003A39C3">
            <w:pPr>
              <w:spacing w:after="0" w:line="276" w:lineRule="auto"/>
              <w:jc w:val="center"/>
              <w:rPr>
                <w:rFonts w:eastAsia="Times New Roman"/>
              </w:rPr>
            </w:pPr>
            <w:r>
              <w:rPr>
                <w:color w:val="000000"/>
              </w:rPr>
              <w:t>8</w:t>
            </w:r>
            <w:r w:rsidR="003A39C3">
              <w:rPr>
                <w:color w:val="000000"/>
              </w:rPr>
              <w:t>0,00 €</w:t>
            </w:r>
          </w:p>
        </w:tc>
      </w:tr>
      <w:tr w:rsidR="003A39C3" w:rsidRPr="00380F41" w14:paraId="213158BC" w14:textId="7227F445" w:rsidTr="000D79A2">
        <w:trPr>
          <w:trHeight w:val="560"/>
        </w:trPr>
        <w:tc>
          <w:tcPr>
            <w:tcW w:w="571" w:type="dxa"/>
            <w:tcBorders>
              <w:top w:val="nil"/>
              <w:left w:val="single" w:sz="4" w:space="0" w:color="auto"/>
              <w:bottom w:val="single" w:sz="4" w:space="0" w:color="auto"/>
              <w:right w:val="single" w:sz="4" w:space="0" w:color="auto"/>
            </w:tcBorders>
            <w:vAlign w:val="center"/>
          </w:tcPr>
          <w:p w14:paraId="3DF80ADD" w14:textId="20F40883" w:rsidR="003A39C3" w:rsidRDefault="003A39C3" w:rsidP="003A39C3">
            <w:pPr>
              <w:spacing w:after="0" w:line="276" w:lineRule="auto"/>
              <w:jc w:val="center"/>
              <w:rPr>
                <w:rFonts w:eastAsia="Times New Roman"/>
              </w:rPr>
            </w:pPr>
            <w:r>
              <w:rPr>
                <w:rFonts w:eastAsia="Times New Roman"/>
              </w:rPr>
              <w:t>8</w:t>
            </w:r>
          </w:p>
        </w:tc>
        <w:tc>
          <w:tcPr>
            <w:tcW w:w="3393" w:type="dxa"/>
            <w:tcBorders>
              <w:top w:val="nil"/>
              <w:left w:val="nil"/>
              <w:bottom w:val="single" w:sz="4" w:space="0" w:color="auto"/>
              <w:right w:val="single" w:sz="4" w:space="0" w:color="auto"/>
            </w:tcBorders>
            <w:vAlign w:val="center"/>
          </w:tcPr>
          <w:p w14:paraId="6FC5A403" w14:textId="6FFF25C7" w:rsidR="003A39C3" w:rsidRPr="001B797E" w:rsidRDefault="000D79A2" w:rsidP="003A39C3">
            <w:pPr>
              <w:spacing w:after="0" w:line="276" w:lineRule="auto"/>
              <w:rPr>
                <w:rFonts w:eastAsia="Times New Roman"/>
              </w:rPr>
            </w:pPr>
            <w:r w:rsidRPr="000D79A2">
              <w:rPr>
                <w:rFonts w:eastAsia="Times New Roman"/>
              </w:rPr>
              <w:t>ΨΑΛΙΔΙ 501-750</w:t>
            </w:r>
          </w:p>
        </w:tc>
        <w:tc>
          <w:tcPr>
            <w:tcW w:w="958" w:type="dxa"/>
            <w:tcBorders>
              <w:top w:val="nil"/>
              <w:left w:val="nil"/>
              <w:bottom w:val="single" w:sz="4" w:space="0" w:color="auto"/>
              <w:right w:val="single" w:sz="4" w:space="0" w:color="auto"/>
            </w:tcBorders>
            <w:vAlign w:val="center"/>
          </w:tcPr>
          <w:p w14:paraId="0C31FE3B" w14:textId="5B3A2111" w:rsidR="003A39C3" w:rsidRPr="00380F41" w:rsidRDefault="003A39C3" w:rsidP="003A39C3">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vAlign w:val="center"/>
          </w:tcPr>
          <w:p w14:paraId="74F2C9B7" w14:textId="04799947" w:rsidR="003A39C3" w:rsidRDefault="003A39C3" w:rsidP="003A39C3">
            <w:pPr>
              <w:spacing w:after="0" w:line="276" w:lineRule="auto"/>
              <w:jc w:val="center"/>
              <w:rPr>
                <w:rFonts w:eastAsia="Times New Roman"/>
              </w:rPr>
            </w:pPr>
            <w:r>
              <w:rPr>
                <w:rFonts w:eastAsia="Times New Roman"/>
              </w:rPr>
              <w:t>1</w:t>
            </w:r>
          </w:p>
        </w:tc>
        <w:tc>
          <w:tcPr>
            <w:tcW w:w="1381" w:type="dxa"/>
            <w:tcBorders>
              <w:top w:val="nil"/>
              <w:left w:val="nil"/>
              <w:bottom w:val="single" w:sz="4" w:space="0" w:color="auto"/>
              <w:right w:val="single" w:sz="4" w:space="0" w:color="auto"/>
            </w:tcBorders>
            <w:vAlign w:val="center"/>
          </w:tcPr>
          <w:p w14:paraId="153B98A2" w14:textId="5E20889C" w:rsidR="003A39C3" w:rsidRDefault="000D79A2" w:rsidP="003A39C3">
            <w:pPr>
              <w:spacing w:after="0" w:line="276" w:lineRule="auto"/>
              <w:jc w:val="center"/>
              <w:rPr>
                <w:rFonts w:eastAsia="Times New Roman"/>
              </w:rPr>
            </w:pPr>
            <w:r>
              <w:rPr>
                <w:rFonts w:eastAsia="Times New Roman"/>
              </w:rPr>
              <w:t>6</w:t>
            </w:r>
            <w:r w:rsidR="003A39C3">
              <w:rPr>
                <w:rFonts w:eastAsia="Times New Roman"/>
              </w:rPr>
              <w:t>0,00 €</w:t>
            </w:r>
          </w:p>
        </w:tc>
        <w:tc>
          <w:tcPr>
            <w:tcW w:w="1389" w:type="dxa"/>
            <w:gridSpan w:val="2"/>
            <w:tcBorders>
              <w:top w:val="nil"/>
              <w:left w:val="nil"/>
              <w:bottom w:val="single" w:sz="4" w:space="0" w:color="auto"/>
              <w:right w:val="single" w:sz="4" w:space="0" w:color="auto"/>
            </w:tcBorders>
            <w:vAlign w:val="center"/>
          </w:tcPr>
          <w:p w14:paraId="01D2F61A" w14:textId="425C8B35" w:rsidR="003A39C3" w:rsidRDefault="000D79A2" w:rsidP="003A39C3">
            <w:pPr>
              <w:spacing w:after="0" w:line="276" w:lineRule="auto"/>
              <w:jc w:val="center"/>
              <w:rPr>
                <w:rFonts w:eastAsia="Times New Roman"/>
              </w:rPr>
            </w:pPr>
            <w:r>
              <w:rPr>
                <w:color w:val="000000"/>
              </w:rPr>
              <w:t>6</w:t>
            </w:r>
            <w:r w:rsidR="003A39C3">
              <w:rPr>
                <w:color w:val="000000"/>
              </w:rPr>
              <w:t>0,00 €</w:t>
            </w:r>
          </w:p>
        </w:tc>
      </w:tr>
      <w:tr w:rsidR="003A39C3" w:rsidRPr="00380F41" w14:paraId="69A3B25C" w14:textId="153800D1" w:rsidTr="000D79A2">
        <w:trPr>
          <w:trHeight w:val="560"/>
        </w:trPr>
        <w:tc>
          <w:tcPr>
            <w:tcW w:w="571" w:type="dxa"/>
            <w:tcBorders>
              <w:top w:val="nil"/>
              <w:left w:val="single" w:sz="4" w:space="0" w:color="auto"/>
              <w:bottom w:val="single" w:sz="4" w:space="0" w:color="auto"/>
              <w:right w:val="single" w:sz="4" w:space="0" w:color="auto"/>
            </w:tcBorders>
            <w:vAlign w:val="center"/>
          </w:tcPr>
          <w:p w14:paraId="49EA5C75" w14:textId="4CF73B91" w:rsidR="003A39C3" w:rsidRDefault="003A39C3" w:rsidP="003A39C3">
            <w:pPr>
              <w:spacing w:after="0" w:line="276" w:lineRule="auto"/>
              <w:jc w:val="center"/>
              <w:rPr>
                <w:rFonts w:eastAsia="Times New Roman"/>
              </w:rPr>
            </w:pPr>
            <w:r>
              <w:rPr>
                <w:rFonts w:eastAsia="Times New Roman"/>
              </w:rPr>
              <w:t>9</w:t>
            </w:r>
          </w:p>
        </w:tc>
        <w:tc>
          <w:tcPr>
            <w:tcW w:w="3393" w:type="dxa"/>
            <w:tcBorders>
              <w:top w:val="nil"/>
              <w:left w:val="nil"/>
              <w:bottom w:val="single" w:sz="4" w:space="0" w:color="auto"/>
              <w:right w:val="single" w:sz="4" w:space="0" w:color="auto"/>
            </w:tcBorders>
            <w:vAlign w:val="center"/>
          </w:tcPr>
          <w:p w14:paraId="3EE9DFBA" w14:textId="5D163C42" w:rsidR="003A39C3" w:rsidRPr="003A39C3" w:rsidRDefault="000D79A2" w:rsidP="003A39C3">
            <w:pPr>
              <w:spacing w:after="0" w:line="276" w:lineRule="auto"/>
              <w:rPr>
                <w:rFonts w:eastAsia="Times New Roman"/>
              </w:rPr>
            </w:pPr>
            <w:r w:rsidRPr="000D79A2">
              <w:rPr>
                <w:rFonts w:eastAsia="Times New Roman"/>
              </w:rPr>
              <w:t>ΨΑΛΙΔΙ 401-510</w:t>
            </w:r>
          </w:p>
        </w:tc>
        <w:tc>
          <w:tcPr>
            <w:tcW w:w="958" w:type="dxa"/>
            <w:tcBorders>
              <w:top w:val="nil"/>
              <w:left w:val="nil"/>
              <w:bottom w:val="single" w:sz="4" w:space="0" w:color="auto"/>
              <w:right w:val="single" w:sz="4" w:space="0" w:color="auto"/>
            </w:tcBorders>
            <w:vAlign w:val="center"/>
          </w:tcPr>
          <w:p w14:paraId="2D38B9A3" w14:textId="06254EE5" w:rsidR="003A39C3" w:rsidRPr="00380F41" w:rsidRDefault="003A39C3" w:rsidP="003A39C3">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vAlign w:val="center"/>
          </w:tcPr>
          <w:p w14:paraId="74367E99" w14:textId="47F9DF88" w:rsidR="003A39C3" w:rsidRDefault="003A39C3" w:rsidP="003A39C3">
            <w:pPr>
              <w:spacing w:after="0" w:line="276" w:lineRule="auto"/>
              <w:jc w:val="center"/>
              <w:rPr>
                <w:rFonts w:eastAsia="Times New Roman"/>
              </w:rPr>
            </w:pPr>
            <w:r>
              <w:rPr>
                <w:rFonts w:eastAsia="Times New Roman"/>
              </w:rPr>
              <w:t>2</w:t>
            </w:r>
          </w:p>
        </w:tc>
        <w:tc>
          <w:tcPr>
            <w:tcW w:w="1381" w:type="dxa"/>
            <w:tcBorders>
              <w:top w:val="nil"/>
              <w:left w:val="nil"/>
              <w:bottom w:val="single" w:sz="4" w:space="0" w:color="auto"/>
              <w:right w:val="single" w:sz="4" w:space="0" w:color="auto"/>
            </w:tcBorders>
            <w:vAlign w:val="center"/>
          </w:tcPr>
          <w:p w14:paraId="07FFAE2F" w14:textId="2C24B539" w:rsidR="003A39C3" w:rsidRDefault="000D79A2" w:rsidP="003A39C3">
            <w:pPr>
              <w:spacing w:after="0" w:line="276" w:lineRule="auto"/>
              <w:jc w:val="center"/>
              <w:rPr>
                <w:rFonts w:eastAsia="Times New Roman"/>
              </w:rPr>
            </w:pPr>
            <w:r>
              <w:rPr>
                <w:rFonts w:eastAsia="Times New Roman"/>
              </w:rPr>
              <w:t>6</w:t>
            </w:r>
            <w:r w:rsidR="003A39C3">
              <w:rPr>
                <w:rFonts w:eastAsia="Times New Roman"/>
              </w:rPr>
              <w:t>0,00 €</w:t>
            </w:r>
          </w:p>
        </w:tc>
        <w:tc>
          <w:tcPr>
            <w:tcW w:w="1389" w:type="dxa"/>
            <w:gridSpan w:val="2"/>
            <w:tcBorders>
              <w:top w:val="nil"/>
              <w:left w:val="nil"/>
              <w:bottom w:val="single" w:sz="4" w:space="0" w:color="auto"/>
              <w:right w:val="single" w:sz="4" w:space="0" w:color="auto"/>
            </w:tcBorders>
            <w:vAlign w:val="center"/>
          </w:tcPr>
          <w:p w14:paraId="2083FC57" w14:textId="3269F3AB" w:rsidR="003A39C3" w:rsidRDefault="000D79A2" w:rsidP="003A39C3">
            <w:pPr>
              <w:spacing w:after="0" w:line="276" w:lineRule="auto"/>
              <w:jc w:val="center"/>
              <w:rPr>
                <w:rFonts w:eastAsia="Times New Roman"/>
              </w:rPr>
            </w:pPr>
            <w:r>
              <w:rPr>
                <w:color w:val="000000"/>
              </w:rPr>
              <w:t>12</w:t>
            </w:r>
            <w:r w:rsidR="003A39C3">
              <w:rPr>
                <w:color w:val="000000"/>
              </w:rPr>
              <w:t>0,00 €</w:t>
            </w:r>
          </w:p>
        </w:tc>
      </w:tr>
      <w:tr w:rsidR="000D79A2" w:rsidRPr="00380F41" w14:paraId="506F8AF9" w14:textId="77777777" w:rsidTr="000D79A2">
        <w:trPr>
          <w:trHeight w:val="560"/>
        </w:trPr>
        <w:tc>
          <w:tcPr>
            <w:tcW w:w="571" w:type="dxa"/>
            <w:tcBorders>
              <w:top w:val="nil"/>
              <w:left w:val="single" w:sz="4" w:space="0" w:color="auto"/>
              <w:bottom w:val="single" w:sz="4" w:space="0" w:color="auto"/>
              <w:right w:val="single" w:sz="4" w:space="0" w:color="auto"/>
            </w:tcBorders>
            <w:vAlign w:val="center"/>
          </w:tcPr>
          <w:p w14:paraId="142F0065" w14:textId="66DD1BF1" w:rsidR="000D79A2" w:rsidRDefault="000D79A2" w:rsidP="000D79A2">
            <w:pPr>
              <w:spacing w:after="0" w:line="276" w:lineRule="auto"/>
              <w:jc w:val="center"/>
              <w:rPr>
                <w:rFonts w:eastAsia="Times New Roman"/>
              </w:rPr>
            </w:pPr>
            <w:r>
              <w:rPr>
                <w:rFonts w:eastAsia="Times New Roman"/>
              </w:rPr>
              <w:t>10</w:t>
            </w:r>
          </w:p>
        </w:tc>
        <w:tc>
          <w:tcPr>
            <w:tcW w:w="3393" w:type="dxa"/>
            <w:tcBorders>
              <w:top w:val="nil"/>
              <w:left w:val="nil"/>
              <w:bottom w:val="single" w:sz="4" w:space="0" w:color="auto"/>
              <w:right w:val="single" w:sz="4" w:space="0" w:color="auto"/>
            </w:tcBorders>
            <w:vAlign w:val="center"/>
          </w:tcPr>
          <w:p w14:paraId="6A2EF077" w14:textId="78D5EB5F" w:rsidR="000D79A2" w:rsidRDefault="000D79A2" w:rsidP="000D79A2">
            <w:pPr>
              <w:spacing w:after="0" w:line="276" w:lineRule="auto"/>
              <w:rPr>
                <w:rFonts w:eastAsia="Times New Roman"/>
              </w:rPr>
            </w:pPr>
            <w:r w:rsidRPr="000D79A2">
              <w:rPr>
                <w:rFonts w:eastAsia="Times New Roman"/>
              </w:rPr>
              <w:t>ΡΟΛΟ PVC 1250*1400</w:t>
            </w:r>
          </w:p>
        </w:tc>
        <w:tc>
          <w:tcPr>
            <w:tcW w:w="958" w:type="dxa"/>
            <w:tcBorders>
              <w:top w:val="nil"/>
              <w:left w:val="nil"/>
              <w:bottom w:val="single" w:sz="4" w:space="0" w:color="auto"/>
              <w:right w:val="single" w:sz="4" w:space="0" w:color="auto"/>
            </w:tcBorders>
            <w:vAlign w:val="center"/>
          </w:tcPr>
          <w:p w14:paraId="25CBF3E7" w14:textId="1519ABB2" w:rsidR="000D79A2" w:rsidRPr="00380F41" w:rsidRDefault="000D79A2" w:rsidP="000D79A2">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vAlign w:val="center"/>
          </w:tcPr>
          <w:p w14:paraId="1C58A343" w14:textId="14DC7FD1" w:rsidR="000D79A2" w:rsidRDefault="000D79A2" w:rsidP="000D79A2">
            <w:pPr>
              <w:spacing w:after="0" w:line="276" w:lineRule="auto"/>
              <w:jc w:val="center"/>
              <w:rPr>
                <w:rFonts w:eastAsia="Times New Roman"/>
              </w:rPr>
            </w:pPr>
            <w:r>
              <w:rPr>
                <w:rFonts w:eastAsia="Times New Roman"/>
              </w:rPr>
              <w:t>1</w:t>
            </w:r>
          </w:p>
        </w:tc>
        <w:tc>
          <w:tcPr>
            <w:tcW w:w="1381" w:type="dxa"/>
            <w:tcBorders>
              <w:top w:val="nil"/>
              <w:left w:val="nil"/>
              <w:bottom w:val="single" w:sz="4" w:space="0" w:color="auto"/>
              <w:right w:val="single" w:sz="4" w:space="0" w:color="auto"/>
            </w:tcBorders>
            <w:vAlign w:val="center"/>
          </w:tcPr>
          <w:p w14:paraId="0F7BF99D" w14:textId="0B7BB3CC" w:rsidR="000D79A2" w:rsidRDefault="000D79A2" w:rsidP="000D79A2">
            <w:pPr>
              <w:spacing w:after="0" w:line="276" w:lineRule="auto"/>
              <w:jc w:val="center"/>
              <w:rPr>
                <w:rFonts w:eastAsia="Times New Roman"/>
              </w:rPr>
            </w:pPr>
            <w:r>
              <w:rPr>
                <w:rFonts w:eastAsia="Times New Roman"/>
              </w:rPr>
              <w:t>10</w:t>
            </w:r>
            <w:r>
              <w:rPr>
                <w:rFonts w:eastAsia="Times New Roman"/>
              </w:rPr>
              <w:t>0,00 €</w:t>
            </w:r>
          </w:p>
        </w:tc>
        <w:tc>
          <w:tcPr>
            <w:tcW w:w="1389" w:type="dxa"/>
            <w:gridSpan w:val="2"/>
            <w:tcBorders>
              <w:top w:val="nil"/>
              <w:left w:val="nil"/>
              <w:bottom w:val="single" w:sz="4" w:space="0" w:color="auto"/>
              <w:right w:val="single" w:sz="4" w:space="0" w:color="auto"/>
            </w:tcBorders>
            <w:vAlign w:val="center"/>
          </w:tcPr>
          <w:p w14:paraId="2223BF53" w14:textId="79DAB275" w:rsidR="000D79A2" w:rsidRDefault="000D79A2" w:rsidP="000D79A2">
            <w:pPr>
              <w:spacing w:after="0" w:line="276" w:lineRule="auto"/>
              <w:jc w:val="center"/>
              <w:rPr>
                <w:color w:val="000000"/>
              </w:rPr>
            </w:pPr>
            <w:r>
              <w:rPr>
                <w:color w:val="000000"/>
              </w:rPr>
              <w:t>10</w:t>
            </w:r>
            <w:r>
              <w:rPr>
                <w:color w:val="000000"/>
              </w:rPr>
              <w:t>0,00 €</w:t>
            </w:r>
          </w:p>
        </w:tc>
      </w:tr>
      <w:tr w:rsidR="000D79A2" w:rsidRPr="00380F41" w14:paraId="0AD58959" w14:textId="77777777" w:rsidTr="000D79A2">
        <w:trPr>
          <w:trHeight w:val="560"/>
        </w:trPr>
        <w:tc>
          <w:tcPr>
            <w:tcW w:w="571" w:type="dxa"/>
            <w:tcBorders>
              <w:top w:val="nil"/>
              <w:left w:val="single" w:sz="4" w:space="0" w:color="auto"/>
              <w:bottom w:val="single" w:sz="4" w:space="0" w:color="auto"/>
              <w:right w:val="single" w:sz="4" w:space="0" w:color="auto"/>
            </w:tcBorders>
            <w:vAlign w:val="center"/>
          </w:tcPr>
          <w:p w14:paraId="3733AD50" w14:textId="679CCA8A" w:rsidR="000D79A2" w:rsidRDefault="000D79A2" w:rsidP="000D79A2">
            <w:pPr>
              <w:spacing w:after="0" w:line="276" w:lineRule="auto"/>
              <w:jc w:val="center"/>
              <w:rPr>
                <w:rFonts w:eastAsia="Times New Roman"/>
              </w:rPr>
            </w:pPr>
            <w:r>
              <w:rPr>
                <w:rFonts w:eastAsia="Times New Roman"/>
              </w:rPr>
              <w:t>11</w:t>
            </w:r>
          </w:p>
        </w:tc>
        <w:tc>
          <w:tcPr>
            <w:tcW w:w="3393" w:type="dxa"/>
            <w:tcBorders>
              <w:top w:val="nil"/>
              <w:left w:val="nil"/>
              <w:bottom w:val="single" w:sz="4" w:space="0" w:color="auto"/>
              <w:right w:val="single" w:sz="4" w:space="0" w:color="auto"/>
            </w:tcBorders>
            <w:vAlign w:val="center"/>
          </w:tcPr>
          <w:p w14:paraId="548CA9E8" w14:textId="3D3609DC" w:rsidR="000D79A2" w:rsidRDefault="000D79A2" w:rsidP="000D79A2">
            <w:pPr>
              <w:spacing w:after="0" w:line="276" w:lineRule="auto"/>
              <w:rPr>
                <w:rFonts w:eastAsia="Times New Roman"/>
              </w:rPr>
            </w:pPr>
            <w:r w:rsidRPr="000D79A2">
              <w:rPr>
                <w:rFonts w:eastAsia="Times New Roman"/>
              </w:rPr>
              <w:t>ΤΑΜΠΑΚΙΕΡΕΣ/ ΕΠΙΣΚΕΥΕΣ ΡΟΛΩΝ</w:t>
            </w:r>
          </w:p>
        </w:tc>
        <w:tc>
          <w:tcPr>
            <w:tcW w:w="958" w:type="dxa"/>
            <w:tcBorders>
              <w:top w:val="nil"/>
              <w:left w:val="nil"/>
              <w:bottom w:val="single" w:sz="4" w:space="0" w:color="auto"/>
              <w:right w:val="single" w:sz="4" w:space="0" w:color="auto"/>
            </w:tcBorders>
            <w:vAlign w:val="center"/>
          </w:tcPr>
          <w:p w14:paraId="335F0CF0" w14:textId="66B86855" w:rsidR="000D79A2" w:rsidRPr="00380F41" w:rsidRDefault="000D79A2" w:rsidP="000D79A2">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vAlign w:val="center"/>
          </w:tcPr>
          <w:p w14:paraId="60801CFD" w14:textId="7057A5FF" w:rsidR="000D79A2" w:rsidRDefault="000D79A2" w:rsidP="000D79A2">
            <w:pPr>
              <w:spacing w:after="0" w:line="276" w:lineRule="auto"/>
              <w:jc w:val="center"/>
              <w:rPr>
                <w:rFonts w:eastAsia="Times New Roman"/>
              </w:rPr>
            </w:pPr>
            <w:r>
              <w:rPr>
                <w:rFonts w:eastAsia="Times New Roman"/>
              </w:rPr>
              <w:t>4</w:t>
            </w:r>
          </w:p>
        </w:tc>
        <w:tc>
          <w:tcPr>
            <w:tcW w:w="1381" w:type="dxa"/>
            <w:tcBorders>
              <w:top w:val="nil"/>
              <w:left w:val="nil"/>
              <w:bottom w:val="single" w:sz="4" w:space="0" w:color="auto"/>
              <w:right w:val="single" w:sz="4" w:space="0" w:color="auto"/>
            </w:tcBorders>
            <w:vAlign w:val="center"/>
          </w:tcPr>
          <w:p w14:paraId="2DE512E4" w14:textId="18709741" w:rsidR="000D79A2" w:rsidRDefault="000D79A2" w:rsidP="000D79A2">
            <w:pPr>
              <w:spacing w:after="0" w:line="276" w:lineRule="auto"/>
              <w:jc w:val="center"/>
              <w:rPr>
                <w:rFonts w:eastAsia="Times New Roman"/>
              </w:rPr>
            </w:pPr>
            <w:r>
              <w:rPr>
                <w:rFonts w:eastAsia="Times New Roman"/>
              </w:rPr>
              <w:t>5</w:t>
            </w:r>
            <w:r>
              <w:rPr>
                <w:rFonts w:eastAsia="Times New Roman"/>
              </w:rPr>
              <w:t>0,00 €</w:t>
            </w:r>
          </w:p>
        </w:tc>
        <w:tc>
          <w:tcPr>
            <w:tcW w:w="1389" w:type="dxa"/>
            <w:gridSpan w:val="2"/>
            <w:tcBorders>
              <w:top w:val="nil"/>
              <w:left w:val="nil"/>
              <w:bottom w:val="single" w:sz="4" w:space="0" w:color="auto"/>
              <w:right w:val="single" w:sz="4" w:space="0" w:color="auto"/>
            </w:tcBorders>
            <w:vAlign w:val="center"/>
          </w:tcPr>
          <w:p w14:paraId="48128DC5" w14:textId="7157482A" w:rsidR="000D79A2" w:rsidRDefault="000D79A2" w:rsidP="000D79A2">
            <w:pPr>
              <w:spacing w:after="0" w:line="276" w:lineRule="auto"/>
              <w:jc w:val="center"/>
              <w:rPr>
                <w:color w:val="000000"/>
              </w:rPr>
            </w:pPr>
            <w:r>
              <w:rPr>
                <w:color w:val="000000"/>
              </w:rPr>
              <w:t>20</w:t>
            </w:r>
            <w:r>
              <w:rPr>
                <w:color w:val="000000"/>
              </w:rPr>
              <w:t>0,00 €</w:t>
            </w:r>
          </w:p>
        </w:tc>
      </w:tr>
      <w:tr w:rsidR="000D79A2" w:rsidRPr="00380F41" w14:paraId="790D9223" w14:textId="027458BF" w:rsidTr="000D79A2">
        <w:trPr>
          <w:trHeight w:val="560"/>
        </w:trPr>
        <w:tc>
          <w:tcPr>
            <w:tcW w:w="571" w:type="dxa"/>
            <w:tcBorders>
              <w:top w:val="nil"/>
              <w:left w:val="single" w:sz="4" w:space="0" w:color="auto"/>
              <w:bottom w:val="single" w:sz="4" w:space="0" w:color="auto"/>
              <w:right w:val="single" w:sz="4" w:space="0" w:color="auto"/>
            </w:tcBorders>
            <w:vAlign w:val="center"/>
          </w:tcPr>
          <w:p w14:paraId="311B3FC4" w14:textId="447286ED" w:rsidR="000D79A2" w:rsidRDefault="000D79A2" w:rsidP="000D79A2">
            <w:pPr>
              <w:spacing w:after="0" w:line="276" w:lineRule="auto"/>
              <w:jc w:val="center"/>
              <w:rPr>
                <w:rFonts w:eastAsia="Times New Roman"/>
              </w:rPr>
            </w:pPr>
            <w:r>
              <w:rPr>
                <w:rFonts w:eastAsia="Times New Roman"/>
              </w:rPr>
              <w:t>12</w:t>
            </w:r>
          </w:p>
        </w:tc>
        <w:tc>
          <w:tcPr>
            <w:tcW w:w="3393" w:type="dxa"/>
            <w:tcBorders>
              <w:top w:val="nil"/>
              <w:left w:val="nil"/>
              <w:bottom w:val="single" w:sz="4" w:space="0" w:color="auto"/>
              <w:right w:val="single" w:sz="4" w:space="0" w:color="auto"/>
            </w:tcBorders>
            <w:vAlign w:val="center"/>
          </w:tcPr>
          <w:p w14:paraId="7D6A22C8" w14:textId="0D0F3CC9" w:rsidR="000D79A2" w:rsidRPr="001B797E" w:rsidRDefault="000D79A2" w:rsidP="000D79A2">
            <w:pPr>
              <w:spacing w:after="0" w:line="276" w:lineRule="auto"/>
              <w:rPr>
                <w:rFonts w:eastAsia="Times New Roman"/>
              </w:rPr>
            </w:pPr>
            <w:r w:rsidRPr="000D79A2">
              <w:rPr>
                <w:rFonts w:eastAsia="Times New Roman"/>
              </w:rPr>
              <w:t>ΧΕΡΟΥΛΙ ΑΣΦΑΛΕΙΑΣ ΓΚΡΙ</w:t>
            </w:r>
          </w:p>
        </w:tc>
        <w:tc>
          <w:tcPr>
            <w:tcW w:w="958" w:type="dxa"/>
            <w:tcBorders>
              <w:top w:val="nil"/>
              <w:left w:val="nil"/>
              <w:bottom w:val="single" w:sz="4" w:space="0" w:color="auto"/>
              <w:right w:val="single" w:sz="4" w:space="0" w:color="auto"/>
            </w:tcBorders>
            <w:vAlign w:val="center"/>
          </w:tcPr>
          <w:p w14:paraId="6BC55807" w14:textId="5E50A9D1" w:rsidR="000D79A2" w:rsidRPr="00380F41" w:rsidRDefault="000D79A2" w:rsidP="000D79A2">
            <w:pPr>
              <w:spacing w:after="0" w:line="276" w:lineRule="auto"/>
              <w:jc w:val="center"/>
              <w:rPr>
                <w:rFonts w:eastAsia="Times New Roman"/>
              </w:rPr>
            </w:pPr>
            <w:r w:rsidRPr="00380F41">
              <w:rPr>
                <w:rFonts w:eastAsia="Times New Roman"/>
              </w:rPr>
              <w:t>τεμάχια</w:t>
            </w:r>
          </w:p>
        </w:tc>
        <w:tc>
          <w:tcPr>
            <w:tcW w:w="1134" w:type="dxa"/>
            <w:tcBorders>
              <w:top w:val="nil"/>
              <w:left w:val="nil"/>
              <w:bottom w:val="single" w:sz="4" w:space="0" w:color="auto"/>
              <w:right w:val="single" w:sz="4" w:space="0" w:color="auto"/>
            </w:tcBorders>
            <w:vAlign w:val="center"/>
          </w:tcPr>
          <w:p w14:paraId="0CCEEAAC" w14:textId="58013AB9" w:rsidR="000D79A2" w:rsidRDefault="000D79A2" w:rsidP="000D79A2">
            <w:pPr>
              <w:spacing w:after="0" w:line="276" w:lineRule="auto"/>
              <w:jc w:val="center"/>
              <w:rPr>
                <w:rFonts w:eastAsia="Times New Roman"/>
              </w:rPr>
            </w:pPr>
            <w:r>
              <w:rPr>
                <w:rFonts w:eastAsia="Times New Roman"/>
              </w:rPr>
              <w:t>1</w:t>
            </w:r>
          </w:p>
        </w:tc>
        <w:tc>
          <w:tcPr>
            <w:tcW w:w="1381" w:type="dxa"/>
            <w:tcBorders>
              <w:top w:val="nil"/>
              <w:left w:val="nil"/>
              <w:bottom w:val="single" w:sz="4" w:space="0" w:color="auto"/>
              <w:right w:val="single" w:sz="4" w:space="0" w:color="auto"/>
            </w:tcBorders>
            <w:vAlign w:val="center"/>
          </w:tcPr>
          <w:p w14:paraId="3AC08D87" w14:textId="3495FE17" w:rsidR="000D79A2" w:rsidRDefault="000D79A2" w:rsidP="000D79A2">
            <w:pPr>
              <w:spacing w:after="0" w:line="276" w:lineRule="auto"/>
              <w:jc w:val="center"/>
              <w:rPr>
                <w:rFonts w:eastAsia="Times New Roman"/>
              </w:rPr>
            </w:pPr>
            <w:r>
              <w:rPr>
                <w:rFonts w:eastAsia="Times New Roman"/>
              </w:rPr>
              <w:t>40,00 €</w:t>
            </w:r>
          </w:p>
        </w:tc>
        <w:tc>
          <w:tcPr>
            <w:tcW w:w="1389" w:type="dxa"/>
            <w:gridSpan w:val="2"/>
            <w:tcBorders>
              <w:top w:val="nil"/>
              <w:left w:val="nil"/>
              <w:bottom w:val="single" w:sz="4" w:space="0" w:color="auto"/>
              <w:right w:val="single" w:sz="4" w:space="0" w:color="auto"/>
            </w:tcBorders>
            <w:vAlign w:val="center"/>
          </w:tcPr>
          <w:p w14:paraId="447D4146" w14:textId="27ED51A9" w:rsidR="000D79A2" w:rsidRDefault="000D79A2" w:rsidP="000D79A2">
            <w:pPr>
              <w:spacing w:after="0" w:line="276" w:lineRule="auto"/>
              <w:jc w:val="center"/>
              <w:rPr>
                <w:rFonts w:eastAsia="Times New Roman"/>
              </w:rPr>
            </w:pPr>
            <w:r>
              <w:rPr>
                <w:color w:val="000000"/>
              </w:rPr>
              <w:t>40,00 €</w:t>
            </w:r>
          </w:p>
        </w:tc>
      </w:tr>
      <w:tr w:rsidR="000D79A2" w:rsidRPr="00380F41" w14:paraId="4B16D20B" w14:textId="143DE284" w:rsidTr="000B6D7B">
        <w:trPr>
          <w:trHeight w:val="297"/>
        </w:trPr>
        <w:tc>
          <w:tcPr>
            <w:tcW w:w="7445" w:type="dxa"/>
            <w:gridSpan w:val="6"/>
            <w:tcBorders>
              <w:top w:val="single" w:sz="4" w:space="0" w:color="auto"/>
              <w:left w:val="single" w:sz="4" w:space="0" w:color="auto"/>
              <w:bottom w:val="single" w:sz="4" w:space="0" w:color="auto"/>
              <w:right w:val="single" w:sz="4" w:space="0" w:color="auto"/>
            </w:tcBorders>
            <w:vAlign w:val="center"/>
            <w:hideMark/>
          </w:tcPr>
          <w:p w14:paraId="5A3C36BD" w14:textId="41A7B915" w:rsidR="000D79A2" w:rsidRPr="00380F41" w:rsidRDefault="000D79A2" w:rsidP="000D79A2">
            <w:pPr>
              <w:spacing w:after="0" w:line="276" w:lineRule="auto"/>
              <w:jc w:val="right"/>
              <w:rPr>
                <w:rFonts w:eastAsia="Times New Roman"/>
                <w:b/>
                <w:bCs/>
              </w:rPr>
            </w:pPr>
            <w:r w:rsidRPr="00380F41">
              <w:rPr>
                <w:rFonts w:eastAsia="Times New Roman"/>
                <w:b/>
                <w:bCs/>
              </w:rPr>
              <w:t>Σύνολο προϋπολογιζόμενης δαπάνης άνευ ΦΠΑ</w:t>
            </w:r>
          </w:p>
        </w:tc>
        <w:tc>
          <w:tcPr>
            <w:tcW w:w="1381" w:type="dxa"/>
            <w:tcBorders>
              <w:top w:val="nil"/>
              <w:left w:val="nil"/>
              <w:bottom w:val="single" w:sz="4" w:space="0" w:color="auto"/>
              <w:right w:val="single" w:sz="4" w:space="0" w:color="auto"/>
            </w:tcBorders>
            <w:vAlign w:val="center"/>
          </w:tcPr>
          <w:p w14:paraId="2527A265" w14:textId="4063F6B8" w:rsidR="000D79A2" w:rsidRPr="00380F41" w:rsidRDefault="000D79A2" w:rsidP="000D79A2">
            <w:pPr>
              <w:spacing w:after="0" w:line="276" w:lineRule="auto"/>
              <w:jc w:val="center"/>
              <w:rPr>
                <w:rFonts w:eastAsia="Times New Roman"/>
                <w:b/>
                <w:bCs/>
              </w:rPr>
            </w:pPr>
            <w:r>
              <w:rPr>
                <w:rFonts w:eastAsia="Times New Roman"/>
                <w:b/>
                <w:bCs/>
              </w:rPr>
              <w:t>1.895,00 €</w:t>
            </w:r>
          </w:p>
        </w:tc>
      </w:tr>
      <w:tr w:rsidR="000D79A2" w:rsidRPr="00380F41" w14:paraId="7BBD7719" w14:textId="7C8DB842" w:rsidTr="000B6D7B">
        <w:trPr>
          <w:trHeight w:val="274"/>
        </w:trPr>
        <w:tc>
          <w:tcPr>
            <w:tcW w:w="7445" w:type="dxa"/>
            <w:gridSpan w:val="6"/>
            <w:tcBorders>
              <w:top w:val="single" w:sz="4" w:space="0" w:color="auto"/>
              <w:left w:val="single" w:sz="4" w:space="0" w:color="auto"/>
              <w:bottom w:val="single" w:sz="4" w:space="0" w:color="auto"/>
              <w:right w:val="single" w:sz="4" w:space="0" w:color="auto"/>
            </w:tcBorders>
            <w:vAlign w:val="center"/>
            <w:hideMark/>
          </w:tcPr>
          <w:p w14:paraId="30257B1E" w14:textId="3EAE954C" w:rsidR="000D79A2" w:rsidRPr="00380F41" w:rsidRDefault="000D79A2" w:rsidP="000D79A2">
            <w:pPr>
              <w:spacing w:after="0" w:line="276" w:lineRule="auto"/>
              <w:jc w:val="right"/>
              <w:rPr>
                <w:rFonts w:eastAsia="Times New Roman"/>
                <w:b/>
                <w:bCs/>
              </w:rPr>
            </w:pPr>
            <w:r w:rsidRPr="00380F41">
              <w:rPr>
                <w:rFonts w:eastAsia="Times New Roman"/>
                <w:b/>
                <w:bCs/>
              </w:rPr>
              <w:t>ΦΠΑ 24%</w:t>
            </w:r>
          </w:p>
        </w:tc>
        <w:tc>
          <w:tcPr>
            <w:tcW w:w="1381" w:type="dxa"/>
            <w:tcBorders>
              <w:top w:val="nil"/>
              <w:left w:val="nil"/>
              <w:bottom w:val="single" w:sz="4" w:space="0" w:color="auto"/>
              <w:right w:val="single" w:sz="4" w:space="0" w:color="auto"/>
            </w:tcBorders>
            <w:vAlign w:val="center"/>
          </w:tcPr>
          <w:p w14:paraId="63E2A553" w14:textId="43E77872" w:rsidR="000D79A2" w:rsidRPr="00380F41" w:rsidRDefault="000D79A2" w:rsidP="000D79A2">
            <w:pPr>
              <w:spacing w:after="0" w:line="276" w:lineRule="auto"/>
              <w:jc w:val="center"/>
              <w:rPr>
                <w:rFonts w:eastAsia="Times New Roman"/>
                <w:b/>
                <w:bCs/>
              </w:rPr>
            </w:pPr>
            <w:r>
              <w:rPr>
                <w:rFonts w:eastAsia="Times New Roman"/>
                <w:b/>
                <w:bCs/>
              </w:rPr>
              <w:t>454,80 €</w:t>
            </w:r>
          </w:p>
        </w:tc>
      </w:tr>
      <w:tr w:rsidR="000D79A2" w:rsidRPr="00380F41" w14:paraId="2695F806" w14:textId="08ED49FB" w:rsidTr="000B6D7B">
        <w:trPr>
          <w:trHeight w:val="263"/>
        </w:trPr>
        <w:tc>
          <w:tcPr>
            <w:tcW w:w="7445" w:type="dxa"/>
            <w:gridSpan w:val="6"/>
            <w:tcBorders>
              <w:top w:val="single" w:sz="4" w:space="0" w:color="auto"/>
              <w:left w:val="single" w:sz="4" w:space="0" w:color="auto"/>
              <w:bottom w:val="single" w:sz="4" w:space="0" w:color="auto"/>
              <w:right w:val="single" w:sz="4" w:space="0" w:color="auto"/>
            </w:tcBorders>
            <w:vAlign w:val="center"/>
            <w:hideMark/>
          </w:tcPr>
          <w:p w14:paraId="3F27CD56" w14:textId="074F66CC" w:rsidR="000D79A2" w:rsidRPr="00380F41" w:rsidRDefault="000D79A2" w:rsidP="000D79A2">
            <w:pPr>
              <w:spacing w:after="0" w:line="276" w:lineRule="auto"/>
              <w:jc w:val="right"/>
              <w:rPr>
                <w:rFonts w:eastAsia="Times New Roman"/>
                <w:b/>
                <w:bCs/>
              </w:rPr>
            </w:pPr>
            <w:r w:rsidRPr="00380F41">
              <w:rPr>
                <w:rFonts w:eastAsia="Times New Roman"/>
                <w:b/>
                <w:bCs/>
              </w:rPr>
              <w:t>Σύνολο προϋπολογιζόμενης δαπάνης με ΦΠΑ</w:t>
            </w:r>
          </w:p>
        </w:tc>
        <w:tc>
          <w:tcPr>
            <w:tcW w:w="1381" w:type="dxa"/>
            <w:tcBorders>
              <w:top w:val="nil"/>
              <w:left w:val="nil"/>
              <w:bottom w:val="single" w:sz="4" w:space="0" w:color="auto"/>
              <w:right w:val="single" w:sz="4" w:space="0" w:color="auto"/>
            </w:tcBorders>
            <w:vAlign w:val="center"/>
          </w:tcPr>
          <w:p w14:paraId="123BDA15" w14:textId="3B3681D8" w:rsidR="000D79A2" w:rsidRPr="00380F41" w:rsidRDefault="000D79A2" w:rsidP="000D79A2">
            <w:pPr>
              <w:spacing w:after="0" w:line="276" w:lineRule="auto"/>
              <w:jc w:val="center"/>
              <w:rPr>
                <w:rFonts w:eastAsia="Times New Roman"/>
                <w:b/>
                <w:bCs/>
              </w:rPr>
            </w:pPr>
            <w:r>
              <w:rPr>
                <w:rFonts w:eastAsia="Times New Roman"/>
                <w:b/>
                <w:bCs/>
              </w:rPr>
              <w:t>2.349,80 €</w:t>
            </w:r>
          </w:p>
        </w:tc>
      </w:tr>
    </w:tbl>
    <w:p w14:paraId="2FFE5763" w14:textId="77777777" w:rsidR="00445A03" w:rsidRPr="00380F41" w:rsidRDefault="00445A03" w:rsidP="00247A4F">
      <w:pPr>
        <w:shd w:val="clear" w:color="auto" w:fill="FFFFFF"/>
        <w:spacing w:after="0" w:line="276" w:lineRule="auto"/>
        <w:jc w:val="both"/>
        <w:rPr>
          <w:b/>
          <w:bCs/>
        </w:rPr>
      </w:pPr>
    </w:p>
    <w:p w14:paraId="39C1B194" w14:textId="0B0BCCB5" w:rsidR="004105D6" w:rsidRDefault="00771688" w:rsidP="00247A4F">
      <w:pPr>
        <w:shd w:val="clear" w:color="auto" w:fill="FFFFFF"/>
        <w:spacing w:after="0" w:line="276" w:lineRule="auto"/>
        <w:jc w:val="both"/>
        <w:rPr>
          <w:b/>
          <w:bCs/>
        </w:rPr>
      </w:pPr>
      <w:r>
        <w:rPr>
          <w:b/>
          <w:bCs/>
        </w:rPr>
        <w:t xml:space="preserve">Η προμήθεια- παροχή υπηρεσίας </w:t>
      </w:r>
      <w:r w:rsidR="004105D6" w:rsidRPr="004105D6">
        <w:rPr>
          <w:b/>
          <w:bCs/>
        </w:rPr>
        <w:t>θα γίνει με τους Ειδικούς όρους, που ακολουθούν.</w:t>
      </w:r>
    </w:p>
    <w:p w14:paraId="32509674" w14:textId="0ABE4B7F" w:rsidR="00D8547D" w:rsidRPr="009415A8" w:rsidRDefault="00D8547D" w:rsidP="00D8547D">
      <w:pPr>
        <w:pStyle w:val="a8"/>
        <w:numPr>
          <w:ilvl w:val="0"/>
          <w:numId w:val="2"/>
        </w:numPr>
        <w:spacing w:after="120" w:line="276" w:lineRule="auto"/>
        <w:ind w:left="284" w:hanging="284"/>
        <w:jc w:val="both"/>
        <w:rPr>
          <w:bCs/>
        </w:rPr>
      </w:pPr>
      <w:r w:rsidRPr="00EA33A6">
        <w:rPr>
          <w:bCs/>
        </w:rPr>
        <w:t xml:space="preserve">Ο οικονομικός φορέας πρέπει να καταθέσει την προσφορά του, προσφέροντας για το σύνολο της ζητούμενης </w:t>
      </w:r>
      <w:r>
        <w:rPr>
          <w:bCs/>
        </w:rPr>
        <w:t>προμήθειας</w:t>
      </w:r>
      <w:r w:rsidR="00771688">
        <w:rPr>
          <w:bCs/>
        </w:rPr>
        <w:t>-υπηρεσίας</w:t>
      </w:r>
      <w:r w:rsidRPr="009415A8">
        <w:rPr>
          <w:bCs/>
        </w:rPr>
        <w:t>.</w:t>
      </w:r>
    </w:p>
    <w:p w14:paraId="58A8A898" w14:textId="58287BE9" w:rsidR="00D8547D" w:rsidRPr="009415A8" w:rsidRDefault="00D8547D" w:rsidP="00D8547D">
      <w:pPr>
        <w:pStyle w:val="a8"/>
        <w:numPr>
          <w:ilvl w:val="0"/>
          <w:numId w:val="2"/>
        </w:numPr>
        <w:spacing w:after="120" w:line="276" w:lineRule="auto"/>
        <w:ind w:left="284" w:hanging="284"/>
        <w:jc w:val="both"/>
        <w:rPr>
          <w:bCs/>
        </w:rPr>
      </w:pPr>
      <w:r w:rsidRPr="009415A8">
        <w:rPr>
          <w:bCs/>
        </w:rPr>
        <w:t xml:space="preserve">Προσφορά που υποβάλλεται για μέρος της </w:t>
      </w:r>
      <w:r>
        <w:rPr>
          <w:bCs/>
        </w:rPr>
        <w:t>προμήθειας</w:t>
      </w:r>
      <w:r w:rsidR="00771688">
        <w:rPr>
          <w:bCs/>
        </w:rPr>
        <w:t>-υπηρεσίας</w:t>
      </w:r>
      <w:r w:rsidRPr="009415A8">
        <w:rPr>
          <w:bCs/>
        </w:rPr>
        <w:t xml:space="preserve"> </w:t>
      </w:r>
      <w:r w:rsidR="00F03E5A">
        <w:rPr>
          <w:bCs/>
        </w:rPr>
        <w:t xml:space="preserve">ή </w:t>
      </w:r>
      <w:r w:rsidR="00F03E5A" w:rsidRPr="00163692">
        <w:rPr>
          <w:bCs/>
        </w:rPr>
        <w:t>που υπερβαίν</w:t>
      </w:r>
      <w:r w:rsidR="00F03E5A">
        <w:rPr>
          <w:bCs/>
        </w:rPr>
        <w:t>ει</w:t>
      </w:r>
      <w:r w:rsidR="00F03E5A" w:rsidRPr="00163692">
        <w:rPr>
          <w:bCs/>
        </w:rPr>
        <w:t xml:space="preserve"> την προϋπολογισθείσα δαπάνη</w:t>
      </w:r>
      <w:r w:rsidR="00F03E5A">
        <w:rPr>
          <w:bCs/>
        </w:rPr>
        <w:t>,</w:t>
      </w:r>
      <w:r w:rsidR="00F03E5A" w:rsidRPr="009415A8">
        <w:rPr>
          <w:bCs/>
        </w:rPr>
        <w:t xml:space="preserve"> </w:t>
      </w:r>
      <w:r w:rsidRPr="009415A8">
        <w:rPr>
          <w:bCs/>
        </w:rPr>
        <w:t>απορρίπτεται ως απαράδεκτη.</w:t>
      </w:r>
    </w:p>
    <w:p w14:paraId="5958C1DC" w14:textId="77777777" w:rsidR="00D8547D" w:rsidRPr="00EA33A6" w:rsidRDefault="00D8547D" w:rsidP="00D8547D">
      <w:pPr>
        <w:pStyle w:val="a8"/>
        <w:numPr>
          <w:ilvl w:val="0"/>
          <w:numId w:val="2"/>
        </w:numPr>
        <w:spacing w:after="120" w:line="276" w:lineRule="auto"/>
        <w:ind w:left="284" w:hanging="284"/>
        <w:jc w:val="both"/>
        <w:rPr>
          <w:b/>
        </w:rPr>
      </w:pPr>
      <w:r w:rsidRPr="00EA33A6">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3D11EB51" w14:textId="77777777" w:rsidR="00D8547D" w:rsidRDefault="00D8547D" w:rsidP="00D8547D">
      <w:pPr>
        <w:pStyle w:val="a8"/>
        <w:numPr>
          <w:ilvl w:val="0"/>
          <w:numId w:val="2"/>
        </w:numPr>
        <w:spacing w:line="276" w:lineRule="auto"/>
        <w:ind w:left="284" w:hanging="284"/>
        <w:jc w:val="both"/>
        <w:rPr>
          <w:rFonts w:eastAsia="Times New Roman" w:cstheme="minorHAnsi"/>
        </w:rPr>
      </w:pPr>
      <w:r w:rsidRPr="001A08FF">
        <w:rPr>
          <w:rFonts w:eastAsia="Times New Roman" w:cstheme="minorHAnsi"/>
        </w:rPr>
        <w:t>Η προσφορά ισχύει και δεσμεύει τον ανάδοχο</w:t>
      </w:r>
      <w:r>
        <w:rPr>
          <w:rFonts w:eastAsia="Times New Roman" w:cstheme="minorHAnsi"/>
        </w:rPr>
        <w:t xml:space="preserve"> από </w:t>
      </w:r>
      <w:r w:rsidRPr="00C91623">
        <w:rPr>
          <w:rFonts w:eastAsia="Times New Roman" w:cstheme="minorHAnsi"/>
        </w:rPr>
        <w:t>την κατακύρωση</w:t>
      </w:r>
      <w:r>
        <w:rPr>
          <w:rFonts w:eastAsia="Times New Roman" w:cstheme="minorHAnsi"/>
        </w:rPr>
        <w:t xml:space="preserve"> </w:t>
      </w:r>
      <w:r w:rsidRPr="001A08FF">
        <w:rPr>
          <w:rFonts w:eastAsia="Times New Roman" w:cstheme="minorHAnsi"/>
        </w:rPr>
        <w:t xml:space="preserve">έως τις </w:t>
      </w:r>
      <w:r w:rsidRPr="00C91623">
        <w:rPr>
          <w:rFonts w:eastAsia="Times New Roman" w:cstheme="minorHAnsi"/>
        </w:rPr>
        <w:t>31/07/202</w:t>
      </w:r>
      <w:r>
        <w:rPr>
          <w:rFonts w:eastAsia="Times New Roman" w:cstheme="minorHAnsi"/>
        </w:rPr>
        <w:t>6</w:t>
      </w:r>
      <w:r w:rsidRPr="00C91623">
        <w:rPr>
          <w:rFonts w:eastAsia="Times New Roman" w:cstheme="minorHAnsi"/>
        </w:rPr>
        <w:t>.</w:t>
      </w:r>
    </w:p>
    <w:p w14:paraId="737D4675" w14:textId="40A11AB4" w:rsidR="00D8547D" w:rsidRDefault="00D8547D" w:rsidP="00D8547D">
      <w:pPr>
        <w:pStyle w:val="a8"/>
        <w:numPr>
          <w:ilvl w:val="0"/>
          <w:numId w:val="2"/>
        </w:numPr>
        <w:spacing w:line="276" w:lineRule="auto"/>
        <w:ind w:left="284" w:hanging="284"/>
        <w:jc w:val="both"/>
        <w:rPr>
          <w:rFonts w:eastAsia="Times New Roman" w:cstheme="minorHAnsi"/>
          <w:b/>
          <w:bCs/>
        </w:rPr>
      </w:pPr>
      <w:r w:rsidRPr="00B86DC1">
        <w:rPr>
          <w:rFonts w:eastAsia="Times New Roman" w:cstheme="minorHAnsi"/>
          <w:b/>
          <w:bCs/>
        </w:rPr>
        <w:t xml:space="preserve">Η </w:t>
      </w:r>
      <w:r>
        <w:rPr>
          <w:rFonts w:eastAsia="Times New Roman" w:cstheme="minorHAnsi"/>
          <w:b/>
          <w:bCs/>
        </w:rPr>
        <w:t>προμήθεια</w:t>
      </w:r>
      <w:r w:rsidR="00771688" w:rsidRPr="00771688">
        <w:rPr>
          <w:b/>
          <w:bCs/>
        </w:rPr>
        <w:t>-υπηρεσία</w:t>
      </w:r>
      <w:r w:rsidRPr="00B86DC1">
        <w:rPr>
          <w:rFonts w:eastAsia="Times New Roman" w:cstheme="minorHAnsi"/>
          <w:b/>
          <w:bCs/>
        </w:rPr>
        <w:t xml:space="preserve"> αφορά στο Κ</w:t>
      </w:r>
      <w:r w:rsidR="00F03E5A">
        <w:rPr>
          <w:rFonts w:eastAsia="Times New Roman" w:cstheme="minorHAnsi"/>
          <w:b/>
          <w:bCs/>
        </w:rPr>
        <w:t>.</w:t>
      </w:r>
      <w:r w:rsidRPr="00B86DC1">
        <w:rPr>
          <w:rFonts w:eastAsia="Times New Roman" w:cstheme="minorHAnsi"/>
          <w:b/>
          <w:bCs/>
        </w:rPr>
        <w:t>Φ</w:t>
      </w:r>
      <w:r w:rsidR="00F03E5A">
        <w:rPr>
          <w:rFonts w:eastAsia="Times New Roman" w:cstheme="minorHAnsi"/>
          <w:b/>
          <w:bCs/>
        </w:rPr>
        <w:t>.</w:t>
      </w:r>
      <w:r w:rsidRPr="00B86DC1">
        <w:rPr>
          <w:rFonts w:eastAsia="Times New Roman" w:cstheme="minorHAnsi"/>
          <w:b/>
          <w:bCs/>
        </w:rPr>
        <w:t>Α</w:t>
      </w:r>
      <w:r w:rsidR="00F03E5A">
        <w:rPr>
          <w:rFonts w:eastAsia="Times New Roman" w:cstheme="minorHAnsi"/>
          <w:b/>
          <w:bCs/>
        </w:rPr>
        <w:t>.</w:t>
      </w:r>
      <w:r w:rsidRPr="00B86DC1">
        <w:rPr>
          <w:rFonts w:eastAsia="Times New Roman" w:cstheme="minorHAnsi"/>
          <w:b/>
          <w:bCs/>
        </w:rPr>
        <w:t>Α</w:t>
      </w:r>
      <w:r w:rsidR="00F03E5A">
        <w:rPr>
          <w:rFonts w:eastAsia="Times New Roman" w:cstheme="minorHAnsi"/>
          <w:b/>
          <w:bCs/>
        </w:rPr>
        <w:t>.</w:t>
      </w:r>
      <w:r w:rsidRPr="00B86DC1">
        <w:rPr>
          <w:rFonts w:eastAsia="Times New Roman" w:cstheme="minorHAnsi"/>
          <w:b/>
          <w:bCs/>
        </w:rPr>
        <w:t xml:space="preserve"> </w:t>
      </w:r>
      <w:r w:rsidR="00F03E5A">
        <w:rPr>
          <w:rFonts w:eastAsia="Times New Roman" w:cstheme="minorHAnsi"/>
          <w:b/>
          <w:bCs/>
        </w:rPr>
        <w:t xml:space="preserve">στην Περαία </w:t>
      </w:r>
      <w:r w:rsidRPr="00B86DC1">
        <w:rPr>
          <w:rFonts w:eastAsia="Times New Roman" w:cstheme="minorHAnsi"/>
          <w:b/>
          <w:bCs/>
        </w:rPr>
        <w:t xml:space="preserve">με διεύθυνση: </w:t>
      </w:r>
      <w:r w:rsidR="00F03E5A">
        <w:rPr>
          <w:rFonts w:eastAsia="Times New Roman" w:cstheme="minorHAnsi"/>
          <w:b/>
          <w:bCs/>
        </w:rPr>
        <w:t>Πλάτωνος 4-6</w:t>
      </w:r>
      <w:r w:rsidRPr="001009AE">
        <w:rPr>
          <w:rFonts w:eastAsia="Times New Roman" w:cstheme="minorHAnsi"/>
          <w:b/>
          <w:bCs/>
        </w:rPr>
        <w:t>, ΤΚ 5701</w:t>
      </w:r>
      <w:r w:rsidR="00F03E5A">
        <w:rPr>
          <w:rFonts w:eastAsia="Times New Roman" w:cstheme="minorHAnsi"/>
          <w:b/>
          <w:bCs/>
        </w:rPr>
        <w:t>9,</w:t>
      </w:r>
      <w:r w:rsidRPr="001009AE">
        <w:rPr>
          <w:rFonts w:eastAsia="Times New Roman" w:cstheme="minorHAnsi"/>
          <w:b/>
          <w:bCs/>
        </w:rPr>
        <w:t xml:space="preserve"> </w:t>
      </w:r>
      <w:r w:rsidR="00F03E5A">
        <w:rPr>
          <w:rFonts w:eastAsia="Times New Roman" w:cstheme="minorHAnsi"/>
          <w:b/>
          <w:bCs/>
        </w:rPr>
        <w:t xml:space="preserve">Περαία </w:t>
      </w:r>
      <w:r w:rsidRPr="001009AE">
        <w:rPr>
          <w:rFonts w:eastAsia="Times New Roman" w:cstheme="minorHAnsi"/>
          <w:b/>
          <w:bCs/>
        </w:rPr>
        <w:t xml:space="preserve">Θεσσαλονίκης, </w:t>
      </w:r>
      <w:r w:rsidR="00F03E5A" w:rsidRPr="00F03E5A">
        <w:rPr>
          <w:rFonts w:eastAsia="Times New Roman" w:cstheme="minorHAnsi"/>
          <w:b/>
          <w:bCs/>
        </w:rPr>
        <w:t>2392026362</w:t>
      </w:r>
      <w:r w:rsidRPr="00B86DC1">
        <w:rPr>
          <w:rFonts w:eastAsia="Times New Roman" w:cstheme="minorHAnsi"/>
          <w:b/>
          <w:bCs/>
        </w:rPr>
        <w:t>.</w:t>
      </w:r>
    </w:p>
    <w:p w14:paraId="2804F403" w14:textId="77777777" w:rsidR="00D8547D" w:rsidRPr="00FE4F84" w:rsidRDefault="00D8547D" w:rsidP="00D8547D">
      <w:pPr>
        <w:pStyle w:val="a8"/>
        <w:numPr>
          <w:ilvl w:val="0"/>
          <w:numId w:val="2"/>
        </w:numPr>
        <w:spacing w:line="276" w:lineRule="auto"/>
        <w:ind w:left="284" w:hanging="284"/>
        <w:jc w:val="both"/>
        <w:rPr>
          <w:rFonts w:eastAsia="Times New Roman" w:cstheme="minorHAnsi"/>
        </w:rPr>
      </w:pPr>
      <w:r w:rsidRPr="00FE4F84">
        <w:rPr>
          <w:rFonts w:eastAsia="Times New Roman" w:cstheme="minorHAnsi"/>
        </w:rPr>
        <w:t>Κατά την μεταφορά και παράδοση όλων των ειδών θα πρέπει να ληφθεί μέριμνα ώστε να μην προκληθούν φθορές. Σε περίπτωση που προκληθούν, ο ανάδοχος προμηθευτής θα πρέπει να τις αποκαταστήσει άμεσα.</w:t>
      </w:r>
    </w:p>
    <w:p w14:paraId="3811C32E" w14:textId="77777777" w:rsidR="000D686E" w:rsidRDefault="00DB2267" w:rsidP="00D8547D">
      <w:pPr>
        <w:pStyle w:val="a8"/>
        <w:numPr>
          <w:ilvl w:val="0"/>
          <w:numId w:val="2"/>
        </w:numPr>
        <w:spacing w:after="0" w:line="276" w:lineRule="auto"/>
        <w:ind w:left="284" w:hanging="284"/>
        <w:contextualSpacing w:val="0"/>
        <w:jc w:val="both"/>
        <w:rPr>
          <w:rFonts w:eastAsia="Times New Roman" w:cstheme="minorHAnsi"/>
        </w:rPr>
      </w:pPr>
      <w:r w:rsidRPr="000D686E">
        <w:rPr>
          <w:rFonts w:eastAsia="Times New Roman" w:cstheme="minorHAnsi"/>
        </w:rPr>
        <w:t>Εναλλακτικές προσφορές δεν γίνονται δεκτές.</w:t>
      </w:r>
    </w:p>
    <w:p w14:paraId="23AEC934" w14:textId="25C45D59" w:rsidR="00D517EC" w:rsidRDefault="00D517EC" w:rsidP="00D8547D">
      <w:pPr>
        <w:pStyle w:val="a8"/>
        <w:numPr>
          <w:ilvl w:val="0"/>
          <w:numId w:val="2"/>
        </w:numPr>
        <w:spacing w:after="0" w:line="276" w:lineRule="auto"/>
        <w:ind w:left="284" w:hanging="284"/>
        <w:contextualSpacing w:val="0"/>
        <w:jc w:val="both"/>
      </w:pPr>
      <w:r w:rsidRPr="00247A4F">
        <w:rPr>
          <w:b/>
          <w:bCs/>
        </w:rPr>
        <w:t xml:space="preserve">Ο ανάδοχος, πριν την υποβολή της προσφοράς του </w:t>
      </w:r>
      <w:r w:rsidRPr="002701DC">
        <w:rPr>
          <w:b/>
          <w:bCs/>
          <w:u w:val="single"/>
        </w:rPr>
        <w:t>θα πρέπει να επισκεφθεί το</w:t>
      </w:r>
      <w:r w:rsidR="00CA1976" w:rsidRPr="002701DC">
        <w:rPr>
          <w:b/>
          <w:bCs/>
          <w:u w:val="single"/>
        </w:rPr>
        <w:t>ν</w:t>
      </w:r>
      <w:r w:rsidRPr="002701DC">
        <w:rPr>
          <w:b/>
          <w:bCs/>
          <w:u w:val="single"/>
        </w:rPr>
        <w:t xml:space="preserve"> χώρο του Κ</w:t>
      </w:r>
      <w:r w:rsidR="00F03E5A">
        <w:rPr>
          <w:b/>
          <w:bCs/>
          <w:u w:val="single"/>
        </w:rPr>
        <w:t>.</w:t>
      </w:r>
      <w:r w:rsidRPr="002701DC">
        <w:rPr>
          <w:b/>
          <w:bCs/>
          <w:u w:val="single"/>
        </w:rPr>
        <w:t>Φ</w:t>
      </w:r>
      <w:r w:rsidR="00F03E5A">
        <w:rPr>
          <w:b/>
          <w:bCs/>
          <w:u w:val="single"/>
        </w:rPr>
        <w:t>.</w:t>
      </w:r>
      <w:r w:rsidRPr="002701DC">
        <w:rPr>
          <w:b/>
          <w:bCs/>
          <w:u w:val="single"/>
        </w:rPr>
        <w:t>Α</w:t>
      </w:r>
      <w:r w:rsidR="00F03E5A">
        <w:rPr>
          <w:b/>
          <w:bCs/>
          <w:u w:val="single"/>
        </w:rPr>
        <w:t>.</w:t>
      </w:r>
      <w:r w:rsidRPr="002701DC">
        <w:rPr>
          <w:b/>
          <w:bCs/>
          <w:u w:val="single"/>
        </w:rPr>
        <w:t>Α</w:t>
      </w:r>
      <w:r w:rsidR="00F03E5A">
        <w:rPr>
          <w:b/>
          <w:bCs/>
          <w:u w:val="single"/>
        </w:rPr>
        <w:t>.</w:t>
      </w:r>
      <w:r w:rsidR="002701DC">
        <w:rPr>
          <w:b/>
          <w:bCs/>
        </w:rPr>
        <w:t>,</w:t>
      </w:r>
      <w:r w:rsidRPr="00247A4F">
        <w:rPr>
          <w:b/>
          <w:bCs/>
        </w:rPr>
        <w:t xml:space="preserve"> αφενός για τη λήψη μέτρων ακριβείας και αφετέρου για την πλήρη γνώση των συνθηκών και απαιτήσεων των </w:t>
      </w:r>
      <w:r w:rsidR="002701DC">
        <w:rPr>
          <w:b/>
          <w:bCs/>
        </w:rPr>
        <w:t>κουφωμάτων</w:t>
      </w:r>
      <w:r w:rsidRPr="00247A4F">
        <w:rPr>
          <w:b/>
          <w:bCs/>
        </w:rPr>
        <w:t>, προς αποφυγή λαθών ή παρερμηνειών</w:t>
      </w:r>
      <w:r w:rsidRPr="00D517EC">
        <w:t xml:space="preserve"> [π.χ. είδος κουφωμάτων (ανοιγόμενα, συρόμενα, ανακλινόμενα), </w:t>
      </w:r>
      <w:r w:rsidR="00247A4F">
        <w:t>είδος μηχανισμών που απαιτούνται</w:t>
      </w:r>
      <w:r w:rsidR="002701DC">
        <w:t xml:space="preserve"> κλπ].</w:t>
      </w:r>
    </w:p>
    <w:p w14:paraId="3D8F37DC" w14:textId="00D8415C" w:rsidR="00D517EC" w:rsidRDefault="006C2582" w:rsidP="00D8547D">
      <w:pPr>
        <w:pStyle w:val="a8"/>
        <w:numPr>
          <w:ilvl w:val="0"/>
          <w:numId w:val="2"/>
        </w:numPr>
        <w:spacing w:after="0" w:line="276" w:lineRule="auto"/>
        <w:ind w:left="284" w:hanging="284"/>
        <w:contextualSpacing w:val="0"/>
        <w:jc w:val="both"/>
      </w:pPr>
      <w:r w:rsidRPr="002422A0">
        <w:t xml:space="preserve">Στην τιμή, η οποία θα δοθεί θα περιλαμβάνονται </w:t>
      </w:r>
      <w:r w:rsidRPr="002701DC">
        <w:rPr>
          <w:b/>
          <w:bCs/>
        </w:rPr>
        <w:t>όλα τα απαιτούμενα υλικά</w:t>
      </w:r>
      <w:r w:rsidRPr="002422A0">
        <w:t xml:space="preserve">, εξαρτήματα και μικροϋλικά, ώστε </w:t>
      </w:r>
      <w:r w:rsidR="00167CB6">
        <w:t xml:space="preserve">τα </w:t>
      </w:r>
      <w:r w:rsidR="00D8547D">
        <w:t>είδη</w:t>
      </w:r>
      <w:r w:rsidRPr="002422A0">
        <w:t xml:space="preserve"> να παραδίδονται έτοιμ</w:t>
      </w:r>
      <w:r w:rsidR="00D65A20">
        <w:t xml:space="preserve">α </w:t>
      </w:r>
      <w:r w:rsidRPr="002422A0">
        <w:t>προς χρήση</w:t>
      </w:r>
      <w:r w:rsidR="002701DC">
        <w:t xml:space="preserve"> σε άριστη λειτουργική κατάσταση</w:t>
      </w:r>
      <w:r w:rsidRPr="002422A0">
        <w:t xml:space="preserve">, καθώς </w:t>
      </w:r>
      <w:r w:rsidRPr="002701DC">
        <w:rPr>
          <w:b/>
          <w:bCs/>
        </w:rPr>
        <w:t>και οι εργασίες τοποθέτησης</w:t>
      </w:r>
      <w:r>
        <w:t>.</w:t>
      </w:r>
    </w:p>
    <w:p w14:paraId="38CD981A" w14:textId="6E6AB672" w:rsidR="004105D6" w:rsidRPr="000D686E" w:rsidRDefault="004105D6" w:rsidP="00D8547D">
      <w:pPr>
        <w:pStyle w:val="a8"/>
        <w:numPr>
          <w:ilvl w:val="0"/>
          <w:numId w:val="2"/>
        </w:numPr>
        <w:spacing w:after="0" w:line="276" w:lineRule="auto"/>
        <w:ind w:left="284" w:hanging="284"/>
        <w:contextualSpacing w:val="0"/>
        <w:jc w:val="both"/>
      </w:pPr>
      <w:r w:rsidRPr="002701DC">
        <w:rPr>
          <w:b/>
          <w:bCs/>
        </w:rPr>
        <w:t xml:space="preserve">Όλα τα προσφερόμενα </w:t>
      </w:r>
      <w:r w:rsidR="002701DC" w:rsidRPr="002701DC">
        <w:rPr>
          <w:b/>
          <w:bCs/>
        </w:rPr>
        <w:t>ανταλλακτικά</w:t>
      </w:r>
      <w:r w:rsidRPr="002701DC">
        <w:rPr>
          <w:b/>
          <w:bCs/>
        </w:rPr>
        <w:t xml:space="preserve"> θα είναι καινούργια</w:t>
      </w:r>
      <w:r w:rsidRPr="000D686E">
        <w:t>, αμεταχείριστα και σε άριστη κατάσταση.</w:t>
      </w:r>
    </w:p>
    <w:p w14:paraId="7AC08230" w14:textId="32975393" w:rsidR="004105D6" w:rsidRDefault="004105D6" w:rsidP="00D8547D">
      <w:pPr>
        <w:pStyle w:val="a8"/>
        <w:numPr>
          <w:ilvl w:val="0"/>
          <w:numId w:val="2"/>
        </w:numPr>
        <w:spacing w:after="0" w:line="276" w:lineRule="auto"/>
        <w:ind w:left="284" w:hanging="284"/>
        <w:contextualSpacing w:val="0"/>
        <w:jc w:val="both"/>
        <w:textAlignment w:val="baseline"/>
        <w:rPr>
          <w:rFonts w:eastAsia="Times New Roman" w:cstheme="minorHAnsi"/>
        </w:rPr>
      </w:pPr>
      <w:r w:rsidRPr="005E6681">
        <w:rPr>
          <w:rFonts w:eastAsia="Times New Roman" w:cstheme="minorHAnsi"/>
        </w:rPr>
        <w:lastRenderedPageBreak/>
        <w:t xml:space="preserve">Η ΑΡΣΙΣ διατηρεί το δικαίωμα να αυξομειώσει την ποσότητα </w:t>
      </w:r>
      <w:r w:rsidRPr="00F56D46">
        <w:rPr>
          <w:rFonts w:eastAsia="Times New Roman" w:cstheme="minorHAnsi"/>
        </w:rPr>
        <w:t>κατακύρωσης</w:t>
      </w:r>
      <w:r w:rsidRPr="005E6681">
        <w:rPr>
          <w:rFonts w:eastAsia="Times New Roman" w:cstheme="minorHAnsi"/>
          <w:color w:val="FF0000"/>
        </w:rPr>
        <w:t xml:space="preserve"> </w:t>
      </w:r>
      <w:r w:rsidRPr="005E6681">
        <w:rPr>
          <w:rFonts w:eastAsia="Times New Roman" w:cstheme="minorHAnsi"/>
        </w:rPr>
        <w:t>στα πλαίσια του προϋπολογισμού ή να διακόψει οποτεδήπ</w:t>
      </w:r>
      <w:r>
        <w:rPr>
          <w:rFonts w:eastAsia="Times New Roman" w:cstheme="minorHAnsi"/>
        </w:rPr>
        <w:t>οτε και μονομερώς την προμήθεια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69FA5922" w:rsidR="00D265BC" w:rsidRPr="00827E64" w:rsidRDefault="00D265BC" w:rsidP="00D8547D">
      <w:pPr>
        <w:pStyle w:val="a8"/>
        <w:numPr>
          <w:ilvl w:val="0"/>
          <w:numId w:val="2"/>
        </w:numPr>
        <w:spacing w:after="0" w:line="276" w:lineRule="auto"/>
        <w:ind w:left="284" w:hanging="284"/>
        <w:contextualSpacing w:val="0"/>
        <w:jc w:val="both"/>
        <w:textAlignment w:val="baseline"/>
        <w:rPr>
          <w:rFonts w:eastAsia="Times New Roman" w:cstheme="minorHAnsi"/>
        </w:rPr>
      </w:pPr>
      <w:r w:rsidRPr="00827E64">
        <w:rPr>
          <w:rFonts w:eastAsia="Times New Roman" w:cstheme="minorHAnsi"/>
        </w:rPr>
        <w:t>Η παράδοση και παραλαβή της προμήθειας</w:t>
      </w:r>
      <w:r w:rsidR="00771688">
        <w:rPr>
          <w:bCs/>
        </w:rPr>
        <w:t>-υπηρεσίας</w:t>
      </w:r>
      <w:r w:rsidRPr="00827E64">
        <w:rPr>
          <w:rFonts w:eastAsia="Times New Roman" w:cstheme="minorHAnsi"/>
        </w:rPr>
        <w:t xml:space="preserve"> θα γίνει άπαξ</w:t>
      </w:r>
      <w:r w:rsidR="00827E64">
        <w:rPr>
          <w:rFonts w:eastAsia="Times New Roman" w:cstheme="minorHAnsi"/>
        </w:rPr>
        <w:t xml:space="preserve"> εντός δεκαπέντε (15) ημερών</w:t>
      </w:r>
      <w:r w:rsidRPr="00827E64">
        <w:rPr>
          <w:rFonts w:eastAsia="Times New Roman" w:cstheme="minorHAnsi"/>
        </w:rPr>
        <w:t>, κατόπιν τηλεφωνικής ή ηλεκτρονικής επικοινωνίας το</w:t>
      </w:r>
      <w:r w:rsidR="00827E64">
        <w:rPr>
          <w:rFonts w:eastAsia="Times New Roman" w:cstheme="minorHAnsi"/>
        </w:rPr>
        <w:t>υ</w:t>
      </w:r>
      <w:r w:rsidRPr="00827E64">
        <w:rPr>
          <w:rFonts w:eastAsia="Times New Roman" w:cstheme="minorHAnsi"/>
        </w:rPr>
        <w:t xml:space="preserve"> Κ.Φ.Α.Α. της ΑΡΣΙΣ με τον ανάδοχο</w:t>
      </w:r>
      <w:r w:rsidR="00827E64">
        <w:rPr>
          <w:rFonts w:eastAsia="Times New Roman" w:cstheme="minorHAnsi"/>
        </w:rPr>
        <w:t xml:space="preserve"> </w:t>
      </w:r>
      <w:r w:rsidR="000D686E" w:rsidRPr="00827E64">
        <w:rPr>
          <w:rFonts w:eastAsia="Times New Roman" w:cstheme="minorHAnsi"/>
        </w:rPr>
        <w:t xml:space="preserve">και </w:t>
      </w:r>
      <w:r w:rsidR="000D686E" w:rsidRPr="002701DC">
        <w:rPr>
          <w:rFonts w:eastAsia="Times New Roman" w:cstheme="minorHAnsi"/>
          <w:b/>
          <w:bCs/>
        </w:rPr>
        <w:t xml:space="preserve">πριν τις </w:t>
      </w:r>
      <w:r w:rsidR="00827E64" w:rsidRPr="002701DC">
        <w:rPr>
          <w:rFonts w:eastAsia="Times New Roman" w:cstheme="minorHAnsi"/>
          <w:b/>
          <w:bCs/>
        </w:rPr>
        <w:t>31/07/2025</w:t>
      </w:r>
      <w:r w:rsidRPr="00827E64">
        <w:rPr>
          <w:rFonts w:eastAsia="Times New Roman" w:cstheme="minorHAnsi"/>
        </w:rPr>
        <w:t xml:space="preserve">. </w:t>
      </w:r>
    </w:p>
    <w:p w14:paraId="58A676B7" w14:textId="641613C0" w:rsidR="00F4107D" w:rsidRDefault="00F4107D" w:rsidP="00D8547D">
      <w:pPr>
        <w:pStyle w:val="a8"/>
        <w:numPr>
          <w:ilvl w:val="0"/>
          <w:numId w:val="2"/>
        </w:numPr>
        <w:spacing w:after="0" w:line="276" w:lineRule="auto"/>
        <w:ind w:left="284" w:hanging="284"/>
        <w:contextualSpacing w:val="0"/>
        <w:jc w:val="both"/>
        <w:rPr>
          <w:bCs/>
        </w:rPr>
      </w:pPr>
      <w:r>
        <w:rPr>
          <w:bCs/>
        </w:rPr>
        <w:t xml:space="preserve">Η </w:t>
      </w:r>
      <w:r w:rsidRPr="00F4107D">
        <w:rPr>
          <w:bCs/>
        </w:rPr>
        <w:t xml:space="preserve">παράδοση και τοποθέτηση των υλικών θα πραγματοποιείται με ευθύνη, φροντίδα και έξοδα του Αναδόχου (εργατικό προσωπικό, μηχανήματα, κλπ) </w:t>
      </w:r>
      <w:r>
        <w:rPr>
          <w:bCs/>
        </w:rPr>
        <w:t>στο Κ.Φ.Α.Α</w:t>
      </w:r>
      <w:r w:rsidR="002701DC">
        <w:rPr>
          <w:bCs/>
        </w:rPr>
        <w:t>.</w:t>
      </w:r>
      <w:r w:rsidRPr="00F4107D">
        <w:rPr>
          <w:bCs/>
        </w:rPr>
        <w:t xml:space="preserve">. Τον κίνδυνο βλάβης, φθοράς ή απώλειας των υπό προμήθεια ειδών </w:t>
      </w:r>
      <w:r w:rsidR="002701DC">
        <w:rPr>
          <w:bCs/>
        </w:rPr>
        <w:t xml:space="preserve">(π.χ. υαλοπίνακες) </w:t>
      </w:r>
      <w:r w:rsidRPr="00F4107D">
        <w:rPr>
          <w:bCs/>
        </w:rPr>
        <w:t>φέρει μέχρι την τοποθέτησή τους ο Ανάδοχος.</w:t>
      </w:r>
    </w:p>
    <w:p w14:paraId="1D6A4E0D" w14:textId="443A567A" w:rsidR="000545AD" w:rsidRPr="000545AD" w:rsidRDefault="000545AD" w:rsidP="00D8547D">
      <w:pPr>
        <w:pStyle w:val="a8"/>
        <w:numPr>
          <w:ilvl w:val="0"/>
          <w:numId w:val="2"/>
        </w:numPr>
        <w:spacing w:after="0" w:line="276" w:lineRule="auto"/>
        <w:ind w:left="284" w:hanging="284"/>
        <w:contextualSpacing w:val="0"/>
        <w:jc w:val="both"/>
        <w:rPr>
          <w:bCs/>
        </w:rPr>
      </w:pPr>
      <w:r w:rsidRPr="000545AD">
        <w:rPr>
          <w:bCs/>
        </w:rPr>
        <w:t>Η παραλαβή των ειδών της προμήθειας</w:t>
      </w:r>
      <w:r w:rsidR="00771688">
        <w:rPr>
          <w:bCs/>
        </w:rPr>
        <w:t>-υπηρεσίας</w:t>
      </w:r>
      <w:r w:rsidRPr="000545AD">
        <w:rPr>
          <w:bCs/>
        </w:rPr>
        <w:t xml:space="preserve">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CD23E45" w14:textId="199BA9E8" w:rsidR="0010305E" w:rsidRDefault="0010305E" w:rsidP="00D8547D">
      <w:pPr>
        <w:pStyle w:val="a8"/>
        <w:numPr>
          <w:ilvl w:val="0"/>
          <w:numId w:val="2"/>
        </w:numPr>
        <w:spacing w:after="0" w:line="276" w:lineRule="auto"/>
        <w:ind w:left="284" w:hanging="284"/>
        <w:contextualSpacing w:val="0"/>
        <w:jc w:val="both"/>
        <w:rPr>
          <w:bCs/>
        </w:rPr>
      </w:pPr>
      <w:bookmarkStart w:id="2" w:name="_Hlk141790902"/>
      <w:r w:rsidRPr="0010305E">
        <w:rPr>
          <w:bCs/>
        </w:rPr>
        <w:t>Ο προμηθευτής λαμβάνει γνώση των Ειδικών Όρων της προμήθειας και δεσμεύεται ότι θα συµµ</w:t>
      </w:r>
      <w:r w:rsidR="00283131">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10305E" w:rsidRDefault="0010305E" w:rsidP="00D8547D">
      <w:pPr>
        <w:pStyle w:val="a8"/>
        <w:numPr>
          <w:ilvl w:val="0"/>
          <w:numId w:val="2"/>
        </w:numPr>
        <w:spacing w:after="0" w:line="276" w:lineRule="auto"/>
        <w:ind w:left="284" w:hanging="284"/>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D8547D">
      <w:pPr>
        <w:pStyle w:val="a8"/>
        <w:numPr>
          <w:ilvl w:val="0"/>
          <w:numId w:val="2"/>
        </w:numPr>
        <w:spacing w:after="0" w:line="276" w:lineRule="auto"/>
        <w:ind w:left="284" w:hanging="284"/>
        <w:contextualSpacing w:val="0"/>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AB2DC1" w:rsidRDefault="00783863" w:rsidP="00D8547D">
      <w:pPr>
        <w:pStyle w:val="a8"/>
        <w:numPr>
          <w:ilvl w:val="0"/>
          <w:numId w:val="2"/>
        </w:numPr>
        <w:spacing w:after="0" w:line="276" w:lineRule="auto"/>
        <w:ind w:left="284" w:hanging="284"/>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w:t>
      </w:r>
      <w:r w:rsidRPr="00AB2DC1">
        <w:rPr>
          <w:bCs/>
        </w:rPr>
        <w:t>περίπτωση μη συμμόρφωσης σε κάποιον από αυτούς.</w:t>
      </w:r>
    </w:p>
    <w:p w14:paraId="6203994E" w14:textId="77777777" w:rsidR="005C26EB" w:rsidRPr="008A1CCA" w:rsidRDefault="00783863" w:rsidP="00D8547D">
      <w:pPr>
        <w:pStyle w:val="a8"/>
        <w:numPr>
          <w:ilvl w:val="0"/>
          <w:numId w:val="2"/>
        </w:numPr>
        <w:spacing w:after="0" w:line="276" w:lineRule="auto"/>
        <w:ind w:left="284" w:hanging="284"/>
        <w:contextualSpacing w:val="0"/>
        <w:jc w:val="both"/>
        <w:rPr>
          <w:rFonts w:eastAsia="Times New Roman" w:cstheme="minorHAnsi"/>
          <w:bCs/>
        </w:rPr>
      </w:pPr>
      <w:r w:rsidRPr="00AB2DC1">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0F73F38D" w14:textId="77777777" w:rsidR="008A1CCA" w:rsidRPr="00AB2DC1" w:rsidRDefault="008A1CCA" w:rsidP="008A1CCA">
      <w:pPr>
        <w:pStyle w:val="a8"/>
        <w:spacing w:after="0" w:line="276" w:lineRule="auto"/>
        <w:ind w:left="426"/>
        <w:contextualSpacing w:val="0"/>
        <w:jc w:val="both"/>
        <w:rPr>
          <w:rFonts w:eastAsia="Times New Roman" w:cstheme="minorHAnsi"/>
          <w:bCs/>
        </w:rPr>
      </w:pPr>
    </w:p>
    <w:p w14:paraId="24D272DE" w14:textId="036C04DF" w:rsidR="00283131" w:rsidRPr="005C26EB" w:rsidRDefault="00283131" w:rsidP="00247A4F">
      <w:pPr>
        <w:spacing w:after="0" w:line="276" w:lineRule="auto"/>
        <w:jc w:val="both"/>
        <w:rPr>
          <w:rFonts w:eastAsia="Times New Roman" w:cstheme="minorHAnsi"/>
          <w:b/>
          <w:bCs/>
        </w:rPr>
      </w:pPr>
      <w:r w:rsidRPr="00DA42CF">
        <w:rPr>
          <w:rFonts w:eastAsia="Times New Roman" w:cstheme="minorHAnsi"/>
          <w:b/>
          <w:bCs/>
        </w:rPr>
        <w:t>Δικαιολογητικά Συμμετοχής:</w:t>
      </w:r>
    </w:p>
    <w:p w14:paraId="13014584" w14:textId="03D1DB30" w:rsidR="004A4519" w:rsidRPr="00A610CC" w:rsidRDefault="004A4519" w:rsidP="008A1CCA">
      <w:pPr>
        <w:spacing w:before="120" w:after="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7E9729B3" w:rsidR="004A4519" w:rsidRPr="00862EE7" w:rsidRDefault="004A4519" w:rsidP="00247A4F">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992A18">
        <w:rPr>
          <w:rFonts w:eastAsia="Times New Roman" w:cstheme="minorHAnsi"/>
        </w:rPr>
        <w:t xml:space="preserve"> (ΑΦΜ αναθέτουσας: 090193521)</w:t>
      </w:r>
    </w:p>
    <w:p w14:paraId="20BFD6C1" w14:textId="77777777" w:rsidR="004A4519" w:rsidRPr="00862EE7" w:rsidRDefault="004A4519" w:rsidP="00247A4F">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247A4F">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71D560BD" w:rsidR="004A4519" w:rsidRPr="00862EE7" w:rsidRDefault="004A4519" w:rsidP="00247A4F">
      <w:pPr>
        <w:spacing w:afterLines="80" w:after="192"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w:t>
      </w:r>
      <w:r w:rsidR="00F03E5A">
        <w:rPr>
          <w:rFonts w:eastAsia="Times New Roman" w:cstheme="minorHAnsi"/>
        </w:rPr>
        <w:t xml:space="preserve"> (επισυνάπτεται το κατάλληλο υπόδειγμα)</w:t>
      </w:r>
      <w:r w:rsidRPr="00862EE7">
        <w:rPr>
          <w:rFonts w:eastAsia="Times New Roman" w:cstheme="minorHAnsi"/>
        </w:rPr>
        <w:t xml:space="preserve">,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w:t>
      </w:r>
      <w:r w:rsidRPr="00862EE7">
        <w:rPr>
          <w:rFonts w:eastAsia="Times New Roman" w:cstheme="minorHAnsi"/>
        </w:rPr>
        <w:lastRenderedPageBreak/>
        <w:t>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w:t>
      </w:r>
      <w:r w:rsidR="008A1CCA">
        <w:rPr>
          <w:rFonts w:eastAsia="Times New Roman" w:cstheme="minorHAnsi"/>
        </w:rPr>
        <w:t xml:space="preserve">. </w:t>
      </w:r>
      <w:r w:rsidR="008A1CCA" w:rsidRPr="008A1CCA">
        <w:rPr>
          <w:rFonts w:eastAsia="Times New Roman" w:cstheme="minorHAnsi"/>
          <w:b/>
          <w:bCs/>
        </w:rPr>
        <w:t xml:space="preserve">Υπόδειγμα της </w:t>
      </w:r>
      <w:r w:rsidR="00D8547D">
        <w:rPr>
          <w:rFonts w:eastAsia="Times New Roman" w:cstheme="minorHAnsi"/>
          <w:b/>
          <w:bCs/>
        </w:rPr>
        <w:t>Υπεύθυνης</w:t>
      </w:r>
      <w:r w:rsidR="008A1CCA">
        <w:rPr>
          <w:rFonts w:eastAsia="Times New Roman" w:cstheme="minorHAnsi"/>
          <w:b/>
          <w:bCs/>
        </w:rPr>
        <w:t xml:space="preserve"> Δήλωσης</w:t>
      </w:r>
      <w:r w:rsidR="008A1CCA" w:rsidRPr="008A1CCA">
        <w:rPr>
          <w:rFonts w:eastAsia="Times New Roman" w:cstheme="minorHAnsi"/>
          <w:b/>
          <w:bCs/>
        </w:rPr>
        <w:t xml:space="preserve"> βρίσκεται αναρτημένο στη δημοσίευση της παρούσας πρόσκλησης</w:t>
      </w:r>
      <w:r w:rsidR="008A1CCA">
        <w:rPr>
          <w:rFonts w:eastAsia="Times New Roman" w:cstheme="minorHAnsi"/>
          <w:b/>
          <w:bCs/>
        </w:rPr>
        <w:t xml:space="preserve"> </w:t>
      </w:r>
      <w:r w:rsidR="008A1CCA" w:rsidRPr="008A1CCA">
        <w:rPr>
          <w:rFonts w:eastAsia="Times New Roman" w:cstheme="minorHAnsi"/>
          <w:b/>
          <w:bCs/>
        </w:rPr>
        <w:t>στην ιστοσελίδα της Άρσις</w:t>
      </w:r>
      <w:r w:rsidR="008A1CCA">
        <w:rPr>
          <w:rFonts w:eastAsia="Times New Roman" w:cstheme="minorHAnsi"/>
          <w:b/>
          <w:bCs/>
        </w:rPr>
        <w:t xml:space="preserve"> (</w:t>
      </w:r>
      <w:hyperlink r:id="rId8" w:history="1">
        <w:r w:rsidR="008A1CCA" w:rsidRPr="000F7080">
          <w:rPr>
            <w:rStyle w:val="-"/>
            <w:rFonts w:eastAsia="Times New Roman" w:cstheme="minorHAnsi"/>
            <w:b/>
            <w:bCs/>
            <w:lang w:val="en-US"/>
          </w:rPr>
          <w:t>www</w:t>
        </w:r>
        <w:r w:rsidR="008A1CCA" w:rsidRPr="000F7080">
          <w:rPr>
            <w:rStyle w:val="-"/>
            <w:rFonts w:eastAsia="Times New Roman" w:cstheme="minorHAnsi"/>
            <w:b/>
            <w:bCs/>
          </w:rPr>
          <w:t>.</w:t>
        </w:r>
        <w:r w:rsidR="008A1CCA" w:rsidRPr="000F7080">
          <w:rPr>
            <w:rStyle w:val="-"/>
            <w:rFonts w:eastAsia="Times New Roman" w:cstheme="minorHAnsi"/>
            <w:b/>
            <w:bCs/>
            <w:lang w:val="en-US"/>
          </w:rPr>
          <w:t>arsis</w:t>
        </w:r>
        <w:r w:rsidR="008A1CCA" w:rsidRPr="000F7080">
          <w:rPr>
            <w:rStyle w:val="-"/>
            <w:rFonts w:eastAsia="Times New Roman" w:cstheme="minorHAnsi"/>
            <w:b/>
            <w:bCs/>
          </w:rPr>
          <w:t>.</w:t>
        </w:r>
        <w:r w:rsidR="008A1CCA" w:rsidRPr="000F7080">
          <w:rPr>
            <w:rStyle w:val="-"/>
            <w:rFonts w:eastAsia="Times New Roman" w:cstheme="minorHAnsi"/>
            <w:b/>
            <w:bCs/>
            <w:lang w:val="en-US"/>
          </w:rPr>
          <w:t>gr</w:t>
        </w:r>
      </w:hyperlink>
      <w:r w:rsidR="008A1CCA" w:rsidRPr="008A1CCA">
        <w:rPr>
          <w:rFonts w:eastAsia="Times New Roman" w:cstheme="minorHAnsi"/>
          <w:b/>
          <w:bCs/>
        </w:rPr>
        <w:t xml:space="preserve">), </w:t>
      </w:r>
      <w:r w:rsidR="008A1CCA">
        <w:rPr>
          <w:rFonts w:eastAsia="Times New Roman" w:cstheme="minorHAnsi"/>
          <w:b/>
          <w:bCs/>
        </w:rPr>
        <w:t>αλλά και στο ηλεκτρονικό μήνυμα επικοινωνίας της πρόσκλησης</w:t>
      </w:r>
      <w:r w:rsidRPr="00862EE7">
        <w:rPr>
          <w:rFonts w:eastAsia="Times New Roman" w:cstheme="minorHAnsi"/>
        </w:rPr>
        <w:t>. Η υποχρέωση του προηγούμενου εδαφίου αφορά:</w:t>
      </w:r>
    </w:p>
    <w:p w14:paraId="00D60A88" w14:textId="44475560" w:rsidR="004A4519" w:rsidRPr="00862EE7" w:rsidRDefault="004A4519" w:rsidP="00247A4F">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961E9FD" w14:textId="77777777" w:rsidR="00A169ED" w:rsidRDefault="004A4519" w:rsidP="00247A4F">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1857EE6" w:rsidR="004A4519" w:rsidRPr="00862EE7" w:rsidRDefault="004A4519" w:rsidP="00247A4F">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247A4F">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7BA50268" w14:textId="77777777" w:rsidR="00801FB6" w:rsidRDefault="00801FB6" w:rsidP="00247A4F">
      <w:pPr>
        <w:pBdr>
          <w:top w:val="nil"/>
          <w:left w:val="nil"/>
          <w:bottom w:val="nil"/>
          <w:right w:val="nil"/>
          <w:between w:val="nil"/>
        </w:pBdr>
        <w:shd w:val="clear" w:color="auto" w:fill="FFFFFF"/>
        <w:spacing w:after="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378D2989" w14:textId="77777777" w:rsidR="008A1CCA" w:rsidRDefault="008A1CCA" w:rsidP="00247A4F">
      <w:pPr>
        <w:pBdr>
          <w:top w:val="nil"/>
          <w:left w:val="nil"/>
          <w:bottom w:val="nil"/>
          <w:right w:val="nil"/>
          <w:between w:val="nil"/>
        </w:pBdr>
        <w:shd w:val="clear" w:color="auto" w:fill="FFFFFF"/>
        <w:spacing w:after="0" w:line="276" w:lineRule="auto"/>
        <w:jc w:val="both"/>
        <w:rPr>
          <w:rFonts w:eastAsia="Times New Roman" w:cstheme="minorHAnsi"/>
        </w:rPr>
      </w:pPr>
    </w:p>
    <w:p w14:paraId="0999C867" w14:textId="061A3490" w:rsidR="00EB5CED" w:rsidRPr="00876786" w:rsidRDefault="00EB5CED" w:rsidP="00247A4F">
      <w:pPr>
        <w:pBdr>
          <w:top w:val="nil"/>
          <w:left w:val="nil"/>
          <w:bottom w:val="nil"/>
          <w:right w:val="nil"/>
          <w:between w:val="nil"/>
        </w:pBdr>
        <w:shd w:val="clear" w:color="auto" w:fill="FFFFFF"/>
        <w:spacing w:after="120" w:line="276" w:lineRule="auto"/>
        <w:jc w:val="both"/>
        <w:rPr>
          <w:b/>
          <w:bCs/>
        </w:rPr>
      </w:pPr>
      <w:r w:rsidRPr="00DA42CF">
        <w:rPr>
          <w:b/>
          <w:bCs/>
        </w:rPr>
        <w:t>Διαδικασία πληρωμής:</w:t>
      </w:r>
    </w:p>
    <w:p w14:paraId="4EEB4864" w14:textId="579CBE8E" w:rsidR="00EB5CED" w:rsidRPr="00CE4CEA" w:rsidRDefault="00EB5CED" w:rsidP="00247A4F">
      <w:pPr>
        <w:pStyle w:val="a8"/>
        <w:numPr>
          <w:ilvl w:val="0"/>
          <w:numId w:val="1"/>
        </w:numPr>
        <w:suppressAutoHyphens/>
        <w:spacing w:after="120" w:line="276" w:lineRule="auto"/>
        <w:ind w:right="-58"/>
        <w:contextualSpacing w:val="0"/>
        <w:jc w:val="both"/>
        <w:rPr>
          <w:rFonts w:eastAsia="Times New Roman" w:cstheme="minorHAnsi"/>
        </w:rPr>
      </w:pPr>
      <w:r w:rsidRPr="00DD3BC2">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DD3BC2">
        <w:rPr>
          <w:b/>
        </w:rPr>
        <w:t xml:space="preserve">εντός </w:t>
      </w:r>
      <w:r w:rsidR="00D8547D">
        <w:rPr>
          <w:b/>
        </w:rPr>
        <w:t>τριάντα</w:t>
      </w:r>
      <w:r w:rsidR="00DA42CF">
        <w:rPr>
          <w:b/>
        </w:rPr>
        <w:t xml:space="preserve"> </w:t>
      </w:r>
      <w:r w:rsidRPr="00DD3BC2">
        <w:rPr>
          <w:b/>
        </w:rPr>
        <w:t>(</w:t>
      </w:r>
      <w:r w:rsidR="00D8547D">
        <w:rPr>
          <w:b/>
        </w:rPr>
        <w:t>3</w:t>
      </w:r>
      <w:r w:rsidR="00DA42CF">
        <w:rPr>
          <w:b/>
        </w:rPr>
        <w:t>0</w:t>
      </w:r>
      <w:r w:rsidRPr="00DD3BC2">
        <w:rPr>
          <w:b/>
        </w:rPr>
        <w:t xml:space="preserve">) ημερών ύστερα από την παράδοση των ειδών και την έκδοση από τον προμηθευτή των παρακάτω δικαιολογητικών πληρωμής: </w:t>
      </w:r>
    </w:p>
    <w:p w14:paraId="6305B7CC" w14:textId="06C4EA02" w:rsidR="00CE4CEA" w:rsidRPr="00CE4CEA" w:rsidRDefault="00CE4CEA" w:rsidP="00247A4F">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 xml:space="preserve">Τιμολόγιο </w:t>
      </w:r>
      <w:r>
        <w:rPr>
          <w:rFonts w:eastAsia="Times New Roman" w:cstheme="minorHAnsi"/>
        </w:rPr>
        <w:t xml:space="preserve">- </w:t>
      </w:r>
      <w:r w:rsidRPr="00CE4CEA">
        <w:rPr>
          <w:rFonts w:eastAsia="Times New Roman" w:cstheme="minorHAnsi"/>
        </w:rPr>
        <w:t xml:space="preserve">Δελτίο Αποστολής, στο οποίο να αναγράφονται η </w:t>
      </w:r>
      <w:r w:rsidR="004D347C">
        <w:rPr>
          <w:rFonts w:eastAsia="Times New Roman" w:cstheme="minorHAnsi"/>
        </w:rPr>
        <w:t>προμήθεια</w:t>
      </w:r>
      <w:r w:rsidRPr="00CE4CEA">
        <w:rPr>
          <w:rFonts w:eastAsia="Times New Roman" w:cstheme="minorHAnsi"/>
        </w:rPr>
        <w:t>, η τιμή μονάδας, η συνολική αξία και οι νόμιμες επιβαρύνσεις,</w:t>
      </w:r>
    </w:p>
    <w:p w14:paraId="6D68E8F8" w14:textId="77777777" w:rsidR="00CE4CEA" w:rsidRPr="00CE4CEA" w:rsidRDefault="00CE4CEA" w:rsidP="00247A4F">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6CBE6674" w14:textId="77777777" w:rsidR="00CE4CEA" w:rsidRPr="00CE4CEA" w:rsidRDefault="00CE4CEA" w:rsidP="00247A4F">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5F6D73CA" w14:textId="77777777" w:rsidR="00CE4CEA" w:rsidRPr="00CE4CEA" w:rsidRDefault="00CE4CEA" w:rsidP="00247A4F">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04FFEBC5" w14:textId="77777777" w:rsidR="00CE4CEA" w:rsidRPr="00CE4CEA" w:rsidRDefault="00CE4CEA" w:rsidP="00247A4F">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w:t>
      </w:r>
      <w:r w:rsidRPr="00CE4CEA">
        <w:rPr>
          <w:rFonts w:eastAsia="Times New Roman" w:cstheme="minorHAnsi"/>
        </w:rPr>
        <w:lastRenderedPageBreak/>
        <w:t>εξουσιοδότησή τους, εφόσον τo ακαθάριστο ποσό του κάθε τίτλου ή της κάθε εκκαθαρισμένης απαίτησης υπερβαίνει τις τρεις χιλιάδες (3.000) ευρώ.)</w:t>
      </w:r>
    </w:p>
    <w:p w14:paraId="6904A0CE" w14:textId="77777777" w:rsidR="00CE4CEA" w:rsidRPr="00CE4CEA" w:rsidRDefault="00CE4CEA" w:rsidP="00247A4F">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2BA5C146" w14:textId="14AC737E" w:rsidR="00CE4CEA" w:rsidRPr="00CE4CEA" w:rsidRDefault="00CE4CEA" w:rsidP="00247A4F">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65238A7B" w14:textId="34BCC4E6" w:rsidR="00EB5CED" w:rsidRPr="00DA42CF" w:rsidRDefault="00EB5CED" w:rsidP="00247A4F">
      <w:pPr>
        <w:spacing w:after="120" w:line="276" w:lineRule="auto"/>
        <w:jc w:val="both"/>
        <w:rPr>
          <w:rFonts w:cstheme="minorHAnsi"/>
        </w:rPr>
      </w:pPr>
      <w:r w:rsidRPr="00DA42C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DA42CF">
        <w:rPr>
          <w:rFonts w:cstheme="minorHAnsi"/>
        </w:rPr>
        <w:t>.</w:t>
      </w:r>
    </w:p>
    <w:p w14:paraId="38AF090E" w14:textId="77777777" w:rsidR="00EB5CED" w:rsidRPr="006127A5" w:rsidRDefault="00EB5CED" w:rsidP="00247A4F">
      <w:pPr>
        <w:spacing w:after="120" w:line="276" w:lineRule="auto"/>
        <w:jc w:val="both"/>
        <w:rPr>
          <w:rFonts w:cstheme="minorHAnsi"/>
        </w:rPr>
      </w:pPr>
      <w:r w:rsidRPr="006127A5">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247A4F">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247A4F">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247A4F">
      <w:pPr>
        <w:spacing w:after="120" w:line="276" w:lineRule="auto"/>
        <w:jc w:val="both"/>
      </w:pPr>
      <w:r>
        <w:t>•</w:t>
      </w:r>
      <w:r>
        <w:tab/>
        <w:t>Fax: 2310526150</w:t>
      </w:r>
    </w:p>
    <w:p w14:paraId="679006B0" w14:textId="77777777" w:rsidR="001144D0" w:rsidRDefault="000C074E" w:rsidP="00247A4F">
      <w:pPr>
        <w:spacing w:after="120" w:line="276" w:lineRule="auto"/>
        <w:jc w:val="both"/>
      </w:pPr>
      <w:r>
        <w:t>•</w:t>
      </w:r>
      <w:r>
        <w:tab/>
        <w:t xml:space="preserve">Ηλεκτρονική Διεύθυνση: </w:t>
      </w:r>
      <w:hyperlink r:id="rId9">
        <w:r>
          <w:rPr>
            <w:color w:val="0563C1"/>
            <w:u w:val="single"/>
          </w:rPr>
          <w:t>metoikos.procurement@gmail.com</w:t>
        </w:r>
      </w:hyperlink>
    </w:p>
    <w:p w14:paraId="6AAAC038" w14:textId="0CEC4730" w:rsidR="001144D0" w:rsidRDefault="000C074E" w:rsidP="00247A4F">
      <w:pPr>
        <w:spacing w:after="12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23D5719B" w:rsidR="001144D0" w:rsidRDefault="000C074E" w:rsidP="00247A4F">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00862EE7" w:rsidRPr="00862EE7">
        <w:rPr>
          <w:b/>
          <w:highlight w:val="white"/>
        </w:rPr>
        <w:t xml:space="preserve"> </w:t>
      </w:r>
      <w:r w:rsidR="00F03E5A">
        <w:rPr>
          <w:b/>
        </w:rPr>
        <w:t>14</w:t>
      </w:r>
      <w:r w:rsidR="00E77EE9">
        <w:rPr>
          <w:b/>
        </w:rPr>
        <w:t>/</w:t>
      </w:r>
      <w:r w:rsidR="00F03E5A">
        <w:rPr>
          <w:b/>
        </w:rPr>
        <w:t>04</w:t>
      </w:r>
      <w:r w:rsidR="00D8547D">
        <w:rPr>
          <w:b/>
        </w:rPr>
        <w:t>/2026</w:t>
      </w:r>
      <w:r w:rsidR="008A64CE">
        <w:rPr>
          <w:b/>
        </w:rPr>
        <w:t xml:space="preserve"> </w:t>
      </w:r>
      <w:r w:rsidR="00824B82">
        <w:rPr>
          <w:b/>
        </w:rPr>
        <w:t>ώρα 15.00</w:t>
      </w:r>
    </w:p>
    <w:p w14:paraId="5E886176" w14:textId="6D9E500F" w:rsidR="00AE016E" w:rsidRDefault="00AE016E" w:rsidP="00247A4F">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Pr="00082C4F">
        <w:rPr>
          <w:rFonts w:eastAsia="Times New Roman"/>
          <w:b/>
          <w:bCs/>
        </w:rPr>
        <w:t xml:space="preserve">είναι αναρτημένα στη σελίδα της ΑΡΣΙΣ </w:t>
      </w:r>
      <w:hyperlink r:id="rId10" w:history="1">
        <w:r w:rsidR="004A4519" w:rsidRPr="0093439D">
          <w:rPr>
            <w:rStyle w:val="-"/>
            <w:rFonts w:eastAsia="Times New Roman" w:cs="Calibri"/>
            <w:b/>
            <w:bCs/>
          </w:rPr>
          <w:t>www.arsis.gr</w:t>
        </w:r>
      </w:hyperlink>
    </w:p>
    <w:p w14:paraId="18D6F792" w14:textId="752A8A6D" w:rsidR="001144D0" w:rsidRDefault="000C074E" w:rsidP="00247A4F">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1">
        <w:r>
          <w:rPr>
            <w:color w:val="0563C1"/>
            <w:u w:val="single"/>
          </w:rPr>
          <w:t>www.arsis.gr</w:t>
        </w:r>
      </w:hyperlink>
    </w:p>
    <w:p w14:paraId="09E46C4A" w14:textId="77777777" w:rsidR="001144D0" w:rsidRDefault="000C074E" w:rsidP="00247A4F">
      <w:pPr>
        <w:shd w:val="clear" w:color="auto" w:fill="FFFFFF"/>
        <w:spacing w:after="120" w:line="276" w:lineRule="auto"/>
      </w:pPr>
      <w:r>
        <w:t>ΓΙΑ ΤΗΝ ΑΡΣΙΣ – ΚΟΙΝΩΝΙΚΗ ΟΡΓΑΝΩΣΗ ΥΠΟΣΤΗΡΙΞΗΣ ΝΕΩΝ</w:t>
      </w:r>
    </w:p>
    <w:p w14:paraId="55388D7C" w14:textId="5A8E0664" w:rsidR="00827E64" w:rsidRDefault="000C074E" w:rsidP="00247A4F">
      <w:pPr>
        <w:shd w:val="clear" w:color="auto" w:fill="FFFFFF"/>
        <w:spacing w:after="120" w:line="276" w:lineRule="auto"/>
      </w:pPr>
      <w:r>
        <w:t>ΤΜΗΜΑ ΠΡΟΜΗΘΕΙΩΝ</w:t>
      </w:r>
    </w:p>
    <w:p w14:paraId="426E4773" w14:textId="2F45E248" w:rsidR="001144D0" w:rsidRDefault="000C074E" w:rsidP="00247A4F">
      <w:pPr>
        <w:shd w:val="clear" w:color="auto" w:fill="FFFFFF"/>
        <w:spacing w:after="120" w:line="276" w:lineRule="auto"/>
      </w:pPr>
      <w:r>
        <w:t xml:space="preserve"> </w:t>
      </w:r>
    </w:p>
    <w:sectPr w:rsidR="001144D0" w:rsidSect="00377421">
      <w:headerReference w:type="default" r:id="rId12"/>
      <w:pgSz w:w="11906" w:h="16838"/>
      <w:pgMar w:top="1827" w:right="1416" w:bottom="1560"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716749086" name="Εικόνα 71674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0D2"/>
    <w:multiLevelType w:val="multilevel"/>
    <w:tmpl w:val="328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371A1A95"/>
    <w:multiLevelType w:val="hybridMultilevel"/>
    <w:tmpl w:val="A8F44AC8"/>
    <w:lvl w:ilvl="0" w:tplc="FFFFFFFF">
      <w:start w:val="1"/>
      <w:numFmt w:val="decimal"/>
      <w:lvlText w:val="%1."/>
      <w:lvlJc w:val="left"/>
      <w:pPr>
        <w:ind w:left="720" w:hanging="360"/>
      </w:pPr>
    </w:lvl>
    <w:lvl w:ilvl="1" w:tplc="0408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2E697C"/>
    <w:multiLevelType w:val="hybridMultilevel"/>
    <w:tmpl w:val="66ECD05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538468150">
    <w:abstractNumId w:val="5"/>
  </w:num>
  <w:num w:numId="2" w16cid:durableId="1944455269">
    <w:abstractNumId w:val="4"/>
  </w:num>
  <w:num w:numId="3" w16cid:durableId="1685745564">
    <w:abstractNumId w:val="6"/>
  </w:num>
  <w:num w:numId="4" w16cid:durableId="933516091">
    <w:abstractNumId w:val="2"/>
  </w:num>
  <w:num w:numId="5" w16cid:durableId="1068961392">
    <w:abstractNumId w:val="1"/>
  </w:num>
  <w:num w:numId="6" w16cid:durableId="1876695922">
    <w:abstractNumId w:val="3"/>
  </w:num>
  <w:num w:numId="7" w16cid:durableId="110411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208D3"/>
    <w:rsid w:val="00043A91"/>
    <w:rsid w:val="00043C8E"/>
    <w:rsid w:val="000512FC"/>
    <w:rsid w:val="000545AD"/>
    <w:rsid w:val="00094772"/>
    <w:rsid w:val="000B3024"/>
    <w:rsid w:val="000B6D7B"/>
    <w:rsid w:val="000C074E"/>
    <w:rsid w:val="000D686E"/>
    <w:rsid w:val="000D79A2"/>
    <w:rsid w:val="000E04C9"/>
    <w:rsid w:val="0010305E"/>
    <w:rsid w:val="001144D0"/>
    <w:rsid w:val="00124424"/>
    <w:rsid w:val="00132924"/>
    <w:rsid w:val="00167CB6"/>
    <w:rsid w:val="001A08FF"/>
    <w:rsid w:val="001B797E"/>
    <w:rsid w:val="001C5552"/>
    <w:rsid w:val="001D25CB"/>
    <w:rsid w:val="001D6F46"/>
    <w:rsid w:val="001F6760"/>
    <w:rsid w:val="00212558"/>
    <w:rsid w:val="002310C6"/>
    <w:rsid w:val="0023554D"/>
    <w:rsid w:val="00247A4F"/>
    <w:rsid w:val="002701DC"/>
    <w:rsid w:val="00273CE4"/>
    <w:rsid w:val="00275437"/>
    <w:rsid w:val="00283131"/>
    <w:rsid w:val="002909A4"/>
    <w:rsid w:val="002B29BF"/>
    <w:rsid w:val="002D02BC"/>
    <w:rsid w:val="00331E42"/>
    <w:rsid w:val="003332AE"/>
    <w:rsid w:val="003738DD"/>
    <w:rsid w:val="00377421"/>
    <w:rsid w:val="00380F41"/>
    <w:rsid w:val="003863EE"/>
    <w:rsid w:val="003907A6"/>
    <w:rsid w:val="003A39C3"/>
    <w:rsid w:val="003B01B4"/>
    <w:rsid w:val="003B4EC5"/>
    <w:rsid w:val="003E3BB9"/>
    <w:rsid w:val="004105D6"/>
    <w:rsid w:val="00421FBE"/>
    <w:rsid w:val="00445A03"/>
    <w:rsid w:val="0046309C"/>
    <w:rsid w:val="00472B46"/>
    <w:rsid w:val="00491F3D"/>
    <w:rsid w:val="004A4519"/>
    <w:rsid w:val="004A6CAB"/>
    <w:rsid w:val="004B1133"/>
    <w:rsid w:val="004D347C"/>
    <w:rsid w:val="00506A48"/>
    <w:rsid w:val="00530797"/>
    <w:rsid w:val="00533C84"/>
    <w:rsid w:val="00534909"/>
    <w:rsid w:val="00566361"/>
    <w:rsid w:val="005816D8"/>
    <w:rsid w:val="005A1B09"/>
    <w:rsid w:val="005B7E12"/>
    <w:rsid w:val="005C26EB"/>
    <w:rsid w:val="005F6858"/>
    <w:rsid w:val="00600325"/>
    <w:rsid w:val="006127A5"/>
    <w:rsid w:val="006241DD"/>
    <w:rsid w:val="00633172"/>
    <w:rsid w:val="006412E8"/>
    <w:rsid w:val="006C2582"/>
    <w:rsid w:val="006F6FF8"/>
    <w:rsid w:val="00714BB7"/>
    <w:rsid w:val="00727E8A"/>
    <w:rsid w:val="00767372"/>
    <w:rsid w:val="00771688"/>
    <w:rsid w:val="0078312A"/>
    <w:rsid w:val="00783863"/>
    <w:rsid w:val="00787ECC"/>
    <w:rsid w:val="0079199C"/>
    <w:rsid w:val="00801FB6"/>
    <w:rsid w:val="00804B69"/>
    <w:rsid w:val="0081444E"/>
    <w:rsid w:val="00814E19"/>
    <w:rsid w:val="00824B82"/>
    <w:rsid w:val="0082539B"/>
    <w:rsid w:val="00827E64"/>
    <w:rsid w:val="00862EE7"/>
    <w:rsid w:val="00876786"/>
    <w:rsid w:val="00893780"/>
    <w:rsid w:val="008A1CCA"/>
    <w:rsid w:val="008A64CE"/>
    <w:rsid w:val="008C02F1"/>
    <w:rsid w:val="008E2648"/>
    <w:rsid w:val="00904501"/>
    <w:rsid w:val="00955E21"/>
    <w:rsid w:val="009636FA"/>
    <w:rsid w:val="00982F9C"/>
    <w:rsid w:val="00992A18"/>
    <w:rsid w:val="009A32F4"/>
    <w:rsid w:val="009C12B8"/>
    <w:rsid w:val="00A10874"/>
    <w:rsid w:val="00A169ED"/>
    <w:rsid w:val="00A327A8"/>
    <w:rsid w:val="00A33682"/>
    <w:rsid w:val="00A52F19"/>
    <w:rsid w:val="00A610CC"/>
    <w:rsid w:val="00A870C3"/>
    <w:rsid w:val="00AB2DC1"/>
    <w:rsid w:val="00AB485B"/>
    <w:rsid w:val="00AE016E"/>
    <w:rsid w:val="00B13FE5"/>
    <w:rsid w:val="00B670BA"/>
    <w:rsid w:val="00BE206B"/>
    <w:rsid w:val="00C25ADD"/>
    <w:rsid w:val="00C512E6"/>
    <w:rsid w:val="00C9745F"/>
    <w:rsid w:val="00CA1976"/>
    <w:rsid w:val="00CD6E87"/>
    <w:rsid w:val="00CE4CEA"/>
    <w:rsid w:val="00D265BC"/>
    <w:rsid w:val="00D517EC"/>
    <w:rsid w:val="00D65A20"/>
    <w:rsid w:val="00D65D17"/>
    <w:rsid w:val="00D80C4E"/>
    <w:rsid w:val="00D8547D"/>
    <w:rsid w:val="00DA42CF"/>
    <w:rsid w:val="00DB2267"/>
    <w:rsid w:val="00E14AC7"/>
    <w:rsid w:val="00E77EE9"/>
    <w:rsid w:val="00E86CEE"/>
    <w:rsid w:val="00E97B9C"/>
    <w:rsid w:val="00EA606D"/>
    <w:rsid w:val="00EB5CED"/>
    <w:rsid w:val="00EC3AB5"/>
    <w:rsid w:val="00F03E5A"/>
    <w:rsid w:val="00F0635F"/>
    <w:rsid w:val="00F105DE"/>
    <w:rsid w:val="00F25656"/>
    <w:rsid w:val="00F4107D"/>
    <w:rsid w:val="00F45C8B"/>
    <w:rsid w:val="00F51B72"/>
    <w:rsid w:val="00F55374"/>
    <w:rsid w:val="00F652FF"/>
    <w:rsid w:val="00F87882"/>
    <w:rsid w:val="00F956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EC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20">
    <w:name w:val="Ανεπίλυτη αναφορά2"/>
    <w:basedOn w:val="a0"/>
    <w:uiPriority w:val="99"/>
    <w:semiHidden/>
    <w:unhideWhenUsed/>
    <w:rsid w:val="008A1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616790842">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is.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is.gr" TargetMode="Externa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mailto:metoikos.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1751</Words>
  <Characters>9459</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17</cp:revision>
  <dcterms:created xsi:type="dcterms:W3CDTF">2026-02-17T14:11:00Z</dcterms:created>
  <dcterms:modified xsi:type="dcterms:W3CDTF">2026-04-03T12:26:00Z</dcterms:modified>
</cp:coreProperties>
</file>