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D2D2C" w14:textId="77777777" w:rsidR="003E3BB9" w:rsidRPr="00C33AF0" w:rsidRDefault="003E3BB9" w:rsidP="00E07359">
      <w:pPr>
        <w:shd w:val="clear" w:color="auto" w:fill="FFFFFF"/>
        <w:spacing w:after="0" w:line="276" w:lineRule="auto"/>
        <w:jc w:val="right"/>
        <w:textAlignment w:val="baseline"/>
        <w:rPr>
          <w:rFonts w:eastAsia="Times New Roman" w:cstheme="minorHAnsi"/>
          <w:b/>
          <w:bCs/>
          <w:bdr w:val="none" w:sz="0" w:space="0" w:color="auto" w:frame="1"/>
        </w:rPr>
      </w:pPr>
      <w:r w:rsidRPr="00C33AF0">
        <w:rPr>
          <w:rFonts w:eastAsia="Times New Roman" w:cstheme="minorHAnsi"/>
          <w:b/>
          <w:bCs/>
          <w:bdr w:val="none" w:sz="0" w:space="0" w:color="auto" w:frame="1"/>
        </w:rPr>
        <w:t>Καταχωριστέο στο ΚΗΜΔΗΣ</w:t>
      </w:r>
    </w:p>
    <w:p w14:paraId="442168D2" w14:textId="498BFCD0" w:rsidR="00E07359" w:rsidRDefault="00770B74" w:rsidP="00E07359">
      <w:pPr>
        <w:spacing w:after="120" w:line="276" w:lineRule="auto"/>
        <w:rPr>
          <w:b/>
        </w:rPr>
      </w:pPr>
      <w:r>
        <w:rPr>
          <w:b/>
        </w:rPr>
        <w:t>Προς: Πίνακα</w:t>
      </w:r>
      <w:r w:rsidR="00E07359" w:rsidRPr="00E07359">
        <w:rPr>
          <w:b/>
        </w:rPr>
        <w:t xml:space="preserve"> αποδεκτών</w:t>
      </w:r>
    </w:p>
    <w:p w14:paraId="1D241106" w14:textId="77777777" w:rsidR="00D16FB6" w:rsidRDefault="00D16FB6" w:rsidP="00EB7D04">
      <w:pPr>
        <w:spacing w:after="120" w:line="276" w:lineRule="auto"/>
        <w:jc w:val="center"/>
        <w:rPr>
          <w:b/>
        </w:rPr>
      </w:pPr>
    </w:p>
    <w:p w14:paraId="06BC3963" w14:textId="18387F63" w:rsidR="001144D0" w:rsidRPr="00432368" w:rsidRDefault="000C074E" w:rsidP="00EB7D04">
      <w:pPr>
        <w:spacing w:after="120" w:line="276" w:lineRule="auto"/>
        <w:jc w:val="center"/>
        <w:rPr>
          <w:b/>
        </w:rPr>
      </w:pPr>
      <w:r w:rsidRPr="008D2FE5">
        <w:rPr>
          <w:b/>
        </w:rPr>
        <w:t xml:space="preserve">Πρόσκληση </w:t>
      </w:r>
      <w:r w:rsidRPr="002D5151">
        <w:rPr>
          <w:b/>
        </w:rPr>
        <w:t xml:space="preserve">Υποβολής Προσφοράς με ΑΡ.ΠΡΩΤ: </w:t>
      </w:r>
      <w:bookmarkStart w:id="0" w:name="_Hlk180072698"/>
      <w:r w:rsidR="00BE206B" w:rsidRPr="002D5151">
        <w:rPr>
          <w:b/>
        </w:rPr>
        <w:t>ΑΜ</w:t>
      </w:r>
      <w:r w:rsidR="00432368" w:rsidRPr="002D5151">
        <w:rPr>
          <w:b/>
        </w:rPr>
        <w:t>91</w:t>
      </w:r>
      <w:r w:rsidR="00DF5CAE" w:rsidRPr="002D5151">
        <w:rPr>
          <w:b/>
        </w:rPr>
        <w:t>3</w:t>
      </w:r>
      <w:r w:rsidR="002D5151" w:rsidRPr="002D5151">
        <w:rPr>
          <w:b/>
        </w:rPr>
        <w:t>8</w:t>
      </w:r>
      <w:r w:rsidR="00043A91" w:rsidRPr="002D5151">
        <w:rPr>
          <w:b/>
        </w:rPr>
        <w:t>/</w:t>
      </w:r>
      <w:r w:rsidR="002D5151" w:rsidRPr="002D5151">
        <w:rPr>
          <w:b/>
        </w:rPr>
        <w:t>09</w:t>
      </w:r>
      <w:r w:rsidR="00043A91" w:rsidRPr="002D5151">
        <w:rPr>
          <w:b/>
        </w:rPr>
        <w:t>-</w:t>
      </w:r>
      <w:r w:rsidR="003D7CC0" w:rsidRPr="002D5151">
        <w:rPr>
          <w:b/>
        </w:rPr>
        <w:t>0</w:t>
      </w:r>
      <w:r w:rsidR="00432368" w:rsidRPr="002D5151">
        <w:rPr>
          <w:b/>
        </w:rPr>
        <w:t>3</w:t>
      </w:r>
      <w:r w:rsidR="00043A91" w:rsidRPr="002D5151">
        <w:rPr>
          <w:b/>
        </w:rPr>
        <w:t>-202</w:t>
      </w:r>
      <w:bookmarkEnd w:id="0"/>
      <w:r w:rsidR="00432368" w:rsidRPr="002D5151">
        <w:rPr>
          <w:b/>
        </w:rPr>
        <w:t>6</w:t>
      </w:r>
    </w:p>
    <w:p w14:paraId="257FB4D2" w14:textId="535516F4" w:rsidR="00153E78" w:rsidRPr="00C33AF0" w:rsidRDefault="00153E78" w:rsidP="00EB7D04">
      <w:pPr>
        <w:spacing w:after="120" w:line="276" w:lineRule="auto"/>
        <w:jc w:val="both"/>
        <w:rPr>
          <w:b/>
        </w:rPr>
      </w:pPr>
      <w:bookmarkStart w:id="1" w:name="_heading=h.gjdgxs" w:colFirst="0" w:colLast="0"/>
      <w:bookmarkEnd w:id="1"/>
      <w:r w:rsidRPr="00C33AF0">
        <w:rPr>
          <w:b/>
        </w:rPr>
        <w:t xml:space="preserve">Για την απευθείας ανάθεση </w:t>
      </w:r>
      <w:bookmarkStart w:id="2" w:name="_Hlk95735973"/>
      <w:r w:rsidR="002073A3" w:rsidRPr="002073A3">
        <w:rPr>
          <w:b/>
        </w:rPr>
        <w:t xml:space="preserve">παροχής </w:t>
      </w:r>
      <w:r w:rsidR="002073A3" w:rsidRPr="00B819AD">
        <w:rPr>
          <w:b/>
        </w:rPr>
        <w:t xml:space="preserve">υπηρεσιών συντήρησης πυροσβεστήρων, </w:t>
      </w:r>
      <w:r w:rsidRPr="00B819AD">
        <w:rPr>
          <w:b/>
        </w:rPr>
        <w:t xml:space="preserve">για τις ανάγκες των </w:t>
      </w:r>
      <w:r w:rsidR="00E07359" w:rsidRPr="00C33AF0">
        <w:rPr>
          <w:b/>
        </w:rPr>
        <w:t xml:space="preserve">Κ.Φ.Α.Α. (Κέντρων Φιλοξενίας Ασυνόδευτων Ανηλίκων) </w:t>
      </w:r>
      <w:r w:rsidR="00E07359" w:rsidRPr="00C33AF0">
        <w:rPr>
          <w:rFonts w:eastAsia="Times New Roman" w:cs="Arial"/>
          <w:b/>
          <w:bCs/>
        </w:rPr>
        <w:t xml:space="preserve">στην Αθήνα, στη Μακρινίτσα, στην </w:t>
      </w:r>
      <w:proofErr w:type="spellStart"/>
      <w:r w:rsidR="00E07359" w:rsidRPr="00C33AF0">
        <w:rPr>
          <w:rFonts w:eastAsia="Times New Roman" w:cs="Arial"/>
          <w:b/>
          <w:bCs/>
        </w:rPr>
        <w:t>Περαία</w:t>
      </w:r>
      <w:proofErr w:type="spellEnd"/>
      <w:r w:rsidR="00E07359" w:rsidRPr="00C33AF0">
        <w:rPr>
          <w:rFonts w:eastAsia="Times New Roman" w:cs="Arial"/>
          <w:b/>
          <w:bCs/>
        </w:rPr>
        <w:t xml:space="preserve">, στους </w:t>
      </w:r>
      <w:proofErr w:type="spellStart"/>
      <w:r w:rsidR="00E07359" w:rsidRPr="00C33AF0">
        <w:rPr>
          <w:rFonts w:eastAsia="Times New Roman" w:cs="Arial"/>
          <w:b/>
          <w:bCs/>
        </w:rPr>
        <w:t>Ταγαράδες</w:t>
      </w:r>
      <w:proofErr w:type="spellEnd"/>
      <w:r w:rsidR="00E07359" w:rsidRPr="005B0DA0">
        <w:rPr>
          <w:rFonts w:eastAsia="Times New Roman" w:cs="Arial"/>
          <w:b/>
          <w:bCs/>
        </w:rPr>
        <w:t xml:space="preserve">, στο Ωραιόκαστρο και στο «Σπίτι της </w:t>
      </w:r>
      <w:proofErr w:type="spellStart"/>
      <w:r w:rsidR="00E07359" w:rsidRPr="005B0DA0">
        <w:rPr>
          <w:rFonts w:eastAsia="Times New Roman" w:cs="Arial"/>
          <w:b/>
          <w:bCs/>
        </w:rPr>
        <w:t>Άρσις</w:t>
      </w:r>
      <w:proofErr w:type="spellEnd"/>
      <w:r w:rsidR="00E07359" w:rsidRPr="005B0DA0">
        <w:rPr>
          <w:rFonts w:eastAsia="Times New Roman" w:cs="Arial"/>
          <w:b/>
          <w:bCs/>
        </w:rPr>
        <w:t>» στο Ωραιόκαστρο,</w:t>
      </w:r>
      <w:r w:rsidR="00E07359" w:rsidRPr="005B0DA0">
        <w:rPr>
          <w:b/>
        </w:rPr>
        <w:t xml:space="preserve"> </w:t>
      </w:r>
      <w:proofErr w:type="spellStart"/>
      <w:r w:rsidR="00E07359" w:rsidRPr="004F09EB">
        <w:rPr>
          <w:b/>
        </w:rPr>
        <w:t>προϋπολογιζόμενης</w:t>
      </w:r>
      <w:proofErr w:type="spellEnd"/>
      <w:r w:rsidR="00E07359" w:rsidRPr="004F09EB">
        <w:rPr>
          <w:b/>
        </w:rPr>
        <w:t xml:space="preserve"> </w:t>
      </w:r>
      <w:r w:rsidR="004F09EB" w:rsidRPr="004F09EB">
        <w:rPr>
          <w:rFonts w:eastAsia="Times New Roman"/>
          <w:b/>
          <w:bCs/>
        </w:rPr>
        <w:t>1.1</w:t>
      </w:r>
      <w:r w:rsidR="00D16FB6">
        <w:rPr>
          <w:rFonts w:eastAsia="Times New Roman"/>
          <w:b/>
          <w:bCs/>
        </w:rPr>
        <w:t xml:space="preserve">93,00 </w:t>
      </w:r>
      <w:r w:rsidR="00E07359" w:rsidRPr="004F09EB">
        <w:rPr>
          <w:b/>
        </w:rPr>
        <w:t xml:space="preserve">ευρώ χωρίς Φ.Π.Α. και </w:t>
      </w:r>
      <w:r w:rsidR="004F09EB" w:rsidRPr="004F09EB">
        <w:rPr>
          <w:rFonts w:eastAsia="Times New Roman"/>
          <w:b/>
          <w:bCs/>
        </w:rPr>
        <w:t>1.</w:t>
      </w:r>
      <w:r w:rsidR="00D16FB6">
        <w:rPr>
          <w:rFonts w:eastAsia="Times New Roman"/>
          <w:b/>
          <w:bCs/>
        </w:rPr>
        <w:t>479,32</w:t>
      </w:r>
      <w:r w:rsidR="00E07359" w:rsidRPr="004F09EB">
        <w:rPr>
          <w:rFonts w:eastAsia="Times New Roman"/>
          <w:b/>
          <w:bCs/>
        </w:rPr>
        <w:t xml:space="preserve"> </w:t>
      </w:r>
      <w:r w:rsidR="00E07359" w:rsidRPr="004F09EB">
        <w:rPr>
          <w:b/>
        </w:rPr>
        <w:t>ευρώ με Φ.Π.Α.</w:t>
      </w:r>
    </w:p>
    <w:bookmarkEnd w:id="2"/>
    <w:p w14:paraId="2D7D095B" w14:textId="77E5315D" w:rsidR="004B1133" w:rsidRPr="00C33AF0" w:rsidRDefault="000C074E" w:rsidP="00EB7D04">
      <w:pPr>
        <w:shd w:val="clear" w:color="auto" w:fill="FFFFFF"/>
        <w:spacing w:after="120" w:line="276" w:lineRule="auto"/>
        <w:textAlignment w:val="baseline"/>
        <w:rPr>
          <w:b/>
        </w:rPr>
      </w:pPr>
      <w:r w:rsidRPr="00C33AF0">
        <w:rPr>
          <w:b/>
        </w:rPr>
        <w:t xml:space="preserve">CPV: </w:t>
      </w:r>
      <w:r w:rsidR="00060914" w:rsidRPr="00060914">
        <w:rPr>
          <w:rFonts w:eastAsia="Times New Roman" w:cstheme="minorHAnsi"/>
          <w:b/>
          <w:bCs/>
        </w:rPr>
        <w:t>50413200-5 Υπηρεσίες επισκευής και συντήρησης εξοπλισμού πυρόσβεσης</w:t>
      </w:r>
    </w:p>
    <w:p w14:paraId="5F65353A" w14:textId="4F640351" w:rsidR="00E07359" w:rsidRPr="00CF7087" w:rsidRDefault="00E07359" w:rsidP="00E07359">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t xml:space="preserve">στην Αθήνα (κωδικός </w:t>
      </w:r>
      <w:r>
        <w:rPr>
          <w:lang w:val="en-US"/>
        </w:rPr>
        <w:t>MIS</w:t>
      </w:r>
      <w:r w:rsidRPr="00394973">
        <w:t xml:space="preserve"> 6016370</w:t>
      </w:r>
      <w:r>
        <w:t>)</w:t>
      </w:r>
      <w:r w:rsidRPr="00E07359">
        <w:t>,</w:t>
      </w:r>
      <w:r w:rsidRPr="00394973">
        <w:t xml:space="preserve"> </w:t>
      </w:r>
      <w:r w:rsidRPr="00197D7F">
        <w:rPr>
          <w:rFonts w:eastAsia="Times New Roman" w:cs="Arial"/>
        </w:rPr>
        <w:t>Μακρινίτσας</w:t>
      </w:r>
      <w:r>
        <w:rPr>
          <w:rFonts w:eastAsia="Times New Roman" w:cs="Arial"/>
        </w:rPr>
        <w:t xml:space="preserve"> </w:t>
      </w:r>
      <w:r w:rsidRPr="004F2025">
        <w:rPr>
          <w:rFonts w:eastAsia="Times New Roman" w:cs="Arial"/>
        </w:rPr>
        <w:t>(κωδικός MIS 60</w:t>
      </w:r>
      <w:r>
        <w:rPr>
          <w:rFonts w:eastAsia="Times New Roman" w:cs="Arial"/>
        </w:rPr>
        <w:t>16373</w:t>
      </w:r>
      <w:r w:rsidRPr="004F2025">
        <w:rPr>
          <w:rFonts w:eastAsia="Times New Roman" w:cs="Arial"/>
        </w:rPr>
        <w:t>)</w:t>
      </w:r>
      <w:r w:rsidRPr="00197D7F">
        <w:rPr>
          <w:rFonts w:eastAsia="Times New Roman" w:cs="Arial"/>
        </w:rPr>
        <w:t xml:space="preserve">, </w:t>
      </w:r>
      <w:proofErr w:type="spellStart"/>
      <w:r w:rsidRPr="00197D7F">
        <w:rPr>
          <w:rFonts w:eastAsia="Times New Roman" w:cs="Arial"/>
        </w:rPr>
        <w:t>Ταγαράδων</w:t>
      </w:r>
      <w:proofErr w:type="spellEnd"/>
      <w:r>
        <w:rPr>
          <w:rFonts w:eastAsia="Times New Roman" w:cs="Arial"/>
        </w:rPr>
        <w:t xml:space="preserve"> </w:t>
      </w:r>
      <w:r w:rsidRPr="004F2025">
        <w:rPr>
          <w:rFonts w:eastAsia="Times New Roman" w:cs="Arial"/>
        </w:rPr>
        <w:t xml:space="preserve">(κωδικός MIS </w:t>
      </w:r>
      <w:r>
        <w:rPr>
          <w:rFonts w:eastAsia="Times New Roman" w:cs="Arial"/>
        </w:rPr>
        <w:t>6016376</w:t>
      </w:r>
      <w:r w:rsidRPr="004F2025">
        <w:rPr>
          <w:rFonts w:eastAsia="Times New Roman" w:cs="Arial"/>
        </w:rPr>
        <w:t>)</w:t>
      </w:r>
      <w:r w:rsidRPr="00197D7F">
        <w:rPr>
          <w:rFonts w:eastAsia="Times New Roman" w:cs="Arial"/>
        </w:rPr>
        <w:t xml:space="preserve">, </w:t>
      </w:r>
      <w:proofErr w:type="spellStart"/>
      <w:r>
        <w:rPr>
          <w:rFonts w:eastAsia="Times New Roman" w:cs="Arial"/>
        </w:rPr>
        <w:t>Περαίας</w:t>
      </w:r>
      <w:proofErr w:type="spellEnd"/>
      <w:r>
        <w:rPr>
          <w:rFonts w:eastAsia="Times New Roman" w:cs="Arial"/>
        </w:rPr>
        <w:t xml:space="preserve"> (κωδικός </w:t>
      </w:r>
      <w:r>
        <w:rPr>
          <w:rFonts w:eastAsia="Times New Roman" w:cs="Arial"/>
          <w:lang w:val="en-US"/>
        </w:rPr>
        <w:t>MIS</w:t>
      </w:r>
      <w:r>
        <w:rPr>
          <w:rFonts w:eastAsia="Times New Roman" w:cs="Arial"/>
        </w:rPr>
        <w:t xml:space="preserve"> </w:t>
      </w:r>
      <w:r w:rsidRPr="00394973">
        <w:rPr>
          <w:rFonts w:eastAsia="Times New Roman" w:cs="Arial"/>
        </w:rPr>
        <w:t>6016374)</w:t>
      </w:r>
      <w:r>
        <w:rPr>
          <w:rFonts w:eastAsia="Times New Roman" w:cs="Arial"/>
        </w:rPr>
        <w:t xml:space="preserve">, </w:t>
      </w:r>
      <w:r w:rsidRPr="00197D7F">
        <w:rPr>
          <w:rFonts w:eastAsia="Times New Roman" w:cs="Arial"/>
        </w:rPr>
        <w:t>Ωραιοκάστρου</w:t>
      </w:r>
      <w:r>
        <w:rPr>
          <w:rFonts w:eastAsia="Times New Roman" w:cs="Arial"/>
        </w:rPr>
        <w:t xml:space="preserve"> </w:t>
      </w:r>
      <w:r w:rsidRPr="004F2025">
        <w:rPr>
          <w:rFonts w:eastAsia="Times New Roman" w:cs="Arial"/>
        </w:rPr>
        <w:t>(κωδικός MIS 60</w:t>
      </w:r>
      <w:r>
        <w:rPr>
          <w:rFonts w:eastAsia="Times New Roman" w:cs="Arial"/>
        </w:rPr>
        <w:t>16378</w:t>
      </w:r>
      <w:r w:rsidRPr="004F2025">
        <w:rPr>
          <w:rFonts w:eastAsia="Times New Roman" w:cs="Arial"/>
        </w:rPr>
        <w:t>)</w:t>
      </w:r>
      <w:r>
        <w:rPr>
          <w:rFonts w:eastAsia="Times New Roman" w:cs="Arial"/>
        </w:rPr>
        <w:t xml:space="preserve"> και</w:t>
      </w:r>
      <w:r w:rsidRPr="004F2025">
        <w:rPr>
          <w:rFonts w:eastAsia="Times New Roman" w:cs="Arial"/>
        </w:rPr>
        <w:t xml:space="preserve"> </w:t>
      </w:r>
      <w:r>
        <w:rPr>
          <w:rFonts w:eastAsia="Times New Roman" w:cs="Arial"/>
        </w:rPr>
        <w:t xml:space="preserve">«Σπίτι της </w:t>
      </w:r>
      <w:proofErr w:type="spellStart"/>
      <w:r>
        <w:rPr>
          <w:rFonts w:eastAsia="Times New Roman" w:cs="Arial"/>
        </w:rPr>
        <w:t>Άρσις</w:t>
      </w:r>
      <w:proofErr w:type="spellEnd"/>
      <w:r>
        <w:rPr>
          <w:rFonts w:eastAsia="Times New Roman" w:cs="Arial"/>
        </w:rPr>
        <w:t xml:space="preserve">» </w:t>
      </w:r>
      <w:r w:rsidRPr="004F2025">
        <w:rPr>
          <w:rFonts w:eastAsia="Times New Roman" w:cs="Arial"/>
        </w:rPr>
        <w:t>στ</w:t>
      </w:r>
      <w:r>
        <w:rPr>
          <w:rFonts w:eastAsia="Times New Roman" w:cs="Arial"/>
        </w:rPr>
        <w:t>ο</w:t>
      </w:r>
      <w:r w:rsidRPr="004F2025">
        <w:rPr>
          <w:rFonts w:eastAsia="Times New Roman" w:cs="Arial"/>
        </w:rPr>
        <w:t xml:space="preserve"> </w:t>
      </w:r>
      <w:r>
        <w:rPr>
          <w:rFonts w:eastAsia="Times New Roman" w:cs="Arial"/>
        </w:rPr>
        <w:t xml:space="preserve">Ωραιόκαστρο </w:t>
      </w:r>
      <w:r w:rsidRPr="004F2025">
        <w:rPr>
          <w:rFonts w:eastAsia="Times New Roman" w:cs="Arial"/>
        </w:rPr>
        <w:t>(κωδικός MIS 6001</w:t>
      </w:r>
      <w:r>
        <w:rPr>
          <w:rFonts w:eastAsia="Times New Roman" w:cs="Arial"/>
        </w:rPr>
        <w:t xml:space="preserve">6379),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35F3B9A1" w:rsidR="00190FDD" w:rsidRPr="00C33AF0" w:rsidRDefault="00E07359" w:rsidP="00D50556">
      <w:pPr>
        <w:spacing w:after="120" w:line="276" w:lineRule="auto"/>
        <w:jc w:val="both"/>
        <w:rPr>
          <w:b/>
        </w:rPr>
      </w:pPr>
      <w:r w:rsidRPr="003B7DAF">
        <w:rPr>
          <w:rFonts w:eastAsia="Times New Roman" w:cs="Arial"/>
          <w:b/>
          <w:bCs/>
          <w:u w:val="single"/>
        </w:rPr>
        <w:t>τους οικονομικούς φορείς όπως αναφέρονται στον πίνακα αποδεκτών</w:t>
      </w:r>
      <w:r w:rsidRPr="00C33AF0">
        <w:rPr>
          <w:b/>
        </w:rPr>
        <w:t xml:space="preserve"> </w:t>
      </w:r>
      <w:r w:rsidRPr="00E07359">
        <w:rPr>
          <w:b/>
        </w:rPr>
        <w:t xml:space="preserve">, </w:t>
      </w:r>
      <w:r w:rsidR="000C074E" w:rsidRPr="00C33AF0">
        <w:rPr>
          <w:b/>
        </w:rPr>
        <w:t>να υποβάλ</w:t>
      </w:r>
      <w:r w:rsidR="00D50556">
        <w:rPr>
          <w:b/>
        </w:rPr>
        <w:t>ουν</w:t>
      </w:r>
      <w:r w:rsidR="000C074E" w:rsidRPr="00C33AF0">
        <w:rPr>
          <w:b/>
        </w:rPr>
        <w:t xml:space="preserve"> έγγραφη προσφορά για </w:t>
      </w:r>
      <w:r w:rsidR="00190FDD" w:rsidRPr="00C33AF0">
        <w:rPr>
          <w:b/>
        </w:rPr>
        <w:t xml:space="preserve">την απευθείας ανάθεση </w:t>
      </w:r>
      <w:r w:rsidR="002073A3" w:rsidRPr="002073A3">
        <w:rPr>
          <w:b/>
        </w:rPr>
        <w:t xml:space="preserve">παροχής υπηρεσιών συντήρησης πυροσβεστήρων </w:t>
      </w:r>
      <w:r>
        <w:rPr>
          <w:b/>
        </w:rPr>
        <w:t>για τις ανάγκες των Κ.Φ.Α.Α</w:t>
      </w:r>
      <w:r w:rsidRPr="00E07359">
        <w:rPr>
          <w:b/>
        </w:rPr>
        <w:t xml:space="preserve">. </w:t>
      </w:r>
      <w:r w:rsidRPr="00C33AF0">
        <w:rPr>
          <w:b/>
        </w:rPr>
        <w:t xml:space="preserve">(Κέντρων Φιλοξενίας Ασυνόδευτων Ανηλίκων) </w:t>
      </w:r>
      <w:r w:rsidRPr="00C33AF0">
        <w:rPr>
          <w:rFonts w:eastAsia="Times New Roman" w:cs="Arial"/>
          <w:b/>
          <w:bCs/>
        </w:rPr>
        <w:t xml:space="preserve">στην Αθήνα, στη Μακρινίτσα, στην </w:t>
      </w:r>
      <w:proofErr w:type="spellStart"/>
      <w:r w:rsidRPr="00C33AF0">
        <w:rPr>
          <w:rFonts w:eastAsia="Times New Roman" w:cs="Arial"/>
          <w:b/>
          <w:bCs/>
        </w:rPr>
        <w:t>Περαία</w:t>
      </w:r>
      <w:proofErr w:type="spellEnd"/>
      <w:r w:rsidRPr="00C33AF0">
        <w:rPr>
          <w:rFonts w:eastAsia="Times New Roman" w:cs="Arial"/>
          <w:b/>
          <w:bCs/>
        </w:rPr>
        <w:t xml:space="preserve">, στους </w:t>
      </w:r>
      <w:proofErr w:type="spellStart"/>
      <w:r w:rsidRPr="00C33AF0">
        <w:rPr>
          <w:rFonts w:eastAsia="Times New Roman" w:cs="Arial"/>
          <w:b/>
          <w:bCs/>
        </w:rPr>
        <w:t>Ταγαράδες</w:t>
      </w:r>
      <w:proofErr w:type="spellEnd"/>
      <w:r w:rsidRPr="005B0DA0">
        <w:rPr>
          <w:rFonts w:eastAsia="Times New Roman" w:cs="Arial"/>
          <w:b/>
          <w:bCs/>
        </w:rPr>
        <w:t xml:space="preserve">, στο Ωραιόκαστρο και στο «Σπίτι της </w:t>
      </w:r>
      <w:proofErr w:type="spellStart"/>
      <w:r w:rsidRPr="005B0DA0">
        <w:rPr>
          <w:rFonts w:eastAsia="Times New Roman" w:cs="Arial"/>
          <w:b/>
          <w:bCs/>
        </w:rPr>
        <w:t>Άρσις</w:t>
      </w:r>
      <w:proofErr w:type="spellEnd"/>
      <w:r w:rsidRPr="005B0DA0">
        <w:rPr>
          <w:rFonts w:eastAsia="Times New Roman" w:cs="Arial"/>
          <w:b/>
          <w:bCs/>
        </w:rPr>
        <w:t>» στο Ωραιόκαστρο</w:t>
      </w:r>
    </w:p>
    <w:tbl>
      <w:tblPr>
        <w:tblW w:w="9203" w:type="dxa"/>
        <w:tblInd w:w="-5" w:type="dxa"/>
        <w:tblLook w:val="04A0" w:firstRow="1" w:lastRow="0" w:firstColumn="1" w:lastColumn="0" w:noHBand="0" w:noVBand="1"/>
      </w:tblPr>
      <w:tblGrid>
        <w:gridCol w:w="571"/>
        <w:gridCol w:w="2946"/>
        <w:gridCol w:w="1161"/>
        <w:gridCol w:w="1755"/>
        <w:gridCol w:w="1381"/>
        <w:gridCol w:w="8"/>
        <w:gridCol w:w="1373"/>
        <w:gridCol w:w="8"/>
      </w:tblGrid>
      <w:tr w:rsidR="00BB6614" w:rsidRPr="00BB6614" w14:paraId="61F7B269" w14:textId="77777777" w:rsidTr="00D16FB6">
        <w:trPr>
          <w:gridAfter w:val="1"/>
          <w:wAfter w:w="8" w:type="dxa"/>
          <w:trHeight w:val="1200"/>
          <w:tblHeader/>
        </w:trPr>
        <w:tc>
          <w:tcPr>
            <w:tcW w:w="56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A7DC73A"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α/α</w:t>
            </w:r>
          </w:p>
        </w:tc>
        <w:tc>
          <w:tcPr>
            <w:tcW w:w="2950" w:type="dxa"/>
            <w:tcBorders>
              <w:top w:val="single" w:sz="4" w:space="0" w:color="auto"/>
              <w:left w:val="nil"/>
              <w:bottom w:val="single" w:sz="4" w:space="0" w:color="auto"/>
              <w:right w:val="single" w:sz="4" w:space="0" w:color="auto"/>
            </w:tcBorders>
            <w:shd w:val="clear" w:color="000000" w:fill="DDEBF7"/>
            <w:vAlign w:val="center"/>
            <w:hideMark/>
          </w:tcPr>
          <w:p w14:paraId="46510530"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Περιγραφή</w:t>
            </w:r>
          </w:p>
        </w:tc>
        <w:tc>
          <w:tcPr>
            <w:tcW w:w="1161" w:type="dxa"/>
            <w:tcBorders>
              <w:top w:val="single" w:sz="4" w:space="0" w:color="auto"/>
              <w:left w:val="nil"/>
              <w:bottom w:val="single" w:sz="4" w:space="0" w:color="auto"/>
              <w:right w:val="single" w:sz="4" w:space="0" w:color="auto"/>
            </w:tcBorders>
            <w:shd w:val="clear" w:color="000000" w:fill="DDEBF7"/>
            <w:vAlign w:val="center"/>
            <w:hideMark/>
          </w:tcPr>
          <w:p w14:paraId="2D40EBDD" w14:textId="77777777" w:rsidR="00BB6614" w:rsidRPr="00BB6614" w:rsidRDefault="00BB6614" w:rsidP="00BB6614">
            <w:pPr>
              <w:spacing w:after="0" w:line="240" w:lineRule="auto"/>
              <w:jc w:val="center"/>
              <w:rPr>
                <w:rFonts w:eastAsia="Times New Roman"/>
                <w:b/>
                <w:bCs/>
                <w:color w:val="000000"/>
              </w:rPr>
            </w:pPr>
            <w:proofErr w:type="spellStart"/>
            <w:r w:rsidRPr="00BB6614">
              <w:rPr>
                <w:rFonts w:eastAsia="Times New Roman"/>
                <w:b/>
                <w:bCs/>
                <w:color w:val="000000"/>
              </w:rPr>
              <w:t>Μον</w:t>
            </w:r>
            <w:proofErr w:type="spellEnd"/>
            <w:r w:rsidRPr="00BB6614">
              <w:rPr>
                <w:rFonts w:eastAsia="Times New Roman"/>
                <w:b/>
                <w:bCs/>
                <w:color w:val="000000"/>
              </w:rPr>
              <w:t>. Μέτρησης</w:t>
            </w:r>
          </w:p>
        </w:tc>
        <w:tc>
          <w:tcPr>
            <w:tcW w:w="1755" w:type="dxa"/>
            <w:tcBorders>
              <w:top w:val="single" w:sz="4" w:space="0" w:color="auto"/>
              <w:left w:val="nil"/>
              <w:bottom w:val="single" w:sz="4" w:space="0" w:color="auto"/>
              <w:right w:val="single" w:sz="4" w:space="0" w:color="auto"/>
            </w:tcBorders>
            <w:shd w:val="clear" w:color="000000" w:fill="DDEBF7"/>
            <w:vAlign w:val="center"/>
            <w:hideMark/>
          </w:tcPr>
          <w:p w14:paraId="2EA54691"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Ποσότητα Πυροσβεστήρων</w:t>
            </w:r>
          </w:p>
        </w:tc>
        <w:tc>
          <w:tcPr>
            <w:tcW w:w="1381" w:type="dxa"/>
            <w:tcBorders>
              <w:top w:val="single" w:sz="4" w:space="0" w:color="auto"/>
              <w:left w:val="nil"/>
              <w:bottom w:val="single" w:sz="4" w:space="0" w:color="auto"/>
              <w:right w:val="single" w:sz="4" w:space="0" w:color="auto"/>
            </w:tcBorders>
            <w:shd w:val="clear" w:color="000000" w:fill="DDEBF7"/>
            <w:vAlign w:val="center"/>
            <w:hideMark/>
          </w:tcPr>
          <w:p w14:paraId="1590F4E1" w14:textId="77777777" w:rsidR="00BB6614" w:rsidRPr="00BB6614" w:rsidRDefault="00BB6614" w:rsidP="00BB6614">
            <w:pPr>
              <w:spacing w:after="0" w:line="240" w:lineRule="auto"/>
              <w:jc w:val="center"/>
              <w:rPr>
                <w:rFonts w:eastAsia="Times New Roman"/>
                <w:b/>
                <w:bCs/>
                <w:color w:val="000000"/>
              </w:rPr>
            </w:pPr>
            <w:proofErr w:type="spellStart"/>
            <w:r w:rsidRPr="00BB6614">
              <w:rPr>
                <w:rFonts w:eastAsia="Times New Roman"/>
                <w:b/>
                <w:bCs/>
                <w:color w:val="000000"/>
              </w:rPr>
              <w:t>Προϋπ</w:t>
            </w:r>
            <w:proofErr w:type="spellEnd"/>
            <w:r w:rsidRPr="00BB6614">
              <w:rPr>
                <w:rFonts w:eastAsia="Times New Roman"/>
                <w:b/>
                <w:bCs/>
                <w:color w:val="000000"/>
              </w:rPr>
              <w:t>/μένη Τιμή Μονάδας</w:t>
            </w:r>
          </w:p>
        </w:tc>
        <w:tc>
          <w:tcPr>
            <w:tcW w:w="1381" w:type="dxa"/>
            <w:gridSpan w:val="2"/>
            <w:tcBorders>
              <w:top w:val="single" w:sz="4" w:space="0" w:color="auto"/>
              <w:left w:val="nil"/>
              <w:bottom w:val="single" w:sz="4" w:space="0" w:color="auto"/>
              <w:right w:val="single" w:sz="4" w:space="0" w:color="auto"/>
            </w:tcBorders>
            <w:shd w:val="clear" w:color="000000" w:fill="DDEBF7"/>
            <w:vAlign w:val="center"/>
            <w:hideMark/>
          </w:tcPr>
          <w:p w14:paraId="750F2B29" w14:textId="77777777" w:rsidR="00BB6614" w:rsidRPr="00BB6614" w:rsidRDefault="00BB6614" w:rsidP="00BB6614">
            <w:pPr>
              <w:spacing w:after="0" w:line="240" w:lineRule="auto"/>
              <w:jc w:val="center"/>
              <w:rPr>
                <w:rFonts w:eastAsia="Times New Roman"/>
                <w:b/>
                <w:bCs/>
                <w:color w:val="000000"/>
              </w:rPr>
            </w:pPr>
            <w:proofErr w:type="spellStart"/>
            <w:r w:rsidRPr="00BB6614">
              <w:rPr>
                <w:rFonts w:eastAsia="Times New Roman"/>
                <w:b/>
                <w:bCs/>
                <w:color w:val="000000"/>
              </w:rPr>
              <w:t>Προϋπ</w:t>
            </w:r>
            <w:proofErr w:type="spellEnd"/>
            <w:r w:rsidRPr="00BB6614">
              <w:rPr>
                <w:rFonts w:eastAsia="Times New Roman"/>
                <w:b/>
                <w:bCs/>
                <w:color w:val="000000"/>
              </w:rPr>
              <w:t>/μένη Αξία χωρίς ΦΠΑ</w:t>
            </w:r>
          </w:p>
        </w:tc>
      </w:tr>
      <w:tr w:rsidR="00BB6614" w:rsidRPr="00BB6614" w14:paraId="4FE43B2D"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76846359"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ΤΜΗΜΑ 1 - Κ.Φ.Α.Α. Αθήνας</w:t>
            </w:r>
          </w:p>
        </w:tc>
      </w:tr>
      <w:tr w:rsidR="00BB6614" w:rsidRPr="00BB6614" w14:paraId="25C5010B"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1BF124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2950" w:type="dxa"/>
            <w:tcBorders>
              <w:top w:val="nil"/>
              <w:left w:val="nil"/>
              <w:bottom w:val="single" w:sz="4" w:space="0" w:color="auto"/>
              <w:right w:val="single" w:sz="4" w:space="0" w:color="auto"/>
            </w:tcBorders>
            <w:shd w:val="clear" w:color="auto" w:fill="auto"/>
            <w:vAlign w:val="center"/>
            <w:hideMark/>
          </w:tcPr>
          <w:p w14:paraId="1A2CFAF9"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4AA4D96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134548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10</w:t>
            </w:r>
          </w:p>
        </w:tc>
        <w:tc>
          <w:tcPr>
            <w:tcW w:w="1381" w:type="dxa"/>
            <w:tcBorders>
              <w:top w:val="nil"/>
              <w:left w:val="nil"/>
              <w:bottom w:val="single" w:sz="4" w:space="0" w:color="auto"/>
              <w:right w:val="single" w:sz="4" w:space="0" w:color="auto"/>
            </w:tcBorders>
            <w:shd w:val="clear" w:color="auto" w:fill="auto"/>
            <w:vAlign w:val="center"/>
            <w:hideMark/>
          </w:tcPr>
          <w:p w14:paraId="3F9C77CB"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0AC870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80,00 €</w:t>
            </w:r>
          </w:p>
        </w:tc>
      </w:tr>
      <w:tr w:rsidR="00BB6614" w:rsidRPr="00BB6614" w14:paraId="67ADB593"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1C5D33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6D45DFF7"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Προμήθεια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6 κιλών με τοποθέτηση</w:t>
            </w:r>
          </w:p>
        </w:tc>
        <w:tc>
          <w:tcPr>
            <w:tcW w:w="1161" w:type="dxa"/>
            <w:tcBorders>
              <w:top w:val="nil"/>
              <w:left w:val="nil"/>
              <w:bottom w:val="single" w:sz="4" w:space="0" w:color="auto"/>
              <w:right w:val="single" w:sz="4" w:space="0" w:color="auto"/>
            </w:tcBorders>
            <w:shd w:val="clear" w:color="auto" w:fill="auto"/>
            <w:vAlign w:val="center"/>
            <w:hideMark/>
          </w:tcPr>
          <w:p w14:paraId="2CADFCE5"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ΤΜΧ</w:t>
            </w:r>
          </w:p>
        </w:tc>
        <w:tc>
          <w:tcPr>
            <w:tcW w:w="1755" w:type="dxa"/>
            <w:tcBorders>
              <w:top w:val="nil"/>
              <w:left w:val="nil"/>
              <w:bottom w:val="single" w:sz="4" w:space="0" w:color="auto"/>
              <w:right w:val="single" w:sz="4" w:space="0" w:color="auto"/>
            </w:tcBorders>
            <w:shd w:val="clear" w:color="auto" w:fill="auto"/>
            <w:vAlign w:val="center"/>
            <w:hideMark/>
          </w:tcPr>
          <w:p w14:paraId="29CBA1E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1381" w:type="dxa"/>
            <w:tcBorders>
              <w:top w:val="nil"/>
              <w:left w:val="nil"/>
              <w:bottom w:val="single" w:sz="4" w:space="0" w:color="auto"/>
              <w:right w:val="single" w:sz="4" w:space="0" w:color="auto"/>
            </w:tcBorders>
            <w:shd w:val="clear" w:color="auto" w:fill="auto"/>
            <w:vAlign w:val="center"/>
            <w:hideMark/>
          </w:tcPr>
          <w:p w14:paraId="040EE40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40,00 €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A4F84F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80,00 €</w:t>
            </w:r>
          </w:p>
        </w:tc>
      </w:tr>
      <w:tr w:rsidR="00BB6614" w:rsidRPr="00BB6614" w14:paraId="161DE964"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E1BB62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582893CB"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αυτόματου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27BABC7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41DD2CB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1381" w:type="dxa"/>
            <w:tcBorders>
              <w:top w:val="nil"/>
              <w:left w:val="nil"/>
              <w:bottom w:val="single" w:sz="4" w:space="0" w:color="auto"/>
              <w:right w:val="single" w:sz="4" w:space="0" w:color="auto"/>
            </w:tcBorders>
            <w:shd w:val="clear" w:color="auto" w:fill="auto"/>
            <w:vAlign w:val="center"/>
            <w:hideMark/>
          </w:tcPr>
          <w:p w14:paraId="5D0A7D7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12,00 €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67C3583"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24,00 €</w:t>
            </w:r>
          </w:p>
        </w:tc>
      </w:tr>
      <w:tr w:rsidR="00BB6614" w:rsidRPr="00BB6614" w14:paraId="14589E73"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48F4C1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5867C382"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1FC43D4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46707C1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6455D612"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C026E91"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3036661E"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6C3593A"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2F42C96F"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187,50 €</w:t>
            </w:r>
          </w:p>
        </w:tc>
      </w:tr>
      <w:tr w:rsidR="00BB6614" w:rsidRPr="00BB6614" w14:paraId="23277839"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1F8489E"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1D06A653"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232,50 €</w:t>
            </w:r>
          </w:p>
        </w:tc>
      </w:tr>
      <w:tr w:rsidR="00BB6614" w:rsidRPr="00BB6614" w14:paraId="630407A9"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C3BF3C8"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ΤΜΗΜΑ 2 - Κ.Φ.Α.Α. Μακρινίτσας</w:t>
            </w:r>
          </w:p>
        </w:tc>
      </w:tr>
      <w:tr w:rsidR="00BB6614" w:rsidRPr="00BB6614" w14:paraId="0B11B221" w14:textId="77777777" w:rsidTr="00BB6614">
        <w:trPr>
          <w:gridAfter w:val="1"/>
          <w:wAfter w:w="8" w:type="dxa"/>
          <w:trHeight w:val="15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CA6CD9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lastRenderedPageBreak/>
              <w:t>1</w:t>
            </w:r>
          </w:p>
        </w:tc>
        <w:tc>
          <w:tcPr>
            <w:tcW w:w="2950" w:type="dxa"/>
            <w:tcBorders>
              <w:top w:val="nil"/>
              <w:left w:val="nil"/>
              <w:bottom w:val="single" w:sz="4" w:space="0" w:color="auto"/>
              <w:right w:val="single" w:sz="4" w:space="0" w:color="auto"/>
            </w:tcBorders>
            <w:shd w:val="clear" w:color="auto" w:fill="auto"/>
            <w:vAlign w:val="center"/>
            <w:hideMark/>
          </w:tcPr>
          <w:p w14:paraId="1629E29D"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 (6 </w:t>
            </w:r>
            <w:proofErr w:type="spellStart"/>
            <w:r w:rsidRPr="00BB6614">
              <w:rPr>
                <w:rFonts w:eastAsia="Times New Roman"/>
                <w:color w:val="000000"/>
              </w:rPr>
              <w:t>τμχ</w:t>
            </w:r>
            <w:proofErr w:type="spellEnd"/>
            <w:r w:rsidRPr="00BB6614">
              <w:rPr>
                <w:rFonts w:eastAsia="Times New Roman"/>
                <w:color w:val="000000"/>
              </w:rPr>
              <w:t xml:space="preserve"> αφορούν το ΚΦΑΑ και 4 </w:t>
            </w:r>
            <w:proofErr w:type="spellStart"/>
            <w:r w:rsidRPr="00BB6614">
              <w:rPr>
                <w:rFonts w:eastAsia="Times New Roman"/>
                <w:color w:val="000000"/>
              </w:rPr>
              <w:t>τμχ</w:t>
            </w:r>
            <w:proofErr w:type="spellEnd"/>
            <w:r w:rsidRPr="00BB6614">
              <w:rPr>
                <w:rFonts w:eastAsia="Times New Roman"/>
                <w:color w:val="000000"/>
              </w:rPr>
              <w:t xml:space="preserve"> το Γραφείο του Βόλου)</w:t>
            </w:r>
          </w:p>
        </w:tc>
        <w:tc>
          <w:tcPr>
            <w:tcW w:w="1161" w:type="dxa"/>
            <w:tcBorders>
              <w:top w:val="nil"/>
              <w:left w:val="nil"/>
              <w:bottom w:val="single" w:sz="4" w:space="0" w:color="auto"/>
              <w:right w:val="single" w:sz="4" w:space="0" w:color="auto"/>
            </w:tcBorders>
            <w:shd w:val="clear" w:color="auto" w:fill="auto"/>
            <w:vAlign w:val="center"/>
            <w:hideMark/>
          </w:tcPr>
          <w:p w14:paraId="5FE762D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4AC6FE8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10</w:t>
            </w:r>
          </w:p>
        </w:tc>
        <w:tc>
          <w:tcPr>
            <w:tcW w:w="1381" w:type="dxa"/>
            <w:tcBorders>
              <w:top w:val="nil"/>
              <w:left w:val="nil"/>
              <w:bottom w:val="single" w:sz="4" w:space="0" w:color="auto"/>
              <w:right w:val="single" w:sz="4" w:space="0" w:color="auto"/>
            </w:tcBorders>
            <w:shd w:val="clear" w:color="auto" w:fill="auto"/>
            <w:vAlign w:val="center"/>
            <w:hideMark/>
          </w:tcPr>
          <w:p w14:paraId="4F209FD8"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31A110E3"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85,00 €</w:t>
            </w:r>
          </w:p>
        </w:tc>
      </w:tr>
      <w:tr w:rsidR="00BB6614" w:rsidRPr="00BB6614" w14:paraId="504CFEE2" w14:textId="77777777" w:rsidTr="00BB6614">
        <w:trPr>
          <w:gridAfter w:val="1"/>
          <w:wAfter w:w="8" w:type="dxa"/>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EB516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1E9F168B"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58308D7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59AFE63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1381" w:type="dxa"/>
            <w:tcBorders>
              <w:top w:val="nil"/>
              <w:left w:val="nil"/>
              <w:bottom w:val="single" w:sz="4" w:space="0" w:color="auto"/>
              <w:right w:val="single" w:sz="4" w:space="0" w:color="auto"/>
            </w:tcBorders>
            <w:shd w:val="clear" w:color="auto" w:fill="auto"/>
            <w:vAlign w:val="center"/>
            <w:hideMark/>
          </w:tcPr>
          <w:p w14:paraId="4C1EEF72"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14,00 €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59D4B5B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28,00 €</w:t>
            </w:r>
          </w:p>
        </w:tc>
      </w:tr>
      <w:tr w:rsidR="00BB6614" w:rsidRPr="00BB6614" w14:paraId="73BEDF10"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DAFB2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4FE27D02"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Διοξειδίου του Άνθρακα 5kg</w:t>
            </w:r>
          </w:p>
        </w:tc>
        <w:tc>
          <w:tcPr>
            <w:tcW w:w="1161" w:type="dxa"/>
            <w:tcBorders>
              <w:top w:val="nil"/>
              <w:left w:val="nil"/>
              <w:bottom w:val="single" w:sz="4" w:space="0" w:color="auto"/>
              <w:right w:val="single" w:sz="4" w:space="0" w:color="auto"/>
            </w:tcBorders>
            <w:shd w:val="clear" w:color="auto" w:fill="auto"/>
            <w:vAlign w:val="center"/>
            <w:hideMark/>
          </w:tcPr>
          <w:p w14:paraId="3EE28E2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1473E1C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1381" w:type="dxa"/>
            <w:tcBorders>
              <w:top w:val="nil"/>
              <w:left w:val="nil"/>
              <w:bottom w:val="single" w:sz="4" w:space="0" w:color="auto"/>
              <w:right w:val="single" w:sz="4" w:space="0" w:color="auto"/>
            </w:tcBorders>
            <w:shd w:val="clear" w:color="auto" w:fill="auto"/>
            <w:vAlign w:val="center"/>
            <w:hideMark/>
          </w:tcPr>
          <w:p w14:paraId="3CAA76C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8,00 €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29C5D94"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24,00 €</w:t>
            </w:r>
          </w:p>
        </w:tc>
      </w:tr>
      <w:tr w:rsidR="00BB6614" w:rsidRPr="00BB6614" w14:paraId="414F978E"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C80630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64639A8B"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Τύπου F 2lt</w:t>
            </w:r>
          </w:p>
        </w:tc>
        <w:tc>
          <w:tcPr>
            <w:tcW w:w="1161" w:type="dxa"/>
            <w:tcBorders>
              <w:top w:val="nil"/>
              <w:left w:val="nil"/>
              <w:bottom w:val="single" w:sz="4" w:space="0" w:color="auto"/>
              <w:right w:val="single" w:sz="4" w:space="0" w:color="auto"/>
            </w:tcBorders>
            <w:shd w:val="clear" w:color="auto" w:fill="auto"/>
            <w:vAlign w:val="center"/>
            <w:hideMark/>
          </w:tcPr>
          <w:p w14:paraId="5C2CBDB5"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B76A23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513A1389"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7,00 €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3C0C5CC4"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7,00 €</w:t>
            </w:r>
          </w:p>
        </w:tc>
      </w:tr>
      <w:tr w:rsidR="00BB6614" w:rsidRPr="00BB6614" w14:paraId="4AE18626"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575FFF3"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2950" w:type="dxa"/>
            <w:tcBorders>
              <w:top w:val="nil"/>
              <w:left w:val="nil"/>
              <w:bottom w:val="single" w:sz="4" w:space="0" w:color="auto"/>
              <w:right w:val="single" w:sz="4" w:space="0" w:color="auto"/>
            </w:tcBorders>
            <w:shd w:val="clear" w:color="auto" w:fill="auto"/>
            <w:vAlign w:val="center"/>
            <w:hideMark/>
          </w:tcPr>
          <w:p w14:paraId="3AE8CD3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 τοπικής εφαρμογής</w:t>
            </w:r>
          </w:p>
        </w:tc>
        <w:tc>
          <w:tcPr>
            <w:tcW w:w="1161" w:type="dxa"/>
            <w:tcBorders>
              <w:top w:val="nil"/>
              <w:left w:val="nil"/>
              <w:bottom w:val="single" w:sz="4" w:space="0" w:color="auto"/>
              <w:right w:val="single" w:sz="4" w:space="0" w:color="auto"/>
            </w:tcBorders>
            <w:shd w:val="clear" w:color="auto" w:fill="auto"/>
            <w:vAlign w:val="center"/>
            <w:hideMark/>
          </w:tcPr>
          <w:p w14:paraId="1014A85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038A0B43"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61DEC90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12,00 €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3AD2FA85"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12,00 €</w:t>
            </w:r>
          </w:p>
        </w:tc>
      </w:tr>
      <w:tr w:rsidR="00BB6614" w:rsidRPr="00BB6614" w14:paraId="52F7206C"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8E444B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6</w:t>
            </w:r>
          </w:p>
        </w:tc>
        <w:tc>
          <w:tcPr>
            <w:tcW w:w="2950" w:type="dxa"/>
            <w:tcBorders>
              <w:top w:val="nil"/>
              <w:left w:val="nil"/>
              <w:bottom w:val="single" w:sz="4" w:space="0" w:color="auto"/>
              <w:right w:val="single" w:sz="4" w:space="0" w:color="auto"/>
            </w:tcBorders>
            <w:shd w:val="clear" w:color="auto" w:fill="auto"/>
            <w:vAlign w:val="center"/>
            <w:hideMark/>
          </w:tcPr>
          <w:p w14:paraId="782DAD78"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αυτόματου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0B64D83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6C8A1E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1381" w:type="dxa"/>
            <w:tcBorders>
              <w:top w:val="nil"/>
              <w:left w:val="nil"/>
              <w:bottom w:val="single" w:sz="4" w:space="0" w:color="auto"/>
              <w:right w:val="single" w:sz="4" w:space="0" w:color="auto"/>
            </w:tcBorders>
            <w:shd w:val="clear" w:color="auto" w:fill="auto"/>
            <w:vAlign w:val="center"/>
            <w:hideMark/>
          </w:tcPr>
          <w:p w14:paraId="49F823E3"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14,00 €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F8596C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28,00 €</w:t>
            </w:r>
          </w:p>
        </w:tc>
      </w:tr>
      <w:tr w:rsidR="00BB6614" w:rsidRPr="00BB6614" w14:paraId="44F44238"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A3A2E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7</w:t>
            </w:r>
          </w:p>
        </w:tc>
        <w:tc>
          <w:tcPr>
            <w:tcW w:w="2950" w:type="dxa"/>
            <w:tcBorders>
              <w:top w:val="nil"/>
              <w:left w:val="nil"/>
              <w:bottom w:val="single" w:sz="4" w:space="0" w:color="auto"/>
              <w:right w:val="single" w:sz="4" w:space="0" w:color="auto"/>
            </w:tcBorders>
            <w:shd w:val="clear" w:color="auto" w:fill="auto"/>
            <w:vAlign w:val="center"/>
            <w:hideMark/>
          </w:tcPr>
          <w:p w14:paraId="39AE5A2E"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70C668C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06ADB05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5053001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1B37C103"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44E131C8"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99D25AC"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4CBB34B0"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187,50 €</w:t>
            </w:r>
          </w:p>
        </w:tc>
      </w:tr>
      <w:tr w:rsidR="00BB6614" w:rsidRPr="00BB6614" w14:paraId="5D72EEA0"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3FAA70"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3B7A49ED"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232,50 €</w:t>
            </w:r>
          </w:p>
        </w:tc>
      </w:tr>
      <w:tr w:rsidR="00BB6614" w:rsidRPr="00BB6614" w14:paraId="3A8C7241"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1D394EB0"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 xml:space="preserve">ΤΜΗΜΑ 3 - Κ.Φ.Α.Α. </w:t>
            </w:r>
            <w:proofErr w:type="spellStart"/>
            <w:r w:rsidRPr="00BB6614">
              <w:rPr>
                <w:rFonts w:eastAsia="Times New Roman"/>
                <w:b/>
                <w:bCs/>
                <w:color w:val="000000"/>
              </w:rPr>
              <w:t>Περαίας</w:t>
            </w:r>
            <w:proofErr w:type="spellEnd"/>
          </w:p>
        </w:tc>
      </w:tr>
      <w:tr w:rsidR="00BB6614" w:rsidRPr="00BB6614" w14:paraId="44363E07"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0809E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2950" w:type="dxa"/>
            <w:tcBorders>
              <w:top w:val="nil"/>
              <w:left w:val="nil"/>
              <w:bottom w:val="single" w:sz="4" w:space="0" w:color="auto"/>
              <w:right w:val="single" w:sz="4" w:space="0" w:color="auto"/>
            </w:tcBorders>
            <w:shd w:val="clear" w:color="auto" w:fill="auto"/>
            <w:vAlign w:val="center"/>
            <w:hideMark/>
          </w:tcPr>
          <w:p w14:paraId="04716234"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0CD1129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4BC349C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8</w:t>
            </w:r>
          </w:p>
        </w:tc>
        <w:tc>
          <w:tcPr>
            <w:tcW w:w="1381" w:type="dxa"/>
            <w:tcBorders>
              <w:top w:val="nil"/>
              <w:left w:val="nil"/>
              <w:bottom w:val="single" w:sz="4" w:space="0" w:color="auto"/>
              <w:right w:val="single" w:sz="4" w:space="0" w:color="auto"/>
            </w:tcBorders>
            <w:shd w:val="clear" w:color="auto" w:fill="auto"/>
            <w:vAlign w:val="center"/>
            <w:hideMark/>
          </w:tcPr>
          <w:p w14:paraId="1DF23B1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0D205D2"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72,00 €</w:t>
            </w:r>
          </w:p>
        </w:tc>
      </w:tr>
      <w:tr w:rsidR="00BB6614" w:rsidRPr="00BB6614" w14:paraId="23AEA048"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F66C6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5BA8BD46"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7371FFF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7775A94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77EB0CA2"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0F50A3F5"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r>
      <w:tr w:rsidR="00BB6614" w:rsidRPr="00BB6614" w14:paraId="713E6A18"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47BF6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44878733"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Διοξειδίου του Άνθρακα 5kg</w:t>
            </w:r>
          </w:p>
        </w:tc>
        <w:tc>
          <w:tcPr>
            <w:tcW w:w="1161" w:type="dxa"/>
            <w:tcBorders>
              <w:top w:val="nil"/>
              <w:left w:val="nil"/>
              <w:bottom w:val="single" w:sz="4" w:space="0" w:color="auto"/>
              <w:right w:val="single" w:sz="4" w:space="0" w:color="auto"/>
            </w:tcBorders>
            <w:shd w:val="clear" w:color="auto" w:fill="auto"/>
            <w:vAlign w:val="center"/>
            <w:hideMark/>
          </w:tcPr>
          <w:p w14:paraId="1E5A77D6"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0FB40B16"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091A0344"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5FC0AF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r>
      <w:tr w:rsidR="00BB6614" w:rsidRPr="00BB6614" w14:paraId="7ED27225"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27900E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77252E47"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686D641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47A682E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59F9A87F"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59C1E74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2A6C8063"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A71F019"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3014D642"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94,50 €</w:t>
            </w:r>
          </w:p>
        </w:tc>
      </w:tr>
      <w:tr w:rsidR="00BB6614" w:rsidRPr="00BB6614" w14:paraId="0D790B0E"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862AB6"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79214C4C"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117,18 €</w:t>
            </w:r>
          </w:p>
        </w:tc>
      </w:tr>
      <w:tr w:rsidR="00BB6614" w:rsidRPr="00BB6614" w14:paraId="4826E2A8"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77A9CCE8"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 xml:space="preserve">ΤΜΗΜΑ 4 - Κ.Φ.Α.Α. </w:t>
            </w:r>
            <w:proofErr w:type="spellStart"/>
            <w:r w:rsidRPr="00BB6614">
              <w:rPr>
                <w:rFonts w:eastAsia="Times New Roman"/>
                <w:b/>
                <w:bCs/>
                <w:color w:val="000000"/>
              </w:rPr>
              <w:t>Ταγαράδων</w:t>
            </w:r>
            <w:proofErr w:type="spellEnd"/>
          </w:p>
        </w:tc>
      </w:tr>
      <w:tr w:rsidR="00BB6614" w:rsidRPr="00BB6614" w14:paraId="5F2D727F"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6D222F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lastRenderedPageBreak/>
              <w:t>1</w:t>
            </w:r>
          </w:p>
        </w:tc>
        <w:tc>
          <w:tcPr>
            <w:tcW w:w="2950" w:type="dxa"/>
            <w:tcBorders>
              <w:top w:val="nil"/>
              <w:left w:val="nil"/>
              <w:bottom w:val="single" w:sz="4" w:space="0" w:color="auto"/>
              <w:right w:val="single" w:sz="4" w:space="0" w:color="auto"/>
            </w:tcBorders>
            <w:shd w:val="clear" w:color="auto" w:fill="auto"/>
            <w:vAlign w:val="center"/>
            <w:hideMark/>
          </w:tcPr>
          <w:p w14:paraId="1694591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542993E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5A1BDDA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17</w:t>
            </w:r>
          </w:p>
        </w:tc>
        <w:tc>
          <w:tcPr>
            <w:tcW w:w="1381" w:type="dxa"/>
            <w:tcBorders>
              <w:top w:val="nil"/>
              <w:left w:val="nil"/>
              <w:bottom w:val="single" w:sz="4" w:space="0" w:color="auto"/>
              <w:right w:val="single" w:sz="4" w:space="0" w:color="auto"/>
            </w:tcBorders>
            <w:shd w:val="clear" w:color="auto" w:fill="auto"/>
            <w:vAlign w:val="center"/>
            <w:hideMark/>
          </w:tcPr>
          <w:p w14:paraId="7A126C1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2FC978D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153,00 €</w:t>
            </w:r>
          </w:p>
        </w:tc>
      </w:tr>
      <w:tr w:rsidR="00BB6614" w:rsidRPr="00BB6614" w14:paraId="0874A868"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D8E5A4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092A8ECB"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40B4C75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7250BE1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1381" w:type="dxa"/>
            <w:tcBorders>
              <w:top w:val="nil"/>
              <w:left w:val="nil"/>
              <w:bottom w:val="single" w:sz="4" w:space="0" w:color="auto"/>
              <w:right w:val="single" w:sz="4" w:space="0" w:color="auto"/>
            </w:tcBorders>
            <w:shd w:val="clear" w:color="auto" w:fill="auto"/>
            <w:vAlign w:val="center"/>
            <w:hideMark/>
          </w:tcPr>
          <w:p w14:paraId="1E99052C"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6F681EDB"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40,00 €</w:t>
            </w:r>
          </w:p>
        </w:tc>
      </w:tr>
      <w:tr w:rsidR="00BB6614" w:rsidRPr="00BB6614" w14:paraId="18089B83"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E6D402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4043C023"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Διοξειδίου του Άνθρακα 5kg</w:t>
            </w:r>
          </w:p>
        </w:tc>
        <w:tc>
          <w:tcPr>
            <w:tcW w:w="1161" w:type="dxa"/>
            <w:tcBorders>
              <w:top w:val="nil"/>
              <w:left w:val="nil"/>
              <w:bottom w:val="single" w:sz="4" w:space="0" w:color="auto"/>
              <w:right w:val="single" w:sz="4" w:space="0" w:color="auto"/>
            </w:tcBorders>
            <w:shd w:val="clear" w:color="auto" w:fill="auto"/>
            <w:vAlign w:val="center"/>
            <w:hideMark/>
          </w:tcPr>
          <w:p w14:paraId="022EC4C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573FB366"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8</w:t>
            </w:r>
          </w:p>
        </w:tc>
        <w:tc>
          <w:tcPr>
            <w:tcW w:w="1381" w:type="dxa"/>
            <w:tcBorders>
              <w:top w:val="nil"/>
              <w:left w:val="nil"/>
              <w:bottom w:val="single" w:sz="4" w:space="0" w:color="auto"/>
              <w:right w:val="single" w:sz="4" w:space="0" w:color="auto"/>
            </w:tcBorders>
            <w:shd w:val="clear" w:color="auto" w:fill="auto"/>
            <w:vAlign w:val="center"/>
            <w:hideMark/>
          </w:tcPr>
          <w:p w14:paraId="41D2373C"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389DC7D9"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72,00 €</w:t>
            </w:r>
          </w:p>
        </w:tc>
      </w:tr>
      <w:tr w:rsidR="00BB6614" w:rsidRPr="00BB6614" w14:paraId="766F990A"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D42B59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233D9396"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αυτόματου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0C53B5A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026C076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1381" w:type="dxa"/>
            <w:tcBorders>
              <w:top w:val="nil"/>
              <w:left w:val="nil"/>
              <w:bottom w:val="single" w:sz="4" w:space="0" w:color="auto"/>
              <w:right w:val="single" w:sz="4" w:space="0" w:color="auto"/>
            </w:tcBorders>
            <w:shd w:val="clear" w:color="auto" w:fill="auto"/>
            <w:vAlign w:val="center"/>
            <w:hideMark/>
          </w:tcPr>
          <w:p w14:paraId="0563F3E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66917CD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40,00 €</w:t>
            </w:r>
          </w:p>
        </w:tc>
      </w:tr>
      <w:tr w:rsidR="00BB6614" w:rsidRPr="00BB6614" w14:paraId="34C2A626"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24F0E1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2950" w:type="dxa"/>
            <w:tcBorders>
              <w:top w:val="nil"/>
              <w:left w:val="nil"/>
              <w:bottom w:val="single" w:sz="4" w:space="0" w:color="auto"/>
              <w:right w:val="single" w:sz="4" w:space="0" w:color="auto"/>
            </w:tcBorders>
            <w:shd w:val="clear" w:color="auto" w:fill="auto"/>
            <w:vAlign w:val="center"/>
            <w:hideMark/>
          </w:tcPr>
          <w:p w14:paraId="1DDC732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 τοπικής εφαρμογής</w:t>
            </w:r>
          </w:p>
        </w:tc>
        <w:tc>
          <w:tcPr>
            <w:tcW w:w="1161" w:type="dxa"/>
            <w:tcBorders>
              <w:top w:val="nil"/>
              <w:left w:val="nil"/>
              <w:bottom w:val="single" w:sz="4" w:space="0" w:color="auto"/>
              <w:right w:val="single" w:sz="4" w:space="0" w:color="auto"/>
            </w:tcBorders>
            <w:shd w:val="clear" w:color="auto" w:fill="auto"/>
            <w:vAlign w:val="center"/>
            <w:hideMark/>
          </w:tcPr>
          <w:p w14:paraId="2D398C9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13D40B6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48C7046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18,00 €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1600B8E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18,00 €</w:t>
            </w:r>
          </w:p>
        </w:tc>
      </w:tr>
      <w:tr w:rsidR="00BB6614" w:rsidRPr="00BB6614" w14:paraId="29176ACF"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6CE20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6</w:t>
            </w:r>
          </w:p>
        </w:tc>
        <w:tc>
          <w:tcPr>
            <w:tcW w:w="2950" w:type="dxa"/>
            <w:tcBorders>
              <w:top w:val="nil"/>
              <w:left w:val="nil"/>
              <w:bottom w:val="single" w:sz="4" w:space="0" w:color="auto"/>
              <w:right w:val="single" w:sz="4" w:space="0" w:color="auto"/>
            </w:tcBorders>
            <w:shd w:val="clear" w:color="auto" w:fill="auto"/>
            <w:vAlign w:val="center"/>
            <w:hideMark/>
          </w:tcPr>
          <w:p w14:paraId="2E28522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5BE3942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44B87A8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74419ABB"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13D9E448"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1017A7E6"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2695A13"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1EB13A56"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326,50 €</w:t>
            </w:r>
          </w:p>
        </w:tc>
      </w:tr>
      <w:tr w:rsidR="00BB6614" w:rsidRPr="00BB6614" w14:paraId="6C44D178"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690E4F0"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2FABC8D8"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404,86 €</w:t>
            </w:r>
          </w:p>
        </w:tc>
      </w:tr>
      <w:tr w:rsidR="00BB6614" w:rsidRPr="00BB6614" w14:paraId="4CFE178D"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2724E1FB"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ΤΜΗΜΑ 5 - Κ.Φ.Α.Α. Ωραιοκάστρου</w:t>
            </w:r>
          </w:p>
        </w:tc>
      </w:tr>
      <w:tr w:rsidR="00BB6614" w:rsidRPr="00BB6614" w14:paraId="2A995CDD"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ADA4CF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2950" w:type="dxa"/>
            <w:tcBorders>
              <w:top w:val="nil"/>
              <w:left w:val="nil"/>
              <w:bottom w:val="single" w:sz="4" w:space="0" w:color="auto"/>
              <w:right w:val="single" w:sz="4" w:space="0" w:color="auto"/>
            </w:tcBorders>
            <w:shd w:val="clear" w:color="auto" w:fill="auto"/>
            <w:vAlign w:val="center"/>
            <w:hideMark/>
          </w:tcPr>
          <w:p w14:paraId="33C8A522"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3373E2A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7FCB8160"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12</w:t>
            </w:r>
          </w:p>
        </w:tc>
        <w:tc>
          <w:tcPr>
            <w:tcW w:w="1381" w:type="dxa"/>
            <w:tcBorders>
              <w:top w:val="nil"/>
              <w:left w:val="nil"/>
              <w:bottom w:val="single" w:sz="4" w:space="0" w:color="auto"/>
              <w:right w:val="single" w:sz="4" w:space="0" w:color="auto"/>
            </w:tcBorders>
            <w:shd w:val="clear" w:color="auto" w:fill="auto"/>
            <w:vAlign w:val="center"/>
            <w:hideMark/>
          </w:tcPr>
          <w:p w14:paraId="3D2F361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573BC249"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108,00 €</w:t>
            </w:r>
          </w:p>
        </w:tc>
      </w:tr>
      <w:tr w:rsidR="00BB6614" w:rsidRPr="00BB6614" w14:paraId="6FA10ECE"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88C44CE"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1838675C"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2kg</w:t>
            </w:r>
          </w:p>
        </w:tc>
        <w:tc>
          <w:tcPr>
            <w:tcW w:w="1161" w:type="dxa"/>
            <w:tcBorders>
              <w:top w:val="nil"/>
              <w:left w:val="nil"/>
              <w:bottom w:val="single" w:sz="4" w:space="0" w:color="auto"/>
              <w:right w:val="single" w:sz="4" w:space="0" w:color="auto"/>
            </w:tcBorders>
            <w:shd w:val="clear" w:color="auto" w:fill="auto"/>
            <w:vAlign w:val="center"/>
            <w:hideMark/>
          </w:tcPr>
          <w:p w14:paraId="46E1E3B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62E93B7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289B449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5,00 €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67A2E7BC"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5,00 €</w:t>
            </w:r>
          </w:p>
        </w:tc>
      </w:tr>
      <w:tr w:rsidR="00BB6614" w:rsidRPr="00BB6614" w14:paraId="0CB2660C"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0C1EA2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7A418534"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3EA01952"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1EF83B5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1381" w:type="dxa"/>
            <w:tcBorders>
              <w:top w:val="nil"/>
              <w:left w:val="nil"/>
              <w:bottom w:val="single" w:sz="4" w:space="0" w:color="auto"/>
              <w:right w:val="single" w:sz="4" w:space="0" w:color="auto"/>
            </w:tcBorders>
            <w:shd w:val="clear" w:color="auto" w:fill="auto"/>
            <w:vAlign w:val="center"/>
            <w:hideMark/>
          </w:tcPr>
          <w:p w14:paraId="3408C581"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F8DC459"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30,00 €</w:t>
            </w:r>
          </w:p>
        </w:tc>
      </w:tr>
      <w:tr w:rsidR="00BB6614" w:rsidRPr="00BB6614" w14:paraId="6803DC3E"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3019A6D"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5F8E06B0"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Διοξειδίου του Άνθρακα 5kg</w:t>
            </w:r>
          </w:p>
        </w:tc>
        <w:tc>
          <w:tcPr>
            <w:tcW w:w="1161" w:type="dxa"/>
            <w:tcBorders>
              <w:top w:val="nil"/>
              <w:left w:val="nil"/>
              <w:bottom w:val="single" w:sz="4" w:space="0" w:color="auto"/>
              <w:right w:val="single" w:sz="4" w:space="0" w:color="auto"/>
            </w:tcBorders>
            <w:shd w:val="clear" w:color="auto" w:fill="auto"/>
            <w:vAlign w:val="center"/>
            <w:hideMark/>
          </w:tcPr>
          <w:p w14:paraId="66A36587"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257AD2D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1381" w:type="dxa"/>
            <w:tcBorders>
              <w:top w:val="nil"/>
              <w:left w:val="nil"/>
              <w:bottom w:val="single" w:sz="4" w:space="0" w:color="auto"/>
              <w:right w:val="single" w:sz="4" w:space="0" w:color="auto"/>
            </w:tcBorders>
            <w:shd w:val="clear" w:color="auto" w:fill="auto"/>
            <w:vAlign w:val="center"/>
            <w:hideMark/>
          </w:tcPr>
          <w:p w14:paraId="73F78A6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A85546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45,00 €</w:t>
            </w:r>
          </w:p>
        </w:tc>
      </w:tr>
      <w:tr w:rsidR="00BB6614" w:rsidRPr="00BB6614" w14:paraId="6E2CE955"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72514D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2950" w:type="dxa"/>
            <w:tcBorders>
              <w:top w:val="nil"/>
              <w:left w:val="nil"/>
              <w:bottom w:val="single" w:sz="4" w:space="0" w:color="auto"/>
              <w:right w:val="single" w:sz="4" w:space="0" w:color="auto"/>
            </w:tcBorders>
            <w:shd w:val="clear" w:color="auto" w:fill="auto"/>
            <w:vAlign w:val="center"/>
            <w:hideMark/>
          </w:tcPr>
          <w:p w14:paraId="649E09B2"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Συντήρηση πυροσβεστήρων αφρού τοπικής εφαρμογής 12kg </w:t>
            </w:r>
          </w:p>
        </w:tc>
        <w:tc>
          <w:tcPr>
            <w:tcW w:w="1161" w:type="dxa"/>
            <w:tcBorders>
              <w:top w:val="nil"/>
              <w:left w:val="nil"/>
              <w:bottom w:val="single" w:sz="4" w:space="0" w:color="auto"/>
              <w:right w:val="single" w:sz="4" w:space="0" w:color="auto"/>
            </w:tcBorders>
            <w:shd w:val="clear" w:color="auto" w:fill="auto"/>
            <w:vAlign w:val="center"/>
            <w:hideMark/>
          </w:tcPr>
          <w:p w14:paraId="1DE6E07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D3EC153"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2B8B638C"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1D76B5E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r>
      <w:tr w:rsidR="00BB6614" w:rsidRPr="00BB6614" w14:paraId="0F0E36A6"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C00453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6</w:t>
            </w:r>
          </w:p>
        </w:tc>
        <w:tc>
          <w:tcPr>
            <w:tcW w:w="2950" w:type="dxa"/>
            <w:tcBorders>
              <w:top w:val="nil"/>
              <w:left w:val="nil"/>
              <w:bottom w:val="single" w:sz="4" w:space="0" w:color="auto"/>
              <w:right w:val="single" w:sz="4" w:space="0" w:color="auto"/>
            </w:tcBorders>
            <w:shd w:val="clear" w:color="auto" w:fill="auto"/>
            <w:vAlign w:val="center"/>
            <w:hideMark/>
          </w:tcPr>
          <w:p w14:paraId="416CE33E" w14:textId="77777777" w:rsidR="00BB6614" w:rsidRPr="00BB6614" w:rsidRDefault="00BB6614" w:rsidP="00BB6614">
            <w:pPr>
              <w:spacing w:after="0" w:line="240" w:lineRule="auto"/>
              <w:rPr>
                <w:rFonts w:eastAsia="Times New Roman"/>
                <w:color w:val="222222"/>
              </w:rPr>
            </w:pPr>
            <w:r w:rsidRPr="00BB6614">
              <w:rPr>
                <w:rFonts w:eastAsia="Times New Roman"/>
                <w:color w:val="222222"/>
              </w:rPr>
              <w:t>Έλεγχος και Συντήρηση Φορητού Πυροσβεστήρα Τύπου F 2lt</w:t>
            </w:r>
          </w:p>
        </w:tc>
        <w:tc>
          <w:tcPr>
            <w:tcW w:w="1161" w:type="dxa"/>
            <w:tcBorders>
              <w:top w:val="nil"/>
              <w:left w:val="nil"/>
              <w:bottom w:val="single" w:sz="4" w:space="0" w:color="auto"/>
              <w:right w:val="single" w:sz="4" w:space="0" w:color="auto"/>
            </w:tcBorders>
            <w:shd w:val="clear" w:color="auto" w:fill="auto"/>
            <w:vAlign w:val="center"/>
            <w:hideMark/>
          </w:tcPr>
          <w:p w14:paraId="0956903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58E6C3B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27EF9030"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5,00 €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2C7B3E35"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5,00 €</w:t>
            </w:r>
          </w:p>
        </w:tc>
      </w:tr>
      <w:tr w:rsidR="00BB6614" w:rsidRPr="00BB6614" w14:paraId="6488AA63"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53250B"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7</w:t>
            </w:r>
          </w:p>
        </w:tc>
        <w:tc>
          <w:tcPr>
            <w:tcW w:w="2950" w:type="dxa"/>
            <w:tcBorders>
              <w:top w:val="nil"/>
              <w:left w:val="nil"/>
              <w:bottom w:val="single" w:sz="4" w:space="0" w:color="auto"/>
              <w:right w:val="single" w:sz="4" w:space="0" w:color="auto"/>
            </w:tcBorders>
            <w:shd w:val="clear" w:color="auto" w:fill="auto"/>
            <w:vAlign w:val="center"/>
            <w:hideMark/>
          </w:tcPr>
          <w:p w14:paraId="23C0ED5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αυτόματου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3B5CF97E"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78DC3208"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32786640"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4FF77D24"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r>
      <w:tr w:rsidR="00BB6614" w:rsidRPr="00BB6614" w14:paraId="0A7CC34D" w14:textId="77777777" w:rsidTr="00BB6614">
        <w:trPr>
          <w:gridAfter w:val="1"/>
          <w:wAfter w:w="8" w:type="dxa"/>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9FD8FC6"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lastRenderedPageBreak/>
              <w:t>8</w:t>
            </w:r>
          </w:p>
        </w:tc>
        <w:tc>
          <w:tcPr>
            <w:tcW w:w="2950" w:type="dxa"/>
            <w:tcBorders>
              <w:top w:val="nil"/>
              <w:left w:val="nil"/>
              <w:bottom w:val="single" w:sz="4" w:space="0" w:color="auto"/>
              <w:right w:val="single" w:sz="4" w:space="0" w:color="auto"/>
            </w:tcBorders>
            <w:shd w:val="clear" w:color="auto" w:fill="auto"/>
            <w:vAlign w:val="center"/>
            <w:hideMark/>
          </w:tcPr>
          <w:p w14:paraId="3F8189C7" w14:textId="77777777" w:rsidR="00BB6614" w:rsidRPr="00BB6614" w:rsidRDefault="00BB6614" w:rsidP="00BB6614">
            <w:pPr>
              <w:spacing w:after="0" w:line="240" w:lineRule="auto"/>
              <w:rPr>
                <w:rFonts w:eastAsia="Times New Roman"/>
                <w:color w:val="000000"/>
              </w:rPr>
            </w:pPr>
            <w:proofErr w:type="spellStart"/>
            <w:r w:rsidRPr="00BB6614">
              <w:rPr>
                <w:rFonts w:eastAsia="Times New Roman"/>
                <w:color w:val="000000"/>
              </w:rPr>
              <w:t>Επιτοίχιες</w:t>
            </w:r>
            <w:proofErr w:type="spellEnd"/>
            <w:r w:rsidRPr="00BB6614">
              <w:rPr>
                <w:rFonts w:eastAsia="Times New Roman"/>
                <w:color w:val="000000"/>
              </w:rPr>
              <w:t xml:space="preserve"> βάσεις  για πυροσβεστήρες</w:t>
            </w:r>
          </w:p>
        </w:tc>
        <w:tc>
          <w:tcPr>
            <w:tcW w:w="1161" w:type="dxa"/>
            <w:tcBorders>
              <w:top w:val="nil"/>
              <w:left w:val="nil"/>
              <w:bottom w:val="single" w:sz="4" w:space="0" w:color="auto"/>
              <w:right w:val="single" w:sz="4" w:space="0" w:color="auto"/>
            </w:tcBorders>
            <w:shd w:val="clear" w:color="auto" w:fill="auto"/>
            <w:vAlign w:val="center"/>
            <w:hideMark/>
          </w:tcPr>
          <w:p w14:paraId="678F71E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0510B5B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1381" w:type="dxa"/>
            <w:tcBorders>
              <w:top w:val="nil"/>
              <w:left w:val="nil"/>
              <w:bottom w:val="single" w:sz="4" w:space="0" w:color="auto"/>
              <w:right w:val="single" w:sz="4" w:space="0" w:color="auto"/>
            </w:tcBorders>
            <w:shd w:val="clear" w:color="auto" w:fill="auto"/>
            <w:vAlign w:val="center"/>
            <w:hideMark/>
          </w:tcPr>
          <w:p w14:paraId="6D189D79"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645E234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r>
      <w:tr w:rsidR="00BB6614" w:rsidRPr="00BB6614" w14:paraId="189571A8"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F5D064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9</w:t>
            </w:r>
          </w:p>
        </w:tc>
        <w:tc>
          <w:tcPr>
            <w:tcW w:w="2950" w:type="dxa"/>
            <w:tcBorders>
              <w:top w:val="nil"/>
              <w:left w:val="nil"/>
              <w:bottom w:val="single" w:sz="4" w:space="0" w:color="auto"/>
              <w:right w:val="single" w:sz="4" w:space="0" w:color="auto"/>
            </w:tcBorders>
            <w:shd w:val="clear" w:color="auto" w:fill="auto"/>
            <w:vAlign w:val="center"/>
            <w:hideMark/>
          </w:tcPr>
          <w:p w14:paraId="5EC709E4"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14D354E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0A6D2366"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17F3AEB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7A83425A"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64F6B9CA"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835F05B"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0852A0FD"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224,50 €</w:t>
            </w:r>
          </w:p>
        </w:tc>
      </w:tr>
      <w:tr w:rsidR="00BB6614" w:rsidRPr="00BB6614" w14:paraId="313E3CCD"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4256D8"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540A7BDA"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278,38 €</w:t>
            </w:r>
          </w:p>
        </w:tc>
      </w:tr>
      <w:tr w:rsidR="00BB6614" w:rsidRPr="00BB6614" w14:paraId="51FB7226"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3BAF5FD0"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 xml:space="preserve">ΤΜΗΜΑ 6 - Κ.Φ.Α.Α. «Σπίτι της </w:t>
            </w:r>
            <w:proofErr w:type="spellStart"/>
            <w:r w:rsidRPr="00BB6614">
              <w:rPr>
                <w:rFonts w:eastAsia="Times New Roman"/>
                <w:b/>
                <w:bCs/>
                <w:color w:val="000000"/>
              </w:rPr>
              <w:t>Άρσις</w:t>
            </w:r>
            <w:proofErr w:type="spellEnd"/>
            <w:r w:rsidRPr="00BB6614">
              <w:rPr>
                <w:rFonts w:eastAsia="Times New Roman"/>
                <w:b/>
                <w:bCs/>
                <w:color w:val="000000"/>
              </w:rPr>
              <w:t>»</w:t>
            </w:r>
          </w:p>
        </w:tc>
      </w:tr>
      <w:tr w:rsidR="00BB6614" w:rsidRPr="00BB6614" w14:paraId="4FFD6890"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656EF80"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2950" w:type="dxa"/>
            <w:tcBorders>
              <w:top w:val="nil"/>
              <w:left w:val="nil"/>
              <w:bottom w:val="single" w:sz="4" w:space="0" w:color="auto"/>
              <w:right w:val="single" w:sz="4" w:space="0" w:color="auto"/>
            </w:tcBorders>
            <w:shd w:val="clear" w:color="auto" w:fill="auto"/>
            <w:vAlign w:val="center"/>
            <w:hideMark/>
          </w:tcPr>
          <w:p w14:paraId="402ED738"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60035163"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7A563F3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1381" w:type="dxa"/>
            <w:tcBorders>
              <w:top w:val="nil"/>
              <w:left w:val="nil"/>
              <w:bottom w:val="single" w:sz="4" w:space="0" w:color="auto"/>
              <w:right w:val="single" w:sz="4" w:space="0" w:color="auto"/>
            </w:tcBorders>
            <w:shd w:val="clear" w:color="auto" w:fill="auto"/>
            <w:vAlign w:val="center"/>
            <w:hideMark/>
          </w:tcPr>
          <w:p w14:paraId="59C34125"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32A71C82"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27,00 €</w:t>
            </w:r>
          </w:p>
        </w:tc>
      </w:tr>
      <w:tr w:rsidR="00BB6614" w:rsidRPr="00BB6614" w14:paraId="050A20F3"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7A14523"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2950" w:type="dxa"/>
            <w:tcBorders>
              <w:top w:val="nil"/>
              <w:left w:val="nil"/>
              <w:bottom w:val="single" w:sz="4" w:space="0" w:color="auto"/>
              <w:right w:val="single" w:sz="4" w:space="0" w:color="auto"/>
            </w:tcBorders>
            <w:shd w:val="clear" w:color="auto" w:fill="auto"/>
            <w:vAlign w:val="center"/>
            <w:hideMark/>
          </w:tcPr>
          <w:p w14:paraId="10E62DFA"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και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697E96A0"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8656AE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2</w:t>
            </w:r>
          </w:p>
        </w:tc>
        <w:tc>
          <w:tcPr>
            <w:tcW w:w="1381" w:type="dxa"/>
            <w:tcBorders>
              <w:top w:val="nil"/>
              <w:left w:val="nil"/>
              <w:bottom w:val="single" w:sz="4" w:space="0" w:color="auto"/>
              <w:right w:val="single" w:sz="4" w:space="0" w:color="auto"/>
            </w:tcBorders>
            <w:shd w:val="clear" w:color="auto" w:fill="auto"/>
            <w:vAlign w:val="center"/>
            <w:hideMark/>
          </w:tcPr>
          <w:p w14:paraId="25C37757"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56C6006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20,00 €</w:t>
            </w:r>
          </w:p>
        </w:tc>
      </w:tr>
      <w:tr w:rsidR="00BB6614" w:rsidRPr="00BB6614" w14:paraId="6B15DC6D"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09EC03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2950" w:type="dxa"/>
            <w:tcBorders>
              <w:top w:val="nil"/>
              <w:left w:val="nil"/>
              <w:bottom w:val="single" w:sz="4" w:space="0" w:color="auto"/>
              <w:right w:val="single" w:sz="4" w:space="0" w:color="auto"/>
            </w:tcBorders>
            <w:shd w:val="clear" w:color="auto" w:fill="auto"/>
            <w:vAlign w:val="center"/>
            <w:hideMark/>
          </w:tcPr>
          <w:p w14:paraId="15414285"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 Έλεγχος και Συντήρηση αυτόματου Πυροσβεστήρα Οροφής Ξηράς </w:t>
            </w:r>
            <w:proofErr w:type="spellStart"/>
            <w:r w:rsidRPr="00BB6614">
              <w:rPr>
                <w:rFonts w:eastAsia="Times New Roman"/>
                <w:color w:val="000000"/>
              </w:rPr>
              <w:t>Κόνεως</w:t>
            </w:r>
            <w:proofErr w:type="spellEnd"/>
            <w:r w:rsidRPr="00BB6614">
              <w:rPr>
                <w:rFonts w:eastAsia="Times New Roman"/>
                <w:color w:val="000000"/>
              </w:rPr>
              <w:t xml:space="preserve"> 12kg</w:t>
            </w:r>
          </w:p>
        </w:tc>
        <w:tc>
          <w:tcPr>
            <w:tcW w:w="1161" w:type="dxa"/>
            <w:tcBorders>
              <w:top w:val="nil"/>
              <w:left w:val="nil"/>
              <w:bottom w:val="single" w:sz="4" w:space="0" w:color="auto"/>
              <w:right w:val="single" w:sz="4" w:space="0" w:color="auto"/>
            </w:tcBorders>
            <w:shd w:val="clear" w:color="auto" w:fill="auto"/>
            <w:vAlign w:val="center"/>
            <w:hideMark/>
          </w:tcPr>
          <w:p w14:paraId="03A1ACE1"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6C71EEEE"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1381" w:type="dxa"/>
            <w:tcBorders>
              <w:top w:val="nil"/>
              <w:left w:val="nil"/>
              <w:bottom w:val="single" w:sz="4" w:space="0" w:color="auto"/>
              <w:right w:val="single" w:sz="4" w:space="0" w:color="auto"/>
            </w:tcBorders>
            <w:shd w:val="clear" w:color="auto" w:fill="auto"/>
            <w:vAlign w:val="center"/>
            <w:hideMark/>
          </w:tcPr>
          <w:p w14:paraId="69E80D54"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10,00 €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06544CE0"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50,00 €</w:t>
            </w:r>
          </w:p>
        </w:tc>
      </w:tr>
      <w:tr w:rsidR="00BB6614" w:rsidRPr="00BB6614" w14:paraId="35E84DBC"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0B6447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4</w:t>
            </w:r>
          </w:p>
        </w:tc>
        <w:tc>
          <w:tcPr>
            <w:tcW w:w="2950" w:type="dxa"/>
            <w:tcBorders>
              <w:top w:val="nil"/>
              <w:left w:val="nil"/>
              <w:bottom w:val="single" w:sz="4" w:space="0" w:color="auto"/>
              <w:right w:val="single" w:sz="4" w:space="0" w:color="auto"/>
            </w:tcBorders>
            <w:shd w:val="clear" w:color="auto" w:fill="auto"/>
            <w:vAlign w:val="center"/>
            <w:hideMark/>
          </w:tcPr>
          <w:p w14:paraId="2B6EA291"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Έλεγχος και Συντήρηση Φορητού Πυροσβεστήρα Διοξειδίου του Άνθρακα 5kg</w:t>
            </w:r>
          </w:p>
        </w:tc>
        <w:tc>
          <w:tcPr>
            <w:tcW w:w="1161" w:type="dxa"/>
            <w:tcBorders>
              <w:top w:val="nil"/>
              <w:left w:val="nil"/>
              <w:bottom w:val="single" w:sz="4" w:space="0" w:color="auto"/>
              <w:right w:val="single" w:sz="4" w:space="0" w:color="auto"/>
            </w:tcBorders>
            <w:shd w:val="clear" w:color="auto" w:fill="auto"/>
            <w:vAlign w:val="center"/>
            <w:hideMark/>
          </w:tcPr>
          <w:p w14:paraId="4E5F53C4"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3A1D5DC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3</w:t>
            </w:r>
          </w:p>
        </w:tc>
        <w:tc>
          <w:tcPr>
            <w:tcW w:w="1381" w:type="dxa"/>
            <w:tcBorders>
              <w:top w:val="nil"/>
              <w:left w:val="nil"/>
              <w:bottom w:val="single" w:sz="4" w:space="0" w:color="auto"/>
              <w:right w:val="single" w:sz="4" w:space="0" w:color="auto"/>
            </w:tcBorders>
            <w:shd w:val="clear" w:color="auto" w:fill="auto"/>
            <w:vAlign w:val="center"/>
            <w:hideMark/>
          </w:tcPr>
          <w:p w14:paraId="13A41B8D"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19C1ABCB"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27,00 €</w:t>
            </w:r>
          </w:p>
        </w:tc>
      </w:tr>
      <w:tr w:rsidR="00BB6614" w:rsidRPr="00BB6614" w14:paraId="3CEA85F2"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FAE79C"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2950" w:type="dxa"/>
            <w:tcBorders>
              <w:top w:val="nil"/>
              <w:left w:val="nil"/>
              <w:bottom w:val="single" w:sz="4" w:space="0" w:color="auto"/>
              <w:right w:val="single" w:sz="4" w:space="0" w:color="auto"/>
            </w:tcBorders>
            <w:shd w:val="clear" w:color="auto" w:fill="auto"/>
            <w:vAlign w:val="center"/>
            <w:hideMark/>
          </w:tcPr>
          <w:p w14:paraId="53941BFE"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Αναγόμωση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7402D4AF"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Κιλό</w:t>
            </w:r>
          </w:p>
        </w:tc>
        <w:tc>
          <w:tcPr>
            <w:tcW w:w="1755" w:type="dxa"/>
            <w:tcBorders>
              <w:top w:val="nil"/>
              <w:left w:val="nil"/>
              <w:bottom w:val="single" w:sz="4" w:space="0" w:color="auto"/>
              <w:right w:val="single" w:sz="4" w:space="0" w:color="auto"/>
            </w:tcBorders>
            <w:shd w:val="clear" w:color="auto" w:fill="auto"/>
            <w:vAlign w:val="center"/>
            <w:hideMark/>
          </w:tcPr>
          <w:p w14:paraId="2BA62F9E"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1381" w:type="dxa"/>
            <w:tcBorders>
              <w:top w:val="nil"/>
              <w:left w:val="nil"/>
              <w:bottom w:val="single" w:sz="4" w:space="0" w:color="auto"/>
              <w:right w:val="single" w:sz="4" w:space="0" w:color="auto"/>
            </w:tcBorders>
            <w:shd w:val="clear" w:color="auto" w:fill="auto"/>
            <w:vAlign w:val="center"/>
            <w:hideMark/>
          </w:tcPr>
          <w:p w14:paraId="217D858F"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c>
          <w:tcPr>
            <w:tcW w:w="1381" w:type="dxa"/>
            <w:gridSpan w:val="2"/>
            <w:tcBorders>
              <w:top w:val="nil"/>
              <w:left w:val="nil"/>
              <w:bottom w:val="single" w:sz="4" w:space="0" w:color="auto"/>
              <w:right w:val="single" w:sz="4" w:space="0" w:color="auto"/>
            </w:tcBorders>
            <w:shd w:val="clear" w:color="auto" w:fill="auto"/>
            <w:vAlign w:val="center"/>
            <w:hideMark/>
          </w:tcPr>
          <w:p w14:paraId="67798B86"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3,50 €</w:t>
            </w:r>
          </w:p>
        </w:tc>
      </w:tr>
      <w:tr w:rsidR="00BB6614" w:rsidRPr="00BB6614" w14:paraId="601E694C"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216ED5"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79A593A7"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127,50 €</w:t>
            </w:r>
          </w:p>
        </w:tc>
      </w:tr>
      <w:tr w:rsidR="00BB6614" w:rsidRPr="00BB6614" w14:paraId="12C6505F"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9BA7DBA"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5275F860"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158,10 €</w:t>
            </w:r>
          </w:p>
        </w:tc>
      </w:tr>
      <w:tr w:rsidR="00BB6614" w:rsidRPr="00BB6614" w14:paraId="4BAD2DE6" w14:textId="77777777" w:rsidTr="00BB6614">
        <w:trPr>
          <w:trHeight w:val="300"/>
        </w:trPr>
        <w:tc>
          <w:tcPr>
            <w:tcW w:w="9203" w:type="dxa"/>
            <w:gridSpan w:val="8"/>
            <w:tcBorders>
              <w:top w:val="single" w:sz="4" w:space="0" w:color="auto"/>
              <w:left w:val="single" w:sz="4" w:space="0" w:color="auto"/>
              <w:bottom w:val="single" w:sz="4" w:space="0" w:color="auto"/>
              <w:right w:val="single" w:sz="4" w:space="0" w:color="auto"/>
            </w:tcBorders>
            <w:shd w:val="clear" w:color="000000" w:fill="DDEBF7"/>
            <w:vAlign w:val="center"/>
            <w:hideMark/>
          </w:tcPr>
          <w:p w14:paraId="5D0609A7" w14:textId="77777777" w:rsidR="00BB6614" w:rsidRPr="00BB6614" w:rsidRDefault="00BB6614" w:rsidP="00BB6614">
            <w:pPr>
              <w:spacing w:after="0" w:line="240" w:lineRule="auto"/>
              <w:jc w:val="center"/>
              <w:rPr>
                <w:rFonts w:eastAsia="Times New Roman"/>
                <w:b/>
                <w:bCs/>
                <w:color w:val="000000"/>
              </w:rPr>
            </w:pPr>
            <w:r w:rsidRPr="00BB6614">
              <w:rPr>
                <w:rFonts w:eastAsia="Times New Roman"/>
                <w:b/>
                <w:bCs/>
                <w:color w:val="000000"/>
              </w:rPr>
              <w:t>ΤΜΗΜΑ 7 - Γραφείο διαχείρισης Κ.Φ.Α.Α.</w:t>
            </w:r>
          </w:p>
        </w:tc>
      </w:tr>
      <w:tr w:rsidR="00BB6614" w:rsidRPr="00BB6614" w14:paraId="67930675" w14:textId="77777777" w:rsidTr="00BB6614">
        <w:trPr>
          <w:gridAfter w:val="1"/>
          <w:wAfter w:w="8" w:type="dxa"/>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DC6AF6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1</w:t>
            </w:r>
          </w:p>
        </w:tc>
        <w:tc>
          <w:tcPr>
            <w:tcW w:w="2950" w:type="dxa"/>
            <w:tcBorders>
              <w:top w:val="nil"/>
              <w:left w:val="nil"/>
              <w:bottom w:val="single" w:sz="4" w:space="0" w:color="auto"/>
              <w:right w:val="single" w:sz="4" w:space="0" w:color="auto"/>
            </w:tcBorders>
            <w:shd w:val="clear" w:color="auto" w:fill="auto"/>
            <w:vAlign w:val="center"/>
            <w:hideMark/>
          </w:tcPr>
          <w:p w14:paraId="5A444DB2" w14:textId="77777777" w:rsidR="00BB6614" w:rsidRPr="00BB6614" w:rsidRDefault="00BB6614" w:rsidP="00BB6614">
            <w:pPr>
              <w:spacing w:after="0" w:line="240" w:lineRule="auto"/>
              <w:rPr>
                <w:rFonts w:eastAsia="Times New Roman"/>
                <w:color w:val="000000"/>
              </w:rPr>
            </w:pPr>
            <w:r w:rsidRPr="00BB6614">
              <w:rPr>
                <w:rFonts w:eastAsia="Times New Roman"/>
                <w:color w:val="000000"/>
              </w:rPr>
              <w:t xml:space="preserve">Έλεγχος, Συντήρηση  Φορητού Πυροσβεστήρα Ξηράς </w:t>
            </w:r>
            <w:proofErr w:type="spellStart"/>
            <w:r w:rsidRPr="00BB6614">
              <w:rPr>
                <w:rFonts w:eastAsia="Times New Roman"/>
                <w:color w:val="000000"/>
              </w:rPr>
              <w:t>Κόνεως</w:t>
            </w:r>
            <w:proofErr w:type="spellEnd"/>
            <w:r w:rsidRPr="00BB6614">
              <w:rPr>
                <w:rFonts w:eastAsia="Times New Roman"/>
                <w:color w:val="000000"/>
              </w:rPr>
              <w:t xml:space="preserve"> 6kg</w:t>
            </w:r>
          </w:p>
        </w:tc>
        <w:tc>
          <w:tcPr>
            <w:tcW w:w="1161" w:type="dxa"/>
            <w:tcBorders>
              <w:top w:val="nil"/>
              <w:left w:val="nil"/>
              <w:bottom w:val="single" w:sz="4" w:space="0" w:color="auto"/>
              <w:right w:val="single" w:sz="4" w:space="0" w:color="auto"/>
            </w:tcBorders>
            <w:shd w:val="clear" w:color="auto" w:fill="auto"/>
            <w:vAlign w:val="center"/>
            <w:hideMark/>
          </w:tcPr>
          <w:p w14:paraId="09659DDA"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Υπηρεσία</w:t>
            </w:r>
          </w:p>
        </w:tc>
        <w:tc>
          <w:tcPr>
            <w:tcW w:w="1755" w:type="dxa"/>
            <w:tcBorders>
              <w:top w:val="nil"/>
              <w:left w:val="nil"/>
              <w:bottom w:val="single" w:sz="4" w:space="0" w:color="auto"/>
              <w:right w:val="single" w:sz="4" w:space="0" w:color="auto"/>
            </w:tcBorders>
            <w:shd w:val="clear" w:color="auto" w:fill="auto"/>
            <w:vAlign w:val="center"/>
            <w:hideMark/>
          </w:tcPr>
          <w:p w14:paraId="1A657529" w14:textId="77777777" w:rsidR="00BB6614" w:rsidRPr="00BB6614" w:rsidRDefault="00BB6614" w:rsidP="00BB6614">
            <w:pPr>
              <w:spacing w:after="0" w:line="240" w:lineRule="auto"/>
              <w:jc w:val="center"/>
              <w:rPr>
                <w:rFonts w:eastAsia="Times New Roman"/>
                <w:color w:val="000000"/>
              </w:rPr>
            </w:pPr>
            <w:r w:rsidRPr="00BB6614">
              <w:rPr>
                <w:rFonts w:eastAsia="Times New Roman"/>
                <w:color w:val="000000"/>
              </w:rPr>
              <w:t>5</w:t>
            </w:r>
          </w:p>
        </w:tc>
        <w:tc>
          <w:tcPr>
            <w:tcW w:w="1381" w:type="dxa"/>
            <w:tcBorders>
              <w:top w:val="nil"/>
              <w:left w:val="nil"/>
              <w:bottom w:val="single" w:sz="4" w:space="0" w:color="auto"/>
              <w:right w:val="single" w:sz="4" w:space="0" w:color="auto"/>
            </w:tcBorders>
            <w:shd w:val="clear" w:color="auto" w:fill="auto"/>
            <w:vAlign w:val="center"/>
            <w:hideMark/>
          </w:tcPr>
          <w:p w14:paraId="414C6BE1"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9,00 €</w:t>
            </w:r>
          </w:p>
        </w:tc>
        <w:tc>
          <w:tcPr>
            <w:tcW w:w="1381" w:type="dxa"/>
            <w:gridSpan w:val="2"/>
            <w:tcBorders>
              <w:top w:val="nil"/>
              <w:left w:val="nil"/>
              <w:bottom w:val="single" w:sz="4" w:space="0" w:color="auto"/>
              <w:right w:val="single" w:sz="4" w:space="0" w:color="auto"/>
            </w:tcBorders>
            <w:shd w:val="clear" w:color="auto" w:fill="auto"/>
            <w:vAlign w:val="center"/>
            <w:hideMark/>
          </w:tcPr>
          <w:p w14:paraId="2BD3633E" w14:textId="77777777" w:rsidR="00BB6614" w:rsidRPr="00BB6614" w:rsidRDefault="00BB6614" w:rsidP="00BB6614">
            <w:pPr>
              <w:spacing w:after="0" w:line="240" w:lineRule="auto"/>
              <w:jc w:val="right"/>
              <w:rPr>
                <w:rFonts w:eastAsia="Times New Roman"/>
                <w:color w:val="000000"/>
              </w:rPr>
            </w:pPr>
            <w:r w:rsidRPr="00BB6614">
              <w:rPr>
                <w:rFonts w:eastAsia="Times New Roman"/>
                <w:color w:val="000000"/>
              </w:rPr>
              <w:t>45,00 €</w:t>
            </w:r>
          </w:p>
        </w:tc>
      </w:tr>
      <w:tr w:rsidR="00BB6614" w:rsidRPr="00BB6614" w14:paraId="1AE903D9"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6B948B"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502E4A66"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45,00 €</w:t>
            </w:r>
          </w:p>
        </w:tc>
      </w:tr>
      <w:tr w:rsidR="00BB6614" w:rsidRPr="00BB6614" w14:paraId="7F1FD94E"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84558AC" w14:textId="77777777" w:rsidR="00BB6614" w:rsidRPr="00BB6614" w:rsidRDefault="00BB6614" w:rsidP="00BB6614">
            <w:pPr>
              <w:spacing w:after="0" w:line="240" w:lineRule="auto"/>
              <w:jc w:val="right"/>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auto" w:fill="auto"/>
            <w:vAlign w:val="center"/>
            <w:hideMark/>
          </w:tcPr>
          <w:p w14:paraId="1767AB35"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55,80 €</w:t>
            </w:r>
          </w:p>
        </w:tc>
      </w:tr>
      <w:tr w:rsidR="00BB6614" w:rsidRPr="00BB6614" w14:paraId="6FB72063"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03E0895D"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 xml:space="preserve">Γενική </w:t>
            </w: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381" w:type="dxa"/>
            <w:gridSpan w:val="2"/>
            <w:tcBorders>
              <w:top w:val="nil"/>
              <w:left w:val="nil"/>
              <w:bottom w:val="single" w:sz="4" w:space="0" w:color="auto"/>
              <w:right w:val="single" w:sz="4" w:space="0" w:color="auto"/>
            </w:tcBorders>
            <w:shd w:val="clear" w:color="000000" w:fill="DDEBF7"/>
            <w:vAlign w:val="center"/>
            <w:hideMark/>
          </w:tcPr>
          <w:p w14:paraId="58026A5C"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1.193,00 €</w:t>
            </w:r>
          </w:p>
        </w:tc>
      </w:tr>
      <w:tr w:rsidR="00BB6614" w:rsidRPr="00BB6614" w14:paraId="1DB8D09A" w14:textId="77777777" w:rsidTr="00BB6614">
        <w:trPr>
          <w:trHeight w:val="300"/>
        </w:trPr>
        <w:tc>
          <w:tcPr>
            <w:tcW w:w="7822" w:type="dxa"/>
            <w:gridSpan w:val="6"/>
            <w:tcBorders>
              <w:top w:val="single" w:sz="4" w:space="0" w:color="auto"/>
              <w:left w:val="single" w:sz="4" w:space="0" w:color="auto"/>
              <w:bottom w:val="single" w:sz="4" w:space="0" w:color="auto"/>
              <w:right w:val="single" w:sz="4" w:space="0" w:color="auto"/>
            </w:tcBorders>
            <w:shd w:val="clear" w:color="000000" w:fill="DDEBF7"/>
            <w:vAlign w:val="center"/>
            <w:hideMark/>
          </w:tcPr>
          <w:p w14:paraId="5F62756B"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 xml:space="preserve">Γενική </w:t>
            </w: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381" w:type="dxa"/>
            <w:gridSpan w:val="2"/>
            <w:tcBorders>
              <w:top w:val="nil"/>
              <w:left w:val="nil"/>
              <w:bottom w:val="single" w:sz="4" w:space="0" w:color="auto"/>
              <w:right w:val="single" w:sz="4" w:space="0" w:color="auto"/>
            </w:tcBorders>
            <w:shd w:val="clear" w:color="000000" w:fill="DDEBF7"/>
            <w:vAlign w:val="center"/>
            <w:hideMark/>
          </w:tcPr>
          <w:p w14:paraId="5F3F62A9" w14:textId="77777777" w:rsidR="00BB6614" w:rsidRPr="00BB6614" w:rsidRDefault="00BB6614" w:rsidP="00BB6614">
            <w:pPr>
              <w:spacing w:after="0" w:line="240" w:lineRule="auto"/>
              <w:jc w:val="right"/>
              <w:rPr>
                <w:rFonts w:eastAsia="Times New Roman"/>
                <w:b/>
                <w:bCs/>
                <w:color w:val="000000"/>
              </w:rPr>
            </w:pPr>
            <w:r w:rsidRPr="00BB6614">
              <w:rPr>
                <w:rFonts w:eastAsia="Times New Roman"/>
                <w:b/>
                <w:bCs/>
                <w:color w:val="000000"/>
              </w:rPr>
              <w:t>1.479,32 €</w:t>
            </w:r>
          </w:p>
        </w:tc>
      </w:tr>
    </w:tbl>
    <w:p w14:paraId="63B4695B" w14:textId="77777777"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17C35588"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τους </w:t>
      </w:r>
      <w:r w:rsidRPr="005D22A7">
        <w:rPr>
          <w:b/>
        </w:rPr>
        <w:t xml:space="preserve">για ένα ή και περισσότερα Τμήματα της ζητούμενης </w:t>
      </w:r>
      <w:r>
        <w:rPr>
          <w:b/>
        </w:rPr>
        <w:t>προμήθειας</w:t>
      </w:r>
      <w:r w:rsidRPr="005D22A7">
        <w:rPr>
          <w:bCs/>
        </w:rPr>
        <w:t xml:space="preserve">, προσφέροντας για το σύνολο της </w:t>
      </w:r>
      <w:r>
        <w:rPr>
          <w:bCs/>
        </w:rPr>
        <w:t>προμήθειας</w:t>
      </w:r>
      <w:r w:rsidRPr="005D22A7">
        <w:rPr>
          <w:bCs/>
        </w:rPr>
        <w:t xml:space="preserve"> του εκάστοτε Τμήματος.</w:t>
      </w:r>
    </w:p>
    <w:p w14:paraId="261774F3" w14:textId="4B269F9F"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Προσφορά που υποβάλλεται για μέρος της </w:t>
      </w:r>
      <w:r>
        <w:rPr>
          <w:bCs/>
        </w:rPr>
        <w:t>προμήθειας</w:t>
      </w:r>
      <w:r w:rsidRPr="005D22A7">
        <w:rPr>
          <w:bCs/>
        </w:rPr>
        <w:t xml:space="preserve"> κάθε Τμήματος απορρίπτεται ως απαράδεκτη.</w:t>
      </w:r>
    </w:p>
    <w:p w14:paraId="6CEE64E4" w14:textId="77777777" w:rsidR="002066E1" w:rsidRPr="005D22A7" w:rsidRDefault="002066E1" w:rsidP="002066E1">
      <w:pPr>
        <w:pStyle w:val="a8"/>
        <w:numPr>
          <w:ilvl w:val="0"/>
          <w:numId w:val="2"/>
        </w:numPr>
        <w:spacing w:after="0" w:line="276" w:lineRule="auto"/>
        <w:ind w:left="426" w:hanging="426"/>
        <w:jc w:val="both"/>
        <w:rPr>
          <w:b/>
        </w:rPr>
      </w:pPr>
      <w:r w:rsidRPr="005D22A7">
        <w:rPr>
          <w:b/>
        </w:rPr>
        <w:t>Η ανάθεση θα γίνει στον οικονομικό φορέα με την πλέον συμφέρουσα από οικονομική άποψη προσφορά βάσει προσφερόμενης τιμής άνευ ΦΠΑ του Τμήματος.</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lastRenderedPageBreak/>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1B04900" w14:textId="68D24AA6"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81FA6FB" w14:textId="77777777"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79EEF2CF"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w:t>
      </w:r>
      <w:r w:rsidR="00770B74">
        <w:rPr>
          <w:rFonts w:eastAsia="Times New Roman" w:cstheme="minorHAnsi"/>
        </w:rPr>
        <w:t xml:space="preserve">παροχή της υπηρεσίας και η </w:t>
      </w:r>
      <w:r w:rsidRPr="00C33AF0">
        <w:rPr>
          <w:rFonts w:eastAsia="Times New Roman" w:cstheme="minorHAnsi"/>
        </w:rPr>
        <w:t xml:space="preserve">παράδοση και παραλαβή των ειδών της </w:t>
      </w:r>
      <w:r w:rsidRPr="00A81671">
        <w:rPr>
          <w:rFonts w:eastAsia="Times New Roman" w:cstheme="minorHAnsi"/>
        </w:rPr>
        <w:t xml:space="preserve">προμήθειας θα γίνει </w:t>
      </w:r>
      <w:r w:rsidRPr="00C33AF0">
        <w:rPr>
          <w:rFonts w:eastAsia="Times New Roman" w:cstheme="minorHAnsi"/>
        </w:rPr>
        <w:t>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770B74">
        <w:trPr>
          <w:trHeight w:val="361"/>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770B74">
            <w:pPr>
              <w:spacing w:after="0" w:line="240"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770B74">
            <w:pPr>
              <w:spacing w:after="0" w:line="240" w:lineRule="auto"/>
              <w:jc w:val="center"/>
              <w:rPr>
                <w:rFonts w:eastAsia="Times New Roman"/>
                <w:b/>
                <w:bCs/>
              </w:rPr>
            </w:pPr>
            <w:r w:rsidRPr="00C33AF0">
              <w:rPr>
                <w:rFonts w:eastAsia="Times New Roman"/>
                <w:b/>
                <w:bCs/>
              </w:rPr>
              <w:t>Διεύθυνση</w:t>
            </w:r>
          </w:p>
        </w:tc>
      </w:tr>
      <w:tr w:rsidR="00187424" w:rsidRPr="00C33AF0" w14:paraId="5CD50E97" w14:textId="77777777" w:rsidTr="00770B74">
        <w:trPr>
          <w:trHeight w:val="454"/>
          <w:jc w:val="center"/>
        </w:trPr>
        <w:tc>
          <w:tcPr>
            <w:tcW w:w="1559" w:type="dxa"/>
            <w:tcBorders>
              <w:top w:val="single" w:sz="4" w:space="0" w:color="auto"/>
              <w:left w:val="single" w:sz="4" w:space="0" w:color="auto"/>
              <w:bottom w:val="single" w:sz="4" w:space="0" w:color="auto"/>
              <w:right w:val="single" w:sz="4" w:space="0" w:color="auto"/>
            </w:tcBorders>
            <w:noWrap/>
            <w:vAlign w:val="center"/>
          </w:tcPr>
          <w:p w14:paraId="61755783" w14:textId="0002CC4D" w:rsidR="00187424" w:rsidRPr="00C33AF0" w:rsidRDefault="00770B74" w:rsidP="00770B74">
            <w:pPr>
              <w:spacing w:after="0" w:line="240" w:lineRule="auto"/>
              <w:jc w:val="center"/>
              <w:rPr>
                <w:rFonts w:eastAsia="Times New Roman"/>
              </w:rPr>
            </w:pPr>
            <w:r>
              <w:rPr>
                <w:rFonts w:eastAsia="Times New Roman"/>
              </w:rPr>
              <w:t>Αθήνα</w:t>
            </w:r>
          </w:p>
        </w:tc>
        <w:tc>
          <w:tcPr>
            <w:tcW w:w="6521" w:type="dxa"/>
            <w:tcBorders>
              <w:top w:val="single" w:sz="4" w:space="0" w:color="auto"/>
              <w:left w:val="nil"/>
              <w:bottom w:val="single" w:sz="4" w:space="0" w:color="auto"/>
              <w:right w:val="single" w:sz="4" w:space="0" w:color="auto"/>
            </w:tcBorders>
            <w:vAlign w:val="center"/>
          </w:tcPr>
          <w:p w14:paraId="6E38E5E7" w14:textId="77777777" w:rsidR="00770B74" w:rsidRPr="00C85869" w:rsidRDefault="00770B74" w:rsidP="00770B74">
            <w:pPr>
              <w:spacing w:after="0" w:line="240" w:lineRule="auto"/>
              <w:jc w:val="center"/>
              <w:rPr>
                <w:color w:val="000000" w:themeColor="text1"/>
              </w:rPr>
            </w:pPr>
            <w:r w:rsidRPr="005136A4">
              <w:rPr>
                <w:color w:val="000000" w:themeColor="text1"/>
              </w:rPr>
              <w:t>3</w:t>
            </w:r>
            <w:r w:rsidRPr="005136A4">
              <w:rPr>
                <w:color w:val="000000" w:themeColor="text1"/>
                <w:vertAlign w:val="superscript"/>
              </w:rPr>
              <w:t>ης</w:t>
            </w:r>
            <w:r w:rsidRPr="005136A4">
              <w:rPr>
                <w:color w:val="000000" w:themeColor="text1"/>
              </w:rPr>
              <w:t xml:space="preserve"> Σεπτεμβρίου 117, ΤΚ 11251 Τηλέφωνο: </w:t>
            </w:r>
            <w:r>
              <w:rPr>
                <w:color w:val="000000" w:themeColor="text1"/>
              </w:rPr>
              <w:t>2105243125</w:t>
            </w:r>
          </w:p>
          <w:p w14:paraId="6DAB39CB" w14:textId="17D8D0D9" w:rsidR="0018742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 xml:space="preserve"> </w:t>
            </w:r>
            <w:r w:rsidRPr="00C85869">
              <w:rPr>
                <w:b/>
                <w:bCs/>
                <w:color w:val="000000" w:themeColor="text1"/>
              </w:rPr>
              <w:t>50</w:t>
            </w:r>
          </w:p>
        </w:tc>
      </w:tr>
      <w:tr w:rsidR="00187424" w:rsidRPr="00C33AF0" w14:paraId="3927465B" w14:textId="77777777" w:rsidTr="00770B74">
        <w:trPr>
          <w:trHeight w:val="64"/>
          <w:jc w:val="center"/>
        </w:trPr>
        <w:tc>
          <w:tcPr>
            <w:tcW w:w="1559" w:type="dxa"/>
            <w:tcBorders>
              <w:top w:val="single" w:sz="4" w:space="0" w:color="auto"/>
              <w:left w:val="single" w:sz="4" w:space="0" w:color="auto"/>
              <w:bottom w:val="single" w:sz="4" w:space="0" w:color="auto"/>
              <w:right w:val="single" w:sz="4" w:space="0" w:color="auto"/>
            </w:tcBorders>
            <w:noWrap/>
            <w:vAlign w:val="center"/>
          </w:tcPr>
          <w:p w14:paraId="4B95A5B0" w14:textId="3FF88562" w:rsidR="00187424" w:rsidRPr="00C33AF0" w:rsidRDefault="00770B74" w:rsidP="00770B74">
            <w:pPr>
              <w:spacing w:after="0" w:line="240" w:lineRule="auto"/>
              <w:jc w:val="center"/>
              <w:rPr>
                <w:rFonts w:eastAsia="Times New Roman"/>
              </w:rPr>
            </w:pPr>
            <w:r>
              <w:rPr>
                <w:rFonts w:eastAsia="Times New Roman"/>
              </w:rPr>
              <w:t>Μακρινίτσα</w:t>
            </w:r>
          </w:p>
        </w:tc>
        <w:tc>
          <w:tcPr>
            <w:tcW w:w="6521" w:type="dxa"/>
            <w:tcBorders>
              <w:top w:val="single" w:sz="4" w:space="0" w:color="auto"/>
              <w:left w:val="nil"/>
              <w:bottom w:val="single" w:sz="4" w:space="0" w:color="auto"/>
              <w:right w:val="single" w:sz="4" w:space="0" w:color="auto"/>
            </w:tcBorders>
            <w:vAlign w:val="center"/>
          </w:tcPr>
          <w:p w14:paraId="011310DB" w14:textId="77777777" w:rsidR="00770B74" w:rsidRDefault="00770B74" w:rsidP="00770B74">
            <w:pPr>
              <w:spacing w:after="0" w:line="240" w:lineRule="auto"/>
              <w:jc w:val="center"/>
              <w:rPr>
                <w:color w:val="000000" w:themeColor="text1"/>
              </w:rPr>
            </w:pPr>
            <w:r w:rsidRPr="005136A4">
              <w:rPr>
                <w:color w:val="000000" w:themeColor="text1"/>
              </w:rPr>
              <w:t>Μακρινίτσα Βόλου, ΤΚ 37011, 2428099939</w:t>
            </w:r>
          </w:p>
          <w:p w14:paraId="47022A8D" w14:textId="537A4586" w:rsidR="0018742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 xml:space="preserve"> 6</w:t>
            </w:r>
          </w:p>
        </w:tc>
      </w:tr>
      <w:tr w:rsidR="00770B74" w:rsidRPr="00C33AF0" w14:paraId="0091A133" w14:textId="77777777" w:rsidTr="00770B74">
        <w:trPr>
          <w:trHeight w:val="64"/>
          <w:jc w:val="center"/>
        </w:trPr>
        <w:tc>
          <w:tcPr>
            <w:tcW w:w="1559" w:type="dxa"/>
            <w:tcBorders>
              <w:top w:val="single" w:sz="4" w:space="0" w:color="auto"/>
              <w:left w:val="single" w:sz="4" w:space="0" w:color="auto"/>
              <w:bottom w:val="single" w:sz="4" w:space="0" w:color="auto"/>
              <w:right w:val="single" w:sz="4" w:space="0" w:color="auto"/>
            </w:tcBorders>
            <w:noWrap/>
            <w:vAlign w:val="center"/>
          </w:tcPr>
          <w:p w14:paraId="0798BFC6" w14:textId="321EE1AC" w:rsidR="00770B74" w:rsidRDefault="00770B74" w:rsidP="00770B74">
            <w:pPr>
              <w:spacing w:after="0" w:line="240" w:lineRule="auto"/>
              <w:jc w:val="center"/>
              <w:rPr>
                <w:rFonts w:eastAsia="Times New Roman"/>
              </w:rPr>
            </w:pPr>
            <w:r>
              <w:rPr>
                <w:rFonts w:eastAsia="Times New Roman"/>
              </w:rPr>
              <w:t>Γραφείο Βόλου</w:t>
            </w:r>
          </w:p>
        </w:tc>
        <w:tc>
          <w:tcPr>
            <w:tcW w:w="6521" w:type="dxa"/>
            <w:tcBorders>
              <w:top w:val="single" w:sz="4" w:space="0" w:color="auto"/>
              <w:left w:val="nil"/>
              <w:bottom w:val="single" w:sz="4" w:space="0" w:color="auto"/>
              <w:right w:val="single" w:sz="4" w:space="0" w:color="auto"/>
            </w:tcBorders>
            <w:vAlign w:val="center"/>
          </w:tcPr>
          <w:p w14:paraId="747C4D2C" w14:textId="77777777" w:rsidR="00770B74" w:rsidRDefault="00770B74" w:rsidP="00770B74">
            <w:pPr>
              <w:spacing w:after="0" w:line="240" w:lineRule="auto"/>
              <w:jc w:val="center"/>
              <w:rPr>
                <w:color w:val="000000" w:themeColor="text1"/>
              </w:rPr>
            </w:pPr>
            <w:r w:rsidRPr="005136A4">
              <w:rPr>
                <w:color w:val="000000" w:themeColor="text1"/>
              </w:rPr>
              <w:t>Αθανασίου Διάκου 21, Βόλος, ΤΚ 38333,</w:t>
            </w:r>
            <w:r w:rsidRPr="005136A4">
              <w:rPr>
                <w:rFonts w:ascii="Arial" w:hAnsi="Arial" w:cs="Arial"/>
                <w:b/>
                <w:bCs/>
                <w:color w:val="000000" w:themeColor="text1"/>
                <w:sz w:val="21"/>
                <w:szCs w:val="21"/>
                <w:shd w:val="clear" w:color="auto" w:fill="FFFFFF"/>
              </w:rPr>
              <w:t xml:space="preserve"> </w:t>
            </w:r>
            <w:r w:rsidRPr="005136A4">
              <w:rPr>
                <w:color w:val="000000" w:themeColor="text1"/>
              </w:rPr>
              <w:t xml:space="preserve">2421028908 </w:t>
            </w:r>
          </w:p>
          <w:p w14:paraId="0A01C28F" w14:textId="5FA98366" w:rsidR="00770B74" w:rsidRPr="005136A4" w:rsidRDefault="00770B74" w:rsidP="00770B74">
            <w:pPr>
              <w:pStyle w:val="a8"/>
              <w:keepNext/>
              <w:keepLines/>
              <w:spacing w:after="0" w:line="240" w:lineRule="auto"/>
              <w:ind w:left="0" w:right="88"/>
              <w:jc w:val="center"/>
              <w:outlineLvl w:val="1"/>
              <w:rPr>
                <w:rFonts w:cstheme="minorHAnsi"/>
                <w:color w:val="000000" w:themeColor="text1"/>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24</w:t>
            </w:r>
          </w:p>
        </w:tc>
      </w:tr>
      <w:tr w:rsidR="00770B74" w:rsidRPr="00C33AF0" w14:paraId="715DE551"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4C32FBC2" w14:textId="18AA6556" w:rsidR="00770B74" w:rsidRPr="00C33AF0" w:rsidRDefault="00770B74" w:rsidP="00770B74">
            <w:pPr>
              <w:spacing w:after="0" w:line="240" w:lineRule="auto"/>
              <w:jc w:val="center"/>
              <w:rPr>
                <w:rFonts w:eastAsia="Times New Roman"/>
              </w:rPr>
            </w:pPr>
            <w:proofErr w:type="spellStart"/>
            <w:r>
              <w:rPr>
                <w:rFonts w:eastAsia="Times New Roman"/>
              </w:rPr>
              <w:t>Περαία</w:t>
            </w:r>
            <w:proofErr w:type="spellEnd"/>
          </w:p>
        </w:tc>
        <w:tc>
          <w:tcPr>
            <w:tcW w:w="6521" w:type="dxa"/>
            <w:tcBorders>
              <w:top w:val="nil"/>
              <w:left w:val="nil"/>
              <w:bottom w:val="single" w:sz="4" w:space="0" w:color="auto"/>
              <w:right w:val="single" w:sz="4" w:space="0" w:color="auto"/>
            </w:tcBorders>
            <w:vAlign w:val="center"/>
          </w:tcPr>
          <w:p w14:paraId="21379AAA" w14:textId="77777777" w:rsidR="00770B74" w:rsidRPr="00C85869" w:rsidRDefault="00770B74" w:rsidP="00770B74">
            <w:pPr>
              <w:pStyle w:val="a8"/>
              <w:keepNext/>
              <w:keepLines/>
              <w:spacing w:after="0" w:line="240" w:lineRule="auto"/>
              <w:ind w:left="0" w:right="88"/>
              <w:jc w:val="center"/>
              <w:outlineLvl w:val="1"/>
              <w:rPr>
                <w:rFonts w:cstheme="minorHAnsi"/>
                <w:color w:val="000000" w:themeColor="text1"/>
              </w:rPr>
            </w:pPr>
            <w:r w:rsidRPr="005136A4">
              <w:rPr>
                <w:rFonts w:cstheme="minorHAnsi"/>
                <w:color w:val="000000" w:themeColor="text1"/>
              </w:rPr>
              <w:t xml:space="preserve">Πλάτωνος 4-6, 57019 </w:t>
            </w:r>
            <w:proofErr w:type="spellStart"/>
            <w:r w:rsidRPr="005136A4">
              <w:rPr>
                <w:rFonts w:cstheme="minorHAnsi"/>
                <w:color w:val="000000" w:themeColor="text1"/>
              </w:rPr>
              <w:t>Περαία</w:t>
            </w:r>
            <w:proofErr w:type="spellEnd"/>
            <w:r w:rsidRPr="005136A4">
              <w:rPr>
                <w:rFonts w:cstheme="minorHAnsi"/>
                <w:color w:val="000000" w:themeColor="text1"/>
              </w:rPr>
              <w:t>, Θερμαϊκού, Θεσσαλονίκης, 2392026362</w:t>
            </w:r>
          </w:p>
          <w:p w14:paraId="5AF12D26" w14:textId="6D352D05" w:rsidR="00770B74" w:rsidRPr="00C33AF0" w:rsidRDefault="00770B74" w:rsidP="00770B74">
            <w:pPr>
              <w:spacing w:after="0" w:line="240" w:lineRule="auto"/>
              <w:jc w:val="center"/>
              <w:rPr>
                <w:rFonts w:eastAsia="Times New Roman"/>
              </w:rPr>
            </w:pPr>
            <w:proofErr w:type="spellStart"/>
            <w:r w:rsidRPr="00C85869">
              <w:rPr>
                <w:b/>
                <w:bCs/>
                <w:color w:val="000000" w:themeColor="text1"/>
              </w:rPr>
              <w:t>Αρ</w:t>
            </w:r>
            <w:proofErr w:type="spellEnd"/>
            <w:r w:rsidRPr="00C85869">
              <w:rPr>
                <w:b/>
                <w:bCs/>
                <w:color w:val="000000" w:themeColor="text1"/>
              </w:rPr>
              <w:t>. Εγκατάστασης Εσωτερικού:48</w:t>
            </w:r>
          </w:p>
        </w:tc>
      </w:tr>
      <w:tr w:rsidR="00770B74" w:rsidRPr="00C33AF0" w14:paraId="222438C7"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4625F2E5" w14:textId="59D19451" w:rsidR="00770B74" w:rsidRPr="00C33AF0" w:rsidRDefault="00770B74" w:rsidP="00770B74">
            <w:pPr>
              <w:spacing w:after="0" w:line="240" w:lineRule="auto"/>
              <w:jc w:val="center"/>
              <w:rPr>
                <w:rFonts w:eastAsia="Times New Roman"/>
              </w:rPr>
            </w:pPr>
            <w:proofErr w:type="spellStart"/>
            <w:r>
              <w:rPr>
                <w:rFonts w:eastAsia="Times New Roman"/>
              </w:rPr>
              <w:t>Ταγαράδες</w:t>
            </w:r>
            <w:proofErr w:type="spellEnd"/>
          </w:p>
        </w:tc>
        <w:tc>
          <w:tcPr>
            <w:tcW w:w="6521" w:type="dxa"/>
            <w:tcBorders>
              <w:top w:val="nil"/>
              <w:left w:val="nil"/>
              <w:bottom w:val="single" w:sz="4" w:space="0" w:color="auto"/>
              <w:right w:val="single" w:sz="4" w:space="0" w:color="auto"/>
            </w:tcBorders>
            <w:vAlign w:val="center"/>
          </w:tcPr>
          <w:p w14:paraId="5C4BF5EF" w14:textId="77777777" w:rsidR="00770B74" w:rsidRDefault="00770B74" w:rsidP="00770B74">
            <w:pPr>
              <w:spacing w:after="0" w:line="240" w:lineRule="auto"/>
              <w:jc w:val="center"/>
              <w:rPr>
                <w:color w:val="000000" w:themeColor="text1"/>
              </w:rPr>
            </w:pPr>
            <w:r w:rsidRPr="005136A4">
              <w:rPr>
                <w:color w:val="000000" w:themeColor="text1"/>
              </w:rPr>
              <w:t>3</w:t>
            </w:r>
            <w:r w:rsidRPr="005136A4">
              <w:rPr>
                <w:color w:val="000000" w:themeColor="text1"/>
                <w:vertAlign w:val="superscript"/>
              </w:rPr>
              <w:t>η</w:t>
            </w:r>
            <w:r w:rsidRPr="005136A4">
              <w:rPr>
                <w:color w:val="000000" w:themeColor="text1"/>
              </w:rPr>
              <w:t xml:space="preserve"> οδός </w:t>
            </w:r>
            <w:proofErr w:type="spellStart"/>
            <w:r w:rsidRPr="005136A4">
              <w:rPr>
                <w:color w:val="000000" w:themeColor="text1"/>
              </w:rPr>
              <w:t>Ταγαράδων</w:t>
            </w:r>
            <w:proofErr w:type="spellEnd"/>
            <w:r w:rsidRPr="005136A4">
              <w:rPr>
                <w:color w:val="000000" w:themeColor="text1"/>
              </w:rPr>
              <w:t>, ΤΚ 57001, Τηλέφωνο: 6936125323, 6957832089</w:t>
            </w:r>
          </w:p>
          <w:p w14:paraId="38E41C73" w14:textId="6926C270" w:rsidR="00770B7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26</w:t>
            </w:r>
          </w:p>
        </w:tc>
      </w:tr>
      <w:tr w:rsidR="00770B74" w:rsidRPr="00C33AF0" w14:paraId="428210E0"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3BB36400" w14:textId="7B017664" w:rsidR="00770B74" w:rsidRPr="00C33AF0" w:rsidRDefault="00770B74" w:rsidP="00770B74">
            <w:pPr>
              <w:spacing w:after="0" w:line="240" w:lineRule="auto"/>
              <w:jc w:val="center"/>
              <w:rPr>
                <w:rFonts w:eastAsia="Times New Roman"/>
              </w:rPr>
            </w:pPr>
            <w:r>
              <w:rPr>
                <w:rFonts w:eastAsia="Times New Roman"/>
              </w:rPr>
              <w:t>Ωραιόκαστρο</w:t>
            </w:r>
          </w:p>
        </w:tc>
        <w:tc>
          <w:tcPr>
            <w:tcW w:w="6521" w:type="dxa"/>
            <w:tcBorders>
              <w:top w:val="nil"/>
              <w:left w:val="nil"/>
              <w:bottom w:val="single" w:sz="4" w:space="0" w:color="auto"/>
              <w:right w:val="single" w:sz="4" w:space="0" w:color="auto"/>
            </w:tcBorders>
            <w:vAlign w:val="center"/>
          </w:tcPr>
          <w:p w14:paraId="2E46EC10" w14:textId="77777777" w:rsidR="00770B74" w:rsidRDefault="00770B74" w:rsidP="00770B74">
            <w:pPr>
              <w:spacing w:after="0" w:line="240" w:lineRule="auto"/>
              <w:jc w:val="center"/>
              <w:rPr>
                <w:color w:val="000000" w:themeColor="text1"/>
              </w:rPr>
            </w:pPr>
            <w:r w:rsidRPr="005136A4">
              <w:rPr>
                <w:color w:val="000000" w:themeColor="text1"/>
              </w:rPr>
              <w:t>Αγ. Δημητρίου 1-3 (Προέκταση Λεωφόρος Δημοκρατίας), ΤΚ 57013 Ωραιόκαστρο Θεσσαλονίκης, 2310694878</w:t>
            </w:r>
          </w:p>
          <w:p w14:paraId="6C1025AB" w14:textId="70FCD366" w:rsidR="00770B7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xml:space="preserve">. Εγκατάστασης Εσωτερικού: </w:t>
            </w:r>
            <w:r w:rsidRPr="00770B74">
              <w:rPr>
                <w:b/>
                <w:bCs/>
                <w:color w:val="000000" w:themeColor="text1"/>
              </w:rPr>
              <w:t>51</w:t>
            </w:r>
          </w:p>
        </w:tc>
      </w:tr>
      <w:tr w:rsidR="00770B74" w:rsidRPr="00C33AF0" w14:paraId="49BE978B"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35519640" w14:textId="5CEE6040" w:rsidR="00770B74" w:rsidRPr="00C33AF0" w:rsidRDefault="00770B74" w:rsidP="00770B74">
            <w:pPr>
              <w:spacing w:after="0" w:line="240" w:lineRule="auto"/>
              <w:jc w:val="center"/>
              <w:rPr>
                <w:rFonts w:eastAsia="Times New Roman"/>
              </w:rPr>
            </w:pPr>
            <w:r>
              <w:rPr>
                <w:rFonts w:eastAsia="Times New Roman"/>
              </w:rPr>
              <w:t xml:space="preserve">«Σπίτι της </w:t>
            </w:r>
            <w:proofErr w:type="spellStart"/>
            <w:r>
              <w:rPr>
                <w:rFonts w:eastAsia="Times New Roman"/>
              </w:rPr>
              <w:t>Άρσις</w:t>
            </w:r>
            <w:proofErr w:type="spellEnd"/>
            <w:r>
              <w:rPr>
                <w:rFonts w:eastAsia="Times New Roman"/>
              </w:rPr>
              <w:t>»</w:t>
            </w:r>
          </w:p>
        </w:tc>
        <w:tc>
          <w:tcPr>
            <w:tcW w:w="6521" w:type="dxa"/>
            <w:tcBorders>
              <w:top w:val="nil"/>
              <w:left w:val="nil"/>
              <w:bottom w:val="single" w:sz="4" w:space="0" w:color="auto"/>
              <w:right w:val="single" w:sz="4" w:space="0" w:color="auto"/>
            </w:tcBorders>
            <w:vAlign w:val="center"/>
          </w:tcPr>
          <w:p w14:paraId="7206266B" w14:textId="77777777" w:rsidR="00770B74" w:rsidRDefault="00770B74" w:rsidP="00770B74">
            <w:pPr>
              <w:spacing w:after="0" w:line="240" w:lineRule="auto"/>
              <w:jc w:val="center"/>
              <w:rPr>
                <w:color w:val="000000" w:themeColor="text1"/>
              </w:rPr>
            </w:pPr>
            <w:r w:rsidRPr="005136A4">
              <w:rPr>
                <w:color w:val="000000" w:themeColor="text1"/>
              </w:rPr>
              <w:t>Προέκταση Λεωφόρου Δημοκρατίας, Αγίου Δημητρίου 1-3, Ωραιόκαστρο ΤΚ 57013, 2310692232</w:t>
            </w:r>
          </w:p>
          <w:p w14:paraId="15FDEECB" w14:textId="4F7C639C" w:rsidR="00770B7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xml:space="preserve">. Εγκατάστασης Εσωτερικού: </w:t>
            </w:r>
            <w:r>
              <w:rPr>
                <w:b/>
                <w:bCs/>
                <w:color w:val="000000" w:themeColor="text1"/>
                <w:lang w:val="en-US"/>
              </w:rPr>
              <w:t>51</w:t>
            </w:r>
          </w:p>
        </w:tc>
      </w:tr>
      <w:tr w:rsidR="00770B74" w:rsidRPr="00C33AF0" w14:paraId="34D151A8"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796C1650" w14:textId="5B123082" w:rsidR="00770B74" w:rsidRPr="00C33AF0" w:rsidRDefault="00770B74" w:rsidP="00770B74">
            <w:pPr>
              <w:spacing w:after="0" w:line="240" w:lineRule="auto"/>
              <w:jc w:val="center"/>
              <w:rPr>
                <w:rFonts w:eastAsia="Times New Roman"/>
              </w:rPr>
            </w:pPr>
            <w:r w:rsidRPr="00770B74">
              <w:rPr>
                <w:rFonts w:eastAsia="Times New Roman"/>
              </w:rPr>
              <w:t>Γραφείο διαχείρισης Κ.Φ.Α.Α.</w:t>
            </w:r>
          </w:p>
        </w:tc>
        <w:tc>
          <w:tcPr>
            <w:tcW w:w="6521" w:type="dxa"/>
            <w:tcBorders>
              <w:top w:val="nil"/>
              <w:left w:val="nil"/>
              <w:bottom w:val="single" w:sz="4" w:space="0" w:color="auto"/>
              <w:right w:val="single" w:sz="4" w:space="0" w:color="auto"/>
            </w:tcBorders>
            <w:vAlign w:val="center"/>
          </w:tcPr>
          <w:p w14:paraId="6253BCF9" w14:textId="77777777" w:rsidR="00770B74" w:rsidRDefault="00770B74" w:rsidP="00770B74">
            <w:pPr>
              <w:spacing w:after="0" w:line="240" w:lineRule="auto"/>
              <w:jc w:val="center"/>
              <w:rPr>
                <w:color w:val="000000" w:themeColor="text1"/>
              </w:rPr>
            </w:pPr>
            <w:r w:rsidRPr="005136A4">
              <w:rPr>
                <w:color w:val="000000" w:themeColor="text1"/>
              </w:rPr>
              <w:t>Εγνατίας 30, 54625, Θεσσαλονίκη, 2316009753, 2316007622</w:t>
            </w:r>
          </w:p>
          <w:p w14:paraId="42A0FB31" w14:textId="418591F2" w:rsidR="00770B7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38</w:t>
            </w:r>
          </w:p>
        </w:tc>
      </w:tr>
    </w:tbl>
    <w:p w14:paraId="199DA1ED" w14:textId="77777777" w:rsidR="00187424" w:rsidRPr="00C33AF0" w:rsidRDefault="00187424" w:rsidP="00770B74">
      <w:pPr>
        <w:pStyle w:val="a8"/>
        <w:spacing w:afterLines="80" w:after="192" w:line="240" w:lineRule="auto"/>
        <w:ind w:left="426"/>
        <w:jc w:val="both"/>
        <w:textAlignment w:val="baseline"/>
        <w:rPr>
          <w:rFonts w:eastAsia="Times New Roman" w:cstheme="minorHAnsi"/>
        </w:rPr>
      </w:pPr>
    </w:p>
    <w:p w14:paraId="57D040D0" w14:textId="77777777" w:rsidR="00374A6E" w:rsidRPr="0085062B" w:rsidRDefault="00374A6E" w:rsidP="00374A6E">
      <w:pPr>
        <w:pStyle w:val="a8"/>
        <w:numPr>
          <w:ilvl w:val="0"/>
          <w:numId w:val="2"/>
        </w:numPr>
        <w:spacing w:after="120" w:line="276" w:lineRule="auto"/>
        <w:ind w:left="426"/>
        <w:jc w:val="both"/>
        <w:rPr>
          <w:bCs/>
          <w:iCs/>
        </w:rPr>
      </w:pPr>
      <w:bookmarkStart w:id="3" w:name="_Hlk141790902"/>
      <w:r w:rsidRPr="0085062B">
        <w:rPr>
          <w:bCs/>
          <w:iCs/>
        </w:rPr>
        <w:t>Θα πρέπει να τηρούνται όροι οι όροι της ΚΥΑ 618/43/05 και 17230/671/2005 που ορίζουν τις ελάχιστες διαδικασίες συντήρησης.</w:t>
      </w:r>
    </w:p>
    <w:p w14:paraId="6B5349AC"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Σύμφωνα με την κείμενη νομοθεσία ο έλεγχος των πυροσβεστήρων θα πρέπει να γίνεται από αναγνωρισμένη εταιρία συντήρησης πυροσβεστήρων και από αρμόδια άτομα και πριν την έναρξη της διαδικασίας θα πρέπει να προσκομισθούν τα σχετικά πιστοποιητικά σε ισχύ τα οποία θα έχουν εκδοθεί από αναγνωσμένο φορέα πιστοποίησης.</w:t>
      </w:r>
    </w:p>
    <w:p w14:paraId="753E2AB7"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 xml:space="preserve">Στην περίπτωση πυροσβεστήρων άνω της 10ετίας που απαιτείται πλήρης έλεγχος και υδραυλική δοκιμασία οι εργασίες θα πρέπει να εκτελεσθούν από αναγνωρισμένο κέντρο </w:t>
      </w:r>
      <w:r w:rsidRPr="0085062B">
        <w:rPr>
          <w:bCs/>
          <w:iCs/>
        </w:rPr>
        <w:lastRenderedPageBreak/>
        <w:t>επανελέγχου δοχείων πίεσης σύμφωνα με τα απαιτούμενα στην κείμενη νομοθεσία (απαιτείται προσκόμιση σχετικού πιστοποιητικού από αναγνωσμένο φορέα πιστοποίησης).</w:t>
      </w:r>
    </w:p>
    <w:p w14:paraId="6CF9A996"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Ο προμηθευτής υποχρεούται να αντικαταστήσει τους πυροσβεστήρες που θα κρατήσει για συντήρηση/αναγόμωση, έως ότου συμπληρωθεί ο απαιτούμενος αριθμός πυροσβεστήρων που υποχρεούται η Δομή να διαθέτει. Η σχετική παραλαβή και παράδοση των πυροσβεστήρων θα γίνει με έξοδα του αναδόχου.</w:t>
      </w:r>
    </w:p>
    <w:p w14:paraId="40EBCA1E"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Μετά τη συντήρηση ο πυροσβεστήρας πρέπει να βρίσκεται σε άριστη κατάσταση αντίστοιχη με την κατάσταση που έχει κατά την έξοδό του από το εργοστάσιο κατασκευής. Ίχνη σκουριάς, χτυπημάτων ή άλλων ορατών ελαττωμάτων στο σώμα, στο κλείστρο και στους ελαστικούς σωλήνες σημαίνει πλημμελείς εργασίες συντήρησης.</w:t>
      </w:r>
    </w:p>
    <w:p w14:paraId="30B5A6A8"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Σε κάθε περίπτωση όπου αντικαθίσταται το κατασβεστικό υλικό επικολλάται πάνω στον πυροσβεστήρα αυτοκόλλητο σήμα με χαρακτηριστικό χρώμα του έτους που έγινε η αναγόμωση.</w:t>
      </w:r>
    </w:p>
    <w:p w14:paraId="43C758FE"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Μετά την εκτέλεση των απαραίτητων εργασιών συντήρησης ο πυροσβεστήρας θα πρέπει να φέρει πινακίδα ελέγχου. Ακόμη είναι απαραίτητη η τοποθέτησης πλαστικού άκαμπτου δακτυλίου στο λαιμό του πυροσβεστήρα.</w:t>
      </w:r>
    </w:p>
    <w:p w14:paraId="51ADD992" w14:textId="77777777" w:rsidR="00374A6E" w:rsidRPr="0085062B" w:rsidRDefault="00374A6E" w:rsidP="00374A6E">
      <w:pPr>
        <w:pStyle w:val="a8"/>
        <w:numPr>
          <w:ilvl w:val="0"/>
          <w:numId w:val="2"/>
        </w:numPr>
        <w:spacing w:after="120" w:line="276" w:lineRule="auto"/>
        <w:ind w:left="426"/>
        <w:jc w:val="both"/>
        <w:rPr>
          <w:bCs/>
          <w:iCs/>
        </w:rPr>
      </w:pPr>
      <w:r w:rsidRPr="0085062B">
        <w:rPr>
          <w:bCs/>
          <w:iCs/>
        </w:rPr>
        <w:t>Μετά την εκτέλεση των απαραίτητων εργασιών συντήρησης, ο προμηθευτής θα πρέπει να υπογράψει/σφραγίσει το σχετικό βιβλίο πυρασφάλειας της Δομής.</w:t>
      </w:r>
    </w:p>
    <w:p w14:paraId="158092F4" w14:textId="6CAC6E39" w:rsidR="00374A6E" w:rsidRDefault="00374A6E" w:rsidP="00374A6E">
      <w:pPr>
        <w:pStyle w:val="a8"/>
        <w:numPr>
          <w:ilvl w:val="0"/>
          <w:numId w:val="2"/>
        </w:numPr>
        <w:spacing w:after="120" w:line="276" w:lineRule="auto"/>
        <w:ind w:left="426"/>
        <w:jc w:val="both"/>
        <w:rPr>
          <w:bCs/>
          <w:iCs/>
        </w:rPr>
      </w:pPr>
      <w:r w:rsidRPr="0085062B">
        <w:rPr>
          <w:bCs/>
          <w:iCs/>
        </w:rPr>
        <w:t>Στο τέλος της διαδικασίας θα πρέπει να προσκομισθεί πιστοποιητικό περιοδικής συντήρησης από την Αναγνωρισμένη Εταιρεία συντήρησης πυροσβεστήρων δοχείων πίεσης καθώς και πιστοποιητικό περιοδικού επανελέγχου από το Αναγνωρισμένο Κέντρο Επανελέγχου δοχείων πίεσης.</w:t>
      </w:r>
    </w:p>
    <w:bookmarkEnd w:id="3"/>
    <w:p w14:paraId="3BBDF6EF" w14:textId="59787876" w:rsidR="00550FB3" w:rsidRPr="00C71443" w:rsidRDefault="00550FB3" w:rsidP="00374A6E">
      <w:pPr>
        <w:pStyle w:val="a8"/>
        <w:numPr>
          <w:ilvl w:val="0"/>
          <w:numId w:val="2"/>
        </w:numPr>
        <w:spacing w:after="120" w:line="276" w:lineRule="auto"/>
        <w:ind w:left="426" w:hanging="426"/>
        <w:jc w:val="both"/>
        <w:rPr>
          <w:bCs/>
        </w:rPr>
      </w:pPr>
      <w:r w:rsidRPr="00C71443">
        <w:rPr>
          <w:b/>
          <w:bCs/>
        </w:rPr>
        <w:t xml:space="preserve">Η ποσότητα </w:t>
      </w:r>
      <w:r w:rsidR="00C71443" w:rsidRPr="00C71443">
        <w:rPr>
          <w:b/>
          <w:bCs/>
        </w:rPr>
        <w:t xml:space="preserve">σε </w:t>
      </w:r>
      <w:r w:rsidR="00C71443" w:rsidRPr="00C71443">
        <w:rPr>
          <w:b/>
          <w:bCs/>
          <w:lang w:val="en-US"/>
        </w:rPr>
        <w:t>kg</w:t>
      </w:r>
      <w:r w:rsidR="00C71443" w:rsidRPr="00C71443">
        <w:rPr>
          <w:b/>
          <w:bCs/>
        </w:rPr>
        <w:t xml:space="preserve"> για την αναγόμωση των πυροσβεστήρων ξηράς σκόνης είναι ενδεικτική, η τιμή ανά </w:t>
      </w:r>
      <w:r w:rsidR="00C71443" w:rsidRPr="00C71443">
        <w:rPr>
          <w:b/>
          <w:bCs/>
          <w:lang w:val="en-US"/>
        </w:rPr>
        <w:t>kg</w:t>
      </w:r>
      <w:r w:rsidR="00C71443" w:rsidRPr="00C71443">
        <w:rPr>
          <w:b/>
          <w:bCs/>
        </w:rPr>
        <w:t xml:space="preserve"> είναι δεσμευτική.</w:t>
      </w:r>
    </w:p>
    <w:p w14:paraId="3D031C6F" w14:textId="40669DBB"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6B00B3EE"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7532D2B4" w14:textId="5F2DBEB2" w:rsidR="00187424" w:rsidRPr="009551B8"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1) Βεβαίωση φορολογικής ενημερότητας, για συμμετοχή</w:t>
      </w:r>
      <w:r w:rsidR="009551B8" w:rsidRPr="009551B8">
        <w:rPr>
          <w:rFonts w:eastAsia="Times New Roman" w:cstheme="minorHAnsi"/>
        </w:rPr>
        <w:t xml:space="preserve"> (</w:t>
      </w:r>
      <w:r w:rsidR="009551B8">
        <w:rPr>
          <w:rFonts w:eastAsia="Times New Roman" w:cstheme="minorHAnsi"/>
        </w:rPr>
        <w:t>Α.Φ.Μ. 090193521).</w:t>
      </w:r>
    </w:p>
    <w:p w14:paraId="39CA4B03" w14:textId="78F99CE9"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2) Βεβαίωση ασφαλιστικής ενημερότητας για ασφαλιστικές εισφορές του προσωπικού, για συμμετοχή</w:t>
      </w:r>
      <w:r w:rsidR="009551B8">
        <w:rPr>
          <w:rFonts w:eastAsia="Times New Roman" w:cstheme="minorHAnsi"/>
        </w:rPr>
        <w:t>.</w:t>
      </w:r>
    </w:p>
    <w:p w14:paraId="20AC833D" w14:textId="3DFAB14A"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3) Βεβαίωση ασφαλιστικής ενημερότητας μη μισθωτών ΕΦΚΑ, για συμμετοχή (αφορά ατομικές επιχειρήσεις)</w:t>
      </w:r>
      <w:r w:rsidR="009551B8">
        <w:rPr>
          <w:rFonts w:eastAsia="Times New Roman" w:cstheme="minorHAnsi"/>
        </w:rPr>
        <w:t>.</w:t>
      </w:r>
    </w:p>
    <w:p w14:paraId="15338A23" w14:textId="20BDB638"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lastRenderedPageBreak/>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33AF0">
        <w:rPr>
          <w:rFonts w:eastAsia="Times New Roman" w:cstheme="minorHAnsi"/>
        </w:rPr>
        <w:t>νομίμου</w:t>
      </w:r>
      <w:proofErr w:type="spellEnd"/>
      <w:r w:rsidRPr="00C33AF0">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547256C" w14:textId="77777777"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A915F5" w14:textId="77777777" w:rsidR="002F35D1"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45738FBA" w14:textId="3F1B62C6"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γ) στις περιπτώσεις των συνεταιρισμών τα μέλη του Διοικητικού Συμβουλίου.</w:t>
      </w:r>
    </w:p>
    <w:p w14:paraId="7D5DB732" w14:textId="77777777"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5) Αντίγραφο καταστατικού της εταιρίας &amp; έγγραφο ταυτοποίησης μελών Διοικητικού Συμβουλίου (π.χ. ΓΕΜΗ)</w:t>
      </w:r>
    </w:p>
    <w:p w14:paraId="0F49F732" w14:textId="3113B40E"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6) </w:t>
      </w:r>
      <w:r w:rsidR="009551B8">
        <w:rPr>
          <w:rFonts w:eastAsia="Times New Roman" w:cstheme="minorHAnsi"/>
        </w:rPr>
        <w:t>Ε</w:t>
      </w:r>
      <w:r w:rsidRPr="00C33AF0">
        <w:rPr>
          <w:rFonts w:eastAsia="Times New Roman" w:cstheme="minorHAnsi"/>
        </w:rPr>
        <w:t xml:space="preserve">κτύπωση προσωποποιημένης πληροφόρησης της επιχείρησης από το </w:t>
      </w:r>
      <w:r w:rsidRPr="00C33AF0">
        <w:rPr>
          <w:rFonts w:eastAsia="Times New Roman" w:cstheme="minorHAnsi"/>
          <w:lang w:val="en-US"/>
        </w:rPr>
        <w:t>Taxis</w:t>
      </w:r>
      <w:r w:rsidRPr="00C33AF0">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45964494" w:rsidR="00187424" w:rsidRPr="00C33AF0" w:rsidRDefault="00187424" w:rsidP="00EB7D04">
      <w:pPr>
        <w:suppressAutoHyphens/>
        <w:spacing w:after="5" w:line="276" w:lineRule="auto"/>
        <w:ind w:right="-58"/>
        <w:jc w:val="both"/>
        <w:rPr>
          <w:rFonts w:eastAsia="Times New Roman" w:cstheme="minorHAnsi"/>
        </w:rPr>
      </w:pPr>
      <w:r w:rsidRPr="00C33AF0">
        <w:rPr>
          <w:rFonts w:cstheme="minorHAnsi"/>
        </w:rPr>
        <w:t xml:space="preserve">Η ΑΡΣΙΣ θα καταβάλλει την αξία των </w:t>
      </w:r>
      <w:r w:rsidRPr="00C33AF0">
        <w:t xml:space="preserve">ειδών, που θα προμηθευτεί στα πλαίσια της παρούσας πρόσκλησης </w:t>
      </w:r>
      <w:r w:rsidRPr="00E44747">
        <w:rPr>
          <w:b/>
        </w:rPr>
        <w:t>ύστερα από την παράδοση των ειδών και την έκδοση από τον προμηθευτή των παρακάτω δικαιολογητικών</w:t>
      </w:r>
      <w:r w:rsidRPr="00C33AF0">
        <w:rPr>
          <w:b/>
        </w:rPr>
        <w:t xml:space="preserve"> πληρωμής: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w:t>
      </w:r>
      <w:r w:rsidRPr="00C33AF0">
        <w:rPr>
          <w:rFonts w:eastAsia="Times New Roman" w:cstheme="minorHAnsi"/>
        </w:rPr>
        <w:lastRenderedPageBreak/>
        <w:t xml:space="preserve">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77777777" w:rsidR="00187424" w:rsidRPr="00C33AF0" w:rsidRDefault="00187424" w:rsidP="004E3C19">
      <w:pPr>
        <w:spacing w:after="40" w:line="276" w:lineRule="auto"/>
        <w:jc w:val="both"/>
      </w:pPr>
      <w:r w:rsidRPr="00C33AF0">
        <w:t>•</w:t>
      </w:r>
      <w:r w:rsidRPr="00C33AF0">
        <w:tab/>
        <w:t xml:space="preserve">Ηλεκτρονική Διεύθυνση: </w:t>
      </w:r>
      <w:hyperlink r:id="rId8">
        <w:r w:rsidRPr="00C33AF0">
          <w:rPr>
            <w:u w:val="single"/>
          </w:rPr>
          <w:t>metoikos.procurement@gmail.com</w:t>
        </w:r>
      </w:hyperlink>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02A7EF0D"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060914">
        <w:rPr>
          <w:b/>
        </w:rPr>
        <w:t>1</w:t>
      </w:r>
      <w:r w:rsidR="00BC080C">
        <w:rPr>
          <w:b/>
        </w:rPr>
        <w:t>7</w:t>
      </w:r>
      <w:bookmarkStart w:id="4" w:name="_GoBack"/>
      <w:bookmarkEnd w:id="4"/>
      <w:r w:rsidR="002066E1">
        <w:rPr>
          <w:b/>
        </w:rPr>
        <w:t>/03</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9"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0">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37A9774F" w:rsidR="00187424" w:rsidRDefault="00187424" w:rsidP="00EB7D04">
      <w:pPr>
        <w:shd w:val="clear" w:color="auto" w:fill="FFFFFF"/>
        <w:spacing w:after="120" w:line="276" w:lineRule="auto"/>
      </w:pPr>
      <w:r w:rsidRPr="00C33AF0">
        <w:t>ΤΜΗΜΑ ΠΡΟΜΗΘΕΙΩΝ</w:t>
      </w:r>
    </w:p>
    <w:p w14:paraId="7B52E996" w14:textId="77777777" w:rsidR="0076538A" w:rsidRPr="00C33AF0" w:rsidRDefault="0076538A" w:rsidP="00EB7D04">
      <w:pPr>
        <w:shd w:val="clear" w:color="auto" w:fill="FFFFFF"/>
        <w:spacing w:after="120" w:line="276" w:lineRule="auto"/>
      </w:pPr>
    </w:p>
    <w:tbl>
      <w:tblPr>
        <w:tblW w:w="9209" w:type="dxa"/>
        <w:jc w:val="center"/>
        <w:tblLayout w:type="fixed"/>
        <w:tblLook w:val="04A0" w:firstRow="1" w:lastRow="0" w:firstColumn="1" w:lastColumn="0" w:noHBand="0" w:noVBand="1"/>
      </w:tblPr>
      <w:tblGrid>
        <w:gridCol w:w="2547"/>
        <w:gridCol w:w="1276"/>
        <w:gridCol w:w="2126"/>
        <w:gridCol w:w="1701"/>
        <w:gridCol w:w="1559"/>
      </w:tblGrid>
      <w:tr w:rsidR="00DE6B8D" w:rsidRPr="002F44DC" w14:paraId="71F139BF" w14:textId="77777777" w:rsidTr="00DE6B8D">
        <w:trPr>
          <w:trHeight w:val="300"/>
          <w:jc w:val="center"/>
        </w:trPr>
        <w:tc>
          <w:tcPr>
            <w:tcW w:w="9209" w:type="dxa"/>
            <w:gridSpan w:val="5"/>
            <w:tcBorders>
              <w:top w:val="single" w:sz="4" w:space="0" w:color="auto"/>
              <w:left w:val="single" w:sz="4" w:space="0" w:color="auto"/>
              <w:bottom w:val="single" w:sz="4" w:space="0" w:color="auto"/>
              <w:right w:val="single" w:sz="4" w:space="0" w:color="auto"/>
            </w:tcBorders>
            <w:noWrap/>
            <w:vAlign w:val="center"/>
            <w:hideMark/>
          </w:tcPr>
          <w:p w14:paraId="5311EE56"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rPr>
              <w:t>ΠΙΝΑΚΑΣ ΑΠΟΔΕΚΤΩΝ</w:t>
            </w:r>
          </w:p>
        </w:tc>
      </w:tr>
      <w:tr w:rsidR="00DE6B8D" w:rsidRPr="002F44DC" w14:paraId="5CA2BA69" w14:textId="77777777" w:rsidTr="00DE6B8D">
        <w:trPr>
          <w:trHeight w:val="300"/>
          <w:jc w:val="center"/>
        </w:trPr>
        <w:tc>
          <w:tcPr>
            <w:tcW w:w="2547" w:type="dxa"/>
            <w:tcBorders>
              <w:top w:val="nil"/>
              <w:left w:val="single" w:sz="4" w:space="0" w:color="auto"/>
              <w:bottom w:val="single" w:sz="4" w:space="0" w:color="auto"/>
              <w:right w:val="single" w:sz="4" w:space="0" w:color="auto"/>
            </w:tcBorders>
            <w:vAlign w:val="center"/>
            <w:hideMark/>
          </w:tcPr>
          <w:p w14:paraId="4E4152CA"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color w:val="000000"/>
              </w:rPr>
              <w:t>ΕΠΩΝΥΜΙΑ</w:t>
            </w:r>
          </w:p>
        </w:tc>
        <w:tc>
          <w:tcPr>
            <w:tcW w:w="1276" w:type="dxa"/>
            <w:tcBorders>
              <w:top w:val="nil"/>
              <w:left w:val="nil"/>
              <w:bottom w:val="single" w:sz="4" w:space="0" w:color="auto"/>
              <w:right w:val="single" w:sz="4" w:space="0" w:color="auto"/>
            </w:tcBorders>
            <w:vAlign w:val="center"/>
            <w:hideMark/>
          </w:tcPr>
          <w:p w14:paraId="3B11F9B5"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color w:val="000000"/>
              </w:rPr>
              <w:t>ΑΦΜ</w:t>
            </w:r>
          </w:p>
        </w:tc>
        <w:tc>
          <w:tcPr>
            <w:tcW w:w="2126" w:type="dxa"/>
            <w:tcBorders>
              <w:top w:val="nil"/>
              <w:left w:val="nil"/>
              <w:bottom w:val="single" w:sz="4" w:space="0" w:color="auto"/>
              <w:right w:val="single" w:sz="4" w:space="0" w:color="auto"/>
            </w:tcBorders>
            <w:vAlign w:val="center"/>
            <w:hideMark/>
          </w:tcPr>
          <w:p w14:paraId="3BA564EE"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color w:val="000000"/>
              </w:rPr>
              <w:t>ΔΙΕΥΘΥΝΣΗ</w:t>
            </w:r>
          </w:p>
        </w:tc>
        <w:tc>
          <w:tcPr>
            <w:tcW w:w="1701" w:type="dxa"/>
            <w:tcBorders>
              <w:top w:val="nil"/>
              <w:left w:val="nil"/>
              <w:bottom w:val="single" w:sz="4" w:space="0" w:color="auto"/>
              <w:right w:val="single" w:sz="4" w:space="0" w:color="auto"/>
            </w:tcBorders>
            <w:vAlign w:val="center"/>
            <w:hideMark/>
          </w:tcPr>
          <w:p w14:paraId="531DBF93"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color w:val="000000"/>
              </w:rPr>
              <w:t>ΗΛΕΚΤΡΟΝΙΚΗ ΔΙΕΥΘΥΝΣΗ</w:t>
            </w:r>
          </w:p>
        </w:tc>
        <w:tc>
          <w:tcPr>
            <w:tcW w:w="1559" w:type="dxa"/>
            <w:tcBorders>
              <w:top w:val="nil"/>
              <w:left w:val="nil"/>
              <w:bottom w:val="single" w:sz="4" w:space="0" w:color="auto"/>
              <w:right w:val="single" w:sz="4" w:space="0" w:color="auto"/>
            </w:tcBorders>
            <w:vAlign w:val="center"/>
            <w:hideMark/>
          </w:tcPr>
          <w:p w14:paraId="374B3E53" w14:textId="77777777" w:rsidR="00DE6B8D" w:rsidRPr="002F44DC" w:rsidRDefault="00DE6B8D" w:rsidP="00DE6B8D">
            <w:pPr>
              <w:spacing w:after="0" w:line="240" w:lineRule="auto"/>
              <w:jc w:val="center"/>
              <w:rPr>
                <w:rFonts w:eastAsia="Times New Roman"/>
                <w:b/>
                <w:bCs/>
                <w:color w:val="000000"/>
              </w:rPr>
            </w:pPr>
            <w:r w:rsidRPr="002F44DC">
              <w:rPr>
                <w:rFonts w:eastAsia="Times New Roman"/>
                <w:b/>
                <w:bCs/>
                <w:color w:val="000000"/>
              </w:rPr>
              <w:t>ΤΗΛΕΦΩΝΟ</w:t>
            </w:r>
          </w:p>
        </w:tc>
      </w:tr>
      <w:tr w:rsidR="00DE6B8D" w:rsidRPr="002F44DC" w14:paraId="00586B71" w14:textId="77777777" w:rsidTr="00DE6B8D">
        <w:trPr>
          <w:trHeight w:val="900"/>
          <w:jc w:val="center"/>
        </w:trPr>
        <w:tc>
          <w:tcPr>
            <w:tcW w:w="2547" w:type="dxa"/>
            <w:tcBorders>
              <w:top w:val="nil"/>
              <w:left w:val="single" w:sz="4" w:space="0" w:color="auto"/>
              <w:bottom w:val="single" w:sz="4" w:space="0" w:color="auto"/>
              <w:right w:val="single" w:sz="4" w:space="0" w:color="auto"/>
            </w:tcBorders>
            <w:vAlign w:val="center"/>
          </w:tcPr>
          <w:p w14:paraId="69D63A30" w14:textId="040C8FE8" w:rsidR="00DE6B8D" w:rsidRPr="002F44DC" w:rsidRDefault="00C71443" w:rsidP="00DE6B8D">
            <w:pPr>
              <w:spacing w:after="0" w:line="240" w:lineRule="auto"/>
              <w:jc w:val="center"/>
              <w:rPr>
                <w:rFonts w:eastAsia="Times New Roman"/>
                <w:color w:val="000000"/>
              </w:rPr>
            </w:pPr>
            <w:r>
              <w:rPr>
                <w:rFonts w:eastAsia="Times New Roman"/>
                <w:color w:val="000000"/>
              </w:rPr>
              <w:t>ΜΠΑΚΑΟΥΚΑΣ ΔΗΜΗΤΡΙΟΣ</w:t>
            </w:r>
          </w:p>
        </w:tc>
        <w:tc>
          <w:tcPr>
            <w:tcW w:w="1276" w:type="dxa"/>
            <w:tcBorders>
              <w:top w:val="nil"/>
              <w:left w:val="nil"/>
              <w:bottom w:val="single" w:sz="4" w:space="0" w:color="auto"/>
              <w:right w:val="single" w:sz="4" w:space="0" w:color="auto"/>
            </w:tcBorders>
            <w:vAlign w:val="center"/>
          </w:tcPr>
          <w:p w14:paraId="5A8340CB" w14:textId="4894F3D0" w:rsidR="00DE6B8D" w:rsidRPr="002F44DC" w:rsidRDefault="00C71443" w:rsidP="00DE6B8D">
            <w:pPr>
              <w:spacing w:after="0" w:line="240" w:lineRule="auto"/>
              <w:jc w:val="center"/>
              <w:rPr>
                <w:rFonts w:eastAsia="Times New Roman"/>
                <w:color w:val="000000"/>
              </w:rPr>
            </w:pPr>
            <w:r w:rsidRPr="00C71443">
              <w:rPr>
                <w:rFonts w:eastAsia="Times New Roman"/>
                <w:color w:val="000000"/>
              </w:rPr>
              <w:t>118671519</w:t>
            </w:r>
          </w:p>
        </w:tc>
        <w:tc>
          <w:tcPr>
            <w:tcW w:w="2126" w:type="dxa"/>
            <w:tcBorders>
              <w:top w:val="nil"/>
              <w:left w:val="nil"/>
              <w:bottom w:val="single" w:sz="4" w:space="0" w:color="auto"/>
              <w:right w:val="single" w:sz="4" w:space="0" w:color="auto"/>
            </w:tcBorders>
            <w:vAlign w:val="center"/>
          </w:tcPr>
          <w:p w14:paraId="78598129" w14:textId="3FC4FDEE" w:rsidR="00DE6B8D" w:rsidRPr="002F44DC" w:rsidRDefault="00C71443" w:rsidP="00DE6B8D">
            <w:pPr>
              <w:spacing w:after="0" w:line="240" w:lineRule="auto"/>
              <w:jc w:val="center"/>
              <w:rPr>
                <w:rFonts w:eastAsia="Times New Roman"/>
                <w:color w:val="000000"/>
              </w:rPr>
            </w:pPr>
            <w:r w:rsidRPr="00C71443">
              <w:rPr>
                <w:rFonts w:eastAsia="Times New Roman"/>
                <w:color w:val="000000"/>
              </w:rPr>
              <w:t>ΚΑΡΑΙΣΚΑΚΗ 54 18454 - ΝΙΚΑΙΑ</w:t>
            </w:r>
          </w:p>
        </w:tc>
        <w:tc>
          <w:tcPr>
            <w:tcW w:w="1701" w:type="dxa"/>
            <w:tcBorders>
              <w:top w:val="nil"/>
              <w:left w:val="nil"/>
              <w:bottom w:val="single" w:sz="4" w:space="0" w:color="auto"/>
              <w:right w:val="single" w:sz="4" w:space="0" w:color="auto"/>
            </w:tcBorders>
            <w:vAlign w:val="center"/>
          </w:tcPr>
          <w:p w14:paraId="1CBD04CC" w14:textId="30FC34DB" w:rsidR="00DE6B8D" w:rsidRPr="00C71443" w:rsidRDefault="00C71443" w:rsidP="00DE6B8D">
            <w:pPr>
              <w:spacing w:after="0" w:line="240" w:lineRule="auto"/>
              <w:jc w:val="center"/>
              <w:rPr>
                <w:rFonts w:eastAsia="Times New Roman"/>
                <w:color w:val="000000"/>
                <w:lang w:val="en-US"/>
              </w:rPr>
            </w:pPr>
            <w:r>
              <w:rPr>
                <w:rFonts w:eastAsia="Times New Roman"/>
                <w:color w:val="000000"/>
                <w:lang w:val="en-US"/>
              </w:rPr>
              <w:t>inflamesgreece@gmail.com</w:t>
            </w:r>
          </w:p>
        </w:tc>
        <w:tc>
          <w:tcPr>
            <w:tcW w:w="1559" w:type="dxa"/>
            <w:tcBorders>
              <w:top w:val="nil"/>
              <w:left w:val="nil"/>
              <w:bottom w:val="single" w:sz="4" w:space="0" w:color="auto"/>
              <w:right w:val="single" w:sz="4" w:space="0" w:color="auto"/>
            </w:tcBorders>
            <w:vAlign w:val="center"/>
          </w:tcPr>
          <w:p w14:paraId="1A6DC62D" w14:textId="714EFED9" w:rsidR="00DE6B8D" w:rsidRPr="002F44DC" w:rsidRDefault="00C71443" w:rsidP="00DE6B8D">
            <w:pPr>
              <w:spacing w:after="0" w:line="240" w:lineRule="auto"/>
              <w:jc w:val="center"/>
              <w:rPr>
                <w:rFonts w:eastAsia="Times New Roman"/>
                <w:color w:val="000000"/>
              </w:rPr>
            </w:pPr>
            <w:r>
              <w:rPr>
                <w:rFonts w:eastAsia="Times New Roman"/>
                <w:color w:val="000000"/>
              </w:rPr>
              <w:t>2110132538</w:t>
            </w:r>
          </w:p>
        </w:tc>
      </w:tr>
      <w:tr w:rsidR="00DE6B8D" w:rsidRPr="002F44DC" w14:paraId="6DBB52B8" w14:textId="77777777" w:rsidTr="00DE6B8D">
        <w:trPr>
          <w:trHeight w:val="600"/>
          <w:jc w:val="center"/>
        </w:trPr>
        <w:tc>
          <w:tcPr>
            <w:tcW w:w="2547" w:type="dxa"/>
            <w:tcBorders>
              <w:top w:val="nil"/>
              <w:left w:val="single" w:sz="4" w:space="0" w:color="auto"/>
              <w:bottom w:val="single" w:sz="4" w:space="0" w:color="auto"/>
              <w:right w:val="single" w:sz="4" w:space="0" w:color="auto"/>
            </w:tcBorders>
            <w:vAlign w:val="center"/>
          </w:tcPr>
          <w:p w14:paraId="5B1E7F47" w14:textId="24F3EF0F" w:rsidR="00DE6B8D" w:rsidRPr="002A1FE6" w:rsidRDefault="002A1FE6" w:rsidP="00DE6B8D">
            <w:pPr>
              <w:spacing w:after="0" w:line="240" w:lineRule="auto"/>
              <w:jc w:val="center"/>
              <w:rPr>
                <w:rFonts w:eastAsia="Times New Roman"/>
                <w:color w:val="000000"/>
              </w:rPr>
            </w:pPr>
            <w:r>
              <w:rPr>
                <w:rFonts w:eastAsia="Times New Roman"/>
                <w:color w:val="000000"/>
              </w:rPr>
              <w:t>ΤΑΚΟΣ ΘΕΟΔΟΣΙΟΣ</w:t>
            </w:r>
          </w:p>
        </w:tc>
        <w:tc>
          <w:tcPr>
            <w:tcW w:w="1276" w:type="dxa"/>
            <w:tcBorders>
              <w:top w:val="nil"/>
              <w:left w:val="nil"/>
              <w:bottom w:val="single" w:sz="4" w:space="0" w:color="auto"/>
              <w:right w:val="single" w:sz="4" w:space="0" w:color="auto"/>
            </w:tcBorders>
            <w:vAlign w:val="center"/>
          </w:tcPr>
          <w:p w14:paraId="3C05AD99" w14:textId="7C80F637" w:rsidR="00DE6B8D" w:rsidRPr="002F44DC" w:rsidRDefault="002A1FE6" w:rsidP="00DE6B8D">
            <w:pPr>
              <w:spacing w:after="0" w:line="240" w:lineRule="auto"/>
              <w:jc w:val="center"/>
              <w:rPr>
                <w:rFonts w:eastAsia="Times New Roman"/>
                <w:color w:val="000000"/>
              </w:rPr>
            </w:pPr>
            <w:r>
              <w:rPr>
                <w:rFonts w:eastAsia="Times New Roman"/>
                <w:color w:val="000000"/>
              </w:rPr>
              <w:t>108931572</w:t>
            </w:r>
          </w:p>
        </w:tc>
        <w:tc>
          <w:tcPr>
            <w:tcW w:w="2126" w:type="dxa"/>
            <w:tcBorders>
              <w:top w:val="nil"/>
              <w:left w:val="nil"/>
              <w:bottom w:val="single" w:sz="4" w:space="0" w:color="auto"/>
              <w:right w:val="single" w:sz="4" w:space="0" w:color="auto"/>
            </w:tcBorders>
            <w:vAlign w:val="center"/>
          </w:tcPr>
          <w:p w14:paraId="40E19089" w14:textId="74DBB5A5" w:rsidR="00DE6B8D" w:rsidRPr="002F44DC" w:rsidRDefault="00CF2F70" w:rsidP="00DE6B8D">
            <w:pPr>
              <w:spacing w:after="0" w:line="240" w:lineRule="auto"/>
              <w:jc w:val="center"/>
              <w:rPr>
                <w:rFonts w:eastAsia="Times New Roman"/>
                <w:color w:val="000000"/>
              </w:rPr>
            </w:pPr>
            <w:r>
              <w:rPr>
                <w:rFonts w:eastAsia="Times New Roman"/>
                <w:color w:val="000000"/>
              </w:rPr>
              <w:t>ΟΛΥΜΠΙΑΔΟΣ 12 – ΘΕΣΣΑΛΟΝΙΚΗ</w:t>
            </w:r>
          </w:p>
        </w:tc>
        <w:tc>
          <w:tcPr>
            <w:tcW w:w="1701" w:type="dxa"/>
            <w:tcBorders>
              <w:top w:val="nil"/>
              <w:left w:val="nil"/>
              <w:bottom w:val="single" w:sz="4" w:space="0" w:color="auto"/>
              <w:right w:val="single" w:sz="4" w:space="0" w:color="auto"/>
            </w:tcBorders>
            <w:vAlign w:val="center"/>
          </w:tcPr>
          <w:p w14:paraId="2872BC53" w14:textId="118D34B4" w:rsidR="00DE6B8D" w:rsidRPr="00CF2F70" w:rsidRDefault="00BC080C" w:rsidP="00DE6B8D">
            <w:pPr>
              <w:spacing w:after="0" w:line="240" w:lineRule="auto"/>
              <w:jc w:val="center"/>
              <w:rPr>
                <w:rFonts w:eastAsia="Times New Roman"/>
                <w:color w:val="000000"/>
                <w:lang w:val="en-US"/>
              </w:rPr>
            </w:pPr>
            <w:hyperlink r:id="rId11" w:history="1">
              <w:r w:rsidR="00CF2F70" w:rsidRPr="00CF2F70">
                <w:rPr>
                  <w:color w:val="000000"/>
                  <w:lang w:val="en-US"/>
                </w:rPr>
                <w:t>firestandard@gmail.com</w:t>
              </w:r>
            </w:hyperlink>
          </w:p>
        </w:tc>
        <w:tc>
          <w:tcPr>
            <w:tcW w:w="1559" w:type="dxa"/>
            <w:tcBorders>
              <w:top w:val="nil"/>
              <w:left w:val="nil"/>
              <w:bottom w:val="single" w:sz="4" w:space="0" w:color="auto"/>
              <w:right w:val="single" w:sz="4" w:space="0" w:color="auto"/>
            </w:tcBorders>
            <w:vAlign w:val="center"/>
          </w:tcPr>
          <w:p w14:paraId="54AF8CD9" w14:textId="5F15BE72" w:rsidR="00DE6B8D" w:rsidRPr="00CF2F70" w:rsidRDefault="00CF2F70" w:rsidP="00DE6B8D">
            <w:pPr>
              <w:spacing w:after="0" w:line="240" w:lineRule="auto"/>
              <w:jc w:val="center"/>
              <w:rPr>
                <w:rFonts w:eastAsia="Times New Roman"/>
                <w:color w:val="000000"/>
                <w:lang w:val="en-US"/>
              </w:rPr>
            </w:pPr>
            <w:r>
              <w:rPr>
                <w:rFonts w:eastAsia="Times New Roman"/>
                <w:color w:val="000000"/>
                <w:lang w:val="en-US"/>
              </w:rPr>
              <w:t>2315001227</w:t>
            </w:r>
          </w:p>
        </w:tc>
      </w:tr>
      <w:tr w:rsidR="00DE6B8D" w:rsidRPr="002F44DC" w14:paraId="69C94BFD" w14:textId="77777777" w:rsidTr="0076538A">
        <w:trPr>
          <w:trHeight w:val="861"/>
          <w:jc w:val="center"/>
        </w:trPr>
        <w:tc>
          <w:tcPr>
            <w:tcW w:w="2547" w:type="dxa"/>
            <w:tcBorders>
              <w:top w:val="nil"/>
              <w:left w:val="single" w:sz="4" w:space="0" w:color="auto"/>
              <w:bottom w:val="single" w:sz="4" w:space="0" w:color="auto"/>
              <w:right w:val="single" w:sz="4" w:space="0" w:color="auto"/>
            </w:tcBorders>
            <w:vAlign w:val="center"/>
          </w:tcPr>
          <w:p w14:paraId="466160A4" w14:textId="2AC6EE6B" w:rsidR="00DE6B8D" w:rsidRPr="002F44DC" w:rsidRDefault="0076538A" w:rsidP="00DE6B8D">
            <w:pPr>
              <w:spacing w:after="0" w:line="240" w:lineRule="auto"/>
              <w:jc w:val="center"/>
              <w:rPr>
                <w:rFonts w:eastAsia="Times New Roman"/>
                <w:color w:val="000000"/>
              </w:rPr>
            </w:pPr>
            <w:r w:rsidRPr="0076538A">
              <w:rPr>
                <w:rFonts w:eastAsia="Times New Roman"/>
                <w:color w:val="000000"/>
              </w:rPr>
              <w:t>VELOS-ΔΑΝΟΓΛΙΔΗΣ ΜΟΝ. ΙΚΕ</w:t>
            </w:r>
          </w:p>
        </w:tc>
        <w:tc>
          <w:tcPr>
            <w:tcW w:w="1276" w:type="dxa"/>
            <w:tcBorders>
              <w:top w:val="nil"/>
              <w:left w:val="nil"/>
              <w:bottom w:val="single" w:sz="4" w:space="0" w:color="auto"/>
              <w:right w:val="single" w:sz="4" w:space="0" w:color="auto"/>
            </w:tcBorders>
            <w:vAlign w:val="center"/>
          </w:tcPr>
          <w:p w14:paraId="346F6AAC" w14:textId="77777777" w:rsidR="0076538A" w:rsidRPr="0076538A" w:rsidRDefault="0076538A" w:rsidP="0076538A">
            <w:pPr>
              <w:spacing w:after="0" w:line="240" w:lineRule="auto"/>
              <w:jc w:val="center"/>
              <w:rPr>
                <w:rFonts w:eastAsia="Times New Roman"/>
                <w:color w:val="000000"/>
              </w:rPr>
            </w:pPr>
            <w:r w:rsidRPr="0076538A">
              <w:rPr>
                <w:rFonts w:eastAsia="Times New Roman"/>
                <w:color w:val="000000"/>
              </w:rPr>
              <w:tab/>
            </w:r>
          </w:p>
          <w:p w14:paraId="20C560E7" w14:textId="315C24B9" w:rsidR="00DE6B8D" w:rsidRPr="002F44DC" w:rsidRDefault="0076538A" w:rsidP="0076538A">
            <w:pPr>
              <w:spacing w:after="0" w:line="240" w:lineRule="auto"/>
              <w:jc w:val="center"/>
              <w:rPr>
                <w:rFonts w:eastAsia="Times New Roman"/>
                <w:color w:val="000000"/>
              </w:rPr>
            </w:pPr>
            <w:r w:rsidRPr="0076538A">
              <w:rPr>
                <w:rFonts w:eastAsia="Times New Roman"/>
                <w:color w:val="000000"/>
              </w:rPr>
              <w:t>801369860</w:t>
            </w:r>
          </w:p>
        </w:tc>
        <w:tc>
          <w:tcPr>
            <w:tcW w:w="2126" w:type="dxa"/>
            <w:tcBorders>
              <w:top w:val="nil"/>
              <w:left w:val="nil"/>
              <w:bottom w:val="single" w:sz="4" w:space="0" w:color="auto"/>
              <w:right w:val="single" w:sz="4" w:space="0" w:color="auto"/>
            </w:tcBorders>
            <w:vAlign w:val="center"/>
          </w:tcPr>
          <w:p w14:paraId="4F2331EB" w14:textId="77961DA9" w:rsidR="00DE6B8D" w:rsidRPr="002F44DC" w:rsidRDefault="0076538A" w:rsidP="0076538A">
            <w:pPr>
              <w:spacing w:after="0" w:line="240" w:lineRule="auto"/>
              <w:jc w:val="center"/>
              <w:rPr>
                <w:rFonts w:eastAsia="Times New Roman"/>
                <w:color w:val="000000"/>
              </w:rPr>
            </w:pPr>
            <w:r w:rsidRPr="0076538A">
              <w:rPr>
                <w:rFonts w:eastAsia="Times New Roman"/>
                <w:color w:val="000000"/>
              </w:rPr>
              <w:t>ΜΟΝΑΣΤΗΡΙΟΥ 220, ΑΜΠΕΛΟΚΗΠΩΝ-ΜΕΝΕΜΕΝΗΣ / ΘΕΣΣΑΛΟΝΙΚΗΣ, 54628</w:t>
            </w:r>
          </w:p>
        </w:tc>
        <w:tc>
          <w:tcPr>
            <w:tcW w:w="1701" w:type="dxa"/>
            <w:tcBorders>
              <w:top w:val="nil"/>
              <w:left w:val="nil"/>
              <w:bottom w:val="single" w:sz="4" w:space="0" w:color="auto"/>
              <w:right w:val="single" w:sz="4" w:space="0" w:color="auto"/>
            </w:tcBorders>
            <w:vAlign w:val="center"/>
          </w:tcPr>
          <w:p w14:paraId="143EE076" w14:textId="6E9C41C3" w:rsidR="00DE6B8D" w:rsidRPr="002F44DC" w:rsidRDefault="0076538A" w:rsidP="00DE6B8D">
            <w:pPr>
              <w:spacing w:after="0" w:line="240" w:lineRule="auto"/>
              <w:jc w:val="center"/>
              <w:rPr>
                <w:rFonts w:eastAsia="Times New Roman"/>
                <w:color w:val="000000"/>
              </w:rPr>
            </w:pPr>
            <w:r w:rsidRPr="0076538A">
              <w:rPr>
                <w:rFonts w:eastAsia="Times New Roman"/>
                <w:color w:val="000000"/>
              </w:rPr>
              <w:t>velosdanoglidis.gr@gmail.com</w:t>
            </w:r>
          </w:p>
        </w:tc>
        <w:tc>
          <w:tcPr>
            <w:tcW w:w="1559" w:type="dxa"/>
            <w:tcBorders>
              <w:top w:val="nil"/>
              <w:left w:val="nil"/>
              <w:bottom w:val="single" w:sz="4" w:space="0" w:color="auto"/>
              <w:right w:val="single" w:sz="4" w:space="0" w:color="auto"/>
            </w:tcBorders>
            <w:vAlign w:val="center"/>
          </w:tcPr>
          <w:p w14:paraId="4B35CB69" w14:textId="753D780C" w:rsidR="00DE6B8D" w:rsidRPr="002F44DC" w:rsidRDefault="0076538A" w:rsidP="00DE6B8D">
            <w:pPr>
              <w:spacing w:after="0" w:line="240" w:lineRule="auto"/>
              <w:jc w:val="center"/>
              <w:rPr>
                <w:rFonts w:eastAsia="Times New Roman"/>
                <w:color w:val="000000"/>
              </w:rPr>
            </w:pPr>
            <w:r w:rsidRPr="0076538A">
              <w:rPr>
                <w:rFonts w:eastAsia="Times New Roman"/>
                <w:color w:val="000000"/>
              </w:rPr>
              <w:t>2310 301 344</w:t>
            </w:r>
          </w:p>
        </w:tc>
      </w:tr>
      <w:tr w:rsidR="0076538A" w:rsidRPr="002F44DC" w14:paraId="38512F2B" w14:textId="77777777" w:rsidTr="0076538A">
        <w:trPr>
          <w:trHeight w:val="861"/>
          <w:jc w:val="center"/>
        </w:trPr>
        <w:tc>
          <w:tcPr>
            <w:tcW w:w="2547" w:type="dxa"/>
            <w:tcBorders>
              <w:top w:val="nil"/>
              <w:left w:val="single" w:sz="4" w:space="0" w:color="auto"/>
              <w:bottom w:val="single" w:sz="4" w:space="0" w:color="auto"/>
              <w:right w:val="single" w:sz="4" w:space="0" w:color="auto"/>
            </w:tcBorders>
            <w:vAlign w:val="center"/>
          </w:tcPr>
          <w:p w14:paraId="1B9EFAC1" w14:textId="7BD04CC9" w:rsidR="0076538A" w:rsidRPr="0076538A" w:rsidRDefault="0076538A" w:rsidP="00DE6B8D">
            <w:pPr>
              <w:spacing w:after="0" w:line="240" w:lineRule="auto"/>
              <w:jc w:val="center"/>
              <w:rPr>
                <w:rFonts w:eastAsia="Times New Roman"/>
                <w:color w:val="000000"/>
              </w:rPr>
            </w:pPr>
            <w:r>
              <w:rPr>
                <w:rFonts w:eastAsia="Times New Roman"/>
                <w:color w:val="000000"/>
              </w:rPr>
              <w:t>ΔΗΜΗΤΡΙΑΔΗΣ ΕΛΕΥΘΕΡΙΟΣ</w:t>
            </w:r>
          </w:p>
        </w:tc>
        <w:tc>
          <w:tcPr>
            <w:tcW w:w="1276" w:type="dxa"/>
            <w:tcBorders>
              <w:top w:val="nil"/>
              <w:left w:val="nil"/>
              <w:bottom w:val="single" w:sz="4" w:space="0" w:color="auto"/>
              <w:right w:val="single" w:sz="4" w:space="0" w:color="auto"/>
            </w:tcBorders>
            <w:vAlign w:val="center"/>
          </w:tcPr>
          <w:p w14:paraId="3D069182" w14:textId="673192C6" w:rsidR="0076538A" w:rsidRPr="0076538A" w:rsidRDefault="0076538A" w:rsidP="0076538A">
            <w:pPr>
              <w:spacing w:after="0" w:line="240" w:lineRule="auto"/>
              <w:jc w:val="center"/>
              <w:rPr>
                <w:rFonts w:eastAsia="Times New Roman"/>
                <w:color w:val="000000"/>
              </w:rPr>
            </w:pPr>
            <w:r w:rsidRPr="0076538A">
              <w:rPr>
                <w:rFonts w:eastAsia="Times New Roman"/>
                <w:color w:val="000000"/>
              </w:rPr>
              <w:t>077207129</w:t>
            </w:r>
          </w:p>
        </w:tc>
        <w:tc>
          <w:tcPr>
            <w:tcW w:w="2126" w:type="dxa"/>
            <w:tcBorders>
              <w:top w:val="nil"/>
              <w:left w:val="nil"/>
              <w:bottom w:val="single" w:sz="4" w:space="0" w:color="auto"/>
              <w:right w:val="single" w:sz="4" w:space="0" w:color="auto"/>
            </w:tcBorders>
            <w:vAlign w:val="center"/>
          </w:tcPr>
          <w:p w14:paraId="4009086F" w14:textId="0EB40CB7" w:rsidR="0076538A" w:rsidRPr="0076538A" w:rsidRDefault="0076538A" w:rsidP="0076538A">
            <w:pPr>
              <w:spacing w:after="0" w:line="240" w:lineRule="auto"/>
              <w:jc w:val="center"/>
              <w:rPr>
                <w:rFonts w:eastAsia="Times New Roman"/>
                <w:color w:val="000000"/>
              </w:rPr>
            </w:pPr>
            <w:r w:rsidRPr="0076538A">
              <w:rPr>
                <w:rFonts w:eastAsia="Times New Roman"/>
                <w:color w:val="000000"/>
              </w:rPr>
              <w:t>ΚΑΝΑΡΗ 15 ΤΚ:54644 ΘΕΣΣΑΛΟΝΙΚΗ</w:t>
            </w:r>
          </w:p>
        </w:tc>
        <w:tc>
          <w:tcPr>
            <w:tcW w:w="1701" w:type="dxa"/>
            <w:tcBorders>
              <w:top w:val="nil"/>
              <w:left w:val="nil"/>
              <w:bottom w:val="single" w:sz="4" w:space="0" w:color="auto"/>
              <w:right w:val="single" w:sz="4" w:space="0" w:color="auto"/>
            </w:tcBorders>
            <w:vAlign w:val="center"/>
          </w:tcPr>
          <w:p w14:paraId="35956CDB" w14:textId="61819FA0" w:rsidR="0076538A" w:rsidRPr="0076538A" w:rsidRDefault="0076538A" w:rsidP="00DE6B8D">
            <w:pPr>
              <w:spacing w:after="0" w:line="240" w:lineRule="auto"/>
              <w:jc w:val="center"/>
              <w:rPr>
                <w:rFonts w:eastAsia="Times New Roman"/>
                <w:color w:val="000000"/>
              </w:rPr>
            </w:pPr>
            <w:r w:rsidRPr="0076538A">
              <w:rPr>
                <w:rFonts w:eastAsia="Times New Roman"/>
                <w:color w:val="000000"/>
              </w:rPr>
              <w:t>info@floga-fire.gr</w:t>
            </w:r>
          </w:p>
        </w:tc>
        <w:tc>
          <w:tcPr>
            <w:tcW w:w="1559" w:type="dxa"/>
            <w:tcBorders>
              <w:top w:val="nil"/>
              <w:left w:val="nil"/>
              <w:bottom w:val="single" w:sz="4" w:space="0" w:color="auto"/>
              <w:right w:val="single" w:sz="4" w:space="0" w:color="auto"/>
            </w:tcBorders>
            <w:vAlign w:val="center"/>
          </w:tcPr>
          <w:p w14:paraId="407DE1EE" w14:textId="4E8EE97C" w:rsidR="0076538A" w:rsidRPr="0076538A" w:rsidRDefault="0076538A" w:rsidP="00DE6B8D">
            <w:pPr>
              <w:spacing w:after="0" w:line="240" w:lineRule="auto"/>
              <w:jc w:val="center"/>
              <w:rPr>
                <w:rFonts w:eastAsia="Times New Roman"/>
                <w:color w:val="000000"/>
              </w:rPr>
            </w:pPr>
            <w:r w:rsidRPr="0076538A">
              <w:rPr>
                <w:rFonts w:eastAsia="Times New Roman"/>
                <w:color w:val="000000"/>
              </w:rPr>
              <w:t>2310915379</w:t>
            </w:r>
          </w:p>
        </w:tc>
      </w:tr>
      <w:tr w:rsidR="00DE6B8D" w:rsidRPr="002F44DC" w14:paraId="5ABB0DD2" w14:textId="77777777" w:rsidTr="00DE6B8D">
        <w:trPr>
          <w:trHeight w:val="600"/>
          <w:jc w:val="center"/>
        </w:trPr>
        <w:tc>
          <w:tcPr>
            <w:tcW w:w="2547" w:type="dxa"/>
            <w:tcBorders>
              <w:top w:val="nil"/>
              <w:left w:val="single" w:sz="4" w:space="0" w:color="auto"/>
              <w:bottom w:val="single" w:sz="4" w:space="0" w:color="auto"/>
              <w:right w:val="single" w:sz="4" w:space="0" w:color="auto"/>
            </w:tcBorders>
            <w:vAlign w:val="center"/>
          </w:tcPr>
          <w:p w14:paraId="6A7528BC" w14:textId="2F1F81F3" w:rsidR="00DE6B8D" w:rsidRPr="00CF2F70" w:rsidRDefault="00CF2F70" w:rsidP="00DE6B8D">
            <w:pPr>
              <w:spacing w:after="0" w:line="240" w:lineRule="auto"/>
              <w:jc w:val="center"/>
              <w:rPr>
                <w:rFonts w:eastAsia="Times New Roman"/>
                <w:color w:val="000000"/>
              </w:rPr>
            </w:pPr>
            <w:r>
              <w:rPr>
                <w:rFonts w:eastAsia="Times New Roman"/>
                <w:color w:val="000000"/>
              </w:rPr>
              <w:t>ΝΤΑΗΣ ΧΑΡΑΛΑΜΠΟΣ</w:t>
            </w:r>
          </w:p>
        </w:tc>
        <w:tc>
          <w:tcPr>
            <w:tcW w:w="1276" w:type="dxa"/>
            <w:tcBorders>
              <w:top w:val="nil"/>
              <w:left w:val="nil"/>
              <w:bottom w:val="single" w:sz="4" w:space="0" w:color="auto"/>
              <w:right w:val="single" w:sz="4" w:space="0" w:color="auto"/>
            </w:tcBorders>
            <w:vAlign w:val="center"/>
          </w:tcPr>
          <w:p w14:paraId="2BA8AFDB" w14:textId="0763AA8E" w:rsidR="00DE6B8D" w:rsidRPr="002F44DC" w:rsidRDefault="00CF2F70" w:rsidP="00DE6B8D">
            <w:pPr>
              <w:spacing w:after="0" w:line="240" w:lineRule="auto"/>
              <w:jc w:val="center"/>
              <w:rPr>
                <w:rFonts w:eastAsia="Times New Roman"/>
                <w:color w:val="000000"/>
              </w:rPr>
            </w:pPr>
            <w:r>
              <w:rPr>
                <w:rFonts w:eastAsia="Times New Roman"/>
                <w:color w:val="000000"/>
              </w:rPr>
              <w:t>16555573</w:t>
            </w:r>
          </w:p>
        </w:tc>
        <w:tc>
          <w:tcPr>
            <w:tcW w:w="2126" w:type="dxa"/>
            <w:tcBorders>
              <w:top w:val="nil"/>
              <w:left w:val="nil"/>
              <w:bottom w:val="single" w:sz="4" w:space="0" w:color="auto"/>
              <w:right w:val="single" w:sz="4" w:space="0" w:color="auto"/>
            </w:tcBorders>
            <w:vAlign w:val="center"/>
          </w:tcPr>
          <w:p w14:paraId="016F2C32" w14:textId="44D23BE2" w:rsidR="00DE6B8D" w:rsidRPr="002F44DC" w:rsidRDefault="00CF2F70" w:rsidP="00DE6B8D">
            <w:pPr>
              <w:spacing w:after="0" w:line="240" w:lineRule="auto"/>
              <w:jc w:val="center"/>
              <w:rPr>
                <w:rFonts w:eastAsia="Times New Roman"/>
                <w:color w:val="000000"/>
              </w:rPr>
            </w:pPr>
            <w:r>
              <w:rPr>
                <w:rFonts w:eastAsia="Times New Roman"/>
                <w:color w:val="000000"/>
              </w:rPr>
              <w:t>ΝΕΓΡΗ 13 – ΝΙΚΟΛΑΪΔΗ ΒΟΛΟΣ</w:t>
            </w:r>
          </w:p>
        </w:tc>
        <w:tc>
          <w:tcPr>
            <w:tcW w:w="1701" w:type="dxa"/>
            <w:tcBorders>
              <w:top w:val="nil"/>
              <w:left w:val="nil"/>
              <w:bottom w:val="single" w:sz="4" w:space="0" w:color="auto"/>
              <w:right w:val="single" w:sz="4" w:space="0" w:color="auto"/>
            </w:tcBorders>
            <w:vAlign w:val="center"/>
          </w:tcPr>
          <w:p w14:paraId="20FF2028" w14:textId="24924BC0" w:rsidR="00DE6B8D" w:rsidRPr="00CF2F70" w:rsidRDefault="00CF2F70" w:rsidP="00DE6B8D">
            <w:pPr>
              <w:spacing w:after="0" w:line="240" w:lineRule="auto"/>
              <w:jc w:val="center"/>
              <w:rPr>
                <w:rFonts w:eastAsia="Times New Roman"/>
                <w:color w:val="0563C1"/>
                <w:u w:val="single"/>
                <w:lang w:val="en-US"/>
              </w:rPr>
            </w:pPr>
            <w:r w:rsidRPr="00CF2F70">
              <w:rPr>
                <w:color w:val="000000"/>
                <w:lang w:val="en-US"/>
              </w:rPr>
              <w:t>xarisntais@gmail.com</w:t>
            </w:r>
          </w:p>
        </w:tc>
        <w:tc>
          <w:tcPr>
            <w:tcW w:w="1559" w:type="dxa"/>
            <w:tcBorders>
              <w:top w:val="nil"/>
              <w:left w:val="nil"/>
              <w:bottom w:val="single" w:sz="4" w:space="0" w:color="auto"/>
              <w:right w:val="single" w:sz="4" w:space="0" w:color="auto"/>
            </w:tcBorders>
            <w:vAlign w:val="center"/>
          </w:tcPr>
          <w:p w14:paraId="76815587" w14:textId="44358BFD" w:rsidR="00DE6B8D" w:rsidRPr="00CF2F70" w:rsidRDefault="00CF2F70" w:rsidP="00DE6B8D">
            <w:pPr>
              <w:spacing w:after="0" w:line="240" w:lineRule="auto"/>
              <w:jc w:val="center"/>
              <w:rPr>
                <w:rFonts w:eastAsia="Times New Roman"/>
                <w:color w:val="000000"/>
                <w:lang w:val="en-US"/>
              </w:rPr>
            </w:pPr>
            <w:r>
              <w:rPr>
                <w:rFonts w:eastAsia="Times New Roman"/>
                <w:color w:val="000000"/>
                <w:lang w:val="en-US"/>
              </w:rPr>
              <w:t>2421064652</w:t>
            </w:r>
          </w:p>
        </w:tc>
      </w:tr>
    </w:tbl>
    <w:p w14:paraId="629D9960" w14:textId="77777777" w:rsidR="00DE6B8D" w:rsidRDefault="00DE6B8D" w:rsidP="00EB7D04">
      <w:pPr>
        <w:spacing w:line="276" w:lineRule="auto"/>
      </w:pPr>
    </w:p>
    <w:sectPr w:rsidR="00DE6B8D" w:rsidSect="0076538A">
      <w:headerReference w:type="default" r:id="rId12"/>
      <w:pgSz w:w="11906" w:h="16838"/>
      <w:pgMar w:top="1701" w:right="1418" w:bottom="568"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DE6B8D" w:rsidRDefault="00DE6B8D">
      <w:pPr>
        <w:spacing w:after="0" w:line="240" w:lineRule="auto"/>
      </w:pPr>
      <w:r>
        <w:separator/>
      </w:r>
    </w:p>
  </w:endnote>
  <w:endnote w:type="continuationSeparator" w:id="0">
    <w:p w14:paraId="4D4CA69D" w14:textId="77777777" w:rsidR="00DE6B8D" w:rsidRDefault="00DE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DE6B8D" w:rsidRDefault="00DE6B8D">
      <w:pPr>
        <w:spacing w:after="0" w:line="240" w:lineRule="auto"/>
      </w:pPr>
      <w:r>
        <w:separator/>
      </w:r>
    </w:p>
  </w:footnote>
  <w:footnote w:type="continuationSeparator" w:id="0">
    <w:p w14:paraId="39704883" w14:textId="77777777" w:rsidR="00DE6B8D" w:rsidRDefault="00DE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DE6B8D" w:rsidRDefault="00DE6B8D"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2"/>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35BDD"/>
    <w:rsid w:val="00040839"/>
    <w:rsid w:val="00043A91"/>
    <w:rsid w:val="000545AD"/>
    <w:rsid w:val="00060914"/>
    <w:rsid w:val="0006444A"/>
    <w:rsid w:val="00065FF0"/>
    <w:rsid w:val="00067BC3"/>
    <w:rsid w:val="00071D89"/>
    <w:rsid w:val="00075549"/>
    <w:rsid w:val="00085CE8"/>
    <w:rsid w:val="000B2272"/>
    <w:rsid w:val="000C074E"/>
    <w:rsid w:val="000E1E62"/>
    <w:rsid w:val="0010305E"/>
    <w:rsid w:val="001144D0"/>
    <w:rsid w:val="00124424"/>
    <w:rsid w:val="0013736B"/>
    <w:rsid w:val="00153E78"/>
    <w:rsid w:val="00155AE7"/>
    <w:rsid w:val="001618EF"/>
    <w:rsid w:val="00187424"/>
    <w:rsid w:val="0018753E"/>
    <w:rsid w:val="00190FDD"/>
    <w:rsid w:val="001A08FF"/>
    <w:rsid w:val="001B347F"/>
    <w:rsid w:val="001D25CB"/>
    <w:rsid w:val="001F6760"/>
    <w:rsid w:val="001F7D64"/>
    <w:rsid w:val="002066E1"/>
    <w:rsid w:val="002073A3"/>
    <w:rsid w:val="00215984"/>
    <w:rsid w:val="002310C6"/>
    <w:rsid w:val="0023554D"/>
    <w:rsid w:val="0024087D"/>
    <w:rsid w:val="00265281"/>
    <w:rsid w:val="00283131"/>
    <w:rsid w:val="00286108"/>
    <w:rsid w:val="00287673"/>
    <w:rsid w:val="002909A4"/>
    <w:rsid w:val="002A1FE6"/>
    <w:rsid w:val="002D02BC"/>
    <w:rsid w:val="002D5151"/>
    <w:rsid w:val="002E00A0"/>
    <w:rsid w:val="002F35D1"/>
    <w:rsid w:val="002F44DC"/>
    <w:rsid w:val="00320D0C"/>
    <w:rsid w:val="0035027A"/>
    <w:rsid w:val="003738DD"/>
    <w:rsid w:val="00374A6E"/>
    <w:rsid w:val="003863EE"/>
    <w:rsid w:val="00387B46"/>
    <w:rsid w:val="003901E7"/>
    <w:rsid w:val="003D7CC0"/>
    <w:rsid w:val="003E3BB9"/>
    <w:rsid w:val="004105D6"/>
    <w:rsid w:val="00421FBE"/>
    <w:rsid w:val="00432368"/>
    <w:rsid w:val="00485DF7"/>
    <w:rsid w:val="0048760E"/>
    <w:rsid w:val="004A4519"/>
    <w:rsid w:val="004A6CAB"/>
    <w:rsid w:val="004A6FFE"/>
    <w:rsid w:val="004B1133"/>
    <w:rsid w:val="004B4D91"/>
    <w:rsid w:val="004E3C19"/>
    <w:rsid w:val="004F09EB"/>
    <w:rsid w:val="004F2043"/>
    <w:rsid w:val="004F6D2B"/>
    <w:rsid w:val="00502A70"/>
    <w:rsid w:val="005159D9"/>
    <w:rsid w:val="00520F5F"/>
    <w:rsid w:val="00534909"/>
    <w:rsid w:val="005445C3"/>
    <w:rsid w:val="00550FB3"/>
    <w:rsid w:val="005B0DA0"/>
    <w:rsid w:val="005B7E12"/>
    <w:rsid w:val="005D6908"/>
    <w:rsid w:val="005F6858"/>
    <w:rsid w:val="005F73E5"/>
    <w:rsid w:val="00616AC0"/>
    <w:rsid w:val="00621D4B"/>
    <w:rsid w:val="006241DD"/>
    <w:rsid w:val="006816AD"/>
    <w:rsid w:val="00722B0B"/>
    <w:rsid w:val="00727E8A"/>
    <w:rsid w:val="0076538A"/>
    <w:rsid w:val="00767372"/>
    <w:rsid w:val="00770B74"/>
    <w:rsid w:val="00782DAA"/>
    <w:rsid w:val="0078312A"/>
    <w:rsid w:val="00783863"/>
    <w:rsid w:val="0079199C"/>
    <w:rsid w:val="007A5092"/>
    <w:rsid w:val="007B1D42"/>
    <w:rsid w:val="007B72B3"/>
    <w:rsid w:val="007C18F3"/>
    <w:rsid w:val="007D3DE7"/>
    <w:rsid w:val="00804B69"/>
    <w:rsid w:val="0081444E"/>
    <w:rsid w:val="00820FDE"/>
    <w:rsid w:val="008219F3"/>
    <w:rsid w:val="00824B82"/>
    <w:rsid w:val="008252ED"/>
    <w:rsid w:val="0082539B"/>
    <w:rsid w:val="008337F4"/>
    <w:rsid w:val="00843C81"/>
    <w:rsid w:val="008473E5"/>
    <w:rsid w:val="0085062B"/>
    <w:rsid w:val="00853795"/>
    <w:rsid w:val="00862EE7"/>
    <w:rsid w:val="00864864"/>
    <w:rsid w:val="00876786"/>
    <w:rsid w:val="00876DAB"/>
    <w:rsid w:val="00882121"/>
    <w:rsid w:val="008A64CE"/>
    <w:rsid w:val="008C02F1"/>
    <w:rsid w:val="008C5637"/>
    <w:rsid w:val="008D2FE5"/>
    <w:rsid w:val="009225E0"/>
    <w:rsid w:val="009551B8"/>
    <w:rsid w:val="00955E21"/>
    <w:rsid w:val="00982F9C"/>
    <w:rsid w:val="00A04E7D"/>
    <w:rsid w:val="00A07186"/>
    <w:rsid w:val="00A139C8"/>
    <w:rsid w:val="00A15F3F"/>
    <w:rsid w:val="00A2218F"/>
    <w:rsid w:val="00A327A8"/>
    <w:rsid w:val="00A33682"/>
    <w:rsid w:val="00A37F2C"/>
    <w:rsid w:val="00A52F19"/>
    <w:rsid w:val="00A610CC"/>
    <w:rsid w:val="00A81671"/>
    <w:rsid w:val="00A84988"/>
    <w:rsid w:val="00AA7936"/>
    <w:rsid w:val="00AB485B"/>
    <w:rsid w:val="00AC668C"/>
    <w:rsid w:val="00AE016E"/>
    <w:rsid w:val="00AE2964"/>
    <w:rsid w:val="00AF2D76"/>
    <w:rsid w:val="00B13FE5"/>
    <w:rsid w:val="00B670BA"/>
    <w:rsid w:val="00B819AD"/>
    <w:rsid w:val="00B84EF9"/>
    <w:rsid w:val="00BB6614"/>
    <w:rsid w:val="00BC080C"/>
    <w:rsid w:val="00BD7C8B"/>
    <w:rsid w:val="00BE206B"/>
    <w:rsid w:val="00C00E10"/>
    <w:rsid w:val="00C15636"/>
    <w:rsid w:val="00C25ADD"/>
    <w:rsid w:val="00C32758"/>
    <w:rsid w:val="00C33AF0"/>
    <w:rsid w:val="00C471C1"/>
    <w:rsid w:val="00C71443"/>
    <w:rsid w:val="00C93663"/>
    <w:rsid w:val="00C93AFA"/>
    <w:rsid w:val="00C9745F"/>
    <w:rsid w:val="00CC6888"/>
    <w:rsid w:val="00CD09B7"/>
    <w:rsid w:val="00CD6E87"/>
    <w:rsid w:val="00CF2F70"/>
    <w:rsid w:val="00CF3057"/>
    <w:rsid w:val="00D16FB6"/>
    <w:rsid w:val="00D265BC"/>
    <w:rsid w:val="00D46A4A"/>
    <w:rsid w:val="00D50556"/>
    <w:rsid w:val="00D65D17"/>
    <w:rsid w:val="00D80C4E"/>
    <w:rsid w:val="00DA33DC"/>
    <w:rsid w:val="00DA4084"/>
    <w:rsid w:val="00DB2267"/>
    <w:rsid w:val="00DD2684"/>
    <w:rsid w:val="00DE2A73"/>
    <w:rsid w:val="00DE4D2F"/>
    <w:rsid w:val="00DE6B8D"/>
    <w:rsid w:val="00DF4A7F"/>
    <w:rsid w:val="00DF5CAE"/>
    <w:rsid w:val="00E07359"/>
    <w:rsid w:val="00E44747"/>
    <w:rsid w:val="00E568B2"/>
    <w:rsid w:val="00E61C32"/>
    <w:rsid w:val="00E77078"/>
    <w:rsid w:val="00E9693B"/>
    <w:rsid w:val="00E97B9C"/>
    <w:rsid w:val="00EA4A71"/>
    <w:rsid w:val="00EB206F"/>
    <w:rsid w:val="00EB35FA"/>
    <w:rsid w:val="00EB5CED"/>
    <w:rsid w:val="00EB7D04"/>
    <w:rsid w:val="00EC3AB5"/>
    <w:rsid w:val="00F105DE"/>
    <w:rsid w:val="00F22815"/>
    <w:rsid w:val="00F25656"/>
    <w:rsid w:val="00F31B4C"/>
    <w:rsid w:val="00F45C8B"/>
    <w:rsid w:val="00F55374"/>
    <w:rsid w:val="00F652FF"/>
    <w:rsid w:val="00F77159"/>
    <w:rsid w:val="00F836B3"/>
    <w:rsid w:val="00F90C9E"/>
    <w:rsid w:val="00FA595A"/>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customStyle="1" w:styleId="UnresolvedMention">
    <w:name w:val="Unresolved Mention"/>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570622937">
      <w:bodyDiv w:val="1"/>
      <w:marLeft w:val="0"/>
      <w:marRight w:val="0"/>
      <w:marTop w:val="0"/>
      <w:marBottom w:val="0"/>
      <w:divBdr>
        <w:top w:val="none" w:sz="0" w:space="0" w:color="auto"/>
        <w:left w:val="none" w:sz="0" w:space="0" w:color="auto"/>
        <w:bottom w:val="none" w:sz="0" w:space="0" w:color="auto"/>
        <w:right w:val="none" w:sz="0" w:space="0" w:color="auto"/>
      </w:divBdr>
      <w:divsChild>
        <w:div w:id="1114665533">
          <w:marLeft w:val="0"/>
          <w:marRight w:val="0"/>
          <w:marTop w:val="0"/>
          <w:marBottom w:val="0"/>
          <w:divBdr>
            <w:top w:val="none" w:sz="0" w:space="0" w:color="auto"/>
            <w:left w:val="none" w:sz="0" w:space="0" w:color="auto"/>
            <w:bottom w:val="none" w:sz="0" w:space="0" w:color="auto"/>
            <w:right w:val="none" w:sz="0" w:space="0" w:color="auto"/>
          </w:divBdr>
        </w:div>
      </w:divsChild>
    </w:div>
    <w:div w:id="758061952">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estandard@gmail.com" TargetMode="Externa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8</Pages>
  <Words>2668</Words>
  <Characters>14412</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116</cp:revision>
  <cp:lastPrinted>2026-03-09T13:46:00Z</cp:lastPrinted>
  <dcterms:created xsi:type="dcterms:W3CDTF">2023-12-29T09:26:00Z</dcterms:created>
  <dcterms:modified xsi:type="dcterms:W3CDTF">2026-03-09T13:47:00Z</dcterms:modified>
</cp:coreProperties>
</file>