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E1505B">
      <w:pPr>
        <w:shd w:val="clear" w:color="auto" w:fill="FFFFFF"/>
        <w:spacing w:before="120" w:after="120" w:line="360" w:lineRule="auto"/>
        <w:jc w:val="right"/>
        <w:textAlignment w:val="baseline"/>
        <w:rPr>
          <w:rFonts w:eastAsia="Times New Roman" w:cstheme="minorHAnsi"/>
          <w:b/>
          <w:bCs/>
          <w:bdr w:val="none" w:sz="0" w:space="0" w:color="auto" w:frame="1"/>
        </w:rPr>
      </w:pPr>
      <w:proofErr w:type="spellStart"/>
      <w:r w:rsidRPr="00074078">
        <w:rPr>
          <w:rFonts w:eastAsia="Times New Roman" w:cstheme="minorHAnsi"/>
          <w:b/>
          <w:bCs/>
          <w:bdr w:val="none" w:sz="0" w:space="0" w:color="auto" w:frame="1"/>
        </w:rPr>
        <w:t>Καταχωριστέο</w:t>
      </w:r>
      <w:proofErr w:type="spellEnd"/>
      <w:r w:rsidRPr="00074078">
        <w:rPr>
          <w:rFonts w:eastAsia="Times New Roman" w:cstheme="minorHAnsi"/>
          <w:b/>
          <w:bCs/>
          <w:bdr w:val="none" w:sz="0" w:space="0" w:color="auto" w:frame="1"/>
        </w:rPr>
        <w:t xml:space="preserve"> στο ΚΗΜΔΗΣ</w:t>
      </w:r>
    </w:p>
    <w:p w14:paraId="4F5A8306" w14:textId="77777777" w:rsidR="004C02D7" w:rsidRDefault="004C02D7" w:rsidP="00E1505B">
      <w:pPr>
        <w:shd w:val="clear" w:color="auto" w:fill="FFFFFF"/>
        <w:spacing w:before="120" w:after="120" w:line="360" w:lineRule="auto"/>
        <w:jc w:val="right"/>
        <w:textAlignment w:val="baseline"/>
        <w:rPr>
          <w:rFonts w:eastAsia="Times New Roman" w:cstheme="minorHAnsi"/>
          <w:b/>
          <w:bCs/>
          <w:bdr w:val="none" w:sz="0" w:space="0" w:color="auto" w:frame="1"/>
        </w:rPr>
      </w:pPr>
    </w:p>
    <w:p w14:paraId="06BC3963" w14:textId="69421FAC" w:rsidR="001144D0" w:rsidRPr="003352F9" w:rsidRDefault="000C074E" w:rsidP="00E1505B">
      <w:pPr>
        <w:spacing w:before="120" w:after="120" w:line="360" w:lineRule="auto"/>
        <w:jc w:val="center"/>
        <w:rPr>
          <w:b/>
          <w:color w:val="000000"/>
        </w:rPr>
      </w:pPr>
      <w:r>
        <w:rPr>
          <w:b/>
          <w:color w:val="000000"/>
        </w:rPr>
        <w:t xml:space="preserve">Πρόσκληση </w:t>
      </w:r>
      <w:r w:rsidRPr="004C02D7">
        <w:rPr>
          <w:b/>
          <w:color w:val="000000"/>
        </w:rPr>
        <w:t xml:space="preserve">Υποβολής Προσφορά με ΑΡ.ΠΡΩΤ: </w:t>
      </w:r>
      <w:r w:rsidR="00BE206B" w:rsidRPr="004C02D7">
        <w:rPr>
          <w:b/>
        </w:rPr>
        <w:t>ΑΜ</w:t>
      </w:r>
      <w:r w:rsidR="00075A5F" w:rsidRPr="004C02D7">
        <w:rPr>
          <w:b/>
        </w:rPr>
        <w:t>8</w:t>
      </w:r>
      <w:r w:rsidR="004C02D7" w:rsidRPr="004C02D7">
        <w:rPr>
          <w:b/>
        </w:rPr>
        <w:t>767</w:t>
      </w:r>
      <w:r w:rsidR="004C02D7">
        <w:rPr>
          <w:b/>
        </w:rPr>
        <w:t>/20-10-2025</w:t>
      </w:r>
    </w:p>
    <w:p w14:paraId="512168EC" w14:textId="37E67357" w:rsidR="001144D0" w:rsidRPr="00F3382C" w:rsidRDefault="000C074E" w:rsidP="00E1505B">
      <w:pPr>
        <w:spacing w:before="120" w:after="120" w:line="36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EA7081">
        <w:rPr>
          <w:b/>
          <w:color w:val="000000"/>
        </w:rPr>
        <w:t xml:space="preserve">προμήθειας αθλητικών ειδών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του Κ.Φ.Α.Α</w:t>
      </w:r>
      <w:r w:rsidR="00BD018D">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r w:rsidR="00075A5F">
        <w:rPr>
          <w:b/>
          <w:color w:val="000000"/>
        </w:rPr>
        <w:t>στους Ταγαράδες</w:t>
      </w:r>
      <w:r w:rsidR="00FF2820">
        <w:rPr>
          <w:b/>
          <w:color w:val="000000"/>
        </w:rPr>
        <w:t xml:space="preserve"> Θεσσαλονίκης,</w:t>
      </w:r>
      <w:r w:rsidR="00C168BA">
        <w:rPr>
          <w:b/>
          <w:color w:val="000000"/>
        </w:rPr>
        <w:t xml:space="preserve"> </w:t>
      </w:r>
      <w:r w:rsidRPr="00F3382C">
        <w:rPr>
          <w:b/>
        </w:rPr>
        <w:t xml:space="preserve">προϋπολογιζόμενης δαπάνης </w:t>
      </w:r>
      <w:r w:rsidR="00EA7081">
        <w:rPr>
          <w:b/>
        </w:rPr>
        <w:t>612,60</w:t>
      </w:r>
      <w:r w:rsidR="00075A5F">
        <w:rPr>
          <w:b/>
        </w:rPr>
        <w:t xml:space="preserve">€ </w:t>
      </w:r>
      <w:r w:rsidR="00434A08">
        <w:rPr>
          <w:b/>
        </w:rPr>
        <w:t>άνευ</w:t>
      </w:r>
      <w:r w:rsidRPr="00F3382C">
        <w:rPr>
          <w:b/>
        </w:rPr>
        <w:t xml:space="preserve"> Φ.Π.Α.</w:t>
      </w:r>
      <w:r w:rsidR="00434A08">
        <w:rPr>
          <w:b/>
        </w:rPr>
        <w:t xml:space="preserve"> και </w:t>
      </w:r>
      <w:r w:rsidR="00EA7081">
        <w:rPr>
          <w:b/>
        </w:rPr>
        <w:t>759,62</w:t>
      </w:r>
      <w:r w:rsidR="00434A08">
        <w:rPr>
          <w:b/>
        </w:rPr>
        <w:t>€ συμπεριλαμβανομένου Φ.Π.Α..</w:t>
      </w:r>
    </w:p>
    <w:bookmarkEnd w:id="1"/>
    <w:p w14:paraId="336AFC35" w14:textId="0B13D943" w:rsidR="00EA7081" w:rsidRDefault="00EA7081" w:rsidP="00E1505B">
      <w:pPr>
        <w:shd w:val="clear" w:color="auto" w:fill="FFFFFF"/>
        <w:spacing w:before="120" w:after="120" w:line="360"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lang w:val="en-US"/>
        </w:rPr>
        <w:t>CPV</w:t>
      </w:r>
      <w:r>
        <w:rPr>
          <w:rFonts w:eastAsia="Times New Roman" w:cstheme="minorHAnsi"/>
          <w:b/>
          <w:bCs/>
          <w:bdr w:val="none" w:sz="0" w:space="0" w:color="auto" w:frame="1"/>
        </w:rPr>
        <w:t>:</w:t>
      </w:r>
      <w:r>
        <w:rPr>
          <w:rFonts w:eastAsia="Times New Roman" w:cstheme="minorHAnsi"/>
          <w:b/>
          <w:bCs/>
          <w:bdr w:val="none" w:sz="0" w:space="0" w:color="auto" w:frame="1"/>
        </w:rPr>
        <w:tab/>
      </w:r>
      <w:r w:rsidRPr="00673CA5">
        <w:rPr>
          <w:rFonts w:eastAsia="Times New Roman" w:cstheme="minorHAnsi"/>
          <w:b/>
          <w:bCs/>
          <w:bdr w:val="none" w:sz="0" w:space="0" w:color="auto" w:frame="1"/>
        </w:rPr>
        <w:t>18820000-3</w:t>
      </w:r>
      <w:r w:rsidRPr="009B7A97">
        <w:rPr>
          <w:rFonts w:eastAsia="Times New Roman" w:cstheme="minorHAnsi"/>
          <w:b/>
          <w:bCs/>
          <w:bdr w:val="none" w:sz="0" w:space="0" w:color="auto" w:frame="1"/>
        </w:rPr>
        <w:t xml:space="preserve">- </w:t>
      </w:r>
      <w:r>
        <w:rPr>
          <w:rFonts w:eastAsia="Times New Roman" w:cstheme="minorHAnsi"/>
          <w:b/>
          <w:bCs/>
          <w:bdr w:val="none" w:sz="0" w:space="0" w:color="auto" w:frame="1"/>
        </w:rPr>
        <w:t xml:space="preserve">Αθλητικά </w:t>
      </w:r>
      <w:bookmarkStart w:id="2" w:name="_Hlk123652299"/>
      <w:r>
        <w:rPr>
          <w:rFonts w:eastAsia="Times New Roman" w:cstheme="minorHAnsi"/>
          <w:b/>
          <w:bCs/>
          <w:bdr w:val="none" w:sz="0" w:space="0" w:color="auto" w:frame="1"/>
        </w:rPr>
        <w:t xml:space="preserve">Υποδήματα, </w:t>
      </w:r>
      <w:bookmarkEnd w:id="2"/>
      <w:r w:rsidRPr="00B329E3">
        <w:rPr>
          <w:rFonts w:eastAsia="Times New Roman" w:cstheme="minorHAnsi"/>
          <w:b/>
          <w:bCs/>
          <w:bdr w:val="none" w:sz="0" w:space="0" w:color="auto" w:frame="1"/>
        </w:rPr>
        <w:t>37451700-1</w:t>
      </w:r>
      <w:r w:rsidR="005D1100">
        <w:rPr>
          <w:rFonts w:eastAsia="Times New Roman" w:cstheme="minorHAnsi"/>
          <w:b/>
          <w:bCs/>
          <w:bdr w:val="none" w:sz="0" w:space="0" w:color="auto" w:frame="1"/>
        </w:rPr>
        <w:t xml:space="preserve">, </w:t>
      </w:r>
      <w:r w:rsidR="005D1100" w:rsidRPr="005D1100">
        <w:rPr>
          <w:rFonts w:eastAsia="Times New Roman" w:cstheme="minorHAnsi"/>
          <w:b/>
          <w:bCs/>
          <w:bdr w:val="none" w:sz="0" w:space="0" w:color="auto" w:frame="1"/>
        </w:rPr>
        <w:t>18317000-4 Κάλτσες</w:t>
      </w:r>
      <w:r>
        <w:rPr>
          <w:rFonts w:eastAsia="Times New Roman" w:cstheme="minorHAnsi"/>
          <w:b/>
          <w:bCs/>
          <w:bdr w:val="none" w:sz="0" w:space="0" w:color="auto" w:frame="1"/>
        </w:rPr>
        <w:t xml:space="preserve"> </w:t>
      </w:r>
      <w:r w:rsidRPr="009B7A97">
        <w:rPr>
          <w:rFonts w:eastAsia="Times New Roman" w:cstheme="minorHAnsi"/>
          <w:b/>
          <w:bCs/>
          <w:bdr w:val="none" w:sz="0" w:space="0" w:color="auto" w:frame="1"/>
        </w:rPr>
        <w:t xml:space="preserve">Μπάλες </w:t>
      </w:r>
      <w:r>
        <w:rPr>
          <w:rFonts w:eastAsia="Times New Roman" w:cstheme="minorHAnsi"/>
          <w:b/>
          <w:bCs/>
          <w:bdr w:val="none" w:sz="0" w:space="0" w:color="auto" w:frame="1"/>
        </w:rPr>
        <w:t>ποδοσφαίρου</w:t>
      </w:r>
      <w:r w:rsidRPr="009B7A97">
        <w:rPr>
          <w:rFonts w:eastAsia="Times New Roman" w:cstheme="minorHAnsi"/>
          <w:b/>
          <w:bCs/>
          <w:bdr w:val="none" w:sz="0" w:space="0" w:color="auto" w:frame="1"/>
        </w:rPr>
        <w:t>,</w:t>
      </w:r>
      <w:r>
        <w:rPr>
          <w:rFonts w:eastAsia="Times New Roman" w:cstheme="minorHAnsi"/>
          <w:b/>
          <w:bCs/>
          <w:bdr w:val="none" w:sz="0" w:space="0" w:color="auto" w:frame="1"/>
        </w:rPr>
        <w:t xml:space="preserve"> </w:t>
      </w:r>
      <w:r w:rsidRPr="000E5C5C">
        <w:rPr>
          <w:rFonts w:eastAsia="Times New Roman" w:cstheme="minorHAnsi"/>
          <w:b/>
          <w:bCs/>
          <w:bdr w:val="none" w:sz="0" w:space="0" w:color="auto" w:frame="1"/>
        </w:rPr>
        <w:t xml:space="preserve">37452900-0 Μπάλες </w:t>
      </w:r>
      <w:proofErr w:type="spellStart"/>
      <w:r w:rsidRPr="000E5C5C">
        <w:rPr>
          <w:rFonts w:eastAsia="Times New Roman" w:cstheme="minorHAnsi"/>
          <w:b/>
          <w:bCs/>
          <w:bdr w:val="none" w:sz="0" w:space="0" w:color="auto" w:frame="1"/>
        </w:rPr>
        <w:t>πετοσφαίρισης</w:t>
      </w:r>
      <w:proofErr w:type="spellEnd"/>
    </w:p>
    <w:p w14:paraId="6F54EC77" w14:textId="77777777" w:rsidR="00EA7081" w:rsidRDefault="00EA7081" w:rsidP="00E1505B">
      <w:pPr>
        <w:shd w:val="clear" w:color="auto" w:fill="FFFFFF"/>
        <w:spacing w:before="120" w:after="120" w:line="360" w:lineRule="auto"/>
        <w:jc w:val="both"/>
        <w:textAlignment w:val="baseline"/>
        <w:rPr>
          <w:rFonts w:eastAsia="Times New Roman" w:cstheme="minorHAnsi"/>
          <w:b/>
          <w:bCs/>
          <w:bdr w:val="none" w:sz="0" w:space="0" w:color="auto" w:frame="1"/>
        </w:rPr>
      </w:pPr>
    </w:p>
    <w:p w14:paraId="2777B0A9" w14:textId="192AE00E" w:rsidR="00074078" w:rsidRDefault="00074078" w:rsidP="00E1505B">
      <w:pPr>
        <w:shd w:val="clear" w:color="auto" w:fill="FFFFFF"/>
        <w:spacing w:before="120" w:after="120" w:line="36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sidR="00C168BA">
        <w:rPr>
          <w:rFonts w:eastAsia="Times New Roman" w:cs="Arial"/>
          <w:b/>
        </w:rPr>
        <w:t>)</w:t>
      </w:r>
      <w:r>
        <w:rPr>
          <w:rFonts w:eastAsia="Times New Roman" w:cs="Arial"/>
          <w:b/>
        </w:rPr>
        <w:t xml:space="preserve"> </w:t>
      </w:r>
      <w:r w:rsidR="003C63A1" w:rsidRPr="003C63A1">
        <w:rPr>
          <w:rFonts w:eastAsia="Times New Roman" w:cs="Arial"/>
          <w:b/>
        </w:rPr>
        <w:t xml:space="preserve">στους Ταγαράδες Θεσσαλονίκης </w:t>
      </w:r>
      <w:r w:rsidRPr="00DA295B">
        <w:rPr>
          <w:rFonts w:eastAsia="Times New Roman" w:cs="Arial"/>
        </w:rPr>
        <w:t xml:space="preserve">με κωδικό MIS </w:t>
      </w:r>
      <w:r w:rsidRPr="00074078">
        <w:rPr>
          <w:b/>
          <w:color w:val="000000"/>
        </w:rPr>
        <w:t>601637</w:t>
      </w:r>
      <w:r w:rsidR="003C63A1">
        <w:rPr>
          <w:b/>
          <w:color w:val="000000"/>
        </w:rPr>
        <w:t>6</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E1505B">
      <w:pPr>
        <w:shd w:val="clear" w:color="auto" w:fill="FFFFFF"/>
        <w:spacing w:before="120" w:after="120" w:line="360" w:lineRule="auto"/>
        <w:jc w:val="center"/>
        <w:rPr>
          <w:b/>
        </w:rPr>
      </w:pPr>
      <w:r>
        <w:rPr>
          <w:b/>
        </w:rPr>
        <w:t>ΠΡΟΣΚΑΛΕΙ</w:t>
      </w:r>
    </w:p>
    <w:p w14:paraId="7CFD5141" w14:textId="693A7D9C" w:rsidR="005F55DE" w:rsidRPr="00944C44" w:rsidRDefault="005F55DE" w:rsidP="00E1505B">
      <w:pPr>
        <w:shd w:val="clear" w:color="auto" w:fill="FFFFFF"/>
        <w:spacing w:before="120" w:after="120" w:line="360" w:lineRule="auto"/>
        <w:jc w:val="both"/>
        <w:textAlignment w:val="baseline"/>
        <w:rPr>
          <w:rFonts w:eastAsia="Times New Roman" w:cstheme="minorHAnsi"/>
          <w:b/>
          <w:bCs/>
          <w:bdr w:val="none" w:sz="0" w:space="0" w:color="auto" w:frame="1"/>
        </w:rPr>
      </w:pPr>
      <w:r w:rsidRPr="00B20AE1">
        <w:rPr>
          <w:rFonts w:eastAsia="Times New Roman" w:cstheme="minorHAnsi"/>
          <w:b/>
          <w:bCs/>
        </w:rPr>
        <w:t>κάθε ενδιαφερόμενο να υποβάλει έγγραφη προσφορά</w:t>
      </w:r>
      <w:r w:rsidRPr="00B20AE1">
        <w:rPr>
          <w:rFonts w:eastAsia="Times New Roman" w:cstheme="minorHAnsi"/>
        </w:rPr>
        <w:t xml:space="preserve"> για την προμήθεια</w:t>
      </w:r>
      <w:r w:rsidRPr="00245094">
        <w:rPr>
          <w:rFonts w:eastAsia="Times New Roman" w:cstheme="minorHAnsi"/>
        </w:rPr>
        <w:t xml:space="preserve"> </w:t>
      </w:r>
      <w:r w:rsidRPr="00245094">
        <w:rPr>
          <w:rFonts w:eastAsia="Times New Roman" w:cstheme="minorHAnsi"/>
          <w:bCs/>
        </w:rPr>
        <w:t xml:space="preserve">ειδών αθλητισμού </w:t>
      </w:r>
      <w:r w:rsidRPr="00245094">
        <w:rPr>
          <w:rFonts w:eastAsia="Times New Roman" w:cstheme="minorHAnsi"/>
        </w:rPr>
        <w:t xml:space="preserve">για τις ανάγκες των ωφελούμενων </w:t>
      </w:r>
      <w:r w:rsidRPr="00F3382C">
        <w:rPr>
          <w:b/>
          <w:color w:val="000000"/>
        </w:rPr>
        <w:t>του Κ.Φ.Α.Α</w:t>
      </w:r>
      <w:r>
        <w:rPr>
          <w:b/>
          <w:color w:val="000000"/>
        </w:rPr>
        <w:t>.</w:t>
      </w:r>
      <w:r w:rsidRPr="00F3382C">
        <w:rPr>
          <w:b/>
          <w:color w:val="000000"/>
        </w:rPr>
        <w:t xml:space="preserve"> (Κέντρου Φιλοξενίας Ασυνόδευτων Ανηλίκων) </w:t>
      </w:r>
      <w:r>
        <w:rPr>
          <w:b/>
          <w:color w:val="000000"/>
        </w:rPr>
        <w:t>στους Ταγαράδες Θεσσαλονίκης</w:t>
      </w:r>
      <w:r w:rsidRPr="00245094">
        <w:rPr>
          <w:rFonts w:eastAsia="Times New Roman" w:cstheme="minorHAnsi"/>
        </w:rPr>
        <w:t xml:space="preserve">, </w:t>
      </w:r>
      <w:r w:rsidRPr="00CC0722">
        <w:rPr>
          <w:rFonts w:eastAsia="Times New Roman" w:cstheme="minorHAnsi"/>
          <w:bCs/>
        </w:rPr>
        <w:t xml:space="preserve">συνολικής προϋπολογιζόμενης δαπάνης </w:t>
      </w:r>
      <w:r>
        <w:rPr>
          <w:b/>
        </w:rPr>
        <w:t>612,60€ άνευ</w:t>
      </w:r>
      <w:r w:rsidRPr="00F3382C">
        <w:rPr>
          <w:b/>
        </w:rPr>
        <w:t xml:space="preserve"> Φ.Π.Α.</w:t>
      </w:r>
      <w:r>
        <w:rPr>
          <w:b/>
        </w:rPr>
        <w:t xml:space="preserve"> και 759,62€ συμπεριλαμβανομένου Φ.Π.Α.</w:t>
      </w:r>
    </w:p>
    <w:p w14:paraId="320B71BC" w14:textId="069BF674" w:rsidR="005F55DE" w:rsidRDefault="005F55DE" w:rsidP="00E1505B">
      <w:pPr>
        <w:shd w:val="clear" w:color="auto" w:fill="FFFFFF"/>
        <w:spacing w:before="120" w:after="120" w:line="360" w:lineRule="auto"/>
        <w:jc w:val="both"/>
        <w:rPr>
          <w:b/>
          <w:bCs/>
        </w:rPr>
      </w:pPr>
      <w:r>
        <w:rPr>
          <w:b/>
          <w:bCs/>
        </w:rPr>
        <w:t>Το φυσικό και οικονομικό αντικείμενο αναλύεται στον παρακάτω πίνακα:</w:t>
      </w:r>
    </w:p>
    <w:tbl>
      <w:tblPr>
        <w:tblStyle w:val="8"/>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0"/>
        <w:gridCol w:w="1226"/>
        <w:gridCol w:w="1246"/>
        <w:gridCol w:w="1809"/>
        <w:gridCol w:w="1808"/>
      </w:tblGrid>
      <w:tr w:rsidR="005F55DE" w:rsidRPr="00AE0902" w14:paraId="5E90EF12" w14:textId="77777777" w:rsidTr="00B46E4D">
        <w:trPr>
          <w:trHeight w:val="20"/>
          <w:tblHeader/>
          <w:jc w:val="center"/>
        </w:trPr>
        <w:tc>
          <w:tcPr>
            <w:tcW w:w="2830" w:type="dxa"/>
            <w:tcBorders>
              <w:top w:val="single" w:sz="4" w:space="0" w:color="auto"/>
              <w:left w:val="single" w:sz="4" w:space="0" w:color="auto"/>
              <w:bottom w:val="single" w:sz="4" w:space="0" w:color="auto"/>
              <w:right w:val="single" w:sz="4" w:space="0" w:color="auto"/>
            </w:tcBorders>
            <w:vAlign w:val="center"/>
          </w:tcPr>
          <w:p w14:paraId="08BCE68D" w14:textId="77777777" w:rsidR="005F55DE" w:rsidRPr="00AE0902" w:rsidRDefault="005F55DE" w:rsidP="00E1505B">
            <w:pPr>
              <w:widowControl w:val="0"/>
              <w:autoSpaceDE w:val="0"/>
              <w:autoSpaceDN w:val="0"/>
              <w:spacing w:after="120" w:line="360" w:lineRule="auto"/>
              <w:jc w:val="center"/>
              <w:rPr>
                <w:rFonts w:ascii="Calibri" w:eastAsia="Calibri" w:hAnsi="Calibri" w:cs="Calibri"/>
                <w:b/>
                <w:lang w:val="en-US"/>
              </w:rPr>
            </w:pPr>
            <w:r w:rsidRPr="00AE0902">
              <w:rPr>
                <w:rFonts w:ascii="Calibri" w:eastAsia="Calibri" w:hAnsi="Calibri" w:cs="Calibri"/>
                <w:b/>
                <w:lang w:val="en-US"/>
              </w:rPr>
              <w:t>ΕΙΔΟΣ</w:t>
            </w:r>
          </w:p>
        </w:tc>
        <w:tc>
          <w:tcPr>
            <w:tcW w:w="689" w:type="dxa"/>
            <w:tcBorders>
              <w:top w:val="single" w:sz="4" w:space="0" w:color="auto"/>
              <w:left w:val="single" w:sz="4" w:space="0" w:color="auto"/>
              <w:bottom w:val="single" w:sz="4" w:space="0" w:color="auto"/>
              <w:right w:val="single" w:sz="4" w:space="0" w:color="auto"/>
            </w:tcBorders>
            <w:vAlign w:val="center"/>
          </w:tcPr>
          <w:p w14:paraId="51E551B0" w14:textId="77777777" w:rsidR="005F55DE" w:rsidRPr="00313D43" w:rsidRDefault="005F55DE" w:rsidP="00E1505B">
            <w:pPr>
              <w:widowControl w:val="0"/>
              <w:autoSpaceDE w:val="0"/>
              <w:autoSpaceDN w:val="0"/>
              <w:spacing w:after="120" w:line="360" w:lineRule="auto"/>
              <w:jc w:val="center"/>
              <w:rPr>
                <w:rFonts w:ascii="Calibri" w:eastAsia="Calibri" w:hAnsi="Calibri" w:cs="Calibri"/>
                <w:b/>
              </w:rPr>
            </w:pPr>
            <w:r>
              <w:rPr>
                <w:rFonts w:ascii="Calibri" w:eastAsia="Calibri" w:hAnsi="Calibri" w:cs="Calibri"/>
                <w:b/>
              </w:rPr>
              <w:t>ΜΟΝ. ΜΕΤΡΗΣΗΣ</w:t>
            </w:r>
          </w:p>
        </w:tc>
        <w:tc>
          <w:tcPr>
            <w:tcW w:w="0" w:type="auto"/>
            <w:tcBorders>
              <w:top w:val="single" w:sz="4" w:space="0" w:color="auto"/>
              <w:left w:val="single" w:sz="4" w:space="0" w:color="auto"/>
              <w:bottom w:val="single" w:sz="4" w:space="0" w:color="auto"/>
              <w:right w:val="single" w:sz="4" w:space="0" w:color="auto"/>
            </w:tcBorders>
            <w:vAlign w:val="center"/>
          </w:tcPr>
          <w:p w14:paraId="657BBC0E" w14:textId="77777777" w:rsidR="005F55DE" w:rsidRPr="00313D43" w:rsidRDefault="005F55DE" w:rsidP="00E1505B">
            <w:pPr>
              <w:widowControl w:val="0"/>
              <w:autoSpaceDE w:val="0"/>
              <w:autoSpaceDN w:val="0"/>
              <w:spacing w:after="120" w:line="360" w:lineRule="auto"/>
              <w:jc w:val="center"/>
              <w:rPr>
                <w:rFonts w:ascii="Calibri" w:eastAsia="Calibri" w:hAnsi="Calibri" w:cs="Calibri"/>
                <w:b/>
              </w:rPr>
            </w:pPr>
            <w:r>
              <w:rPr>
                <w:rFonts w:ascii="Calibri" w:eastAsia="Calibri" w:hAnsi="Calibri" w:cs="Calibri"/>
                <w:b/>
              </w:rPr>
              <w:t>ΠΟΣΟΤΗΤΑ</w:t>
            </w:r>
          </w:p>
        </w:tc>
        <w:tc>
          <w:tcPr>
            <w:tcW w:w="0" w:type="auto"/>
            <w:tcBorders>
              <w:top w:val="single" w:sz="4" w:space="0" w:color="auto"/>
              <w:left w:val="single" w:sz="4" w:space="0" w:color="auto"/>
              <w:bottom w:val="single" w:sz="4" w:space="0" w:color="auto"/>
              <w:right w:val="single" w:sz="4" w:space="0" w:color="auto"/>
            </w:tcBorders>
            <w:vAlign w:val="center"/>
          </w:tcPr>
          <w:p w14:paraId="56EA4D3C" w14:textId="77777777" w:rsidR="005F55DE" w:rsidRPr="00313D43" w:rsidRDefault="005F55DE" w:rsidP="00E1505B">
            <w:pPr>
              <w:widowControl w:val="0"/>
              <w:autoSpaceDE w:val="0"/>
              <w:autoSpaceDN w:val="0"/>
              <w:spacing w:after="120" w:line="360" w:lineRule="auto"/>
              <w:jc w:val="center"/>
              <w:rPr>
                <w:rFonts w:ascii="Calibri" w:eastAsia="Calibri" w:hAnsi="Calibri" w:cs="Calibri"/>
                <w:b/>
              </w:rPr>
            </w:pPr>
            <w:r>
              <w:rPr>
                <w:rFonts w:ascii="Calibri" w:eastAsia="Calibri" w:hAnsi="Calibri" w:cs="Calibri"/>
                <w:b/>
              </w:rPr>
              <w:t xml:space="preserve">ΠΡΟΫΠ/ΖΟΜΕΝΗ </w:t>
            </w:r>
            <w:r w:rsidRPr="00313D43">
              <w:rPr>
                <w:rFonts w:ascii="Calibri" w:eastAsia="Calibri" w:hAnsi="Calibri" w:cs="Calibri"/>
                <w:b/>
              </w:rPr>
              <w:t>ΔΑΠΑΝΗ ΧΩΡΙΣ Φ.Π.Α.</w:t>
            </w:r>
            <w:r>
              <w:rPr>
                <w:rFonts w:ascii="Calibri" w:eastAsia="Calibri" w:hAnsi="Calibri" w:cs="Calibri"/>
                <w:b/>
              </w:rPr>
              <w:t xml:space="preserve"> ΑΝΑ ΕΙΔΟΣ</w:t>
            </w:r>
          </w:p>
        </w:tc>
        <w:tc>
          <w:tcPr>
            <w:tcW w:w="0" w:type="auto"/>
            <w:tcBorders>
              <w:top w:val="single" w:sz="4" w:space="0" w:color="auto"/>
              <w:left w:val="single" w:sz="4" w:space="0" w:color="auto"/>
              <w:bottom w:val="single" w:sz="4" w:space="0" w:color="auto"/>
              <w:right w:val="single" w:sz="4" w:space="0" w:color="auto"/>
            </w:tcBorders>
            <w:vAlign w:val="center"/>
          </w:tcPr>
          <w:p w14:paraId="75A1E311" w14:textId="77777777" w:rsidR="005F55DE" w:rsidRPr="00313D43" w:rsidRDefault="005F55DE" w:rsidP="00E1505B">
            <w:pPr>
              <w:widowControl w:val="0"/>
              <w:autoSpaceDE w:val="0"/>
              <w:autoSpaceDN w:val="0"/>
              <w:spacing w:after="120" w:line="360" w:lineRule="auto"/>
              <w:jc w:val="center"/>
              <w:rPr>
                <w:rFonts w:ascii="Calibri" w:eastAsia="Calibri" w:hAnsi="Calibri" w:cs="Calibri"/>
                <w:b/>
              </w:rPr>
            </w:pPr>
            <w:r w:rsidRPr="00313D43">
              <w:rPr>
                <w:rFonts w:ascii="Calibri" w:eastAsia="Calibri" w:hAnsi="Calibri" w:cs="Calibri"/>
                <w:b/>
              </w:rPr>
              <w:t xml:space="preserve">ΣΥΝΟΛΙΚΗ </w:t>
            </w:r>
            <w:r>
              <w:rPr>
                <w:rFonts w:ascii="Calibri" w:eastAsia="Calibri" w:hAnsi="Calibri" w:cs="Calibri"/>
                <w:b/>
              </w:rPr>
              <w:t xml:space="preserve">ΠΡΟΫΠ/ΖΟΜΕΝΗ </w:t>
            </w:r>
            <w:r w:rsidRPr="00313D43">
              <w:rPr>
                <w:rFonts w:ascii="Calibri" w:eastAsia="Calibri" w:hAnsi="Calibri" w:cs="Calibri"/>
                <w:b/>
              </w:rPr>
              <w:t>ΔΑΠΑΝΗ ΧΩΡΙΣ Φ.Π.Α.</w:t>
            </w:r>
          </w:p>
        </w:tc>
      </w:tr>
      <w:tr w:rsidR="005F55DE" w:rsidRPr="00AE0902" w14:paraId="3F1C49DB" w14:textId="77777777" w:rsidTr="00B46E4D">
        <w:trPr>
          <w:trHeight w:val="2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D75DAA2" w14:textId="77777777" w:rsidR="005F55DE" w:rsidRPr="00944C44" w:rsidRDefault="005F55DE" w:rsidP="00B46E4D">
            <w:pPr>
              <w:widowControl w:val="0"/>
              <w:autoSpaceDE w:val="0"/>
              <w:autoSpaceDN w:val="0"/>
              <w:spacing w:after="120" w:line="276" w:lineRule="auto"/>
              <w:jc w:val="center"/>
              <w:rPr>
                <w:b/>
                <w:bCs/>
              </w:rPr>
            </w:pPr>
            <w:r w:rsidRPr="00944C44">
              <w:rPr>
                <w:b/>
                <w:bCs/>
              </w:rPr>
              <w:t>Ποδοσφαιρικά παπούτσια με τάπες</w:t>
            </w:r>
          </w:p>
          <w:p w14:paraId="03C16345" w14:textId="62726047" w:rsidR="005F55DE" w:rsidRPr="00E1505B" w:rsidRDefault="005F55DE" w:rsidP="00B46E4D">
            <w:pPr>
              <w:widowControl w:val="0"/>
              <w:autoSpaceDE w:val="0"/>
              <w:autoSpaceDN w:val="0"/>
              <w:spacing w:after="120" w:line="276" w:lineRule="auto"/>
              <w:jc w:val="center"/>
              <w:rPr>
                <w:rFonts w:ascii="Calibri" w:eastAsia="Calibri" w:hAnsi="Calibri" w:cs="Calibri"/>
                <w:b/>
              </w:rPr>
            </w:pPr>
            <w:r>
              <w:t xml:space="preserve">Μέγεθος: </w:t>
            </w:r>
            <w:proofErr w:type="spellStart"/>
            <w:r>
              <w:t>Νο</w:t>
            </w:r>
            <w:proofErr w:type="spellEnd"/>
            <w:r>
              <w:t xml:space="preserve"> 40-4</w:t>
            </w:r>
            <w:r>
              <w:t>4</w:t>
            </w:r>
            <w:r w:rsidR="00E1505B">
              <w:t xml:space="preserve"> σε τέσσερα σχέδια και σε διάφορα χρώματα</w:t>
            </w:r>
          </w:p>
        </w:tc>
        <w:tc>
          <w:tcPr>
            <w:tcW w:w="689" w:type="dxa"/>
            <w:tcBorders>
              <w:top w:val="single" w:sz="4" w:space="0" w:color="auto"/>
              <w:left w:val="single" w:sz="4" w:space="0" w:color="auto"/>
              <w:bottom w:val="single" w:sz="4" w:space="0" w:color="auto"/>
              <w:right w:val="single" w:sz="4" w:space="0" w:color="auto"/>
            </w:tcBorders>
            <w:vAlign w:val="center"/>
          </w:tcPr>
          <w:p w14:paraId="2D0A03F1" w14:textId="77777777" w:rsidR="005F55DE" w:rsidRPr="00313D43" w:rsidRDefault="005F55DE" w:rsidP="00B46E4D">
            <w:pPr>
              <w:widowControl w:val="0"/>
              <w:autoSpaceDE w:val="0"/>
              <w:autoSpaceDN w:val="0"/>
              <w:spacing w:after="120" w:line="276" w:lineRule="auto"/>
              <w:jc w:val="center"/>
              <w:rPr>
                <w:rFonts w:ascii="Calibri" w:eastAsia="Calibri" w:hAnsi="Calibri" w:cs="Calibri"/>
                <w:b/>
              </w:rPr>
            </w:pPr>
            <w:r w:rsidRPr="006453C4">
              <w:t>ΤΜΧ</w:t>
            </w:r>
          </w:p>
        </w:tc>
        <w:tc>
          <w:tcPr>
            <w:tcW w:w="0" w:type="auto"/>
            <w:tcBorders>
              <w:top w:val="single" w:sz="4" w:space="0" w:color="auto"/>
              <w:left w:val="single" w:sz="4" w:space="0" w:color="auto"/>
              <w:bottom w:val="single" w:sz="4" w:space="0" w:color="auto"/>
              <w:right w:val="single" w:sz="4" w:space="0" w:color="auto"/>
            </w:tcBorders>
            <w:vAlign w:val="center"/>
          </w:tcPr>
          <w:p w14:paraId="7445FF07" w14:textId="5E5399D0" w:rsidR="005F55DE" w:rsidRPr="005F55DE" w:rsidRDefault="005F55DE" w:rsidP="00B46E4D">
            <w:pPr>
              <w:widowControl w:val="0"/>
              <w:autoSpaceDE w:val="0"/>
              <w:autoSpaceDN w:val="0"/>
              <w:spacing w:after="120" w:line="276" w:lineRule="auto"/>
              <w:jc w:val="center"/>
              <w:rPr>
                <w:rFonts w:ascii="Calibri" w:eastAsia="Calibri" w:hAnsi="Calibri" w:cs="Calibri"/>
                <w:bCs/>
              </w:rPr>
            </w:pPr>
            <w:r w:rsidRPr="005F55DE">
              <w:rPr>
                <w:bCs/>
              </w:rPr>
              <w:t>20</w:t>
            </w:r>
          </w:p>
        </w:tc>
        <w:tc>
          <w:tcPr>
            <w:tcW w:w="0" w:type="auto"/>
            <w:tcBorders>
              <w:top w:val="single" w:sz="4" w:space="0" w:color="auto"/>
              <w:left w:val="single" w:sz="4" w:space="0" w:color="auto"/>
              <w:bottom w:val="single" w:sz="4" w:space="0" w:color="auto"/>
              <w:right w:val="single" w:sz="4" w:space="0" w:color="auto"/>
            </w:tcBorders>
            <w:vAlign w:val="center"/>
          </w:tcPr>
          <w:p w14:paraId="3C559E83" w14:textId="538277A1" w:rsidR="005F55DE" w:rsidRPr="00313D43" w:rsidRDefault="005F55DE" w:rsidP="00B46E4D">
            <w:pPr>
              <w:widowControl w:val="0"/>
              <w:autoSpaceDE w:val="0"/>
              <w:autoSpaceDN w:val="0"/>
              <w:spacing w:after="120" w:line="276" w:lineRule="auto"/>
              <w:jc w:val="center"/>
              <w:rPr>
                <w:rFonts w:ascii="Calibri" w:eastAsia="Calibri" w:hAnsi="Calibri" w:cs="Calibri"/>
                <w:b/>
              </w:rPr>
            </w:pPr>
            <w:r>
              <w:t>24,</w:t>
            </w:r>
            <w:r>
              <w:t>20</w:t>
            </w:r>
            <w:r w:rsidRPr="00F47310">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BAEE1E1" w14:textId="071CD5D2" w:rsidR="005F55DE" w:rsidRDefault="005F55DE" w:rsidP="00B46E4D">
            <w:pPr>
              <w:widowControl w:val="0"/>
              <w:autoSpaceDE w:val="0"/>
              <w:autoSpaceDN w:val="0"/>
              <w:spacing w:after="120" w:line="276" w:lineRule="auto"/>
              <w:jc w:val="center"/>
            </w:pPr>
            <w:r>
              <w:t>484,00</w:t>
            </w:r>
            <w:r>
              <w:t xml:space="preserve"> €</w:t>
            </w:r>
          </w:p>
        </w:tc>
      </w:tr>
      <w:tr w:rsidR="005F55DE" w:rsidRPr="00AE0902" w14:paraId="4E37AAF8" w14:textId="77777777" w:rsidTr="00B46E4D">
        <w:trPr>
          <w:trHeight w:val="20"/>
          <w:jc w:val="center"/>
        </w:trPr>
        <w:tc>
          <w:tcPr>
            <w:tcW w:w="2830" w:type="dxa"/>
            <w:tcBorders>
              <w:top w:val="single" w:sz="4" w:space="0" w:color="auto"/>
              <w:left w:val="single" w:sz="4" w:space="0" w:color="auto"/>
              <w:bottom w:val="single" w:sz="4" w:space="0" w:color="auto"/>
              <w:right w:val="single" w:sz="4" w:space="0" w:color="auto"/>
            </w:tcBorders>
            <w:vAlign w:val="center"/>
          </w:tcPr>
          <w:p w14:paraId="3B4A3D96" w14:textId="58742E86" w:rsidR="005F55DE" w:rsidRPr="00944C44" w:rsidRDefault="005F55DE" w:rsidP="00B46E4D">
            <w:pPr>
              <w:widowControl w:val="0"/>
              <w:autoSpaceDE w:val="0"/>
              <w:autoSpaceDN w:val="0"/>
              <w:spacing w:after="120" w:line="276" w:lineRule="auto"/>
              <w:jc w:val="center"/>
              <w:rPr>
                <w:b/>
                <w:bCs/>
              </w:rPr>
            </w:pPr>
            <w:r>
              <w:rPr>
                <w:b/>
                <w:bCs/>
              </w:rPr>
              <w:t xml:space="preserve">Ποδοσφαιρικές κάλτσες </w:t>
            </w:r>
            <w:proofErr w:type="spellStart"/>
            <w:r w:rsidRPr="005F55DE">
              <w:t>Νο</w:t>
            </w:r>
            <w:proofErr w:type="spellEnd"/>
            <w:r w:rsidRPr="005F55DE">
              <w:t xml:space="preserve"> 40 -44</w:t>
            </w:r>
          </w:p>
        </w:tc>
        <w:tc>
          <w:tcPr>
            <w:tcW w:w="689" w:type="dxa"/>
            <w:tcBorders>
              <w:top w:val="single" w:sz="4" w:space="0" w:color="auto"/>
              <w:left w:val="single" w:sz="4" w:space="0" w:color="auto"/>
              <w:bottom w:val="single" w:sz="4" w:space="0" w:color="auto"/>
              <w:right w:val="single" w:sz="4" w:space="0" w:color="auto"/>
            </w:tcBorders>
            <w:vAlign w:val="center"/>
          </w:tcPr>
          <w:p w14:paraId="2A2973F8" w14:textId="77777777" w:rsidR="005F55DE" w:rsidRPr="006453C4" w:rsidRDefault="005F55DE" w:rsidP="00B46E4D">
            <w:pPr>
              <w:widowControl w:val="0"/>
              <w:autoSpaceDE w:val="0"/>
              <w:autoSpaceDN w:val="0"/>
              <w:spacing w:after="120" w:line="276" w:lineRule="auto"/>
              <w:jc w:val="center"/>
            </w:pPr>
            <w:r w:rsidRPr="006453C4">
              <w:t>ΤΜΧ</w:t>
            </w:r>
          </w:p>
        </w:tc>
        <w:tc>
          <w:tcPr>
            <w:tcW w:w="0" w:type="auto"/>
            <w:tcBorders>
              <w:top w:val="single" w:sz="4" w:space="0" w:color="auto"/>
              <w:left w:val="single" w:sz="4" w:space="0" w:color="auto"/>
              <w:bottom w:val="single" w:sz="4" w:space="0" w:color="auto"/>
              <w:right w:val="single" w:sz="4" w:space="0" w:color="auto"/>
            </w:tcBorders>
            <w:vAlign w:val="center"/>
          </w:tcPr>
          <w:p w14:paraId="1352A7B8" w14:textId="1DE83847" w:rsidR="005F55DE" w:rsidRPr="006453C4" w:rsidRDefault="005F55DE" w:rsidP="00B46E4D">
            <w:pPr>
              <w:widowControl w:val="0"/>
              <w:autoSpaceDE w:val="0"/>
              <w:autoSpaceDN w:val="0"/>
              <w:spacing w:after="120" w:line="276" w:lineRule="auto"/>
              <w:jc w:val="center"/>
            </w:pPr>
            <w:r>
              <w:t>20</w:t>
            </w:r>
          </w:p>
        </w:tc>
        <w:tc>
          <w:tcPr>
            <w:tcW w:w="0" w:type="auto"/>
            <w:tcBorders>
              <w:top w:val="single" w:sz="4" w:space="0" w:color="auto"/>
              <w:left w:val="single" w:sz="4" w:space="0" w:color="auto"/>
              <w:bottom w:val="single" w:sz="4" w:space="0" w:color="auto"/>
              <w:right w:val="single" w:sz="4" w:space="0" w:color="auto"/>
            </w:tcBorders>
            <w:vAlign w:val="center"/>
          </w:tcPr>
          <w:p w14:paraId="64F90147" w14:textId="0408FD5B" w:rsidR="005F55DE" w:rsidRPr="00F47310" w:rsidRDefault="005F55DE" w:rsidP="00B46E4D">
            <w:pPr>
              <w:widowControl w:val="0"/>
              <w:autoSpaceDE w:val="0"/>
              <w:autoSpaceDN w:val="0"/>
              <w:spacing w:after="120" w:line="276" w:lineRule="auto"/>
              <w:jc w:val="center"/>
            </w:pPr>
            <w:r>
              <w:t>4,00</w:t>
            </w:r>
            <w:r w:rsidRPr="00F47310">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FB2ECEA" w14:textId="5183C328" w:rsidR="005F55DE" w:rsidRPr="00F47310" w:rsidRDefault="005F55DE" w:rsidP="00B46E4D">
            <w:pPr>
              <w:widowControl w:val="0"/>
              <w:autoSpaceDE w:val="0"/>
              <w:autoSpaceDN w:val="0"/>
              <w:spacing w:after="120" w:line="276" w:lineRule="auto"/>
              <w:jc w:val="center"/>
            </w:pPr>
            <w:r>
              <w:t>80,00</w:t>
            </w:r>
            <w:r>
              <w:t xml:space="preserve"> €</w:t>
            </w:r>
          </w:p>
        </w:tc>
      </w:tr>
      <w:tr w:rsidR="00B6587E" w:rsidRPr="00AE0902" w14:paraId="7330C719" w14:textId="77777777" w:rsidTr="00B46E4D">
        <w:trPr>
          <w:trHeight w:val="2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6F75A32" w14:textId="7A9EBA87" w:rsidR="00B6587E" w:rsidRDefault="00B6587E" w:rsidP="00B46E4D">
            <w:pPr>
              <w:widowControl w:val="0"/>
              <w:autoSpaceDE w:val="0"/>
              <w:autoSpaceDN w:val="0"/>
              <w:spacing w:after="120" w:line="276" w:lineRule="auto"/>
              <w:jc w:val="center"/>
              <w:rPr>
                <w:b/>
                <w:bCs/>
              </w:rPr>
            </w:pPr>
            <w:r w:rsidRPr="00944C44">
              <w:rPr>
                <w:b/>
                <w:bCs/>
              </w:rPr>
              <w:t>Μπάλα ποδοσφαίρου</w:t>
            </w:r>
            <w:r w:rsidRPr="00944C44">
              <w:t>, υλικό κατασκευής PU με μηχανική ραφή</w:t>
            </w:r>
          </w:p>
        </w:tc>
        <w:tc>
          <w:tcPr>
            <w:tcW w:w="689" w:type="dxa"/>
            <w:tcBorders>
              <w:top w:val="single" w:sz="4" w:space="0" w:color="auto"/>
              <w:left w:val="single" w:sz="4" w:space="0" w:color="auto"/>
              <w:bottom w:val="single" w:sz="4" w:space="0" w:color="auto"/>
              <w:right w:val="single" w:sz="4" w:space="0" w:color="auto"/>
            </w:tcBorders>
            <w:vAlign w:val="center"/>
          </w:tcPr>
          <w:p w14:paraId="5A4BF639" w14:textId="3B0C94FA" w:rsidR="00B6587E" w:rsidRPr="006453C4" w:rsidRDefault="00B6587E" w:rsidP="00B46E4D">
            <w:pPr>
              <w:widowControl w:val="0"/>
              <w:autoSpaceDE w:val="0"/>
              <w:autoSpaceDN w:val="0"/>
              <w:spacing w:after="120" w:line="276" w:lineRule="auto"/>
              <w:jc w:val="center"/>
            </w:pPr>
            <w:r w:rsidRPr="006453C4">
              <w:t>ΤΜΧ</w:t>
            </w:r>
          </w:p>
        </w:tc>
        <w:tc>
          <w:tcPr>
            <w:tcW w:w="0" w:type="auto"/>
            <w:tcBorders>
              <w:top w:val="single" w:sz="4" w:space="0" w:color="auto"/>
              <w:left w:val="single" w:sz="4" w:space="0" w:color="auto"/>
              <w:bottom w:val="single" w:sz="4" w:space="0" w:color="auto"/>
              <w:right w:val="single" w:sz="4" w:space="0" w:color="auto"/>
            </w:tcBorders>
            <w:vAlign w:val="center"/>
          </w:tcPr>
          <w:p w14:paraId="2F31BC2E" w14:textId="2DAB1A43" w:rsidR="00B6587E" w:rsidRDefault="00B6587E" w:rsidP="00B46E4D">
            <w:pPr>
              <w:widowControl w:val="0"/>
              <w:autoSpaceDE w:val="0"/>
              <w:autoSpaceDN w:val="0"/>
              <w:spacing w:after="120" w:line="276" w:lineRule="auto"/>
              <w:jc w:val="center"/>
            </w:pPr>
            <w:r>
              <w:t>4</w:t>
            </w:r>
          </w:p>
        </w:tc>
        <w:tc>
          <w:tcPr>
            <w:tcW w:w="0" w:type="auto"/>
            <w:tcBorders>
              <w:top w:val="single" w:sz="4" w:space="0" w:color="auto"/>
              <w:left w:val="single" w:sz="4" w:space="0" w:color="auto"/>
              <w:bottom w:val="single" w:sz="4" w:space="0" w:color="auto"/>
              <w:right w:val="single" w:sz="4" w:space="0" w:color="auto"/>
            </w:tcBorders>
            <w:vAlign w:val="center"/>
          </w:tcPr>
          <w:p w14:paraId="220CF187" w14:textId="6424C618" w:rsidR="00B6587E" w:rsidRDefault="00B6587E" w:rsidP="00B46E4D">
            <w:pPr>
              <w:widowControl w:val="0"/>
              <w:autoSpaceDE w:val="0"/>
              <w:autoSpaceDN w:val="0"/>
              <w:spacing w:after="120" w:line="276" w:lineRule="auto"/>
              <w:jc w:val="center"/>
            </w:pPr>
            <w:r>
              <w:t>8,10 €</w:t>
            </w:r>
          </w:p>
        </w:tc>
        <w:tc>
          <w:tcPr>
            <w:tcW w:w="0" w:type="auto"/>
            <w:tcBorders>
              <w:top w:val="single" w:sz="4" w:space="0" w:color="auto"/>
              <w:left w:val="single" w:sz="4" w:space="0" w:color="auto"/>
              <w:bottom w:val="single" w:sz="4" w:space="0" w:color="auto"/>
              <w:right w:val="single" w:sz="4" w:space="0" w:color="auto"/>
            </w:tcBorders>
            <w:vAlign w:val="center"/>
          </w:tcPr>
          <w:p w14:paraId="659A8016" w14:textId="080D7B85" w:rsidR="00B6587E" w:rsidRDefault="00B6587E" w:rsidP="00B46E4D">
            <w:pPr>
              <w:widowControl w:val="0"/>
              <w:autoSpaceDE w:val="0"/>
              <w:autoSpaceDN w:val="0"/>
              <w:spacing w:after="120" w:line="276" w:lineRule="auto"/>
              <w:jc w:val="center"/>
            </w:pPr>
            <w:r>
              <w:t>32,40 €</w:t>
            </w:r>
          </w:p>
        </w:tc>
      </w:tr>
      <w:tr w:rsidR="00B6587E" w:rsidRPr="00AE0902" w14:paraId="6395AB12" w14:textId="77777777" w:rsidTr="00B46E4D">
        <w:trPr>
          <w:trHeight w:val="2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1AC2397" w14:textId="0727166E" w:rsidR="00B6587E" w:rsidRDefault="00B6587E" w:rsidP="00B46E4D">
            <w:pPr>
              <w:widowControl w:val="0"/>
              <w:autoSpaceDE w:val="0"/>
              <w:autoSpaceDN w:val="0"/>
              <w:spacing w:after="120" w:line="276" w:lineRule="auto"/>
              <w:jc w:val="center"/>
              <w:rPr>
                <w:b/>
                <w:bCs/>
              </w:rPr>
            </w:pPr>
            <w:r w:rsidRPr="00944C44">
              <w:rPr>
                <w:b/>
                <w:bCs/>
              </w:rPr>
              <w:t xml:space="preserve">Μπάλα </w:t>
            </w:r>
            <w:proofErr w:type="spellStart"/>
            <w:r>
              <w:rPr>
                <w:b/>
                <w:bCs/>
              </w:rPr>
              <w:t>πετοσφαίρισης</w:t>
            </w:r>
            <w:proofErr w:type="spellEnd"/>
            <w:r>
              <w:rPr>
                <w:b/>
                <w:bCs/>
              </w:rPr>
              <w:t xml:space="preserve"> (</w:t>
            </w:r>
            <w:r w:rsidRPr="00944C44">
              <w:rPr>
                <w:b/>
                <w:bCs/>
              </w:rPr>
              <w:t>βόλεϊ</w:t>
            </w:r>
            <w:r>
              <w:rPr>
                <w:b/>
                <w:bCs/>
              </w:rPr>
              <w:t>)</w:t>
            </w:r>
            <w:r w:rsidRPr="00944C44">
              <w:t xml:space="preserve"> από  συνθετικό υλικό για ανθεκτικότητα και </w:t>
            </w:r>
            <w:proofErr w:type="spellStart"/>
            <w:r w:rsidRPr="00944C44">
              <w:t>ραφτές</w:t>
            </w:r>
            <w:proofErr w:type="spellEnd"/>
            <w:r w:rsidRPr="00944C44">
              <w:t xml:space="preserve"> ενώσεις.</w:t>
            </w:r>
          </w:p>
        </w:tc>
        <w:tc>
          <w:tcPr>
            <w:tcW w:w="689" w:type="dxa"/>
            <w:tcBorders>
              <w:top w:val="single" w:sz="4" w:space="0" w:color="auto"/>
              <w:left w:val="single" w:sz="4" w:space="0" w:color="auto"/>
              <w:bottom w:val="single" w:sz="4" w:space="0" w:color="auto"/>
              <w:right w:val="single" w:sz="4" w:space="0" w:color="auto"/>
            </w:tcBorders>
            <w:vAlign w:val="center"/>
          </w:tcPr>
          <w:p w14:paraId="43DE1BE4" w14:textId="4E92B1FE" w:rsidR="00B6587E" w:rsidRPr="006453C4" w:rsidRDefault="00B6587E" w:rsidP="00B46E4D">
            <w:pPr>
              <w:widowControl w:val="0"/>
              <w:autoSpaceDE w:val="0"/>
              <w:autoSpaceDN w:val="0"/>
              <w:spacing w:after="120" w:line="276" w:lineRule="auto"/>
              <w:jc w:val="center"/>
            </w:pPr>
            <w:r w:rsidRPr="006453C4">
              <w:t>ΤΜΧ</w:t>
            </w:r>
          </w:p>
        </w:tc>
        <w:tc>
          <w:tcPr>
            <w:tcW w:w="0" w:type="auto"/>
            <w:tcBorders>
              <w:top w:val="single" w:sz="4" w:space="0" w:color="auto"/>
              <w:left w:val="single" w:sz="4" w:space="0" w:color="auto"/>
              <w:bottom w:val="single" w:sz="4" w:space="0" w:color="auto"/>
              <w:right w:val="single" w:sz="4" w:space="0" w:color="auto"/>
            </w:tcBorders>
            <w:vAlign w:val="center"/>
          </w:tcPr>
          <w:p w14:paraId="3AE0D0F9" w14:textId="181B4FE4" w:rsidR="00B6587E" w:rsidRDefault="00B6587E" w:rsidP="00B46E4D">
            <w:pPr>
              <w:widowControl w:val="0"/>
              <w:autoSpaceDE w:val="0"/>
              <w:autoSpaceDN w:val="0"/>
              <w:spacing w:after="120" w:line="276" w:lineRule="auto"/>
              <w:jc w:val="center"/>
            </w:pPr>
            <w:r>
              <w:t>2</w:t>
            </w:r>
          </w:p>
        </w:tc>
        <w:tc>
          <w:tcPr>
            <w:tcW w:w="0" w:type="auto"/>
            <w:tcBorders>
              <w:top w:val="single" w:sz="4" w:space="0" w:color="auto"/>
              <w:left w:val="single" w:sz="4" w:space="0" w:color="auto"/>
              <w:bottom w:val="single" w:sz="4" w:space="0" w:color="auto"/>
              <w:right w:val="single" w:sz="4" w:space="0" w:color="auto"/>
            </w:tcBorders>
            <w:vAlign w:val="center"/>
          </w:tcPr>
          <w:p w14:paraId="5DBDB473" w14:textId="682428EE" w:rsidR="00B6587E" w:rsidRDefault="00B6587E" w:rsidP="00B46E4D">
            <w:pPr>
              <w:widowControl w:val="0"/>
              <w:autoSpaceDE w:val="0"/>
              <w:autoSpaceDN w:val="0"/>
              <w:spacing w:after="120" w:line="276" w:lineRule="auto"/>
              <w:jc w:val="center"/>
            </w:pPr>
            <w:r>
              <w:t>8,10 €</w:t>
            </w:r>
          </w:p>
        </w:tc>
        <w:tc>
          <w:tcPr>
            <w:tcW w:w="0" w:type="auto"/>
            <w:tcBorders>
              <w:top w:val="single" w:sz="4" w:space="0" w:color="auto"/>
              <w:left w:val="single" w:sz="4" w:space="0" w:color="auto"/>
              <w:bottom w:val="single" w:sz="4" w:space="0" w:color="auto"/>
              <w:right w:val="single" w:sz="4" w:space="0" w:color="auto"/>
            </w:tcBorders>
            <w:vAlign w:val="center"/>
          </w:tcPr>
          <w:p w14:paraId="51C0915E" w14:textId="3C18D4F7" w:rsidR="00B6587E" w:rsidRDefault="00B6587E" w:rsidP="00B46E4D">
            <w:pPr>
              <w:widowControl w:val="0"/>
              <w:autoSpaceDE w:val="0"/>
              <w:autoSpaceDN w:val="0"/>
              <w:spacing w:after="120" w:line="276" w:lineRule="auto"/>
              <w:jc w:val="center"/>
            </w:pPr>
            <w:r>
              <w:t>16,20 €</w:t>
            </w:r>
          </w:p>
        </w:tc>
      </w:tr>
      <w:tr w:rsidR="00B46E4D" w:rsidRPr="00AE0902" w14:paraId="3DDD40FE" w14:textId="77777777" w:rsidTr="005F55DE">
        <w:trPr>
          <w:trHeight w:val="559"/>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48A6BD64" w14:textId="4B4C7E10" w:rsidR="005F55DE" w:rsidRPr="00F47310" w:rsidRDefault="005F55DE" w:rsidP="00B46E4D">
            <w:pPr>
              <w:widowControl w:val="0"/>
              <w:autoSpaceDE w:val="0"/>
              <w:autoSpaceDN w:val="0"/>
              <w:spacing w:after="120" w:line="276" w:lineRule="auto"/>
              <w:jc w:val="right"/>
            </w:pPr>
            <w:r>
              <w:rPr>
                <w:rFonts w:ascii="Calibri" w:eastAsia="Calibri" w:hAnsi="Calibri" w:cs="Calibri"/>
                <w:b/>
              </w:rPr>
              <w:t>ΣΥΝΟΛΙΚΗ ΠΡΟΫΠΟΛΟΓΙΖΟΜΕΝΗ ΔΑΠΑΝΗ ΑΝΕΥ ΦΠΑ</w:t>
            </w:r>
          </w:p>
        </w:tc>
        <w:tc>
          <w:tcPr>
            <w:tcW w:w="0" w:type="auto"/>
            <w:tcBorders>
              <w:top w:val="single" w:sz="4" w:space="0" w:color="auto"/>
              <w:left w:val="single" w:sz="4" w:space="0" w:color="auto"/>
              <w:bottom w:val="single" w:sz="4" w:space="0" w:color="auto"/>
              <w:right w:val="single" w:sz="4" w:space="0" w:color="auto"/>
            </w:tcBorders>
            <w:vAlign w:val="center"/>
          </w:tcPr>
          <w:p w14:paraId="3FBC823D" w14:textId="281AA8E4" w:rsidR="005F55DE" w:rsidRPr="00B33901" w:rsidRDefault="00B6587E" w:rsidP="00B46E4D">
            <w:pPr>
              <w:widowControl w:val="0"/>
              <w:autoSpaceDE w:val="0"/>
              <w:autoSpaceDN w:val="0"/>
              <w:spacing w:after="120" w:line="276" w:lineRule="auto"/>
              <w:jc w:val="center"/>
              <w:rPr>
                <w:b/>
                <w:bCs/>
              </w:rPr>
            </w:pPr>
            <w:r>
              <w:rPr>
                <w:b/>
                <w:bCs/>
              </w:rPr>
              <w:t>612</w:t>
            </w:r>
            <w:r w:rsidR="005F55DE" w:rsidRPr="00B33901">
              <w:rPr>
                <w:b/>
                <w:bCs/>
              </w:rPr>
              <w:t>,60</w:t>
            </w:r>
            <w:r w:rsidR="005F55DE">
              <w:rPr>
                <w:b/>
                <w:bCs/>
              </w:rPr>
              <w:t xml:space="preserve"> </w:t>
            </w:r>
            <w:r w:rsidR="005F55DE" w:rsidRPr="00B33901">
              <w:rPr>
                <w:b/>
                <w:bCs/>
              </w:rPr>
              <w:t>€</w:t>
            </w:r>
          </w:p>
        </w:tc>
      </w:tr>
      <w:tr w:rsidR="005F55DE" w:rsidRPr="00AE0902" w14:paraId="2D5DD9A2" w14:textId="77777777" w:rsidTr="005F55DE">
        <w:trPr>
          <w:trHeight w:val="559"/>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1C5CFAAE" w14:textId="055E425C" w:rsidR="005F55DE" w:rsidRDefault="00B6587E" w:rsidP="00B46E4D">
            <w:pPr>
              <w:widowControl w:val="0"/>
              <w:autoSpaceDE w:val="0"/>
              <w:autoSpaceDN w:val="0"/>
              <w:spacing w:after="120" w:line="276" w:lineRule="auto"/>
              <w:jc w:val="right"/>
              <w:rPr>
                <w:b/>
              </w:rPr>
            </w:pPr>
            <w:r>
              <w:rPr>
                <w:b/>
              </w:rPr>
              <w:t>ΦΠΑ 24%</w:t>
            </w:r>
          </w:p>
        </w:tc>
        <w:tc>
          <w:tcPr>
            <w:tcW w:w="0" w:type="auto"/>
            <w:tcBorders>
              <w:top w:val="single" w:sz="4" w:space="0" w:color="auto"/>
              <w:left w:val="single" w:sz="4" w:space="0" w:color="auto"/>
              <w:bottom w:val="single" w:sz="4" w:space="0" w:color="auto"/>
              <w:right w:val="single" w:sz="4" w:space="0" w:color="auto"/>
            </w:tcBorders>
            <w:vAlign w:val="center"/>
          </w:tcPr>
          <w:p w14:paraId="3609B47C" w14:textId="50AE87AC" w:rsidR="005F55DE" w:rsidRPr="00B33901" w:rsidRDefault="00B6587E" w:rsidP="00B46E4D">
            <w:pPr>
              <w:widowControl w:val="0"/>
              <w:autoSpaceDE w:val="0"/>
              <w:autoSpaceDN w:val="0"/>
              <w:spacing w:after="120" w:line="276" w:lineRule="auto"/>
              <w:jc w:val="center"/>
              <w:rPr>
                <w:b/>
                <w:bCs/>
              </w:rPr>
            </w:pPr>
            <w:r>
              <w:rPr>
                <w:b/>
                <w:bCs/>
              </w:rPr>
              <w:t>147,02 €</w:t>
            </w:r>
          </w:p>
        </w:tc>
      </w:tr>
      <w:tr w:rsidR="005F55DE" w:rsidRPr="00AE0902" w14:paraId="648C41A8" w14:textId="77777777" w:rsidTr="005F55DE">
        <w:trPr>
          <w:trHeight w:val="559"/>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37391DF0" w14:textId="508D0833" w:rsidR="005F55DE" w:rsidRDefault="00B6587E" w:rsidP="00B46E4D">
            <w:pPr>
              <w:widowControl w:val="0"/>
              <w:autoSpaceDE w:val="0"/>
              <w:autoSpaceDN w:val="0"/>
              <w:spacing w:after="120" w:line="276" w:lineRule="auto"/>
              <w:jc w:val="right"/>
              <w:rPr>
                <w:b/>
              </w:rPr>
            </w:pPr>
            <w:r>
              <w:rPr>
                <w:rFonts w:ascii="Calibri" w:eastAsia="Calibri" w:hAnsi="Calibri" w:cs="Calibri"/>
                <w:b/>
              </w:rPr>
              <w:t>ΣΥΝΟΛΙΚΗ ΠΡΟΫΠΟΛΟΓΙΖΟΜΕΝΗ ΔΑΠΑΝΗ</w:t>
            </w:r>
            <w:r>
              <w:rPr>
                <w:rFonts w:ascii="Calibri" w:eastAsia="Calibri" w:hAnsi="Calibri" w:cs="Calibri"/>
                <w:b/>
              </w:rPr>
              <w:t xml:space="preserve"> ΜΕ</w:t>
            </w:r>
            <w:r>
              <w:rPr>
                <w:rFonts w:ascii="Calibri" w:eastAsia="Calibri" w:hAnsi="Calibri" w:cs="Calibri"/>
                <w:b/>
              </w:rPr>
              <w:t xml:space="preserve"> ΦΠΑ</w:t>
            </w:r>
          </w:p>
        </w:tc>
        <w:tc>
          <w:tcPr>
            <w:tcW w:w="0" w:type="auto"/>
            <w:tcBorders>
              <w:top w:val="single" w:sz="4" w:space="0" w:color="auto"/>
              <w:left w:val="single" w:sz="4" w:space="0" w:color="auto"/>
              <w:bottom w:val="single" w:sz="4" w:space="0" w:color="auto"/>
              <w:right w:val="single" w:sz="4" w:space="0" w:color="auto"/>
            </w:tcBorders>
            <w:vAlign w:val="center"/>
          </w:tcPr>
          <w:p w14:paraId="253E5D41" w14:textId="2EF4A93A" w:rsidR="005F55DE" w:rsidRPr="00B33901" w:rsidRDefault="00B6587E" w:rsidP="00B46E4D">
            <w:pPr>
              <w:widowControl w:val="0"/>
              <w:autoSpaceDE w:val="0"/>
              <w:autoSpaceDN w:val="0"/>
              <w:spacing w:after="120" w:line="276" w:lineRule="auto"/>
              <w:jc w:val="center"/>
              <w:rPr>
                <w:b/>
                <w:bCs/>
              </w:rPr>
            </w:pPr>
            <w:r>
              <w:rPr>
                <w:b/>
                <w:bCs/>
              </w:rPr>
              <w:t>759,62 €</w:t>
            </w:r>
          </w:p>
        </w:tc>
      </w:tr>
    </w:tbl>
    <w:p w14:paraId="3DFAEB57" w14:textId="77777777" w:rsidR="005A7D71" w:rsidRDefault="005A7D71" w:rsidP="00B46E4D">
      <w:pPr>
        <w:spacing w:after="120" w:line="276" w:lineRule="auto"/>
        <w:jc w:val="both"/>
        <w:rPr>
          <w:b/>
          <w:bCs/>
        </w:rPr>
      </w:pPr>
    </w:p>
    <w:p w14:paraId="7CF23A77" w14:textId="042C991F" w:rsidR="005A7D71" w:rsidRPr="004A78FF" w:rsidRDefault="005A7D71" w:rsidP="00E1505B">
      <w:pPr>
        <w:spacing w:after="120" w:line="360" w:lineRule="auto"/>
        <w:jc w:val="both"/>
        <w:rPr>
          <w:b/>
          <w:bCs/>
        </w:rPr>
      </w:pPr>
      <w:r w:rsidRPr="004A78FF">
        <w:rPr>
          <w:b/>
          <w:bCs/>
        </w:rPr>
        <w:t>Η προμήθεια θα γίνει με τους Ειδικούς όρους, που ακολουθούν.</w:t>
      </w:r>
    </w:p>
    <w:p w14:paraId="73B9D78C" w14:textId="77777777" w:rsidR="005A7D71" w:rsidRPr="00030636" w:rsidRDefault="005A7D71" w:rsidP="00E1505B">
      <w:pPr>
        <w:pStyle w:val="a8"/>
        <w:numPr>
          <w:ilvl w:val="0"/>
          <w:numId w:val="2"/>
        </w:numPr>
        <w:spacing w:after="120" w:line="360" w:lineRule="auto"/>
        <w:ind w:left="426" w:hanging="426"/>
        <w:contextualSpacing w:val="0"/>
        <w:jc w:val="both"/>
        <w:rPr>
          <w:bCs/>
        </w:rPr>
      </w:pPr>
      <w:r w:rsidRPr="00030636">
        <w:rPr>
          <w:bCs/>
        </w:rPr>
        <w:t>Οι ενδιαφερόμενοι οικονομικοί φορείς μπορούν να καταθέσουν την προσφορά τους προσφέροντας για το σύνολο της ζητούμενης προμήθειας</w:t>
      </w:r>
      <w:r>
        <w:rPr>
          <w:bCs/>
        </w:rPr>
        <w:t>.</w:t>
      </w:r>
    </w:p>
    <w:p w14:paraId="3B8EFA7D" w14:textId="77777777" w:rsidR="005A7D71" w:rsidRPr="00030636" w:rsidRDefault="005A7D71" w:rsidP="00E1505B">
      <w:pPr>
        <w:pStyle w:val="a8"/>
        <w:numPr>
          <w:ilvl w:val="0"/>
          <w:numId w:val="2"/>
        </w:numPr>
        <w:spacing w:after="120" w:line="360" w:lineRule="auto"/>
        <w:ind w:left="426" w:hanging="426"/>
        <w:contextualSpacing w:val="0"/>
        <w:jc w:val="both"/>
        <w:rPr>
          <w:bCs/>
        </w:rPr>
      </w:pPr>
      <w:r w:rsidRPr="00030636">
        <w:rPr>
          <w:bCs/>
        </w:rPr>
        <w:t>Προσφορά που υποβάλλεται για μέρος της προμήθειας απορρίπτεται ως απαράδεκτη.</w:t>
      </w:r>
    </w:p>
    <w:p w14:paraId="772C6526" w14:textId="77777777" w:rsidR="005A7D71" w:rsidRPr="00030636" w:rsidRDefault="005A7D71" w:rsidP="00E1505B">
      <w:pPr>
        <w:pStyle w:val="a8"/>
        <w:numPr>
          <w:ilvl w:val="0"/>
          <w:numId w:val="2"/>
        </w:numPr>
        <w:spacing w:after="120" w:line="360" w:lineRule="auto"/>
        <w:ind w:left="426" w:hanging="426"/>
        <w:contextualSpacing w:val="0"/>
        <w:jc w:val="both"/>
        <w:rPr>
          <w:bCs/>
        </w:rPr>
      </w:pPr>
      <w:r w:rsidRPr="00030636">
        <w:rPr>
          <w:bCs/>
        </w:rPr>
        <w:t>Η προμήθεια θα ανατεθεί με τη διαδικασία της απευθείας ανάθεσης και με κριτήριο την χαμηλότερη τιμή για το σύνολο της προμήθειας άνευ ΦΠΑ.</w:t>
      </w:r>
    </w:p>
    <w:p w14:paraId="7D31578A" w14:textId="77777777" w:rsidR="005A7D71" w:rsidRPr="00030636" w:rsidRDefault="005A7D71" w:rsidP="00E1505B">
      <w:pPr>
        <w:pStyle w:val="a8"/>
        <w:numPr>
          <w:ilvl w:val="0"/>
          <w:numId w:val="2"/>
        </w:numPr>
        <w:spacing w:after="120" w:line="360" w:lineRule="auto"/>
        <w:ind w:left="426" w:hanging="426"/>
        <w:contextualSpacing w:val="0"/>
        <w:jc w:val="both"/>
        <w:rPr>
          <w:rFonts w:eastAsia="Times New Roman" w:cstheme="minorHAnsi"/>
        </w:rPr>
      </w:pPr>
      <w:r w:rsidRPr="00030636">
        <w:rPr>
          <w:rFonts w:eastAsia="Times New Roman" w:cstheme="minorHAnsi"/>
        </w:rPr>
        <w:t xml:space="preserve">Η προσφορά ισχύει και δεσμεύει τον ανάδοχο έως τις </w:t>
      </w:r>
      <w:r w:rsidRPr="009624E6">
        <w:rPr>
          <w:rFonts w:eastAsia="Times New Roman" w:cstheme="minorHAnsi"/>
          <w:b/>
          <w:bCs/>
        </w:rPr>
        <w:t>31/12/2025.</w:t>
      </w:r>
    </w:p>
    <w:p w14:paraId="68F84955" w14:textId="77777777" w:rsidR="005A7D71" w:rsidRPr="00030636" w:rsidRDefault="005A7D71" w:rsidP="00E1505B">
      <w:pPr>
        <w:pStyle w:val="a8"/>
        <w:numPr>
          <w:ilvl w:val="0"/>
          <w:numId w:val="2"/>
        </w:numPr>
        <w:spacing w:after="120" w:line="360" w:lineRule="auto"/>
        <w:ind w:left="426" w:hanging="426"/>
        <w:contextualSpacing w:val="0"/>
        <w:jc w:val="both"/>
        <w:rPr>
          <w:rFonts w:eastAsia="Times New Roman" w:cstheme="minorHAnsi"/>
        </w:rPr>
      </w:pPr>
      <w:r w:rsidRPr="00030636">
        <w:t xml:space="preserve">Η ανάθεση τίθεται σε ισχύ από την ημέρα κατακύρωσης της μέχρι και την </w:t>
      </w:r>
      <w:r w:rsidRPr="009624E6">
        <w:rPr>
          <w:b/>
          <w:bCs/>
        </w:rPr>
        <w:t>31/12/2025.</w:t>
      </w:r>
      <w:r w:rsidRPr="00030636">
        <w:t xml:space="preserve"> </w:t>
      </w:r>
    </w:p>
    <w:p w14:paraId="182239FE" w14:textId="77777777" w:rsidR="005A7D71" w:rsidRDefault="005A7D71" w:rsidP="00E1505B">
      <w:pPr>
        <w:pStyle w:val="a8"/>
        <w:numPr>
          <w:ilvl w:val="0"/>
          <w:numId w:val="2"/>
        </w:numPr>
        <w:spacing w:after="120" w:line="360" w:lineRule="auto"/>
        <w:ind w:left="426" w:hanging="426"/>
        <w:contextualSpacing w:val="0"/>
        <w:jc w:val="both"/>
        <w:rPr>
          <w:rFonts w:eastAsia="Times New Roman" w:cstheme="minorHAnsi"/>
        </w:rPr>
      </w:pPr>
      <w:r w:rsidRPr="00030636">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4177F44" w14:textId="7953D8AD" w:rsidR="005A7D71" w:rsidRPr="00030636" w:rsidRDefault="005A7D71" w:rsidP="00E1505B">
      <w:pPr>
        <w:pStyle w:val="a8"/>
        <w:numPr>
          <w:ilvl w:val="0"/>
          <w:numId w:val="2"/>
        </w:numPr>
        <w:spacing w:after="120" w:line="360" w:lineRule="auto"/>
        <w:ind w:left="426" w:hanging="426"/>
        <w:contextualSpacing w:val="0"/>
        <w:jc w:val="both"/>
        <w:rPr>
          <w:rFonts w:eastAsia="Times New Roman" w:cstheme="minorHAnsi"/>
        </w:rPr>
      </w:pPr>
      <w:r w:rsidRPr="00030636">
        <w:rPr>
          <w:rFonts w:eastAsia="Times New Roman" w:cstheme="minorHAnsi"/>
        </w:rPr>
        <w:t>Όλα τα προσφερόμενα είδη θα είναι καινούργια, αμεταχείριστα και σε άριστη κατάσταση</w:t>
      </w:r>
      <w:r>
        <w:rPr>
          <w:rFonts w:eastAsia="Times New Roman" w:cstheme="minorHAnsi"/>
        </w:rPr>
        <w:t>.</w:t>
      </w:r>
    </w:p>
    <w:p w14:paraId="447A442C" w14:textId="77777777" w:rsidR="005A7D71" w:rsidRDefault="005A7D71" w:rsidP="00E1505B">
      <w:pPr>
        <w:pStyle w:val="a8"/>
        <w:numPr>
          <w:ilvl w:val="0"/>
          <w:numId w:val="2"/>
        </w:numPr>
        <w:spacing w:after="120" w:line="360" w:lineRule="auto"/>
        <w:ind w:left="426" w:hanging="426"/>
        <w:contextualSpacing w:val="0"/>
        <w:jc w:val="both"/>
        <w:textAlignment w:val="baseline"/>
        <w:rPr>
          <w:rFonts w:eastAsia="Times New Roman" w:cstheme="minorHAnsi"/>
        </w:rPr>
      </w:pPr>
      <w:r w:rsidRPr="00030636">
        <w:rPr>
          <w:rFonts w:eastAsia="Times New Roman" w:cstheme="minorHAnsi"/>
        </w:rPr>
        <w:t>Η ΑΡΣΙΣ διατηρεί το δικαίωμα να αυξομειώσει την ποσότητα κατακύρωσης</w:t>
      </w:r>
      <w:r w:rsidRPr="00030636">
        <w:rPr>
          <w:rFonts w:eastAsia="Times New Roman" w:cstheme="minorHAnsi"/>
          <w:color w:val="FF0000"/>
        </w:rPr>
        <w:t xml:space="preserve"> </w:t>
      </w:r>
      <w:r w:rsidRPr="00030636">
        <w:rPr>
          <w:rFonts w:eastAsia="Times New Roman" w:cstheme="minorHAnsi"/>
        </w:rPr>
        <w:t>στα πλαίσια του προϋπολογισμού ή να διακόψει</w:t>
      </w:r>
      <w:r w:rsidRPr="005E6681">
        <w:rPr>
          <w:rFonts w:eastAsia="Times New Roman" w:cstheme="minorHAnsi"/>
        </w:rPr>
        <w:t xml:space="preserve">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21961830" w14:textId="67B997F6" w:rsidR="005A7D71" w:rsidRPr="00E1505B" w:rsidRDefault="005A7D71" w:rsidP="00E1505B">
      <w:pPr>
        <w:pStyle w:val="a8"/>
        <w:numPr>
          <w:ilvl w:val="0"/>
          <w:numId w:val="2"/>
        </w:numPr>
        <w:spacing w:after="120" w:line="360" w:lineRule="auto"/>
        <w:jc w:val="both"/>
        <w:textAlignment w:val="baseline"/>
        <w:rPr>
          <w:b/>
          <w:bCs/>
          <w:color w:val="000000" w:themeColor="text1"/>
        </w:rPr>
      </w:pPr>
      <w:r w:rsidRPr="009F40AC">
        <w:rPr>
          <w:rFonts w:eastAsia="Times New Roman" w:cstheme="minorHAnsi"/>
        </w:rPr>
        <w:t xml:space="preserve">Η παράδοση και παραλαβή των ειδών της προμήθειας θα γίνει άπαξ εντός 72 ωρών,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γίνεται με έξοδα και μέσα του αναδόχου στην παρακάτω διεύθυνση του  Κ.Φ.Α.Α.: </w:t>
      </w:r>
      <w:r w:rsidR="00E1505B" w:rsidRPr="00E1505B">
        <w:rPr>
          <w:b/>
          <w:bCs/>
          <w:color w:val="000000" w:themeColor="text1"/>
        </w:rPr>
        <w:t xml:space="preserve">3η οδός </w:t>
      </w:r>
      <w:proofErr w:type="spellStart"/>
      <w:r w:rsidR="00E1505B" w:rsidRPr="00E1505B">
        <w:rPr>
          <w:b/>
          <w:bCs/>
          <w:color w:val="000000" w:themeColor="text1"/>
        </w:rPr>
        <w:t>Ταγαράδων</w:t>
      </w:r>
      <w:proofErr w:type="spellEnd"/>
      <w:r w:rsidR="00E1505B" w:rsidRPr="00E1505B">
        <w:rPr>
          <w:b/>
          <w:bCs/>
          <w:color w:val="000000" w:themeColor="text1"/>
        </w:rPr>
        <w:t>, ΤΚ 57001, Τηλέφωνο: 6936125323, 6957832089</w:t>
      </w:r>
      <w:r w:rsidR="00E1505B">
        <w:rPr>
          <w:b/>
          <w:bCs/>
          <w:color w:val="000000" w:themeColor="text1"/>
        </w:rPr>
        <w:t xml:space="preserve">, </w:t>
      </w:r>
      <w:proofErr w:type="spellStart"/>
      <w:r w:rsidR="00E1505B" w:rsidRPr="00E1505B">
        <w:rPr>
          <w:b/>
          <w:bCs/>
          <w:color w:val="000000" w:themeColor="text1"/>
        </w:rPr>
        <w:t>Αρ</w:t>
      </w:r>
      <w:proofErr w:type="spellEnd"/>
      <w:r w:rsidR="00E1505B" w:rsidRPr="00E1505B">
        <w:rPr>
          <w:b/>
          <w:bCs/>
          <w:color w:val="000000" w:themeColor="text1"/>
        </w:rPr>
        <w:t>. Εγκατάστασης Εσωτερικού:26</w:t>
      </w:r>
    </w:p>
    <w:p w14:paraId="694AAA28" w14:textId="58E47ED3" w:rsidR="00E1505B" w:rsidRPr="00E1505B" w:rsidRDefault="00E1505B" w:rsidP="00E1505B">
      <w:pPr>
        <w:pStyle w:val="a8"/>
        <w:numPr>
          <w:ilvl w:val="0"/>
          <w:numId w:val="2"/>
        </w:numPr>
        <w:spacing w:after="120" w:line="360" w:lineRule="auto"/>
        <w:ind w:left="357" w:hanging="357"/>
        <w:jc w:val="both"/>
        <w:rPr>
          <w:rFonts w:eastAsia="Times New Roman" w:cstheme="minorHAnsi"/>
        </w:rPr>
      </w:pPr>
      <w:r w:rsidRPr="00E1505B">
        <w:rPr>
          <w:rFonts w:eastAsia="Times New Roman" w:cstheme="minorHAnsi"/>
        </w:rPr>
        <w:t xml:space="preserve">Ο Προμηθευτής θα παράσχει 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w:t>
      </w:r>
    </w:p>
    <w:p w14:paraId="706EBCFC" w14:textId="77777777" w:rsidR="00E1505B" w:rsidRPr="00E1505B" w:rsidRDefault="00E1505B" w:rsidP="00E1505B">
      <w:pPr>
        <w:pStyle w:val="a8"/>
        <w:numPr>
          <w:ilvl w:val="0"/>
          <w:numId w:val="2"/>
        </w:numPr>
        <w:spacing w:after="120" w:line="360" w:lineRule="auto"/>
        <w:ind w:left="357" w:hanging="357"/>
        <w:jc w:val="both"/>
        <w:rPr>
          <w:rFonts w:eastAsia="Times New Roman" w:cstheme="minorHAnsi"/>
        </w:rPr>
      </w:pPr>
      <w:r w:rsidRPr="00E1505B">
        <w:rPr>
          <w:rFonts w:eastAsia="Times New Roman" w:cstheme="minorHAnsi"/>
        </w:rPr>
        <w:t>Ο δειγματισμός των ειδών θα ξεκινήσει από την επόμενη ημέρα της κατακύρωσης της προμήθειας στον μειοδότη ώστε να είναι εφικτή η ολοκλήρωση της προμήθειας εντός των χρονικών ορίων.</w:t>
      </w:r>
    </w:p>
    <w:p w14:paraId="162AB8DD" w14:textId="77777777" w:rsidR="005A7D71" w:rsidRPr="00030636" w:rsidRDefault="005A7D71" w:rsidP="00E1505B">
      <w:pPr>
        <w:pStyle w:val="a8"/>
        <w:numPr>
          <w:ilvl w:val="0"/>
          <w:numId w:val="2"/>
        </w:numPr>
        <w:spacing w:after="120" w:line="360" w:lineRule="auto"/>
        <w:ind w:left="426" w:hanging="426"/>
        <w:contextualSpacing w:val="0"/>
        <w:jc w:val="both"/>
        <w:textAlignment w:val="baseline"/>
        <w:rPr>
          <w:bCs/>
        </w:rPr>
      </w:pPr>
      <w:r w:rsidRPr="00030636">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002BE72" w14:textId="77777777" w:rsidR="005A7D71" w:rsidRPr="00680FD3" w:rsidRDefault="005A7D71" w:rsidP="00E1505B">
      <w:pPr>
        <w:pStyle w:val="a8"/>
        <w:numPr>
          <w:ilvl w:val="0"/>
          <w:numId w:val="2"/>
        </w:numPr>
        <w:spacing w:after="120" w:line="360" w:lineRule="auto"/>
        <w:ind w:left="426" w:hanging="426"/>
        <w:contextualSpacing w:val="0"/>
        <w:jc w:val="both"/>
        <w:rPr>
          <w:bCs/>
        </w:rPr>
      </w:pPr>
      <w:bookmarkStart w:id="3" w:name="_Hlk141790902"/>
      <w:r w:rsidRPr="0010305E">
        <w:rPr>
          <w:bCs/>
        </w:rPr>
        <w:t xml:space="preserve">Ο προμηθευτής λαμβάνει γνώση των Ειδικών Όρων της προμήθειας και δεσμεύεται ότι θα </w:t>
      </w:r>
      <w:r w:rsidRPr="00680FD3">
        <w:rPr>
          <w:bCs/>
        </w:rPr>
        <w:t>συµµ</w:t>
      </w:r>
      <w:proofErr w:type="spellStart"/>
      <w:r w:rsidRPr="00680FD3">
        <w:rPr>
          <w:bCs/>
        </w:rPr>
        <w:t>ορφώνεται</w:t>
      </w:r>
      <w:proofErr w:type="spellEnd"/>
      <w:r w:rsidRPr="00680FD3">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0450CBD2" w14:textId="77777777" w:rsidR="005A7D71" w:rsidRPr="0010305E" w:rsidRDefault="005A7D71" w:rsidP="00E1505B">
      <w:pPr>
        <w:pStyle w:val="a8"/>
        <w:numPr>
          <w:ilvl w:val="0"/>
          <w:numId w:val="2"/>
        </w:numPr>
        <w:spacing w:after="120" w:line="360"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A7F7CE" w14:textId="77777777" w:rsidR="005A7D71" w:rsidRDefault="005A7D71" w:rsidP="00E1505B">
      <w:pPr>
        <w:pStyle w:val="a8"/>
        <w:numPr>
          <w:ilvl w:val="0"/>
          <w:numId w:val="2"/>
        </w:numPr>
        <w:spacing w:after="120" w:line="360"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08DA6A36" w14:textId="77777777" w:rsidR="005A7D71" w:rsidRPr="00783863" w:rsidRDefault="005A7D71" w:rsidP="00E1505B">
      <w:pPr>
        <w:pStyle w:val="a8"/>
        <w:numPr>
          <w:ilvl w:val="0"/>
          <w:numId w:val="2"/>
        </w:numPr>
        <w:spacing w:after="120" w:line="360"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3E2941DB" w14:textId="77777777" w:rsidR="005A7D71" w:rsidRPr="00B53ADF" w:rsidRDefault="005A7D71" w:rsidP="00E1505B">
      <w:pPr>
        <w:pStyle w:val="a8"/>
        <w:numPr>
          <w:ilvl w:val="0"/>
          <w:numId w:val="2"/>
        </w:numPr>
        <w:spacing w:after="120" w:line="360" w:lineRule="auto"/>
        <w:ind w:left="426" w:hanging="426"/>
        <w:contextualSpacing w:val="0"/>
        <w:jc w:val="both"/>
        <w:rPr>
          <w:rFonts w:eastAsia="Times New Roman" w:cstheme="minorHAnsi"/>
          <w:bCs/>
        </w:rPr>
      </w:pPr>
      <w:r w:rsidRPr="00B53ADF">
        <w:rPr>
          <w:bCs/>
        </w:rPr>
        <w:t xml:space="preserve">Η ανάθεση και η εκτέλεση της σύμβασης </w:t>
      </w:r>
      <w:proofErr w:type="spellStart"/>
      <w:r w:rsidRPr="00B53ADF">
        <w:rPr>
          <w:bCs/>
        </w:rPr>
        <w:t>διέπεται</w:t>
      </w:r>
      <w:proofErr w:type="spellEnd"/>
      <w:r w:rsidRPr="00B53ADF">
        <w:rPr>
          <w:bCs/>
        </w:rPr>
        <w:t xml:space="preserve"> από την κείμενη νομοθεσία και τις </w:t>
      </w:r>
      <w:proofErr w:type="spellStart"/>
      <w:r w:rsidRPr="00B53ADF">
        <w:rPr>
          <w:bCs/>
        </w:rPr>
        <w:t>κατ</w:t>
      </w:r>
      <w:proofErr w:type="spellEnd"/>
      <w:r w:rsidRPr="00B53ADF">
        <w:rPr>
          <w:bCs/>
        </w:rPr>
        <w:t xml:space="preserve">΄ εξουσιοδότηση αυτής </w:t>
      </w:r>
      <w:proofErr w:type="spellStart"/>
      <w:r w:rsidRPr="00B53ADF">
        <w:rPr>
          <w:bCs/>
        </w:rPr>
        <w:t>εκδοθείσες</w:t>
      </w:r>
      <w:proofErr w:type="spellEnd"/>
      <w:r w:rsidRPr="00B53ADF">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FD036CA" w14:textId="77777777" w:rsidR="005A7D71" w:rsidRPr="004A78FF" w:rsidRDefault="005A7D71" w:rsidP="00E1505B">
      <w:pPr>
        <w:spacing w:after="120" w:line="360" w:lineRule="auto"/>
        <w:jc w:val="both"/>
        <w:rPr>
          <w:rFonts w:eastAsia="Times New Roman" w:cstheme="minorHAnsi"/>
          <w:b/>
          <w:bCs/>
        </w:rPr>
      </w:pPr>
      <w:r w:rsidRPr="004A78FF">
        <w:rPr>
          <w:rFonts w:eastAsia="Times New Roman" w:cstheme="minorHAnsi"/>
          <w:b/>
          <w:bCs/>
        </w:rPr>
        <w:t>Δικαιολογητικά Συμμετοχής:</w:t>
      </w:r>
    </w:p>
    <w:p w14:paraId="01D2C11F" w14:textId="77777777" w:rsidR="005A7D71" w:rsidRPr="004A78FF" w:rsidRDefault="005A7D71" w:rsidP="00E1505B">
      <w:pPr>
        <w:spacing w:before="100" w:beforeAutospacing="1" w:after="120" w:line="360"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0D477EA8" w14:textId="77777777" w:rsidR="005A7D71" w:rsidRPr="004A78FF" w:rsidRDefault="005A7D71" w:rsidP="00E1505B">
      <w:pPr>
        <w:spacing w:after="120" w:line="360" w:lineRule="auto"/>
        <w:jc w:val="both"/>
        <w:textAlignment w:val="baseline"/>
        <w:rPr>
          <w:rFonts w:eastAsia="Times New Roman" w:cstheme="minorHAnsi"/>
        </w:rPr>
      </w:pPr>
      <w:r w:rsidRPr="004A78FF">
        <w:rPr>
          <w:rFonts w:eastAsia="Times New Roman" w:cstheme="minorHAnsi"/>
        </w:rPr>
        <w:t>1) Βεβαίωση φορολογικής ενημερότητας, για συμμετοχή</w:t>
      </w:r>
    </w:p>
    <w:p w14:paraId="0AD2B5F3" w14:textId="77777777" w:rsidR="005A7D71" w:rsidRPr="004A78FF" w:rsidRDefault="005A7D71" w:rsidP="00E1505B">
      <w:pPr>
        <w:spacing w:after="120" w:line="360" w:lineRule="auto"/>
        <w:jc w:val="both"/>
        <w:textAlignment w:val="baseline"/>
        <w:rPr>
          <w:rFonts w:eastAsia="Times New Roman" w:cstheme="minorHAnsi"/>
        </w:rPr>
      </w:pPr>
      <w:r w:rsidRPr="004A78FF">
        <w:rPr>
          <w:rFonts w:eastAsia="Times New Roman" w:cstheme="minorHAnsi"/>
        </w:rPr>
        <w:t>2) Βεβαίωση ασφαλιστικής ενημερότητας για ασφαλιστικές εισφορές του προσωπικού, για συμμετοχή</w:t>
      </w:r>
    </w:p>
    <w:p w14:paraId="509AD740" w14:textId="77777777" w:rsidR="005A7D71" w:rsidRPr="004A78FF" w:rsidRDefault="005A7D71" w:rsidP="00E1505B">
      <w:pPr>
        <w:spacing w:after="120" w:line="360" w:lineRule="auto"/>
        <w:jc w:val="both"/>
        <w:textAlignment w:val="baseline"/>
        <w:rPr>
          <w:rFonts w:eastAsia="Times New Roman" w:cstheme="minorHAnsi"/>
        </w:rPr>
      </w:pPr>
      <w:r w:rsidRPr="004A78FF">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5F4094BB" w14:textId="77777777" w:rsidR="005A7D71" w:rsidRPr="004A78FF" w:rsidRDefault="005A7D71" w:rsidP="00E1505B">
      <w:pPr>
        <w:spacing w:after="120" w:line="360" w:lineRule="auto"/>
        <w:jc w:val="both"/>
        <w:textAlignment w:val="baseline"/>
        <w:rPr>
          <w:rFonts w:eastAsia="Times New Roman" w:cstheme="minorHAnsi"/>
        </w:rPr>
      </w:pPr>
      <w:r w:rsidRPr="004A78FF">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4B96C51E" w14:textId="77777777" w:rsidR="005A7D71" w:rsidRPr="004A78FF" w:rsidRDefault="005A7D71" w:rsidP="00E1505B">
      <w:pPr>
        <w:spacing w:after="120" w:line="360"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214DB0C" w14:textId="77777777" w:rsidR="005A7D71" w:rsidRDefault="005A7D71" w:rsidP="00E1505B">
      <w:pPr>
        <w:spacing w:after="120" w:line="360"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52462AF" w14:textId="77777777" w:rsidR="005A7D71" w:rsidRPr="004A78FF" w:rsidRDefault="005A7D71" w:rsidP="00E1505B">
      <w:pPr>
        <w:spacing w:after="120" w:line="360"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7FEA88D8" w14:textId="77777777" w:rsidR="005A7D71" w:rsidRPr="004A78FF" w:rsidRDefault="005A7D71" w:rsidP="00E1505B">
      <w:pPr>
        <w:spacing w:after="120" w:line="360" w:lineRule="auto"/>
        <w:jc w:val="both"/>
        <w:textAlignment w:val="baseline"/>
        <w:rPr>
          <w:rFonts w:eastAsia="Times New Roman" w:cstheme="minorHAnsi"/>
        </w:rPr>
      </w:pPr>
      <w:r w:rsidRPr="004A78FF">
        <w:rPr>
          <w:rFonts w:eastAsia="Times New Roman" w:cstheme="minorHAnsi"/>
        </w:rPr>
        <w:t>5) Αντίγραφο καταστατικού της εταιρίας &amp; έγγραφο ταυτοποίησης μελών Διοικητικού Συμβουλίου (π.χ. ΓΕΜΗ)</w:t>
      </w:r>
    </w:p>
    <w:p w14:paraId="6390CC4A" w14:textId="77777777" w:rsidR="005A7D71" w:rsidRDefault="005A7D71" w:rsidP="00E1505B">
      <w:pPr>
        <w:pBdr>
          <w:top w:val="nil"/>
          <w:left w:val="nil"/>
          <w:bottom w:val="nil"/>
          <w:right w:val="nil"/>
          <w:between w:val="nil"/>
        </w:pBdr>
        <w:shd w:val="clear" w:color="auto" w:fill="FFFFFF"/>
        <w:spacing w:after="120" w:line="36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4A284B76" w14:textId="77777777" w:rsidR="005A7D71" w:rsidRPr="004A78FF" w:rsidRDefault="005A7D71" w:rsidP="00E1505B">
      <w:pPr>
        <w:pBdr>
          <w:top w:val="nil"/>
          <w:left w:val="nil"/>
          <w:bottom w:val="nil"/>
          <w:right w:val="nil"/>
          <w:between w:val="nil"/>
        </w:pBdr>
        <w:shd w:val="clear" w:color="auto" w:fill="FFFFFF"/>
        <w:spacing w:after="120" w:line="360" w:lineRule="auto"/>
        <w:jc w:val="both"/>
        <w:rPr>
          <w:b/>
          <w:bCs/>
        </w:rPr>
      </w:pPr>
      <w:r w:rsidRPr="004A78FF">
        <w:rPr>
          <w:b/>
          <w:bCs/>
        </w:rPr>
        <w:t>Διαδικασία πληρωμής:</w:t>
      </w:r>
    </w:p>
    <w:p w14:paraId="06E3CFF4" w14:textId="77777777" w:rsidR="005A7D71" w:rsidRPr="004A78FF" w:rsidRDefault="005A7D71" w:rsidP="00E1505B">
      <w:pPr>
        <w:pStyle w:val="a8"/>
        <w:numPr>
          <w:ilvl w:val="0"/>
          <w:numId w:val="1"/>
        </w:numPr>
        <w:suppressAutoHyphens/>
        <w:spacing w:after="120" w:line="360"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r w:rsidRPr="004A78FF">
        <w:rPr>
          <w:b/>
        </w:rPr>
        <w:t>ε</w:t>
      </w:r>
      <w:r>
        <w:rPr>
          <w:b/>
        </w:rPr>
        <w:t>ξήντα</w:t>
      </w:r>
      <w:r w:rsidRPr="004A78FF">
        <w:rPr>
          <w:b/>
        </w:rPr>
        <w:t xml:space="preserve"> (</w:t>
      </w:r>
      <w:r>
        <w:rPr>
          <w:b/>
        </w:rPr>
        <w:t>60</w:t>
      </w:r>
      <w:r w:rsidRPr="004A78FF">
        <w:rPr>
          <w:b/>
        </w:rPr>
        <w:t xml:space="preserve">) ημερών ύστερα από την παράδοση των ειδών και την έκδοση από τον προμηθευτή των παρακάτω δικαιολογητικών πληρωμής: </w:t>
      </w:r>
    </w:p>
    <w:p w14:paraId="6CAD6E33" w14:textId="77777777" w:rsidR="005A7D71" w:rsidRPr="004A78FF" w:rsidRDefault="005A7D71" w:rsidP="00E1505B">
      <w:pPr>
        <w:pStyle w:val="a8"/>
        <w:numPr>
          <w:ilvl w:val="0"/>
          <w:numId w:val="15"/>
        </w:numPr>
        <w:suppressAutoHyphens/>
        <w:spacing w:after="120" w:line="360" w:lineRule="auto"/>
        <w:ind w:right="-58"/>
        <w:contextualSpacing w:val="0"/>
        <w:jc w:val="both"/>
        <w:rPr>
          <w:rFonts w:eastAsia="Times New Roman" w:cstheme="minorHAnsi"/>
        </w:rPr>
      </w:pPr>
      <w:r w:rsidRPr="004A78FF">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4697AF6" w14:textId="77777777" w:rsidR="005A7D71" w:rsidRPr="004A78FF" w:rsidRDefault="005A7D71" w:rsidP="00E1505B">
      <w:pPr>
        <w:pStyle w:val="a8"/>
        <w:numPr>
          <w:ilvl w:val="0"/>
          <w:numId w:val="15"/>
        </w:numPr>
        <w:suppressAutoHyphens/>
        <w:spacing w:after="120" w:line="36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6D9F0083" w14:textId="77777777" w:rsidR="005A7D71" w:rsidRPr="004A78FF" w:rsidRDefault="005A7D71" w:rsidP="00E1505B">
      <w:pPr>
        <w:pStyle w:val="a8"/>
        <w:suppressAutoHyphens/>
        <w:spacing w:after="120" w:line="36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07E396EE" w14:textId="77777777" w:rsidR="005A7D71" w:rsidRPr="004A78FF" w:rsidRDefault="005A7D71" w:rsidP="00E1505B">
      <w:pPr>
        <w:pStyle w:val="a8"/>
        <w:numPr>
          <w:ilvl w:val="0"/>
          <w:numId w:val="15"/>
        </w:numPr>
        <w:suppressAutoHyphens/>
        <w:spacing w:after="120" w:line="36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4121ED52" w14:textId="77777777" w:rsidR="005A7D71" w:rsidRPr="004A78FF" w:rsidRDefault="005A7D71" w:rsidP="00E1505B">
      <w:pPr>
        <w:pStyle w:val="a8"/>
        <w:suppressAutoHyphens/>
        <w:spacing w:after="120" w:line="36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9A39DB" w14:textId="77777777" w:rsidR="005A7D71" w:rsidRPr="004A78FF" w:rsidRDefault="005A7D71" w:rsidP="00E1505B">
      <w:pPr>
        <w:pStyle w:val="a8"/>
        <w:numPr>
          <w:ilvl w:val="0"/>
          <w:numId w:val="15"/>
        </w:numPr>
        <w:suppressAutoHyphens/>
        <w:spacing w:after="120" w:line="360" w:lineRule="auto"/>
        <w:ind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0AA62F2" w14:textId="77777777" w:rsidR="005A7D71" w:rsidRPr="004A78FF" w:rsidRDefault="005A7D71" w:rsidP="00E1505B">
      <w:pPr>
        <w:pStyle w:val="a8"/>
        <w:suppressAutoHyphens/>
        <w:spacing w:after="120" w:line="360" w:lineRule="auto"/>
        <w:ind w:left="360" w:right="-58"/>
        <w:contextualSpacing w:val="0"/>
        <w:jc w:val="both"/>
        <w:rPr>
          <w:rFonts w:eastAsia="Times New Roman" w:cstheme="minorHAnsi"/>
        </w:rPr>
      </w:pPr>
      <w:r w:rsidRPr="004A78FF">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A78FF">
        <w:rPr>
          <w:rFonts w:eastAsia="Times New Roman" w:cstheme="minorHAnsi"/>
        </w:rPr>
        <w:t>εισπράττοντα</w:t>
      </w:r>
      <w:proofErr w:type="spellEnd"/>
      <w:r w:rsidRPr="004A78FF">
        <w:rPr>
          <w:rFonts w:eastAsia="Times New Roman" w:cstheme="minorHAnsi"/>
        </w:rPr>
        <w:t xml:space="preserve"> στους διενεργούντες την πληρωμή ή την εξόφληση του τίτλου, κατά την πληρωμή ή την εξόφληση αυτού.</w:t>
      </w:r>
    </w:p>
    <w:p w14:paraId="13A2B655" w14:textId="77777777" w:rsidR="005A7D71" w:rsidRPr="004A78FF" w:rsidRDefault="005A7D71" w:rsidP="00E1505B">
      <w:pPr>
        <w:spacing w:after="120" w:line="360"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4399B3E" w14:textId="77777777" w:rsidR="005A7D71" w:rsidRPr="004A78FF" w:rsidRDefault="005A7D71" w:rsidP="00E1505B">
      <w:pPr>
        <w:spacing w:after="120" w:line="360"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105747D" w14:textId="77777777" w:rsidR="005A7D71" w:rsidRPr="004A78FF" w:rsidRDefault="005A7D71" w:rsidP="00E1505B">
      <w:pPr>
        <w:spacing w:after="120" w:line="360" w:lineRule="auto"/>
        <w:jc w:val="both"/>
        <w:rPr>
          <w:b/>
        </w:rPr>
      </w:pPr>
      <w:r w:rsidRPr="004A78FF">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1952A685" w14:textId="77777777" w:rsidR="005A7D71" w:rsidRPr="004A78FF" w:rsidRDefault="005A7D71" w:rsidP="00E1505B">
      <w:pPr>
        <w:spacing w:after="120" w:line="360" w:lineRule="auto"/>
        <w:jc w:val="both"/>
      </w:pPr>
      <w:r w:rsidRPr="004A78FF">
        <w:rPr>
          <w:b/>
        </w:rPr>
        <w:t>•</w:t>
      </w:r>
      <w:r w:rsidRPr="004A78FF">
        <w:rPr>
          <w:b/>
        </w:rPr>
        <w:tab/>
      </w:r>
      <w:r w:rsidRPr="004A78FF">
        <w:t>Ταχυδρομική Διεύθυνση: Εγνατίας 30, 54625, Θεσσαλονίκη</w:t>
      </w:r>
    </w:p>
    <w:p w14:paraId="12CAFE42" w14:textId="77777777" w:rsidR="005A7D71" w:rsidRPr="004A78FF" w:rsidRDefault="005A7D71" w:rsidP="00E1505B">
      <w:pPr>
        <w:spacing w:after="120" w:line="360" w:lineRule="auto"/>
        <w:jc w:val="both"/>
      </w:pPr>
      <w:r w:rsidRPr="004A78FF">
        <w:t>•</w:t>
      </w:r>
      <w:r w:rsidRPr="004A78FF">
        <w:tab/>
      </w:r>
      <w:proofErr w:type="spellStart"/>
      <w:r w:rsidRPr="004A78FF">
        <w:t>Fax</w:t>
      </w:r>
      <w:proofErr w:type="spellEnd"/>
      <w:r w:rsidRPr="004A78FF">
        <w:t>: 2310526150</w:t>
      </w:r>
    </w:p>
    <w:p w14:paraId="1088D776" w14:textId="77777777" w:rsidR="005A7D71" w:rsidRPr="004A78FF" w:rsidRDefault="005A7D71" w:rsidP="00E1505B">
      <w:pPr>
        <w:spacing w:after="120" w:line="360" w:lineRule="auto"/>
        <w:jc w:val="both"/>
      </w:pPr>
      <w:r w:rsidRPr="004A78FF">
        <w:t>•</w:t>
      </w:r>
      <w:r w:rsidRPr="004A78FF">
        <w:tab/>
        <w:t xml:space="preserve">Ηλεκτρονική Διεύθυνση: </w:t>
      </w:r>
      <w:hyperlink r:id="rId8">
        <w:r w:rsidRPr="004A78FF">
          <w:rPr>
            <w:color w:val="0563C1"/>
            <w:u w:val="single"/>
          </w:rPr>
          <w:t>metoikos.procurement@gmail.com</w:t>
        </w:r>
      </w:hyperlink>
    </w:p>
    <w:p w14:paraId="6CBE8728" w14:textId="77777777" w:rsidR="005A7D71" w:rsidRPr="004A78FF" w:rsidRDefault="005A7D71" w:rsidP="00E1505B">
      <w:pPr>
        <w:spacing w:after="120" w:line="360" w:lineRule="auto"/>
        <w:jc w:val="both"/>
      </w:pPr>
      <w:r w:rsidRPr="004A78FF">
        <w:t xml:space="preserve">Οι ενδιαφερόμενοι μπορούν να λαμβάνουν Πληροφορίες από το </w:t>
      </w:r>
      <w:proofErr w:type="spellStart"/>
      <w:r w:rsidRPr="004A78FF">
        <w:t>site</w:t>
      </w:r>
      <w:proofErr w:type="spellEnd"/>
      <w:r w:rsidRPr="004A78FF">
        <w:t xml:space="preserve"> της </w:t>
      </w:r>
      <w:proofErr w:type="spellStart"/>
      <w:r w:rsidRPr="004A78FF">
        <w:t>Άρσις</w:t>
      </w:r>
      <w:proofErr w:type="spellEnd"/>
      <w:r w:rsidRPr="004A78FF">
        <w:t xml:space="preserve"> www.arsis.gr ή στα τηλέφωνα: 2316007622 και 2316009753.</w:t>
      </w:r>
    </w:p>
    <w:p w14:paraId="6453F9B2" w14:textId="77777777" w:rsidR="005A7D71" w:rsidRPr="004A78FF" w:rsidRDefault="005A7D71" w:rsidP="00E1505B">
      <w:pPr>
        <w:pBdr>
          <w:top w:val="single" w:sz="4" w:space="1" w:color="000000"/>
          <w:left w:val="single" w:sz="4" w:space="4" w:color="000000"/>
          <w:bottom w:val="single" w:sz="4" w:space="1" w:color="000000"/>
          <w:right w:val="single" w:sz="4" w:space="4" w:color="000000"/>
        </w:pBdr>
        <w:spacing w:after="120" w:line="360" w:lineRule="auto"/>
        <w:jc w:val="center"/>
        <w:rPr>
          <w:b/>
        </w:rPr>
      </w:pPr>
      <w:r w:rsidRPr="004A78FF">
        <w:rPr>
          <w:b/>
        </w:rPr>
        <w:t xml:space="preserve">Ημερομηνία λήψης της προσφοράς από την ΑΡΣΙΣ το αργότερο έως την </w:t>
      </w:r>
      <w:r>
        <w:rPr>
          <w:b/>
        </w:rPr>
        <w:t>29</w:t>
      </w:r>
      <w:r w:rsidRPr="00D10DA5">
        <w:rPr>
          <w:b/>
        </w:rPr>
        <w:t>/</w:t>
      </w:r>
      <w:r>
        <w:rPr>
          <w:b/>
        </w:rPr>
        <w:t>10</w:t>
      </w:r>
      <w:r w:rsidRPr="00D10DA5">
        <w:rPr>
          <w:b/>
        </w:rPr>
        <w:t>/202</w:t>
      </w:r>
      <w:r>
        <w:rPr>
          <w:b/>
        </w:rPr>
        <w:t>5</w:t>
      </w:r>
      <w:r w:rsidRPr="00D10DA5">
        <w:rPr>
          <w:b/>
        </w:rPr>
        <w:t xml:space="preserve"> ώρα 15.00</w:t>
      </w:r>
    </w:p>
    <w:p w14:paraId="049F1EB9" w14:textId="77777777" w:rsidR="005A7D71" w:rsidRPr="004A78FF" w:rsidRDefault="005A7D71" w:rsidP="00E1505B">
      <w:pPr>
        <w:shd w:val="clear" w:color="auto" w:fill="FFFFFF"/>
        <w:spacing w:after="120" w:line="360" w:lineRule="auto"/>
        <w:jc w:val="both"/>
        <w:textAlignment w:val="baseline"/>
        <w:rPr>
          <w:rFonts w:eastAsia="Times New Roman"/>
          <w:b/>
          <w:bCs/>
        </w:rPr>
      </w:pPr>
      <w:r w:rsidRPr="004A78FF">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9" w:history="1">
        <w:r w:rsidRPr="004A78FF">
          <w:rPr>
            <w:rStyle w:val="-"/>
            <w:rFonts w:eastAsia="Times New Roman" w:cs="Calibri"/>
            <w:b/>
            <w:bCs/>
          </w:rPr>
          <w:t>www.arsis.gr</w:t>
        </w:r>
      </w:hyperlink>
    </w:p>
    <w:p w14:paraId="676A58C0" w14:textId="77777777" w:rsidR="005A7D71" w:rsidRPr="004A78FF" w:rsidRDefault="005A7D71" w:rsidP="00E1505B">
      <w:pPr>
        <w:spacing w:after="120" w:line="360" w:lineRule="auto"/>
        <w:jc w:val="both"/>
      </w:pPr>
      <w:r w:rsidRPr="004A78FF">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4A78FF">
        <w:t>site</w:t>
      </w:r>
      <w:proofErr w:type="spellEnd"/>
      <w:r w:rsidRPr="004A78FF">
        <w:t xml:space="preserve"> της ΑΡΣΙΣ </w:t>
      </w:r>
      <w:hyperlink r:id="rId10">
        <w:r w:rsidRPr="004A78FF">
          <w:rPr>
            <w:color w:val="0563C1"/>
            <w:u w:val="single"/>
          </w:rPr>
          <w:t>www.arsis.gr</w:t>
        </w:r>
      </w:hyperlink>
    </w:p>
    <w:p w14:paraId="75DBAAC5" w14:textId="77777777" w:rsidR="005A7D71" w:rsidRPr="004A78FF" w:rsidRDefault="005A7D71" w:rsidP="00E1505B">
      <w:pPr>
        <w:shd w:val="clear" w:color="auto" w:fill="FFFFFF"/>
        <w:spacing w:after="120" w:line="360" w:lineRule="auto"/>
      </w:pPr>
      <w:r w:rsidRPr="004A78FF">
        <w:t>ΓΙΑ ΤΗΝ ΑΡΣΙΣ – ΚΟΙΝΩΝΙΚΗ ΟΡΓΑΝΩΣΗ ΥΠΟΣΤΗΡΙΞΗΣ ΝΕΩΝ</w:t>
      </w:r>
    </w:p>
    <w:p w14:paraId="07332C6C" w14:textId="77777777" w:rsidR="005A7D71" w:rsidRPr="004A78FF" w:rsidRDefault="005A7D71" w:rsidP="00E1505B">
      <w:pPr>
        <w:shd w:val="clear" w:color="auto" w:fill="FFFFFF"/>
        <w:spacing w:after="120" w:line="360" w:lineRule="auto"/>
      </w:pPr>
      <w:r w:rsidRPr="004A78FF">
        <w:t>ΤΜΗΜΑ ΠΡΟΜΗΘΕΙΩΝ</w:t>
      </w:r>
    </w:p>
    <w:p w14:paraId="513BF197" w14:textId="77777777" w:rsidR="005A7D71" w:rsidRDefault="005A7D71" w:rsidP="00E1505B">
      <w:pPr>
        <w:spacing w:after="120" w:line="360" w:lineRule="auto"/>
      </w:pPr>
    </w:p>
    <w:p w14:paraId="48EC60F8" w14:textId="77777777" w:rsidR="005F55DE" w:rsidRDefault="005F55DE" w:rsidP="00E1505B">
      <w:pPr>
        <w:shd w:val="clear" w:color="auto" w:fill="FFFFFF"/>
        <w:spacing w:before="120" w:after="120" w:line="360" w:lineRule="auto"/>
        <w:jc w:val="both"/>
        <w:rPr>
          <w:b/>
          <w:bCs/>
        </w:rPr>
      </w:pPr>
    </w:p>
    <w:p w14:paraId="1801A889" w14:textId="77777777" w:rsidR="005F55DE" w:rsidRDefault="005F55DE" w:rsidP="00E1505B">
      <w:pPr>
        <w:shd w:val="clear" w:color="auto" w:fill="FFFFFF"/>
        <w:spacing w:before="120" w:after="120" w:line="360" w:lineRule="auto"/>
        <w:jc w:val="both"/>
        <w:rPr>
          <w:b/>
          <w:bCs/>
        </w:rPr>
      </w:pPr>
    </w:p>
    <w:sectPr w:rsidR="005F55DE"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290507D"/>
    <w:multiLevelType w:val="hybridMultilevel"/>
    <w:tmpl w:val="011A85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3311B"/>
    <w:multiLevelType w:val="hybridMultilevel"/>
    <w:tmpl w:val="D98201A2"/>
    <w:lvl w:ilvl="0" w:tplc="04080001">
      <w:start w:val="1"/>
      <w:numFmt w:val="bullet"/>
      <w:lvlText w:val=""/>
      <w:lvlJc w:val="left"/>
      <w:pPr>
        <w:ind w:left="72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BDE614C"/>
    <w:multiLevelType w:val="hybridMultilevel"/>
    <w:tmpl w:val="232C9F2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1"/>
  </w:num>
  <w:num w:numId="2" w16cid:durableId="755326666">
    <w:abstractNumId w:val="18"/>
  </w:num>
  <w:num w:numId="3" w16cid:durableId="1337266978">
    <w:abstractNumId w:val="24"/>
  </w:num>
  <w:num w:numId="4" w16cid:durableId="1031496609">
    <w:abstractNumId w:val="8"/>
  </w:num>
  <w:num w:numId="5" w16cid:durableId="836195310">
    <w:abstractNumId w:val="1"/>
  </w:num>
  <w:num w:numId="6" w16cid:durableId="929892828">
    <w:abstractNumId w:val="4"/>
  </w:num>
  <w:num w:numId="7" w16cid:durableId="1119376988">
    <w:abstractNumId w:val="10"/>
  </w:num>
  <w:num w:numId="8" w16cid:durableId="1870606273">
    <w:abstractNumId w:val="26"/>
  </w:num>
  <w:num w:numId="9" w16cid:durableId="1741099432">
    <w:abstractNumId w:val="17"/>
  </w:num>
  <w:num w:numId="10" w16cid:durableId="1366833399">
    <w:abstractNumId w:val="2"/>
  </w:num>
  <w:num w:numId="11" w16cid:durableId="1138306345">
    <w:abstractNumId w:val="25"/>
  </w:num>
  <w:num w:numId="12" w16cid:durableId="346368943">
    <w:abstractNumId w:val="28"/>
  </w:num>
  <w:num w:numId="13" w16cid:durableId="1853521914">
    <w:abstractNumId w:val="7"/>
  </w:num>
  <w:num w:numId="14" w16cid:durableId="2075201363">
    <w:abstractNumId w:val="13"/>
  </w:num>
  <w:num w:numId="15" w16cid:durableId="488792048">
    <w:abstractNumId w:val="3"/>
  </w:num>
  <w:num w:numId="16" w16cid:durableId="1168903719">
    <w:abstractNumId w:val="15"/>
  </w:num>
  <w:num w:numId="17" w16cid:durableId="1734083055">
    <w:abstractNumId w:val="22"/>
  </w:num>
  <w:num w:numId="18" w16cid:durableId="36315669">
    <w:abstractNumId w:val="29"/>
  </w:num>
  <w:num w:numId="19" w16cid:durableId="401948757">
    <w:abstractNumId w:val="9"/>
  </w:num>
  <w:num w:numId="20" w16cid:durableId="1278830601">
    <w:abstractNumId w:val="11"/>
  </w:num>
  <w:num w:numId="21" w16cid:durableId="1262682505">
    <w:abstractNumId w:val="27"/>
  </w:num>
  <w:num w:numId="22" w16cid:durableId="933787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20"/>
  </w:num>
  <w:num w:numId="26" w16cid:durableId="912810263">
    <w:abstractNumId w:val="19"/>
  </w:num>
  <w:num w:numId="27" w16cid:durableId="1405029806">
    <w:abstractNumId w:val="12"/>
  </w:num>
  <w:num w:numId="28" w16cid:durableId="564529649">
    <w:abstractNumId w:val="14"/>
  </w:num>
  <w:num w:numId="29" w16cid:durableId="214850849">
    <w:abstractNumId w:val="0"/>
  </w:num>
  <w:num w:numId="30" w16cid:durableId="227427484">
    <w:abstractNumId w:val="23"/>
  </w:num>
  <w:num w:numId="31" w16cid:durableId="1725832173">
    <w:abstractNumId w:val="16"/>
  </w:num>
  <w:num w:numId="32" w16cid:durableId="2076125853">
    <w:abstractNumId w:val="5"/>
  </w:num>
  <w:num w:numId="33" w16cid:durableId="685443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4078"/>
    <w:rsid w:val="00075A5F"/>
    <w:rsid w:val="00081F65"/>
    <w:rsid w:val="000845B2"/>
    <w:rsid w:val="000C074E"/>
    <w:rsid w:val="000D1FD7"/>
    <w:rsid w:val="000F6C2B"/>
    <w:rsid w:val="0010305E"/>
    <w:rsid w:val="001144D0"/>
    <w:rsid w:val="00124424"/>
    <w:rsid w:val="00185343"/>
    <w:rsid w:val="001A08FF"/>
    <w:rsid w:val="001D25CB"/>
    <w:rsid w:val="001F0954"/>
    <w:rsid w:val="001F6760"/>
    <w:rsid w:val="00201046"/>
    <w:rsid w:val="002274B8"/>
    <w:rsid w:val="002310C6"/>
    <w:rsid w:val="00232B95"/>
    <w:rsid w:val="0023554D"/>
    <w:rsid w:val="00283131"/>
    <w:rsid w:val="002909A4"/>
    <w:rsid w:val="002D02BC"/>
    <w:rsid w:val="00307B55"/>
    <w:rsid w:val="003352F9"/>
    <w:rsid w:val="00342D47"/>
    <w:rsid w:val="003627D5"/>
    <w:rsid w:val="00370207"/>
    <w:rsid w:val="003738DD"/>
    <w:rsid w:val="0038286E"/>
    <w:rsid w:val="003863EE"/>
    <w:rsid w:val="0039244A"/>
    <w:rsid w:val="003A666D"/>
    <w:rsid w:val="003C63A1"/>
    <w:rsid w:val="003D1AF0"/>
    <w:rsid w:val="00406F22"/>
    <w:rsid w:val="004105D6"/>
    <w:rsid w:val="00421FBE"/>
    <w:rsid w:val="00434A08"/>
    <w:rsid w:val="004A4519"/>
    <w:rsid w:val="004A6CAB"/>
    <w:rsid w:val="004B0262"/>
    <w:rsid w:val="004B1133"/>
    <w:rsid w:val="004B6EA6"/>
    <w:rsid w:val="004C02D7"/>
    <w:rsid w:val="004F2491"/>
    <w:rsid w:val="005156F3"/>
    <w:rsid w:val="00534909"/>
    <w:rsid w:val="0054412E"/>
    <w:rsid w:val="005451F4"/>
    <w:rsid w:val="00563AD6"/>
    <w:rsid w:val="005A7D71"/>
    <w:rsid w:val="005B7E12"/>
    <w:rsid w:val="005D1100"/>
    <w:rsid w:val="005D17F7"/>
    <w:rsid w:val="005D558D"/>
    <w:rsid w:val="005F55DE"/>
    <w:rsid w:val="005F6858"/>
    <w:rsid w:val="006241DD"/>
    <w:rsid w:val="0066345B"/>
    <w:rsid w:val="00692745"/>
    <w:rsid w:val="006B0984"/>
    <w:rsid w:val="006B2B6B"/>
    <w:rsid w:val="006C2F90"/>
    <w:rsid w:val="00711098"/>
    <w:rsid w:val="00722A96"/>
    <w:rsid w:val="00727E8A"/>
    <w:rsid w:val="00767372"/>
    <w:rsid w:val="00783863"/>
    <w:rsid w:val="0079199C"/>
    <w:rsid w:val="007B1748"/>
    <w:rsid w:val="007B4023"/>
    <w:rsid w:val="007C2C7D"/>
    <w:rsid w:val="007F78E8"/>
    <w:rsid w:val="00804B69"/>
    <w:rsid w:val="0081444E"/>
    <w:rsid w:val="008202D0"/>
    <w:rsid w:val="008244D5"/>
    <w:rsid w:val="00824B82"/>
    <w:rsid w:val="0082539B"/>
    <w:rsid w:val="00862EE7"/>
    <w:rsid w:val="008638E8"/>
    <w:rsid w:val="008670D5"/>
    <w:rsid w:val="00876786"/>
    <w:rsid w:val="008956FE"/>
    <w:rsid w:val="008A42F6"/>
    <w:rsid w:val="008A64CE"/>
    <w:rsid w:val="008C02F1"/>
    <w:rsid w:val="008C2817"/>
    <w:rsid w:val="008D1A8E"/>
    <w:rsid w:val="0095155E"/>
    <w:rsid w:val="009515D0"/>
    <w:rsid w:val="00955E21"/>
    <w:rsid w:val="009701FC"/>
    <w:rsid w:val="00982F9C"/>
    <w:rsid w:val="00983139"/>
    <w:rsid w:val="00A321BE"/>
    <w:rsid w:val="00A327A8"/>
    <w:rsid w:val="00A33682"/>
    <w:rsid w:val="00A52F19"/>
    <w:rsid w:val="00A549CB"/>
    <w:rsid w:val="00A610CC"/>
    <w:rsid w:val="00AB0B35"/>
    <w:rsid w:val="00AB485B"/>
    <w:rsid w:val="00AB6273"/>
    <w:rsid w:val="00AC1639"/>
    <w:rsid w:val="00AC6D76"/>
    <w:rsid w:val="00AD5AD6"/>
    <w:rsid w:val="00AE016E"/>
    <w:rsid w:val="00AE39F4"/>
    <w:rsid w:val="00AE438F"/>
    <w:rsid w:val="00B05D54"/>
    <w:rsid w:val="00B13FE5"/>
    <w:rsid w:val="00B303AA"/>
    <w:rsid w:val="00B45A43"/>
    <w:rsid w:val="00B46E4D"/>
    <w:rsid w:val="00B50600"/>
    <w:rsid w:val="00B6587E"/>
    <w:rsid w:val="00B670BA"/>
    <w:rsid w:val="00B927C8"/>
    <w:rsid w:val="00BD018D"/>
    <w:rsid w:val="00BE206B"/>
    <w:rsid w:val="00BE7AE2"/>
    <w:rsid w:val="00C168BA"/>
    <w:rsid w:val="00C25ADD"/>
    <w:rsid w:val="00C9745F"/>
    <w:rsid w:val="00CB2905"/>
    <w:rsid w:val="00CC6B1D"/>
    <w:rsid w:val="00CD6E87"/>
    <w:rsid w:val="00CE1C89"/>
    <w:rsid w:val="00CF6837"/>
    <w:rsid w:val="00D226AD"/>
    <w:rsid w:val="00D265BC"/>
    <w:rsid w:val="00D518E7"/>
    <w:rsid w:val="00D5614F"/>
    <w:rsid w:val="00D65D17"/>
    <w:rsid w:val="00D7145A"/>
    <w:rsid w:val="00D80C4E"/>
    <w:rsid w:val="00DA295B"/>
    <w:rsid w:val="00DA406D"/>
    <w:rsid w:val="00DA5C3F"/>
    <w:rsid w:val="00DC1FA6"/>
    <w:rsid w:val="00DC236C"/>
    <w:rsid w:val="00DD6188"/>
    <w:rsid w:val="00DE5AAD"/>
    <w:rsid w:val="00E07E45"/>
    <w:rsid w:val="00E1505B"/>
    <w:rsid w:val="00E57E06"/>
    <w:rsid w:val="00E92E19"/>
    <w:rsid w:val="00E97B9C"/>
    <w:rsid w:val="00EA7081"/>
    <w:rsid w:val="00EB5CED"/>
    <w:rsid w:val="00EC3AB5"/>
    <w:rsid w:val="00EF78F4"/>
    <w:rsid w:val="00F133D7"/>
    <w:rsid w:val="00F25656"/>
    <w:rsid w:val="00F3382C"/>
    <w:rsid w:val="00F45C8B"/>
    <w:rsid w:val="00F55374"/>
    <w:rsid w:val="00F57100"/>
    <w:rsid w:val="00F652FF"/>
    <w:rsid w:val="00F76FBF"/>
    <w:rsid w:val="00F96806"/>
    <w:rsid w:val="00FD04E1"/>
    <w:rsid w:val="00FD2B4A"/>
    <w:rsid w:val="00FF0CB6"/>
    <w:rsid w:val="00FF28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8">
    <w:name w:val="Πλέγμα πίνακα8"/>
    <w:basedOn w:val="a1"/>
    <w:next w:val="a7"/>
    <w:uiPriority w:val="39"/>
    <w:rsid w:val="005F55D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1589</Words>
  <Characters>8583</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4</cp:revision>
  <cp:lastPrinted>2025-10-20T13:13:00Z</cp:lastPrinted>
  <dcterms:created xsi:type="dcterms:W3CDTF">2025-10-20T13:13:00Z</dcterms:created>
  <dcterms:modified xsi:type="dcterms:W3CDTF">2025-10-20T13:35:00Z</dcterms:modified>
</cp:coreProperties>
</file>