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39AC" w14:textId="0CA10F42" w:rsidR="00EC2E65" w:rsidRPr="00553AE5" w:rsidRDefault="0056376F" w:rsidP="00A66DA7">
      <w:pPr>
        <w:spacing w:after="120" w:line="360" w:lineRule="auto"/>
        <w:jc w:val="center"/>
        <w:rPr>
          <w:rFonts w:cstheme="minorHAnsi"/>
          <w:b/>
        </w:rPr>
      </w:pPr>
      <w:r w:rsidRPr="00553AE5">
        <w:rPr>
          <w:rFonts w:cstheme="minorHAnsi"/>
          <w:b/>
        </w:rPr>
        <w:t xml:space="preserve"> </w:t>
      </w:r>
      <w:r w:rsidR="006E1184">
        <w:rPr>
          <w:rFonts w:cstheme="minorHAnsi"/>
          <w:b/>
        </w:rPr>
        <w:t xml:space="preserve">ΠΑΡΑΡΤΗΜΑ Ι. </w:t>
      </w:r>
      <w:r w:rsidR="00891A03" w:rsidRPr="00553AE5">
        <w:rPr>
          <w:rFonts w:cstheme="minorHAnsi"/>
          <w:b/>
        </w:rPr>
        <w:t>ΦΥΣΙΚΟ ΚΑΙ ΟΙΚΟΝΟΜΙΚΟ ΑΝΤ</w:t>
      </w:r>
      <w:r w:rsidR="006E1184">
        <w:rPr>
          <w:rFonts w:cstheme="minorHAnsi"/>
          <w:b/>
        </w:rPr>
        <w:t>Ι</w:t>
      </w:r>
      <w:r w:rsidR="00891A03" w:rsidRPr="00553AE5">
        <w:rPr>
          <w:rFonts w:cstheme="minorHAnsi"/>
          <w:b/>
        </w:rPr>
        <w:t>ΚΕΙΜΕΝΟ</w:t>
      </w:r>
      <w:r w:rsidR="0028148E" w:rsidRPr="00553AE5">
        <w:rPr>
          <w:rFonts w:cstheme="minorHAnsi"/>
          <w:b/>
        </w:rPr>
        <w:t xml:space="preserve"> </w:t>
      </w: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993"/>
        <w:gridCol w:w="1276"/>
        <w:gridCol w:w="2552"/>
        <w:gridCol w:w="2693"/>
      </w:tblGrid>
      <w:tr w:rsidR="005356E5" w:rsidRPr="00976B5A" w14:paraId="75E4A9AE" w14:textId="77777777" w:rsidTr="00BB61B6">
        <w:trPr>
          <w:trHeight w:val="453"/>
          <w:jc w:val="center"/>
        </w:trPr>
        <w:tc>
          <w:tcPr>
            <w:tcW w:w="10343" w:type="dxa"/>
            <w:gridSpan w:val="5"/>
            <w:vAlign w:val="center"/>
          </w:tcPr>
          <w:p w14:paraId="71196280" w14:textId="0F9CDB7F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ΤΜΗΜΑ 1- Ιωάννινα</w:t>
            </w:r>
          </w:p>
        </w:tc>
      </w:tr>
      <w:tr w:rsidR="00FF02A1" w:rsidRPr="00976B5A" w14:paraId="4C933C55" w14:textId="77777777" w:rsidTr="00FF02A1">
        <w:trPr>
          <w:trHeight w:val="1200"/>
          <w:jc w:val="center"/>
        </w:trPr>
        <w:tc>
          <w:tcPr>
            <w:tcW w:w="2829" w:type="dxa"/>
            <w:vAlign w:val="center"/>
          </w:tcPr>
          <w:p w14:paraId="604E7F9B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Λευκά είδη</w:t>
            </w:r>
          </w:p>
        </w:tc>
        <w:tc>
          <w:tcPr>
            <w:tcW w:w="993" w:type="dxa"/>
            <w:vAlign w:val="center"/>
          </w:tcPr>
          <w:p w14:paraId="3E823FD7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Μονάδα</w:t>
            </w:r>
          </w:p>
        </w:tc>
        <w:tc>
          <w:tcPr>
            <w:tcW w:w="1276" w:type="dxa"/>
            <w:vAlign w:val="center"/>
          </w:tcPr>
          <w:p w14:paraId="680AE306" w14:textId="2D76E6D6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Ποσότητα</w:t>
            </w:r>
          </w:p>
        </w:tc>
        <w:tc>
          <w:tcPr>
            <w:tcW w:w="2552" w:type="dxa"/>
            <w:vAlign w:val="center"/>
          </w:tcPr>
          <w:p w14:paraId="04B456DE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τιμή μονάδας άνευ ΦΠΑ</w:t>
            </w:r>
          </w:p>
        </w:tc>
        <w:tc>
          <w:tcPr>
            <w:tcW w:w="2693" w:type="dxa"/>
            <w:vAlign w:val="center"/>
          </w:tcPr>
          <w:p w14:paraId="15753587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</w:t>
            </w:r>
          </w:p>
        </w:tc>
      </w:tr>
      <w:tr w:rsidR="00FF02A1" w:rsidRPr="00976B5A" w14:paraId="1D3553D2" w14:textId="77777777" w:rsidTr="00FF02A1">
        <w:trPr>
          <w:trHeight w:val="1200"/>
          <w:jc w:val="center"/>
        </w:trPr>
        <w:tc>
          <w:tcPr>
            <w:tcW w:w="2829" w:type="dxa"/>
            <w:vAlign w:val="center"/>
            <w:hideMark/>
          </w:tcPr>
          <w:p w14:paraId="477E5CE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Σεντόνια &amp; Μαξιλαροθήκες (Πανωσέντονο/Κατωσέντονο/Μαξιλαροθήκη) 100x200cm, 50x70cm</w:t>
            </w:r>
          </w:p>
        </w:tc>
        <w:tc>
          <w:tcPr>
            <w:tcW w:w="993" w:type="dxa"/>
            <w:vAlign w:val="center"/>
            <w:hideMark/>
          </w:tcPr>
          <w:p w14:paraId="55BDC89A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752C796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46395049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14,00 €</w:t>
            </w:r>
          </w:p>
        </w:tc>
        <w:tc>
          <w:tcPr>
            <w:tcW w:w="2693" w:type="dxa"/>
            <w:noWrap/>
            <w:vAlign w:val="center"/>
            <w:hideMark/>
          </w:tcPr>
          <w:p w14:paraId="1FC9D677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280,00 €</w:t>
            </w:r>
          </w:p>
        </w:tc>
      </w:tr>
      <w:tr w:rsidR="00FF02A1" w:rsidRPr="00976B5A" w14:paraId="57580ACC" w14:textId="77777777" w:rsidTr="00FF02A1">
        <w:trPr>
          <w:trHeight w:val="796"/>
          <w:jc w:val="center"/>
        </w:trPr>
        <w:tc>
          <w:tcPr>
            <w:tcW w:w="2829" w:type="dxa"/>
            <w:vAlign w:val="center"/>
            <w:hideMark/>
          </w:tcPr>
          <w:p w14:paraId="21DD68CC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Πετσέτες (Προσώπου-Σώματος)</w:t>
            </w:r>
          </w:p>
        </w:tc>
        <w:tc>
          <w:tcPr>
            <w:tcW w:w="993" w:type="dxa"/>
            <w:vAlign w:val="center"/>
            <w:hideMark/>
          </w:tcPr>
          <w:p w14:paraId="460A14DA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1959150B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09891334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12,10 €</w:t>
            </w:r>
          </w:p>
        </w:tc>
        <w:tc>
          <w:tcPr>
            <w:tcW w:w="2693" w:type="dxa"/>
            <w:noWrap/>
            <w:vAlign w:val="center"/>
            <w:hideMark/>
          </w:tcPr>
          <w:p w14:paraId="6AB25AF3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242,00 €</w:t>
            </w:r>
          </w:p>
        </w:tc>
      </w:tr>
      <w:tr w:rsidR="00FF02A1" w:rsidRPr="00976B5A" w14:paraId="73010EA4" w14:textId="77777777" w:rsidTr="00FF02A1">
        <w:trPr>
          <w:trHeight w:val="710"/>
          <w:jc w:val="center"/>
        </w:trPr>
        <w:tc>
          <w:tcPr>
            <w:tcW w:w="2829" w:type="dxa"/>
            <w:vAlign w:val="center"/>
            <w:hideMark/>
          </w:tcPr>
          <w:p w14:paraId="67A30AE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Πετσέτα ποδιών (μικρή)</w:t>
            </w:r>
          </w:p>
        </w:tc>
        <w:tc>
          <w:tcPr>
            <w:tcW w:w="993" w:type="dxa"/>
            <w:vAlign w:val="center"/>
            <w:hideMark/>
          </w:tcPr>
          <w:p w14:paraId="74E51A4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ΤΜΧ</w:t>
            </w:r>
          </w:p>
        </w:tc>
        <w:tc>
          <w:tcPr>
            <w:tcW w:w="1276" w:type="dxa"/>
            <w:noWrap/>
            <w:vAlign w:val="center"/>
            <w:hideMark/>
          </w:tcPr>
          <w:p w14:paraId="1B528109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472CF8F5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3,50 €</w:t>
            </w:r>
          </w:p>
        </w:tc>
        <w:tc>
          <w:tcPr>
            <w:tcW w:w="2693" w:type="dxa"/>
            <w:noWrap/>
            <w:vAlign w:val="center"/>
            <w:hideMark/>
          </w:tcPr>
          <w:p w14:paraId="23579BCF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70,00 €</w:t>
            </w:r>
          </w:p>
        </w:tc>
      </w:tr>
      <w:tr w:rsidR="005356E5" w:rsidRPr="00976B5A" w14:paraId="05848CB6" w14:textId="77777777" w:rsidTr="00FF02A1">
        <w:trPr>
          <w:trHeight w:val="490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0A9B9D7F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 - Τμήματος 1</w:t>
            </w:r>
          </w:p>
        </w:tc>
        <w:tc>
          <w:tcPr>
            <w:tcW w:w="2693" w:type="dxa"/>
            <w:noWrap/>
            <w:vAlign w:val="center"/>
            <w:hideMark/>
          </w:tcPr>
          <w:p w14:paraId="0EF5C49E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592,00 €</w:t>
            </w:r>
          </w:p>
        </w:tc>
      </w:tr>
      <w:tr w:rsidR="005356E5" w:rsidRPr="00976B5A" w14:paraId="5334FDDF" w14:textId="77777777" w:rsidTr="00FF02A1">
        <w:trPr>
          <w:trHeight w:val="487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4916D525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ΦΠΑ 24%</w:t>
            </w:r>
          </w:p>
        </w:tc>
        <w:tc>
          <w:tcPr>
            <w:tcW w:w="2693" w:type="dxa"/>
            <w:noWrap/>
            <w:vAlign w:val="center"/>
            <w:hideMark/>
          </w:tcPr>
          <w:p w14:paraId="0BFBBAAC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142,08 €</w:t>
            </w:r>
          </w:p>
        </w:tc>
      </w:tr>
      <w:tr w:rsidR="005356E5" w:rsidRPr="00976B5A" w14:paraId="5F45C148" w14:textId="77777777" w:rsidTr="00FF02A1">
        <w:trPr>
          <w:trHeight w:val="504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32FC465A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με ΦΠΑ - Τμήματος 1</w:t>
            </w:r>
          </w:p>
        </w:tc>
        <w:tc>
          <w:tcPr>
            <w:tcW w:w="2693" w:type="dxa"/>
            <w:noWrap/>
            <w:vAlign w:val="center"/>
            <w:hideMark/>
          </w:tcPr>
          <w:p w14:paraId="1323CB95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734,08 €</w:t>
            </w:r>
          </w:p>
        </w:tc>
      </w:tr>
    </w:tbl>
    <w:p w14:paraId="583D740D" w14:textId="7379ED89" w:rsidR="00891A03" w:rsidRDefault="00891A03" w:rsidP="00891A03">
      <w:pPr>
        <w:spacing w:after="120" w:line="360" w:lineRule="auto"/>
        <w:rPr>
          <w:rFonts w:cstheme="minorHAnsi"/>
          <w:b/>
        </w:rPr>
      </w:pP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993"/>
        <w:gridCol w:w="1276"/>
        <w:gridCol w:w="2552"/>
        <w:gridCol w:w="2693"/>
      </w:tblGrid>
      <w:tr w:rsidR="005356E5" w:rsidRPr="00976B5A" w14:paraId="261F8C3A" w14:textId="77777777" w:rsidTr="00BB61B6">
        <w:trPr>
          <w:trHeight w:val="453"/>
          <w:jc w:val="center"/>
        </w:trPr>
        <w:tc>
          <w:tcPr>
            <w:tcW w:w="10343" w:type="dxa"/>
            <w:gridSpan w:val="5"/>
            <w:vAlign w:val="center"/>
          </w:tcPr>
          <w:p w14:paraId="5E8B6E9E" w14:textId="0608832C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 xml:space="preserve">ΤΜΗΜΑ 2- </w:t>
            </w:r>
            <w:r w:rsidRPr="00660B9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Ανατολική Θεσσαλονίκη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 xml:space="preserve"> </w:t>
            </w:r>
          </w:p>
        </w:tc>
      </w:tr>
      <w:tr w:rsidR="00FF02A1" w:rsidRPr="00976B5A" w14:paraId="39EA5F1B" w14:textId="77777777" w:rsidTr="00FF02A1">
        <w:trPr>
          <w:trHeight w:val="1200"/>
          <w:jc w:val="center"/>
        </w:trPr>
        <w:tc>
          <w:tcPr>
            <w:tcW w:w="2829" w:type="dxa"/>
            <w:vAlign w:val="center"/>
          </w:tcPr>
          <w:p w14:paraId="235344F8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Λευκά είδη</w:t>
            </w:r>
          </w:p>
        </w:tc>
        <w:tc>
          <w:tcPr>
            <w:tcW w:w="993" w:type="dxa"/>
            <w:vAlign w:val="center"/>
          </w:tcPr>
          <w:p w14:paraId="4C89A4E7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Μονάδα</w:t>
            </w:r>
          </w:p>
        </w:tc>
        <w:tc>
          <w:tcPr>
            <w:tcW w:w="1276" w:type="dxa"/>
            <w:vAlign w:val="center"/>
          </w:tcPr>
          <w:p w14:paraId="17355A4D" w14:textId="76A7F1C6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Ποσότητα</w:t>
            </w:r>
          </w:p>
        </w:tc>
        <w:tc>
          <w:tcPr>
            <w:tcW w:w="2552" w:type="dxa"/>
            <w:vAlign w:val="center"/>
          </w:tcPr>
          <w:p w14:paraId="74D5F7C3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τιμή μονάδας άνευ ΦΠΑ</w:t>
            </w:r>
          </w:p>
        </w:tc>
        <w:tc>
          <w:tcPr>
            <w:tcW w:w="2693" w:type="dxa"/>
            <w:vAlign w:val="center"/>
          </w:tcPr>
          <w:p w14:paraId="4F8EF218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</w:t>
            </w:r>
          </w:p>
        </w:tc>
      </w:tr>
      <w:tr w:rsidR="00FF02A1" w:rsidRPr="00976B5A" w14:paraId="767C88AB" w14:textId="77777777" w:rsidTr="00FF02A1">
        <w:trPr>
          <w:trHeight w:val="1200"/>
          <w:jc w:val="center"/>
        </w:trPr>
        <w:tc>
          <w:tcPr>
            <w:tcW w:w="2829" w:type="dxa"/>
            <w:vAlign w:val="center"/>
            <w:hideMark/>
          </w:tcPr>
          <w:p w14:paraId="6F4F6739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Σεντόνια &amp; Μαξιλαροθήκες (Πανωσέντονο/Κατωσέντονο/Μαξιλαροθήκη) 100x200cm, 50x70cm</w:t>
            </w:r>
          </w:p>
        </w:tc>
        <w:tc>
          <w:tcPr>
            <w:tcW w:w="993" w:type="dxa"/>
            <w:vAlign w:val="center"/>
            <w:hideMark/>
          </w:tcPr>
          <w:p w14:paraId="5437DC6F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56A6E2DC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5B59F64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14,00 €</w:t>
            </w:r>
          </w:p>
        </w:tc>
        <w:tc>
          <w:tcPr>
            <w:tcW w:w="2693" w:type="dxa"/>
            <w:noWrap/>
            <w:vAlign w:val="center"/>
            <w:hideMark/>
          </w:tcPr>
          <w:p w14:paraId="2548D768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280,00 €</w:t>
            </w:r>
          </w:p>
        </w:tc>
      </w:tr>
      <w:tr w:rsidR="00FF02A1" w:rsidRPr="00976B5A" w14:paraId="27D70D73" w14:textId="77777777" w:rsidTr="00FF02A1">
        <w:trPr>
          <w:trHeight w:val="796"/>
          <w:jc w:val="center"/>
        </w:trPr>
        <w:tc>
          <w:tcPr>
            <w:tcW w:w="2829" w:type="dxa"/>
            <w:vAlign w:val="center"/>
            <w:hideMark/>
          </w:tcPr>
          <w:p w14:paraId="22940ACC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Πετσέτες (Προσώπου-Σώματος)</w:t>
            </w:r>
          </w:p>
        </w:tc>
        <w:tc>
          <w:tcPr>
            <w:tcW w:w="993" w:type="dxa"/>
            <w:vAlign w:val="center"/>
            <w:hideMark/>
          </w:tcPr>
          <w:p w14:paraId="246F058F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56D193E9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412442A3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12,10 €</w:t>
            </w:r>
          </w:p>
        </w:tc>
        <w:tc>
          <w:tcPr>
            <w:tcW w:w="2693" w:type="dxa"/>
            <w:noWrap/>
            <w:vAlign w:val="center"/>
            <w:hideMark/>
          </w:tcPr>
          <w:p w14:paraId="271D3DC2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242,00 €</w:t>
            </w:r>
          </w:p>
        </w:tc>
      </w:tr>
      <w:tr w:rsidR="00FF02A1" w:rsidRPr="00976B5A" w14:paraId="4F77260E" w14:textId="77777777" w:rsidTr="00FF02A1">
        <w:trPr>
          <w:trHeight w:val="710"/>
          <w:jc w:val="center"/>
        </w:trPr>
        <w:tc>
          <w:tcPr>
            <w:tcW w:w="2829" w:type="dxa"/>
            <w:vAlign w:val="center"/>
            <w:hideMark/>
          </w:tcPr>
          <w:p w14:paraId="002BC3AE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Πετσέτα ποδιών (μικρή)</w:t>
            </w:r>
          </w:p>
        </w:tc>
        <w:tc>
          <w:tcPr>
            <w:tcW w:w="993" w:type="dxa"/>
            <w:vAlign w:val="center"/>
            <w:hideMark/>
          </w:tcPr>
          <w:p w14:paraId="29FEA7F4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ΤΜΧ</w:t>
            </w:r>
          </w:p>
        </w:tc>
        <w:tc>
          <w:tcPr>
            <w:tcW w:w="1276" w:type="dxa"/>
            <w:noWrap/>
            <w:vAlign w:val="center"/>
            <w:hideMark/>
          </w:tcPr>
          <w:p w14:paraId="63280577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552" w:type="dxa"/>
            <w:noWrap/>
            <w:vAlign w:val="center"/>
            <w:hideMark/>
          </w:tcPr>
          <w:p w14:paraId="1166A2FD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3,50 €</w:t>
            </w:r>
          </w:p>
        </w:tc>
        <w:tc>
          <w:tcPr>
            <w:tcW w:w="2693" w:type="dxa"/>
            <w:noWrap/>
            <w:vAlign w:val="center"/>
            <w:hideMark/>
          </w:tcPr>
          <w:p w14:paraId="298787F2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70,00 €</w:t>
            </w:r>
          </w:p>
        </w:tc>
      </w:tr>
      <w:tr w:rsidR="005356E5" w:rsidRPr="00976B5A" w14:paraId="27AF8812" w14:textId="77777777" w:rsidTr="00FF02A1">
        <w:trPr>
          <w:trHeight w:val="490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28FBCA71" w14:textId="595A952E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 - Τμήματος 2</w:t>
            </w:r>
          </w:p>
        </w:tc>
        <w:tc>
          <w:tcPr>
            <w:tcW w:w="2693" w:type="dxa"/>
            <w:noWrap/>
            <w:vAlign w:val="center"/>
            <w:hideMark/>
          </w:tcPr>
          <w:p w14:paraId="5E922558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592,00 €</w:t>
            </w:r>
          </w:p>
        </w:tc>
      </w:tr>
      <w:tr w:rsidR="005356E5" w:rsidRPr="00976B5A" w14:paraId="68ECCD88" w14:textId="77777777" w:rsidTr="00FF02A1">
        <w:trPr>
          <w:trHeight w:val="487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1403F1FC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ΦΠΑ 24%</w:t>
            </w:r>
          </w:p>
        </w:tc>
        <w:tc>
          <w:tcPr>
            <w:tcW w:w="2693" w:type="dxa"/>
            <w:noWrap/>
            <w:vAlign w:val="center"/>
            <w:hideMark/>
          </w:tcPr>
          <w:p w14:paraId="7667030C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142,08 €</w:t>
            </w:r>
          </w:p>
        </w:tc>
      </w:tr>
      <w:tr w:rsidR="005356E5" w:rsidRPr="00976B5A" w14:paraId="68E87BB0" w14:textId="77777777" w:rsidTr="00FF02A1">
        <w:trPr>
          <w:trHeight w:val="504"/>
          <w:jc w:val="center"/>
        </w:trPr>
        <w:tc>
          <w:tcPr>
            <w:tcW w:w="7650" w:type="dxa"/>
            <w:gridSpan w:val="4"/>
            <w:vAlign w:val="center"/>
            <w:hideMark/>
          </w:tcPr>
          <w:p w14:paraId="5F95C314" w14:textId="4742C5D5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με ΦΠΑ - Τμήματος 2</w:t>
            </w:r>
          </w:p>
        </w:tc>
        <w:tc>
          <w:tcPr>
            <w:tcW w:w="2693" w:type="dxa"/>
            <w:noWrap/>
            <w:vAlign w:val="center"/>
            <w:hideMark/>
          </w:tcPr>
          <w:p w14:paraId="0F69CCF5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734,08 €</w:t>
            </w:r>
          </w:p>
        </w:tc>
      </w:tr>
    </w:tbl>
    <w:p w14:paraId="279A8387" w14:textId="55BBCE95" w:rsidR="005356E5" w:rsidRDefault="005356E5" w:rsidP="00891A03">
      <w:pPr>
        <w:spacing w:after="120" w:line="360" w:lineRule="auto"/>
        <w:rPr>
          <w:rFonts w:cstheme="minorHAnsi"/>
          <w:b/>
        </w:rPr>
      </w:pP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993"/>
        <w:gridCol w:w="1276"/>
        <w:gridCol w:w="2835"/>
        <w:gridCol w:w="2410"/>
      </w:tblGrid>
      <w:tr w:rsidR="005356E5" w:rsidRPr="00976B5A" w14:paraId="1D298D8A" w14:textId="77777777" w:rsidTr="00BB61B6">
        <w:trPr>
          <w:trHeight w:val="453"/>
          <w:jc w:val="center"/>
        </w:trPr>
        <w:tc>
          <w:tcPr>
            <w:tcW w:w="10343" w:type="dxa"/>
            <w:gridSpan w:val="5"/>
            <w:vAlign w:val="center"/>
          </w:tcPr>
          <w:p w14:paraId="1A8937AC" w14:textId="5E43753B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lastRenderedPageBreak/>
              <w:t>ΤΜΗΜΑ 3- Δυτική</w:t>
            </w:r>
            <w:r w:rsidRPr="00660B98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 xml:space="preserve"> Θεσσαλονίκη</w:t>
            </w:r>
          </w:p>
        </w:tc>
      </w:tr>
      <w:tr w:rsidR="00FF02A1" w:rsidRPr="00976B5A" w14:paraId="04CAA842" w14:textId="77777777" w:rsidTr="00FF02A1">
        <w:trPr>
          <w:trHeight w:val="1200"/>
          <w:jc w:val="center"/>
        </w:trPr>
        <w:tc>
          <w:tcPr>
            <w:tcW w:w="2829" w:type="dxa"/>
            <w:vAlign w:val="center"/>
          </w:tcPr>
          <w:p w14:paraId="5E27A89E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Λευκά είδη</w:t>
            </w:r>
          </w:p>
        </w:tc>
        <w:tc>
          <w:tcPr>
            <w:tcW w:w="993" w:type="dxa"/>
            <w:vAlign w:val="center"/>
          </w:tcPr>
          <w:p w14:paraId="327CAC29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Μονάδα</w:t>
            </w:r>
          </w:p>
        </w:tc>
        <w:tc>
          <w:tcPr>
            <w:tcW w:w="1276" w:type="dxa"/>
            <w:vAlign w:val="center"/>
          </w:tcPr>
          <w:p w14:paraId="450FB690" w14:textId="40ECECD3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Ποσότητα</w:t>
            </w:r>
          </w:p>
        </w:tc>
        <w:tc>
          <w:tcPr>
            <w:tcW w:w="2835" w:type="dxa"/>
            <w:vAlign w:val="center"/>
          </w:tcPr>
          <w:p w14:paraId="06DB9E23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τιμή μονάδας άνευ ΦΠΑ</w:t>
            </w:r>
          </w:p>
        </w:tc>
        <w:tc>
          <w:tcPr>
            <w:tcW w:w="2410" w:type="dxa"/>
            <w:vAlign w:val="center"/>
          </w:tcPr>
          <w:p w14:paraId="324E66CE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</w:t>
            </w:r>
          </w:p>
        </w:tc>
      </w:tr>
      <w:tr w:rsidR="00FF02A1" w:rsidRPr="00976B5A" w14:paraId="35B3546F" w14:textId="77777777" w:rsidTr="00FF02A1">
        <w:trPr>
          <w:trHeight w:val="1200"/>
          <w:jc w:val="center"/>
        </w:trPr>
        <w:tc>
          <w:tcPr>
            <w:tcW w:w="2829" w:type="dxa"/>
            <w:vAlign w:val="center"/>
            <w:hideMark/>
          </w:tcPr>
          <w:p w14:paraId="6DA5A106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Σεντόνια &amp; Μαξιλαροθήκες (Πανωσέντονο/Κατωσέντονο/Μαξιλαροθήκη) 100x200cm, 50x70cm</w:t>
            </w:r>
          </w:p>
        </w:tc>
        <w:tc>
          <w:tcPr>
            <w:tcW w:w="993" w:type="dxa"/>
            <w:vAlign w:val="center"/>
            <w:hideMark/>
          </w:tcPr>
          <w:p w14:paraId="061F541A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00DD6D0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49AB3D31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14,00 €</w:t>
            </w:r>
          </w:p>
        </w:tc>
        <w:tc>
          <w:tcPr>
            <w:tcW w:w="2410" w:type="dxa"/>
            <w:noWrap/>
            <w:vAlign w:val="center"/>
            <w:hideMark/>
          </w:tcPr>
          <w:p w14:paraId="4957506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280,00 €</w:t>
            </w:r>
          </w:p>
        </w:tc>
      </w:tr>
      <w:tr w:rsidR="00FF02A1" w:rsidRPr="00976B5A" w14:paraId="7420847F" w14:textId="77777777" w:rsidTr="00FF02A1">
        <w:trPr>
          <w:trHeight w:val="796"/>
          <w:jc w:val="center"/>
        </w:trPr>
        <w:tc>
          <w:tcPr>
            <w:tcW w:w="2829" w:type="dxa"/>
            <w:vAlign w:val="center"/>
            <w:hideMark/>
          </w:tcPr>
          <w:p w14:paraId="3BBAECD5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Πετσέτες (Προσώπου-Σώματος)</w:t>
            </w:r>
          </w:p>
        </w:tc>
        <w:tc>
          <w:tcPr>
            <w:tcW w:w="993" w:type="dxa"/>
            <w:vAlign w:val="center"/>
            <w:hideMark/>
          </w:tcPr>
          <w:p w14:paraId="0D1C7E4D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60AA381B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7D3749C8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12,10 €</w:t>
            </w:r>
          </w:p>
        </w:tc>
        <w:tc>
          <w:tcPr>
            <w:tcW w:w="2410" w:type="dxa"/>
            <w:noWrap/>
            <w:vAlign w:val="center"/>
            <w:hideMark/>
          </w:tcPr>
          <w:p w14:paraId="4D168606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242,00 €</w:t>
            </w:r>
          </w:p>
        </w:tc>
      </w:tr>
      <w:tr w:rsidR="00FF02A1" w:rsidRPr="00976B5A" w14:paraId="3937E990" w14:textId="77777777" w:rsidTr="00FF02A1">
        <w:trPr>
          <w:trHeight w:val="710"/>
          <w:jc w:val="center"/>
        </w:trPr>
        <w:tc>
          <w:tcPr>
            <w:tcW w:w="2829" w:type="dxa"/>
            <w:vAlign w:val="center"/>
            <w:hideMark/>
          </w:tcPr>
          <w:p w14:paraId="1E87E0B1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Πετσέτα ποδιών (μικρή)</w:t>
            </w:r>
          </w:p>
        </w:tc>
        <w:tc>
          <w:tcPr>
            <w:tcW w:w="993" w:type="dxa"/>
            <w:vAlign w:val="center"/>
            <w:hideMark/>
          </w:tcPr>
          <w:p w14:paraId="5DC3B726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ΤΜΧ</w:t>
            </w:r>
          </w:p>
        </w:tc>
        <w:tc>
          <w:tcPr>
            <w:tcW w:w="1276" w:type="dxa"/>
            <w:noWrap/>
            <w:vAlign w:val="center"/>
            <w:hideMark/>
          </w:tcPr>
          <w:p w14:paraId="573B5A42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20</w:t>
            </w:r>
          </w:p>
        </w:tc>
        <w:tc>
          <w:tcPr>
            <w:tcW w:w="2835" w:type="dxa"/>
            <w:noWrap/>
            <w:vAlign w:val="center"/>
            <w:hideMark/>
          </w:tcPr>
          <w:p w14:paraId="1B0283F9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3,50 €</w:t>
            </w:r>
          </w:p>
        </w:tc>
        <w:tc>
          <w:tcPr>
            <w:tcW w:w="2410" w:type="dxa"/>
            <w:noWrap/>
            <w:vAlign w:val="center"/>
            <w:hideMark/>
          </w:tcPr>
          <w:p w14:paraId="4A8DB3CF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70,00 €</w:t>
            </w:r>
          </w:p>
        </w:tc>
      </w:tr>
      <w:tr w:rsidR="005356E5" w:rsidRPr="00976B5A" w14:paraId="4D3D4353" w14:textId="77777777" w:rsidTr="00FF02A1">
        <w:trPr>
          <w:trHeight w:val="490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3107F93A" w14:textId="0715B36C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 - Τμήματος 3</w:t>
            </w:r>
          </w:p>
        </w:tc>
        <w:tc>
          <w:tcPr>
            <w:tcW w:w="2410" w:type="dxa"/>
            <w:noWrap/>
            <w:vAlign w:val="center"/>
            <w:hideMark/>
          </w:tcPr>
          <w:p w14:paraId="19F0FD97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592,00 €</w:t>
            </w:r>
          </w:p>
        </w:tc>
      </w:tr>
      <w:tr w:rsidR="005356E5" w:rsidRPr="00976B5A" w14:paraId="4131E67B" w14:textId="77777777" w:rsidTr="00FF02A1">
        <w:trPr>
          <w:trHeight w:val="487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424CAD34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ΦΠΑ 24%</w:t>
            </w:r>
          </w:p>
        </w:tc>
        <w:tc>
          <w:tcPr>
            <w:tcW w:w="2410" w:type="dxa"/>
            <w:noWrap/>
            <w:vAlign w:val="center"/>
            <w:hideMark/>
          </w:tcPr>
          <w:p w14:paraId="129D8CDE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142,08 €</w:t>
            </w:r>
          </w:p>
        </w:tc>
      </w:tr>
      <w:tr w:rsidR="005356E5" w:rsidRPr="00976B5A" w14:paraId="084821E8" w14:textId="77777777" w:rsidTr="00FF02A1">
        <w:trPr>
          <w:trHeight w:val="504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3263E19D" w14:textId="11389200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με ΦΠΑ - Τμήματος 3</w:t>
            </w:r>
          </w:p>
        </w:tc>
        <w:tc>
          <w:tcPr>
            <w:tcW w:w="2410" w:type="dxa"/>
            <w:noWrap/>
            <w:vAlign w:val="center"/>
            <w:hideMark/>
          </w:tcPr>
          <w:p w14:paraId="3CD31136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734,08 €</w:t>
            </w:r>
          </w:p>
        </w:tc>
      </w:tr>
    </w:tbl>
    <w:p w14:paraId="20F0FAD4" w14:textId="1F32F717" w:rsidR="005356E5" w:rsidRDefault="005356E5" w:rsidP="00891A03">
      <w:pPr>
        <w:spacing w:after="120" w:line="360" w:lineRule="auto"/>
        <w:rPr>
          <w:rFonts w:cstheme="minorHAnsi"/>
          <w:b/>
        </w:rPr>
      </w:pPr>
    </w:p>
    <w:tbl>
      <w:tblPr>
        <w:tblStyle w:val="a6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829"/>
        <w:gridCol w:w="993"/>
        <w:gridCol w:w="1276"/>
        <w:gridCol w:w="2835"/>
        <w:gridCol w:w="2410"/>
      </w:tblGrid>
      <w:tr w:rsidR="005356E5" w:rsidRPr="00976B5A" w14:paraId="3CE4DDEE" w14:textId="77777777" w:rsidTr="00BB61B6">
        <w:trPr>
          <w:trHeight w:val="453"/>
          <w:jc w:val="center"/>
        </w:trPr>
        <w:tc>
          <w:tcPr>
            <w:tcW w:w="10343" w:type="dxa"/>
            <w:gridSpan w:val="5"/>
            <w:vAlign w:val="center"/>
          </w:tcPr>
          <w:p w14:paraId="5A4FA7CA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ΤΜΗΜΑ 4- Κοζάνη</w:t>
            </w:r>
          </w:p>
        </w:tc>
      </w:tr>
      <w:tr w:rsidR="00FF02A1" w:rsidRPr="00976B5A" w14:paraId="4F748DD0" w14:textId="77777777" w:rsidTr="00FF02A1">
        <w:trPr>
          <w:trHeight w:val="1200"/>
          <w:jc w:val="center"/>
        </w:trPr>
        <w:tc>
          <w:tcPr>
            <w:tcW w:w="2829" w:type="dxa"/>
            <w:vAlign w:val="center"/>
          </w:tcPr>
          <w:p w14:paraId="3322BC5E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Λευκά είδη</w:t>
            </w:r>
          </w:p>
        </w:tc>
        <w:tc>
          <w:tcPr>
            <w:tcW w:w="993" w:type="dxa"/>
            <w:vAlign w:val="center"/>
          </w:tcPr>
          <w:p w14:paraId="56A131DF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Μονάδα</w:t>
            </w:r>
          </w:p>
        </w:tc>
        <w:tc>
          <w:tcPr>
            <w:tcW w:w="1276" w:type="dxa"/>
            <w:vAlign w:val="center"/>
          </w:tcPr>
          <w:p w14:paraId="6F579847" w14:textId="0DE82579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Ποσότητα</w:t>
            </w:r>
          </w:p>
        </w:tc>
        <w:tc>
          <w:tcPr>
            <w:tcW w:w="2835" w:type="dxa"/>
            <w:vAlign w:val="center"/>
          </w:tcPr>
          <w:p w14:paraId="0E79C42C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τιμή μονάδας άνευ ΦΠΑ</w:t>
            </w:r>
          </w:p>
        </w:tc>
        <w:tc>
          <w:tcPr>
            <w:tcW w:w="2410" w:type="dxa"/>
            <w:vAlign w:val="center"/>
          </w:tcPr>
          <w:p w14:paraId="70678C0C" w14:textId="77777777" w:rsidR="00FF02A1" w:rsidRPr="00976B5A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</w:t>
            </w:r>
          </w:p>
        </w:tc>
      </w:tr>
      <w:tr w:rsidR="00FF02A1" w:rsidRPr="00976B5A" w14:paraId="7FD3CBFA" w14:textId="77777777" w:rsidTr="00FF02A1">
        <w:trPr>
          <w:trHeight w:val="1200"/>
          <w:jc w:val="center"/>
        </w:trPr>
        <w:tc>
          <w:tcPr>
            <w:tcW w:w="2829" w:type="dxa"/>
            <w:vAlign w:val="center"/>
            <w:hideMark/>
          </w:tcPr>
          <w:p w14:paraId="45713C4E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Σεντόνια &amp; Μαξιλαροθήκες (Πανωσέντονο/Κατωσέντονο/Μαξιλαροθήκη) 100x200cm, 50x70cm</w:t>
            </w:r>
          </w:p>
        </w:tc>
        <w:tc>
          <w:tcPr>
            <w:tcW w:w="993" w:type="dxa"/>
            <w:vAlign w:val="center"/>
            <w:hideMark/>
          </w:tcPr>
          <w:p w14:paraId="24234AB7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10B025F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14:paraId="50AC2375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14,00 €</w:t>
            </w:r>
          </w:p>
        </w:tc>
        <w:tc>
          <w:tcPr>
            <w:tcW w:w="2410" w:type="dxa"/>
            <w:noWrap/>
            <w:vAlign w:val="center"/>
            <w:hideMark/>
          </w:tcPr>
          <w:p w14:paraId="76D90CFA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98,00 €</w:t>
            </w:r>
          </w:p>
        </w:tc>
      </w:tr>
      <w:tr w:rsidR="00FF02A1" w:rsidRPr="00976B5A" w14:paraId="67C9B28E" w14:textId="77777777" w:rsidTr="00FF02A1">
        <w:trPr>
          <w:trHeight w:val="796"/>
          <w:jc w:val="center"/>
        </w:trPr>
        <w:tc>
          <w:tcPr>
            <w:tcW w:w="2829" w:type="dxa"/>
            <w:vAlign w:val="center"/>
            <w:hideMark/>
          </w:tcPr>
          <w:p w14:paraId="7B452B14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 Πετσέτες (Προσώπου-Σώματος)</w:t>
            </w:r>
          </w:p>
        </w:tc>
        <w:tc>
          <w:tcPr>
            <w:tcW w:w="993" w:type="dxa"/>
            <w:vAlign w:val="center"/>
            <w:hideMark/>
          </w:tcPr>
          <w:p w14:paraId="2792A8CF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ΣΕΤ</w:t>
            </w:r>
          </w:p>
        </w:tc>
        <w:tc>
          <w:tcPr>
            <w:tcW w:w="1276" w:type="dxa"/>
            <w:noWrap/>
            <w:vAlign w:val="center"/>
            <w:hideMark/>
          </w:tcPr>
          <w:p w14:paraId="2C7185E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14:paraId="1A29B9D2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12,10 €</w:t>
            </w:r>
          </w:p>
        </w:tc>
        <w:tc>
          <w:tcPr>
            <w:tcW w:w="2410" w:type="dxa"/>
            <w:noWrap/>
            <w:vAlign w:val="center"/>
            <w:hideMark/>
          </w:tcPr>
          <w:p w14:paraId="4DCA5FCA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84,70 €</w:t>
            </w:r>
          </w:p>
        </w:tc>
      </w:tr>
      <w:tr w:rsidR="00FF02A1" w:rsidRPr="00976B5A" w14:paraId="3F635452" w14:textId="77777777" w:rsidTr="00FF02A1">
        <w:trPr>
          <w:trHeight w:val="710"/>
          <w:jc w:val="center"/>
        </w:trPr>
        <w:tc>
          <w:tcPr>
            <w:tcW w:w="2829" w:type="dxa"/>
            <w:vAlign w:val="center"/>
            <w:hideMark/>
          </w:tcPr>
          <w:p w14:paraId="3FD3DA3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Πετσέτα ποδιών (μικρή)</w:t>
            </w:r>
          </w:p>
        </w:tc>
        <w:tc>
          <w:tcPr>
            <w:tcW w:w="993" w:type="dxa"/>
            <w:vAlign w:val="center"/>
            <w:hideMark/>
          </w:tcPr>
          <w:p w14:paraId="3D662CCB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ΤΜΧ</w:t>
            </w:r>
          </w:p>
        </w:tc>
        <w:tc>
          <w:tcPr>
            <w:tcW w:w="1276" w:type="dxa"/>
            <w:noWrap/>
            <w:vAlign w:val="center"/>
            <w:hideMark/>
          </w:tcPr>
          <w:p w14:paraId="5CCE14AC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2835" w:type="dxa"/>
            <w:noWrap/>
            <w:vAlign w:val="center"/>
            <w:hideMark/>
          </w:tcPr>
          <w:p w14:paraId="68FBF960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B26863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  <w:t>3,50 €</w:t>
            </w:r>
          </w:p>
        </w:tc>
        <w:tc>
          <w:tcPr>
            <w:tcW w:w="2410" w:type="dxa"/>
            <w:noWrap/>
            <w:vAlign w:val="center"/>
            <w:hideMark/>
          </w:tcPr>
          <w:p w14:paraId="259AD17C" w14:textId="77777777" w:rsidR="00FF02A1" w:rsidRPr="00B26863" w:rsidRDefault="00FF02A1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24,50 €</w:t>
            </w:r>
          </w:p>
        </w:tc>
      </w:tr>
      <w:tr w:rsidR="005356E5" w:rsidRPr="00976B5A" w14:paraId="45E4BA8E" w14:textId="77777777" w:rsidTr="00FF02A1">
        <w:trPr>
          <w:trHeight w:val="490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60A69232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άνευ ΦΠΑ - Τμήματος 4</w:t>
            </w:r>
          </w:p>
        </w:tc>
        <w:tc>
          <w:tcPr>
            <w:tcW w:w="2410" w:type="dxa"/>
            <w:noWrap/>
            <w:vAlign w:val="center"/>
            <w:hideMark/>
          </w:tcPr>
          <w:p w14:paraId="71438225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207,20 €</w:t>
            </w:r>
          </w:p>
        </w:tc>
      </w:tr>
      <w:tr w:rsidR="005356E5" w:rsidRPr="00976B5A" w14:paraId="17350BDB" w14:textId="77777777" w:rsidTr="00FF02A1">
        <w:trPr>
          <w:trHeight w:val="487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72D5AFD3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 w:rsidRPr="00976B5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ΦΠΑ 24%</w:t>
            </w:r>
          </w:p>
        </w:tc>
        <w:tc>
          <w:tcPr>
            <w:tcW w:w="2410" w:type="dxa"/>
            <w:noWrap/>
            <w:vAlign w:val="center"/>
            <w:hideMark/>
          </w:tcPr>
          <w:p w14:paraId="0AC7347B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49,73 €</w:t>
            </w:r>
          </w:p>
        </w:tc>
      </w:tr>
      <w:tr w:rsidR="005356E5" w:rsidRPr="00976B5A" w14:paraId="317931D0" w14:textId="77777777" w:rsidTr="00FF02A1">
        <w:trPr>
          <w:trHeight w:val="504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69149ABC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  <w:t>Προϋπολογισμένη συνολική δαπάνη με ΦΠΑ - Τμήματος 4</w:t>
            </w:r>
          </w:p>
        </w:tc>
        <w:tc>
          <w:tcPr>
            <w:tcW w:w="2410" w:type="dxa"/>
            <w:noWrap/>
            <w:vAlign w:val="center"/>
            <w:hideMark/>
          </w:tcPr>
          <w:p w14:paraId="568117C1" w14:textId="77777777" w:rsidR="005356E5" w:rsidRPr="00976B5A" w:rsidRDefault="005356E5" w:rsidP="00BB61B6">
            <w:pPr>
              <w:shd w:val="clear" w:color="auto" w:fill="FFFFFF"/>
              <w:spacing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256,93 €</w:t>
            </w:r>
          </w:p>
        </w:tc>
      </w:tr>
    </w:tbl>
    <w:p w14:paraId="013DDE96" w14:textId="77777777" w:rsidR="005356E5" w:rsidRDefault="005356E5" w:rsidP="005925AD">
      <w:pPr>
        <w:spacing w:after="120" w:line="360" w:lineRule="auto"/>
        <w:rPr>
          <w:rFonts w:cstheme="minorHAnsi"/>
          <w:b/>
        </w:rPr>
      </w:pPr>
    </w:p>
    <w:sectPr w:rsidR="005356E5" w:rsidSect="00CC4A1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7F91" w14:textId="77777777" w:rsidR="000C25A4" w:rsidRDefault="000C25A4" w:rsidP="00C82E32">
      <w:pPr>
        <w:spacing w:after="0" w:line="240" w:lineRule="auto"/>
      </w:pPr>
      <w:r>
        <w:separator/>
      </w:r>
    </w:p>
  </w:endnote>
  <w:endnote w:type="continuationSeparator" w:id="0">
    <w:p w14:paraId="4FEC1DF0" w14:textId="77777777" w:rsidR="000C25A4" w:rsidRDefault="000C25A4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2BE0" w14:textId="77777777" w:rsidR="0028148E" w:rsidRPr="00C82E32" w:rsidRDefault="0028148E" w:rsidP="0028148E">
    <w:pPr>
      <w:pStyle w:val="a5"/>
      <w:jc w:val="center"/>
      <w:rPr>
        <w:rFonts w:ascii="Calibri" w:hAnsi="Calibri" w:cs="Calibri"/>
        <w:b/>
        <w:sz w:val="14"/>
        <w:szCs w:val="14"/>
      </w:rPr>
    </w:pPr>
    <w:r w:rsidRPr="00C82E32">
      <w:rPr>
        <w:rFonts w:ascii="Calibri" w:hAnsi="Calibri" w:cs="Calibri"/>
        <w:b/>
        <w:sz w:val="14"/>
        <w:szCs w:val="14"/>
      </w:rPr>
      <w:t xml:space="preserve">Επιχορήγηση Ν.Π. ΑΡΣΙΣ ΚΟΙΝΩΝΙΚΗ ΟΡΓΑΝΩΣΗ ΥΠΟΣΤΗΡΙΞΗΣ ΝΕΩΝ για </w:t>
    </w:r>
    <w:r>
      <w:rPr>
        <w:rFonts w:ascii="Calibri" w:hAnsi="Calibri" w:cs="Calibri"/>
        <w:b/>
        <w:sz w:val="14"/>
        <w:szCs w:val="14"/>
      </w:rPr>
      <w:t>την υλοποίηση του έργου ΠΥΛΗ</w:t>
    </w:r>
  </w:p>
  <w:p w14:paraId="6D9114B4" w14:textId="77777777" w:rsidR="0028148E" w:rsidRPr="00C82E32" w:rsidRDefault="0028148E" w:rsidP="0028148E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14:paraId="390F5B21" w14:textId="5568B16B" w:rsidR="00D77E47" w:rsidRPr="00967F46" w:rsidRDefault="00D77E47" w:rsidP="00967F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D3E9" w14:textId="77777777" w:rsidR="000C25A4" w:rsidRDefault="000C25A4" w:rsidP="00C82E32">
      <w:pPr>
        <w:spacing w:after="0" w:line="240" w:lineRule="auto"/>
      </w:pPr>
      <w:r>
        <w:separator/>
      </w:r>
    </w:p>
  </w:footnote>
  <w:footnote w:type="continuationSeparator" w:id="0">
    <w:p w14:paraId="08EDBEFF" w14:textId="77777777" w:rsidR="000C25A4" w:rsidRDefault="000C25A4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227E" w14:textId="6DC72A2A" w:rsidR="00D77E47" w:rsidRDefault="0028148E">
    <w:pPr>
      <w:pStyle w:val="a4"/>
    </w:pPr>
    <w:r>
      <w:rPr>
        <w:noProof/>
        <w:lang w:eastAsia="el-GR"/>
      </w:rPr>
      <w:drawing>
        <wp:inline distT="0" distB="0" distL="0" distR="0" wp14:anchorId="0CA97556" wp14:editId="5C072341">
          <wp:extent cx="5273675" cy="530225"/>
          <wp:effectExtent l="0" t="0" r="3175" b="317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45AA72"/>
    <w:multiLevelType w:val="hybridMultilevel"/>
    <w:tmpl w:val="3FC18F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0A9402"/>
    <w:multiLevelType w:val="hybridMultilevel"/>
    <w:tmpl w:val="1E3B82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D6281A"/>
    <w:multiLevelType w:val="hybridMultilevel"/>
    <w:tmpl w:val="06238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823BA51"/>
    <w:multiLevelType w:val="hybridMultilevel"/>
    <w:tmpl w:val="3079EE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BA295D"/>
    <w:multiLevelType w:val="hybridMultilevel"/>
    <w:tmpl w:val="EC935E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FA5DE7C"/>
    <w:multiLevelType w:val="hybridMultilevel"/>
    <w:tmpl w:val="BC252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8105AC6"/>
    <w:multiLevelType w:val="hybridMultilevel"/>
    <w:tmpl w:val="C7CED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CF4A1BB"/>
    <w:multiLevelType w:val="hybridMultilevel"/>
    <w:tmpl w:val="3AA306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70FDE1F"/>
    <w:multiLevelType w:val="hybridMultilevel"/>
    <w:tmpl w:val="B548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9470230"/>
    <w:multiLevelType w:val="hybridMultilevel"/>
    <w:tmpl w:val="0446B4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9BD8391"/>
    <w:multiLevelType w:val="hybridMultilevel"/>
    <w:tmpl w:val="BE6AE7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1B5E84"/>
    <w:multiLevelType w:val="hybridMultilevel"/>
    <w:tmpl w:val="4BA45EA2"/>
    <w:lvl w:ilvl="0" w:tplc="0408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2" w15:restartNumberingAfterBreak="0">
    <w:nsid w:val="0805555A"/>
    <w:multiLevelType w:val="hybridMultilevel"/>
    <w:tmpl w:val="2AA2FB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B60447"/>
    <w:multiLevelType w:val="hybridMultilevel"/>
    <w:tmpl w:val="E4B0B76A"/>
    <w:lvl w:ilvl="0" w:tplc="0644C39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3B6AA3"/>
    <w:multiLevelType w:val="hybridMultilevel"/>
    <w:tmpl w:val="8F22990E"/>
    <w:lvl w:ilvl="0" w:tplc="58728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E9AE2"/>
    <w:multiLevelType w:val="hybridMultilevel"/>
    <w:tmpl w:val="346D6F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2A0D4ED"/>
    <w:multiLevelType w:val="hybridMultilevel"/>
    <w:tmpl w:val="359C95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198D97"/>
    <w:multiLevelType w:val="hybridMultilevel"/>
    <w:tmpl w:val="DD42D6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AC92097"/>
    <w:multiLevelType w:val="hybridMultilevel"/>
    <w:tmpl w:val="D52E65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B2736F5"/>
    <w:multiLevelType w:val="hybridMultilevel"/>
    <w:tmpl w:val="268E707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3085F"/>
    <w:multiLevelType w:val="hybridMultilevel"/>
    <w:tmpl w:val="BA26B260"/>
    <w:lvl w:ilvl="0" w:tplc="040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2E781"/>
    <w:multiLevelType w:val="hybridMultilevel"/>
    <w:tmpl w:val="CCF2B9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A931D1C"/>
    <w:multiLevelType w:val="hybridMultilevel"/>
    <w:tmpl w:val="27EEA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80F54"/>
    <w:multiLevelType w:val="hybridMultilevel"/>
    <w:tmpl w:val="67C44E50"/>
    <w:lvl w:ilvl="0" w:tplc="BBA425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42092"/>
    <w:multiLevelType w:val="hybridMultilevel"/>
    <w:tmpl w:val="2D348BAC"/>
    <w:lvl w:ilvl="0" w:tplc="BC78F85A">
      <w:numFmt w:val="bullet"/>
      <w:lvlText w:val="•"/>
      <w:lvlJc w:val="left"/>
      <w:pPr>
        <w:ind w:left="719" w:hanging="77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</w:abstractNum>
  <w:abstractNum w:abstractNumId="27" w15:restartNumberingAfterBreak="0">
    <w:nsid w:val="6E5E5E5B"/>
    <w:multiLevelType w:val="hybridMultilevel"/>
    <w:tmpl w:val="1B98E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40873"/>
    <w:multiLevelType w:val="hybridMultilevel"/>
    <w:tmpl w:val="B9A68356"/>
    <w:lvl w:ilvl="0" w:tplc="F208A5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612D8"/>
    <w:multiLevelType w:val="hybridMultilevel"/>
    <w:tmpl w:val="D97E5BD2"/>
    <w:lvl w:ilvl="0" w:tplc="E2C66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D6CDA"/>
    <w:multiLevelType w:val="hybridMultilevel"/>
    <w:tmpl w:val="E97A9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44395"/>
    <w:multiLevelType w:val="hybridMultilevel"/>
    <w:tmpl w:val="EEC488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B83130"/>
    <w:multiLevelType w:val="hybridMultilevel"/>
    <w:tmpl w:val="666E1F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887521">
    <w:abstractNumId w:val="13"/>
  </w:num>
  <w:num w:numId="2" w16cid:durableId="1229027225">
    <w:abstractNumId w:val="29"/>
  </w:num>
  <w:num w:numId="3" w16cid:durableId="2085182040">
    <w:abstractNumId w:val="24"/>
  </w:num>
  <w:num w:numId="4" w16cid:durableId="1133212074">
    <w:abstractNumId w:val="30"/>
  </w:num>
  <w:num w:numId="5" w16cid:durableId="459689782">
    <w:abstractNumId w:val="15"/>
  </w:num>
  <w:num w:numId="6" w16cid:durableId="1277517883">
    <w:abstractNumId w:val="32"/>
  </w:num>
  <w:num w:numId="7" w16cid:durableId="818763879">
    <w:abstractNumId w:val="20"/>
  </w:num>
  <w:num w:numId="8" w16cid:durableId="1696033968">
    <w:abstractNumId w:val="21"/>
  </w:num>
  <w:num w:numId="9" w16cid:durableId="1765567280">
    <w:abstractNumId w:val="12"/>
  </w:num>
  <w:num w:numId="10" w16cid:durableId="728460087">
    <w:abstractNumId w:val="33"/>
  </w:num>
  <w:num w:numId="11" w16cid:durableId="1085230253">
    <w:abstractNumId w:val="25"/>
  </w:num>
  <w:num w:numId="12" w16cid:durableId="281494393">
    <w:abstractNumId w:val="0"/>
  </w:num>
  <w:num w:numId="13" w16cid:durableId="1703478645">
    <w:abstractNumId w:val="3"/>
  </w:num>
  <w:num w:numId="14" w16cid:durableId="827208726">
    <w:abstractNumId w:val="16"/>
  </w:num>
  <w:num w:numId="15" w16cid:durableId="219369223">
    <w:abstractNumId w:val="19"/>
  </w:num>
  <w:num w:numId="16" w16cid:durableId="1341129433">
    <w:abstractNumId w:val="2"/>
  </w:num>
  <w:num w:numId="17" w16cid:durableId="1929343462">
    <w:abstractNumId w:val="4"/>
  </w:num>
  <w:num w:numId="18" w16cid:durableId="1862737219">
    <w:abstractNumId w:val="7"/>
  </w:num>
  <w:num w:numId="19" w16cid:durableId="1313026546">
    <w:abstractNumId w:val="6"/>
  </w:num>
  <w:num w:numId="20" w16cid:durableId="768232602">
    <w:abstractNumId w:val="5"/>
  </w:num>
  <w:num w:numId="21" w16cid:durableId="1223175731">
    <w:abstractNumId w:val="9"/>
  </w:num>
  <w:num w:numId="22" w16cid:durableId="2123259277">
    <w:abstractNumId w:val="18"/>
  </w:num>
  <w:num w:numId="23" w16cid:durableId="653028556">
    <w:abstractNumId w:val="10"/>
  </w:num>
  <w:num w:numId="24" w16cid:durableId="1673482994">
    <w:abstractNumId w:val="17"/>
  </w:num>
  <w:num w:numId="25" w16cid:durableId="2013558624">
    <w:abstractNumId w:val="1"/>
  </w:num>
  <w:num w:numId="26" w16cid:durableId="952173393">
    <w:abstractNumId w:val="23"/>
  </w:num>
  <w:num w:numId="27" w16cid:durableId="1513295574">
    <w:abstractNumId w:val="8"/>
  </w:num>
  <w:num w:numId="28" w16cid:durableId="1588077635">
    <w:abstractNumId w:val="22"/>
  </w:num>
  <w:num w:numId="29" w16cid:durableId="1836451638">
    <w:abstractNumId w:val="28"/>
  </w:num>
  <w:num w:numId="30" w16cid:durableId="404038829">
    <w:abstractNumId w:val="31"/>
  </w:num>
  <w:num w:numId="31" w16cid:durableId="623736726">
    <w:abstractNumId w:val="27"/>
  </w:num>
  <w:num w:numId="32" w16cid:durableId="1927307045">
    <w:abstractNumId w:val="14"/>
  </w:num>
  <w:num w:numId="33" w16cid:durableId="646861247">
    <w:abstractNumId w:val="11"/>
  </w:num>
  <w:num w:numId="34" w16cid:durableId="1972812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0754"/>
    <w:rsid w:val="000012C1"/>
    <w:rsid w:val="00004D41"/>
    <w:rsid w:val="00011436"/>
    <w:rsid w:val="000274F7"/>
    <w:rsid w:val="00030C76"/>
    <w:rsid w:val="000373FF"/>
    <w:rsid w:val="00046AE8"/>
    <w:rsid w:val="00047D9E"/>
    <w:rsid w:val="00051D06"/>
    <w:rsid w:val="0005503C"/>
    <w:rsid w:val="00055799"/>
    <w:rsid w:val="0008130B"/>
    <w:rsid w:val="00085088"/>
    <w:rsid w:val="000B1ADB"/>
    <w:rsid w:val="000B5AB5"/>
    <w:rsid w:val="000C25A4"/>
    <w:rsid w:val="000E0786"/>
    <w:rsid w:val="000E323B"/>
    <w:rsid w:val="000E5159"/>
    <w:rsid w:val="000F235C"/>
    <w:rsid w:val="000F3F77"/>
    <w:rsid w:val="00101945"/>
    <w:rsid w:val="00106B8D"/>
    <w:rsid w:val="0015217D"/>
    <w:rsid w:val="00152346"/>
    <w:rsid w:val="001537C5"/>
    <w:rsid w:val="001B3B8F"/>
    <w:rsid w:val="001C10CB"/>
    <w:rsid w:val="001D012C"/>
    <w:rsid w:val="001D4420"/>
    <w:rsid w:val="001D52CB"/>
    <w:rsid w:val="001D783A"/>
    <w:rsid w:val="001E147B"/>
    <w:rsid w:val="001F25A1"/>
    <w:rsid w:val="001F7596"/>
    <w:rsid w:val="0020204F"/>
    <w:rsid w:val="00202F3B"/>
    <w:rsid w:val="0020525C"/>
    <w:rsid w:val="00207B5A"/>
    <w:rsid w:val="00217C8B"/>
    <w:rsid w:val="002217AB"/>
    <w:rsid w:val="00227E32"/>
    <w:rsid w:val="00240101"/>
    <w:rsid w:val="00256B74"/>
    <w:rsid w:val="0026778D"/>
    <w:rsid w:val="00267CBA"/>
    <w:rsid w:val="00276418"/>
    <w:rsid w:val="0028148E"/>
    <w:rsid w:val="00287EF0"/>
    <w:rsid w:val="00291FDC"/>
    <w:rsid w:val="002952B5"/>
    <w:rsid w:val="002A5FD1"/>
    <w:rsid w:val="002B5D76"/>
    <w:rsid w:val="002C125B"/>
    <w:rsid w:val="002C63A9"/>
    <w:rsid w:val="002D74C4"/>
    <w:rsid w:val="002E7015"/>
    <w:rsid w:val="002F231C"/>
    <w:rsid w:val="002F6756"/>
    <w:rsid w:val="002F7127"/>
    <w:rsid w:val="003011C8"/>
    <w:rsid w:val="00313C89"/>
    <w:rsid w:val="00321291"/>
    <w:rsid w:val="00321EE3"/>
    <w:rsid w:val="00326780"/>
    <w:rsid w:val="003430EC"/>
    <w:rsid w:val="003456CB"/>
    <w:rsid w:val="00347583"/>
    <w:rsid w:val="00355970"/>
    <w:rsid w:val="0037737D"/>
    <w:rsid w:val="003A15E2"/>
    <w:rsid w:val="003A4CB0"/>
    <w:rsid w:val="003B23CF"/>
    <w:rsid w:val="003B616B"/>
    <w:rsid w:val="003B7051"/>
    <w:rsid w:val="003C3479"/>
    <w:rsid w:val="003D1D22"/>
    <w:rsid w:val="003D3BDB"/>
    <w:rsid w:val="003E33AA"/>
    <w:rsid w:val="003F06C6"/>
    <w:rsid w:val="00410DDD"/>
    <w:rsid w:val="0041133E"/>
    <w:rsid w:val="00413103"/>
    <w:rsid w:val="004237F6"/>
    <w:rsid w:val="0042509C"/>
    <w:rsid w:val="0043344D"/>
    <w:rsid w:val="004412CC"/>
    <w:rsid w:val="00442E9D"/>
    <w:rsid w:val="0044418F"/>
    <w:rsid w:val="00453DA5"/>
    <w:rsid w:val="00460318"/>
    <w:rsid w:val="004634F5"/>
    <w:rsid w:val="00464550"/>
    <w:rsid w:val="00480B26"/>
    <w:rsid w:val="004810BC"/>
    <w:rsid w:val="0048698D"/>
    <w:rsid w:val="004B4952"/>
    <w:rsid w:val="004C15D0"/>
    <w:rsid w:val="004C4B17"/>
    <w:rsid w:val="004E38FB"/>
    <w:rsid w:val="004E3F2E"/>
    <w:rsid w:val="004F2995"/>
    <w:rsid w:val="00512413"/>
    <w:rsid w:val="005162E9"/>
    <w:rsid w:val="005356E5"/>
    <w:rsid w:val="005527E2"/>
    <w:rsid w:val="00553AE5"/>
    <w:rsid w:val="00553E47"/>
    <w:rsid w:val="005563A6"/>
    <w:rsid w:val="00560BBC"/>
    <w:rsid w:val="0056376F"/>
    <w:rsid w:val="00576645"/>
    <w:rsid w:val="00582516"/>
    <w:rsid w:val="005925AD"/>
    <w:rsid w:val="005938B7"/>
    <w:rsid w:val="005A1261"/>
    <w:rsid w:val="005B692A"/>
    <w:rsid w:val="005D1750"/>
    <w:rsid w:val="005D414A"/>
    <w:rsid w:val="005D676E"/>
    <w:rsid w:val="005D6CDA"/>
    <w:rsid w:val="005E5007"/>
    <w:rsid w:val="005E7C94"/>
    <w:rsid w:val="00606CF3"/>
    <w:rsid w:val="006240C0"/>
    <w:rsid w:val="00626B95"/>
    <w:rsid w:val="00652C0F"/>
    <w:rsid w:val="00655097"/>
    <w:rsid w:val="006618F8"/>
    <w:rsid w:val="0066507A"/>
    <w:rsid w:val="00684AED"/>
    <w:rsid w:val="006850FA"/>
    <w:rsid w:val="0068613D"/>
    <w:rsid w:val="00691155"/>
    <w:rsid w:val="00693B75"/>
    <w:rsid w:val="00694585"/>
    <w:rsid w:val="00695DF6"/>
    <w:rsid w:val="00695F74"/>
    <w:rsid w:val="006A2F56"/>
    <w:rsid w:val="006C3478"/>
    <w:rsid w:val="006D60A7"/>
    <w:rsid w:val="006E1184"/>
    <w:rsid w:val="007023DA"/>
    <w:rsid w:val="00710998"/>
    <w:rsid w:val="007129ED"/>
    <w:rsid w:val="00737190"/>
    <w:rsid w:val="00740EA2"/>
    <w:rsid w:val="00740F85"/>
    <w:rsid w:val="00741D07"/>
    <w:rsid w:val="007458DF"/>
    <w:rsid w:val="007602CD"/>
    <w:rsid w:val="00796893"/>
    <w:rsid w:val="007A10E7"/>
    <w:rsid w:val="007A29A2"/>
    <w:rsid w:val="007A3717"/>
    <w:rsid w:val="007B6B91"/>
    <w:rsid w:val="007F0CD5"/>
    <w:rsid w:val="007F6D3F"/>
    <w:rsid w:val="00834B4C"/>
    <w:rsid w:val="00840338"/>
    <w:rsid w:val="008570F8"/>
    <w:rsid w:val="00860897"/>
    <w:rsid w:val="008635B9"/>
    <w:rsid w:val="00891A03"/>
    <w:rsid w:val="00894889"/>
    <w:rsid w:val="008965A5"/>
    <w:rsid w:val="008A5400"/>
    <w:rsid w:val="008B217E"/>
    <w:rsid w:val="008B393D"/>
    <w:rsid w:val="008C0841"/>
    <w:rsid w:val="008D040A"/>
    <w:rsid w:val="008E23DB"/>
    <w:rsid w:val="008E5228"/>
    <w:rsid w:val="00903C02"/>
    <w:rsid w:val="00917996"/>
    <w:rsid w:val="00920488"/>
    <w:rsid w:val="00922E4B"/>
    <w:rsid w:val="00934736"/>
    <w:rsid w:val="00944396"/>
    <w:rsid w:val="00954361"/>
    <w:rsid w:val="0095713F"/>
    <w:rsid w:val="0096277C"/>
    <w:rsid w:val="009647D9"/>
    <w:rsid w:val="00965313"/>
    <w:rsid w:val="00966361"/>
    <w:rsid w:val="00967F46"/>
    <w:rsid w:val="00981591"/>
    <w:rsid w:val="0099228A"/>
    <w:rsid w:val="009928F0"/>
    <w:rsid w:val="009A7869"/>
    <w:rsid w:val="009B7238"/>
    <w:rsid w:val="009C04AA"/>
    <w:rsid w:val="009C350E"/>
    <w:rsid w:val="009D6BB4"/>
    <w:rsid w:val="009E284C"/>
    <w:rsid w:val="009E6125"/>
    <w:rsid w:val="009F01D7"/>
    <w:rsid w:val="009F0713"/>
    <w:rsid w:val="00A30D67"/>
    <w:rsid w:val="00A547DF"/>
    <w:rsid w:val="00A64AFA"/>
    <w:rsid w:val="00A66DA7"/>
    <w:rsid w:val="00A7051D"/>
    <w:rsid w:val="00A73E14"/>
    <w:rsid w:val="00A969B5"/>
    <w:rsid w:val="00AA0F4E"/>
    <w:rsid w:val="00AA5FA9"/>
    <w:rsid w:val="00AD423B"/>
    <w:rsid w:val="00AE1908"/>
    <w:rsid w:val="00AF04BF"/>
    <w:rsid w:val="00AF283E"/>
    <w:rsid w:val="00B00483"/>
    <w:rsid w:val="00B064BF"/>
    <w:rsid w:val="00B15443"/>
    <w:rsid w:val="00B24216"/>
    <w:rsid w:val="00B602E2"/>
    <w:rsid w:val="00B61445"/>
    <w:rsid w:val="00B65371"/>
    <w:rsid w:val="00B72BD6"/>
    <w:rsid w:val="00B76560"/>
    <w:rsid w:val="00B80B96"/>
    <w:rsid w:val="00B91417"/>
    <w:rsid w:val="00BB0962"/>
    <w:rsid w:val="00BB3991"/>
    <w:rsid w:val="00BC203B"/>
    <w:rsid w:val="00BC6E64"/>
    <w:rsid w:val="00BD4552"/>
    <w:rsid w:val="00BE18B7"/>
    <w:rsid w:val="00BE4583"/>
    <w:rsid w:val="00BE5E12"/>
    <w:rsid w:val="00C21E2E"/>
    <w:rsid w:val="00C522CA"/>
    <w:rsid w:val="00C82E32"/>
    <w:rsid w:val="00C867A4"/>
    <w:rsid w:val="00CC19D5"/>
    <w:rsid w:val="00CC2F03"/>
    <w:rsid w:val="00CC4A15"/>
    <w:rsid w:val="00CD7019"/>
    <w:rsid w:val="00CE7508"/>
    <w:rsid w:val="00CF3A64"/>
    <w:rsid w:val="00CF4B1D"/>
    <w:rsid w:val="00D0250B"/>
    <w:rsid w:val="00D06761"/>
    <w:rsid w:val="00D26C66"/>
    <w:rsid w:val="00D2760B"/>
    <w:rsid w:val="00D46133"/>
    <w:rsid w:val="00D532E4"/>
    <w:rsid w:val="00D55E56"/>
    <w:rsid w:val="00D57BCE"/>
    <w:rsid w:val="00D666EF"/>
    <w:rsid w:val="00D7133D"/>
    <w:rsid w:val="00D77E47"/>
    <w:rsid w:val="00D8001A"/>
    <w:rsid w:val="00D8766C"/>
    <w:rsid w:val="00D91520"/>
    <w:rsid w:val="00D94A17"/>
    <w:rsid w:val="00DB17AA"/>
    <w:rsid w:val="00DB73F3"/>
    <w:rsid w:val="00DD3320"/>
    <w:rsid w:val="00DD5111"/>
    <w:rsid w:val="00DD59FB"/>
    <w:rsid w:val="00DE1F3F"/>
    <w:rsid w:val="00E056B8"/>
    <w:rsid w:val="00E17A92"/>
    <w:rsid w:val="00E2094D"/>
    <w:rsid w:val="00E223EE"/>
    <w:rsid w:val="00E31DA2"/>
    <w:rsid w:val="00E327AE"/>
    <w:rsid w:val="00E41D58"/>
    <w:rsid w:val="00E4771B"/>
    <w:rsid w:val="00E5074F"/>
    <w:rsid w:val="00E52994"/>
    <w:rsid w:val="00E56878"/>
    <w:rsid w:val="00E66187"/>
    <w:rsid w:val="00E755F1"/>
    <w:rsid w:val="00E94D47"/>
    <w:rsid w:val="00E955F5"/>
    <w:rsid w:val="00E968D8"/>
    <w:rsid w:val="00E9776F"/>
    <w:rsid w:val="00EB08A2"/>
    <w:rsid w:val="00EB4E90"/>
    <w:rsid w:val="00EC2E65"/>
    <w:rsid w:val="00EC52FB"/>
    <w:rsid w:val="00EC5371"/>
    <w:rsid w:val="00ED35FD"/>
    <w:rsid w:val="00F00E3A"/>
    <w:rsid w:val="00F04055"/>
    <w:rsid w:val="00F06D0D"/>
    <w:rsid w:val="00F121DF"/>
    <w:rsid w:val="00F1654D"/>
    <w:rsid w:val="00F1666D"/>
    <w:rsid w:val="00F16B79"/>
    <w:rsid w:val="00F22E2D"/>
    <w:rsid w:val="00F44940"/>
    <w:rsid w:val="00F51219"/>
    <w:rsid w:val="00F601AB"/>
    <w:rsid w:val="00F618A2"/>
    <w:rsid w:val="00F657C7"/>
    <w:rsid w:val="00F732EE"/>
    <w:rsid w:val="00F777F8"/>
    <w:rsid w:val="00F821C5"/>
    <w:rsid w:val="00F859A0"/>
    <w:rsid w:val="00F86D2D"/>
    <w:rsid w:val="00F9303F"/>
    <w:rsid w:val="00F947E1"/>
    <w:rsid w:val="00FB2570"/>
    <w:rsid w:val="00FB2A85"/>
    <w:rsid w:val="00FC63DF"/>
    <w:rsid w:val="00FD0BA6"/>
    <w:rsid w:val="00FD2297"/>
    <w:rsid w:val="00FD5EE0"/>
    <w:rsid w:val="00FD6CD7"/>
    <w:rsid w:val="00FE7C99"/>
    <w:rsid w:val="00FF0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67EC"/>
  <w15:docId w15:val="{8B651F9F-53DE-4046-A6C1-EA34BE4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96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627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7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313</Words>
  <Characters>1696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KIKH</dc:creator>
  <cp:lastModifiedBy>My</cp:lastModifiedBy>
  <cp:revision>28</cp:revision>
  <cp:lastPrinted>2021-07-05T12:01:00Z</cp:lastPrinted>
  <dcterms:created xsi:type="dcterms:W3CDTF">2021-07-05T11:22:00Z</dcterms:created>
  <dcterms:modified xsi:type="dcterms:W3CDTF">2022-06-02T10:49:00Z</dcterms:modified>
</cp:coreProperties>
</file>