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A95B" w14:textId="39C14FED" w:rsidR="00245E93" w:rsidRPr="005B7127" w:rsidRDefault="00245E93" w:rsidP="00097E47">
      <w:pPr>
        <w:autoSpaceDE w:val="0"/>
        <w:autoSpaceDN w:val="0"/>
        <w:adjustRightInd w:val="0"/>
        <w:spacing w:before="120" w:after="120" w:line="240" w:lineRule="auto"/>
        <w:jc w:val="both"/>
        <w:rPr>
          <w:rFonts w:cstheme="minorHAnsi"/>
          <w:b/>
          <w:color w:val="000000"/>
          <w:lang w:val="en-US"/>
        </w:rPr>
      </w:pPr>
      <w:bookmarkStart w:id="0" w:name="_GoBack"/>
      <w:bookmarkEnd w:id="0"/>
    </w:p>
    <w:p w14:paraId="4823F80F" w14:textId="26F043CC" w:rsidR="00F3711A" w:rsidRPr="00820E80" w:rsidRDefault="00F3711A" w:rsidP="00097E47">
      <w:pPr>
        <w:autoSpaceDE w:val="0"/>
        <w:autoSpaceDN w:val="0"/>
        <w:adjustRightInd w:val="0"/>
        <w:spacing w:before="120" w:after="120" w:line="240" w:lineRule="auto"/>
        <w:jc w:val="both"/>
        <w:rPr>
          <w:rFonts w:cstheme="minorHAnsi"/>
          <w:b/>
          <w:color w:val="000000"/>
        </w:rPr>
      </w:pPr>
    </w:p>
    <w:p w14:paraId="6A65B59C" w14:textId="77777777" w:rsidR="00F3711A" w:rsidRPr="00820E80" w:rsidRDefault="00F3711A" w:rsidP="00097E47">
      <w:pPr>
        <w:autoSpaceDE w:val="0"/>
        <w:autoSpaceDN w:val="0"/>
        <w:adjustRightInd w:val="0"/>
        <w:spacing w:before="120" w:after="120" w:line="240" w:lineRule="auto"/>
        <w:jc w:val="both"/>
        <w:rPr>
          <w:rFonts w:cstheme="minorHAnsi"/>
          <w:b/>
          <w:color w:val="000000"/>
        </w:rPr>
      </w:pPr>
    </w:p>
    <w:p w14:paraId="5677DF33" w14:textId="77777777" w:rsidR="00245E93" w:rsidRPr="00820E80" w:rsidRDefault="00245E93" w:rsidP="00097E47">
      <w:pPr>
        <w:autoSpaceDE w:val="0"/>
        <w:autoSpaceDN w:val="0"/>
        <w:adjustRightInd w:val="0"/>
        <w:spacing w:before="120" w:after="120" w:line="240" w:lineRule="auto"/>
        <w:jc w:val="both"/>
        <w:rPr>
          <w:rFonts w:cstheme="minorHAnsi"/>
          <w:b/>
          <w:color w:val="000000"/>
        </w:rPr>
      </w:pPr>
    </w:p>
    <w:p w14:paraId="4FBA8AE2"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r w:rsidRPr="00820E80">
        <w:rPr>
          <w:rFonts w:cstheme="minorHAnsi"/>
          <w:b/>
          <w:color w:val="000000"/>
          <w:sz w:val="28"/>
          <w:szCs w:val="28"/>
        </w:rPr>
        <w:t>ΔΙΑΚΗΡΥΞΗ ΑΝΟΙΧΤΟΥ ΜΕΙΟΔΟΤΙΚΟΥ ΔΙΑΓΩΝΙΣΜΟΥ</w:t>
      </w:r>
    </w:p>
    <w:p w14:paraId="426ED465"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r w:rsidRPr="00820E80">
        <w:rPr>
          <w:rFonts w:cstheme="minorHAnsi"/>
          <w:b/>
          <w:color w:val="000000"/>
          <w:sz w:val="28"/>
          <w:szCs w:val="28"/>
        </w:rPr>
        <w:t>με τίτλο:</w:t>
      </w:r>
    </w:p>
    <w:p w14:paraId="30D70DCB"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p>
    <w:p w14:paraId="4538FC30"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p>
    <w:p w14:paraId="362F964E"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p>
    <w:p w14:paraId="04D38C20" w14:textId="5BFCDE30" w:rsidR="00061347" w:rsidRDefault="00245E93" w:rsidP="00934876">
      <w:pPr>
        <w:autoSpaceDE w:val="0"/>
        <w:autoSpaceDN w:val="0"/>
        <w:adjustRightInd w:val="0"/>
        <w:spacing w:after="0" w:line="240" w:lineRule="auto"/>
        <w:jc w:val="center"/>
        <w:rPr>
          <w:rFonts w:cstheme="minorHAnsi"/>
          <w:b/>
          <w:sz w:val="28"/>
        </w:rPr>
      </w:pPr>
      <w:r w:rsidRPr="00820E80">
        <w:rPr>
          <w:rFonts w:cstheme="minorHAnsi"/>
          <w:b/>
          <w:color w:val="000000"/>
          <w:sz w:val="28"/>
          <w:szCs w:val="28"/>
        </w:rPr>
        <w:t>«</w:t>
      </w:r>
      <w:r w:rsidR="002738BB" w:rsidRPr="00695B63">
        <w:rPr>
          <w:rFonts w:cs="Tahoma"/>
          <w:b/>
          <w:sz w:val="28"/>
          <w:szCs w:val="28"/>
        </w:rPr>
        <w:t xml:space="preserve">Παροχή υπηρεσιών </w:t>
      </w:r>
      <w:r w:rsidR="002738BB">
        <w:rPr>
          <w:rFonts w:cs="Tahoma"/>
          <w:b/>
          <w:sz w:val="28"/>
          <w:szCs w:val="28"/>
          <w:lang w:val="en-US"/>
        </w:rPr>
        <w:t>C</w:t>
      </w:r>
      <w:r w:rsidR="002738BB" w:rsidRPr="00695B63">
        <w:rPr>
          <w:rFonts w:cs="Tahoma"/>
          <w:b/>
          <w:sz w:val="28"/>
          <w:szCs w:val="28"/>
          <w:lang w:val="en-US"/>
        </w:rPr>
        <w:t>atering</w:t>
      </w:r>
      <w:r w:rsidR="002738BB" w:rsidRPr="00695B63">
        <w:rPr>
          <w:rFonts w:cs="Tahoma"/>
          <w:b/>
          <w:sz w:val="28"/>
          <w:szCs w:val="28"/>
        </w:rPr>
        <w:t xml:space="preserve"> </w:t>
      </w:r>
      <w:r w:rsidR="00AE0194">
        <w:rPr>
          <w:rFonts w:cs="Tahoma"/>
          <w:b/>
          <w:sz w:val="28"/>
          <w:szCs w:val="28"/>
        </w:rPr>
        <w:t>σε</w:t>
      </w:r>
      <w:r w:rsidR="002738BB" w:rsidRPr="00695B63">
        <w:rPr>
          <w:rFonts w:cs="Tahoma"/>
          <w:b/>
          <w:sz w:val="28"/>
          <w:szCs w:val="28"/>
        </w:rPr>
        <w:t xml:space="preserve"> κατά ανώτατο όριο </w:t>
      </w:r>
      <w:r w:rsidR="00D869E1" w:rsidRPr="00D869E1">
        <w:rPr>
          <w:rFonts w:cs="Tahoma"/>
          <w:b/>
          <w:sz w:val="28"/>
          <w:szCs w:val="28"/>
        </w:rPr>
        <w:t>35</w:t>
      </w:r>
      <w:r w:rsidR="002738BB" w:rsidRPr="00C70991">
        <w:rPr>
          <w:rFonts w:cs="Tahoma"/>
          <w:b/>
          <w:sz w:val="28"/>
          <w:szCs w:val="28"/>
        </w:rPr>
        <w:t xml:space="preserve"> </w:t>
      </w:r>
      <w:r w:rsidR="002738BB" w:rsidRPr="00695B63">
        <w:rPr>
          <w:rFonts w:cs="Tahoma"/>
          <w:b/>
          <w:sz w:val="28"/>
          <w:szCs w:val="28"/>
        </w:rPr>
        <w:t xml:space="preserve">φιλοξενούμενους </w:t>
      </w:r>
      <w:r w:rsidR="002738BB">
        <w:rPr>
          <w:rFonts w:cs="Tahoma"/>
          <w:b/>
          <w:sz w:val="28"/>
          <w:szCs w:val="28"/>
        </w:rPr>
        <w:t>ημερησίως</w:t>
      </w:r>
      <w:r w:rsidR="00B4410E">
        <w:rPr>
          <w:rFonts w:cs="Tahoma"/>
          <w:b/>
          <w:sz w:val="28"/>
          <w:szCs w:val="28"/>
        </w:rPr>
        <w:t>,</w:t>
      </w:r>
      <w:r w:rsidR="002738BB">
        <w:rPr>
          <w:rFonts w:cs="Tahoma"/>
          <w:b/>
          <w:sz w:val="28"/>
          <w:szCs w:val="28"/>
        </w:rPr>
        <w:t xml:space="preserve"> </w:t>
      </w:r>
      <w:r w:rsidR="00B4410E">
        <w:rPr>
          <w:rFonts w:cs="Tahoma"/>
          <w:b/>
          <w:sz w:val="28"/>
          <w:szCs w:val="28"/>
        </w:rPr>
        <w:t>στις Προστατευόμενες ζώνες Ανηλίκων</w:t>
      </w:r>
      <w:r w:rsidRPr="00820E80">
        <w:rPr>
          <w:rFonts w:cstheme="minorHAnsi"/>
          <w:b/>
          <w:color w:val="000000"/>
          <w:sz w:val="28"/>
          <w:szCs w:val="28"/>
        </w:rPr>
        <w:t xml:space="preserve"> </w:t>
      </w:r>
      <w:r w:rsidR="00727CB8">
        <w:rPr>
          <w:rFonts w:cstheme="minorHAnsi"/>
          <w:b/>
          <w:bCs/>
          <w:color w:val="000000"/>
          <w:sz w:val="28"/>
          <w:szCs w:val="28"/>
        </w:rPr>
        <w:t xml:space="preserve">που </w:t>
      </w:r>
      <w:r w:rsidR="004D758A">
        <w:rPr>
          <w:rFonts w:cstheme="minorHAnsi"/>
          <w:b/>
          <w:bCs/>
          <w:color w:val="000000"/>
          <w:sz w:val="28"/>
          <w:szCs w:val="28"/>
        </w:rPr>
        <w:t xml:space="preserve"> διατηρεί </w:t>
      </w:r>
      <w:r w:rsidR="00727CB8">
        <w:rPr>
          <w:rFonts w:cstheme="minorHAnsi"/>
          <w:b/>
          <w:bCs/>
          <w:color w:val="000000"/>
          <w:sz w:val="28"/>
          <w:szCs w:val="28"/>
        </w:rPr>
        <w:t xml:space="preserve">η ΑΡΣΙΣ στις Ανοικτές Δομές Φιλοξενίας Προσφύγων </w:t>
      </w:r>
      <w:r w:rsidR="00727CB8">
        <w:rPr>
          <w:rFonts w:cstheme="minorHAnsi"/>
          <w:b/>
          <w:color w:val="000000"/>
          <w:sz w:val="28"/>
          <w:szCs w:val="28"/>
        </w:rPr>
        <w:t>στα</w:t>
      </w:r>
      <w:r w:rsidRPr="00820E80">
        <w:rPr>
          <w:rFonts w:cstheme="minorHAnsi"/>
          <w:b/>
          <w:color w:val="000000"/>
          <w:sz w:val="28"/>
          <w:szCs w:val="28"/>
        </w:rPr>
        <w:t xml:space="preserve"> </w:t>
      </w:r>
      <w:r w:rsidR="002738BB">
        <w:rPr>
          <w:rFonts w:cstheme="minorHAnsi"/>
          <w:b/>
          <w:color w:val="000000"/>
          <w:sz w:val="28"/>
          <w:szCs w:val="28"/>
        </w:rPr>
        <w:t>Λαγκαδ</w:t>
      </w:r>
      <w:r w:rsidR="00727CB8">
        <w:rPr>
          <w:rFonts w:cstheme="minorHAnsi"/>
          <w:b/>
          <w:color w:val="000000"/>
          <w:sz w:val="28"/>
          <w:szCs w:val="28"/>
        </w:rPr>
        <w:t>ίκια</w:t>
      </w:r>
      <w:r w:rsidR="002738BB">
        <w:rPr>
          <w:rFonts w:cstheme="minorHAnsi"/>
          <w:b/>
          <w:color w:val="000000"/>
          <w:sz w:val="28"/>
          <w:szCs w:val="28"/>
        </w:rPr>
        <w:t xml:space="preserve">, </w:t>
      </w:r>
      <w:r w:rsidR="00B96FC7">
        <w:rPr>
          <w:rFonts w:cstheme="minorHAnsi"/>
          <w:b/>
          <w:color w:val="000000"/>
          <w:sz w:val="28"/>
          <w:szCs w:val="28"/>
        </w:rPr>
        <w:t>Ιω</w:t>
      </w:r>
      <w:r w:rsidR="00727CB8">
        <w:rPr>
          <w:rFonts w:cstheme="minorHAnsi"/>
          <w:b/>
          <w:color w:val="000000"/>
          <w:sz w:val="28"/>
          <w:szCs w:val="28"/>
        </w:rPr>
        <w:t>άννινα</w:t>
      </w:r>
      <w:r w:rsidR="00B96FC7">
        <w:rPr>
          <w:rFonts w:cstheme="minorHAnsi"/>
          <w:b/>
          <w:color w:val="000000"/>
          <w:sz w:val="28"/>
          <w:szCs w:val="28"/>
        </w:rPr>
        <w:t xml:space="preserve">, </w:t>
      </w:r>
      <w:r w:rsidR="002738BB">
        <w:rPr>
          <w:rFonts w:cstheme="minorHAnsi"/>
          <w:b/>
          <w:color w:val="000000"/>
          <w:sz w:val="28"/>
          <w:szCs w:val="28"/>
        </w:rPr>
        <w:t>Σχιστ</w:t>
      </w:r>
      <w:r w:rsidR="00727CB8">
        <w:rPr>
          <w:rFonts w:cstheme="minorHAnsi"/>
          <w:b/>
          <w:color w:val="000000"/>
          <w:sz w:val="28"/>
          <w:szCs w:val="28"/>
        </w:rPr>
        <w:t>ό</w:t>
      </w:r>
      <w:r w:rsidR="004D758A">
        <w:rPr>
          <w:rFonts w:cstheme="minorHAnsi"/>
          <w:b/>
          <w:color w:val="000000"/>
          <w:sz w:val="28"/>
          <w:szCs w:val="28"/>
        </w:rPr>
        <w:t xml:space="preserve"> και Θήβα</w:t>
      </w:r>
      <w:r w:rsidRPr="00820E80">
        <w:rPr>
          <w:rFonts w:cstheme="minorHAnsi"/>
          <w:b/>
          <w:color w:val="000000"/>
          <w:sz w:val="28"/>
          <w:szCs w:val="28"/>
          <w:lang w:eastAsia="ko-KR"/>
        </w:rPr>
        <w:t xml:space="preserve">» </w:t>
      </w:r>
    </w:p>
    <w:p w14:paraId="779230E8" w14:textId="77777777" w:rsidR="00061347" w:rsidRDefault="00061347" w:rsidP="00934876">
      <w:pPr>
        <w:autoSpaceDE w:val="0"/>
        <w:autoSpaceDN w:val="0"/>
        <w:adjustRightInd w:val="0"/>
        <w:spacing w:after="0" w:line="240" w:lineRule="auto"/>
        <w:jc w:val="center"/>
        <w:rPr>
          <w:rFonts w:cstheme="minorHAnsi"/>
          <w:b/>
          <w:sz w:val="28"/>
        </w:rPr>
      </w:pPr>
    </w:p>
    <w:p w14:paraId="4E84EDE8" w14:textId="15BF58E0" w:rsidR="004D758A" w:rsidRPr="004D758A" w:rsidRDefault="00245E93" w:rsidP="004D758A">
      <w:pPr>
        <w:autoSpaceDE w:val="0"/>
        <w:autoSpaceDN w:val="0"/>
        <w:adjustRightInd w:val="0"/>
        <w:jc w:val="center"/>
        <w:rPr>
          <w:rFonts w:cstheme="minorHAnsi"/>
          <w:b/>
          <w:bCs/>
          <w:i/>
          <w:sz w:val="28"/>
          <w:szCs w:val="28"/>
          <w:shd w:val="clear" w:color="auto" w:fill="FFFFFF"/>
          <w:lang w:val="en-US"/>
        </w:rPr>
      </w:pPr>
      <w:r w:rsidRPr="00820E80">
        <w:rPr>
          <w:rFonts w:cstheme="minorHAnsi"/>
          <w:b/>
          <w:sz w:val="28"/>
        </w:rPr>
        <w:t>στο</w:t>
      </w:r>
      <w:r w:rsidRPr="004D758A">
        <w:rPr>
          <w:rFonts w:cstheme="minorHAnsi"/>
          <w:b/>
          <w:sz w:val="28"/>
          <w:lang w:val="en-US"/>
        </w:rPr>
        <w:t xml:space="preserve"> </w:t>
      </w:r>
      <w:r w:rsidRPr="00820E80">
        <w:rPr>
          <w:rFonts w:cstheme="minorHAnsi"/>
          <w:b/>
          <w:sz w:val="28"/>
        </w:rPr>
        <w:t>πλαίσιο</w:t>
      </w:r>
      <w:r w:rsidRPr="004D758A">
        <w:rPr>
          <w:rFonts w:cstheme="minorHAnsi"/>
          <w:b/>
          <w:sz w:val="28"/>
          <w:lang w:val="en-US"/>
        </w:rPr>
        <w:t xml:space="preserve"> </w:t>
      </w:r>
      <w:r w:rsidRPr="00820E80">
        <w:rPr>
          <w:rFonts w:cstheme="minorHAnsi"/>
          <w:b/>
          <w:sz w:val="28"/>
        </w:rPr>
        <w:t>υλοποίησης</w:t>
      </w:r>
      <w:r w:rsidRPr="004D758A">
        <w:rPr>
          <w:rFonts w:cstheme="minorHAnsi"/>
          <w:b/>
          <w:sz w:val="28"/>
          <w:lang w:val="en-US"/>
        </w:rPr>
        <w:t xml:space="preserve"> </w:t>
      </w:r>
      <w:r w:rsidRPr="00820E80">
        <w:rPr>
          <w:rFonts w:cstheme="minorHAnsi"/>
          <w:b/>
          <w:sz w:val="28"/>
        </w:rPr>
        <w:t>του</w:t>
      </w:r>
      <w:r w:rsidRPr="004D758A">
        <w:rPr>
          <w:rFonts w:cstheme="minorHAnsi"/>
          <w:b/>
          <w:sz w:val="28"/>
          <w:lang w:val="en-US"/>
        </w:rPr>
        <w:t xml:space="preserve"> </w:t>
      </w:r>
      <w:r w:rsidRPr="005E7A25">
        <w:rPr>
          <w:rFonts w:cstheme="minorHAnsi"/>
          <w:b/>
          <w:sz w:val="28"/>
          <w:szCs w:val="28"/>
        </w:rPr>
        <w:t>Προγράμματος</w:t>
      </w:r>
      <w:r w:rsidRPr="004D758A">
        <w:rPr>
          <w:rFonts w:cstheme="minorHAnsi"/>
          <w:b/>
          <w:sz w:val="28"/>
          <w:szCs w:val="28"/>
          <w:lang w:val="en-US"/>
        </w:rPr>
        <w:t xml:space="preserve"> </w:t>
      </w:r>
      <w:r w:rsidR="004D758A" w:rsidRPr="004D758A">
        <w:rPr>
          <w:rFonts w:cstheme="minorHAnsi"/>
          <w:b/>
          <w:bCs/>
          <w:i/>
          <w:sz w:val="28"/>
          <w:szCs w:val="28"/>
          <w:shd w:val="clear" w:color="auto" w:fill="FFFFFF"/>
          <w:lang w:val="en-US"/>
        </w:rPr>
        <w:t>«Supporting the Greek Authorities in Managing the National Reception System for Asylum Seekers and Vulnerable Migrants (SMS 2020)»</w:t>
      </w:r>
    </w:p>
    <w:p w14:paraId="5CA7BC10" w14:textId="77777777" w:rsidR="004D758A" w:rsidRPr="004D758A" w:rsidRDefault="004D758A" w:rsidP="004D758A">
      <w:pPr>
        <w:autoSpaceDE w:val="0"/>
        <w:autoSpaceDN w:val="0"/>
        <w:adjustRightInd w:val="0"/>
        <w:spacing w:after="0" w:line="240" w:lineRule="auto"/>
        <w:jc w:val="center"/>
        <w:rPr>
          <w:rFonts w:cstheme="minorHAnsi"/>
          <w:b/>
          <w:bCs/>
          <w:i/>
          <w:sz w:val="28"/>
          <w:szCs w:val="28"/>
          <w:shd w:val="clear" w:color="auto" w:fill="FFFFFF"/>
        </w:rPr>
      </w:pPr>
      <w:r w:rsidRPr="004D758A">
        <w:rPr>
          <w:rFonts w:cstheme="minorHAnsi"/>
          <w:b/>
          <w:bCs/>
          <w:i/>
          <w:sz w:val="28"/>
          <w:szCs w:val="28"/>
          <w:shd w:val="clear" w:color="auto" w:fill="FFFFFF"/>
        </w:rPr>
        <w:t>με τη χρηματοδότηση του Ευρωπαϊκού Ταμείου Ασύλου, Μετανάστευσης και Ένταξης (</w:t>
      </w:r>
      <w:r w:rsidRPr="004D758A">
        <w:rPr>
          <w:rFonts w:cstheme="minorHAnsi"/>
          <w:b/>
          <w:bCs/>
          <w:i/>
          <w:sz w:val="28"/>
          <w:szCs w:val="28"/>
          <w:shd w:val="clear" w:color="auto" w:fill="FFFFFF"/>
          <w:lang w:val="en-US"/>
        </w:rPr>
        <w:t>AMIF</w:t>
      </w:r>
      <w:r w:rsidRPr="004D758A">
        <w:rPr>
          <w:rFonts w:cstheme="minorHAnsi"/>
          <w:b/>
          <w:bCs/>
          <w:i/>
          <w:sz w:val="28"/>
          <w:szCs w:val="28"/>
          <w:shd w:val="clear" w:color="auto" w:fill="FFFFFF"/>
        </w:rPr>
        <w:t xml:space="preserve">), σε συνεργασία με τον Διεθνή Οργανισμό Μετανάστευσης (ΔΟΜ) </w:t>
      </w:r>
    </w:p>
    <w:p w14:paraId="29E6A966" w14:textId="77777777" w:rsidR="004D758A" w:rsidRPr="004D758A" w:rsidRDefault="004D758A" w:rsidP="004D758A">
      <w:pPr>
        <w:autoSpaceDE w:val="0"/>
        <w:autoSpaceDN w:val="0"/>
        <w:adjustRightInd w:val="0"/>
        <w:spacing w:after="0" w:line="240" w:lineRule="auto"/>
        <w:jc w:val="center"/>
        <w:rPr>
          <w:rFonts w:cstheme="minorHAnsi"/>
          <w:b/>
          <w:bCs/>
          <w:sz w:val="28"/>
          <w:szCs w:val="28"/>
          <w:shd w:val="clear" w:color="auto" w:fill="FFFFFF"/>
        </w:rPr>
      </w:pPr>
    </w:p>
    <w:p w14:paraId="242CC51D" w14:textId="6C110155" w:rsidR="00FB2F01" w:rsidRPr="00820E80" w:rsidRDefault="00730146" w:rsidP="004D758A">
      <w:pPr>
        <w:autoSpaceDE w:val="0"/>
        <w:autoSpaceDN w:val="0"/>
        <w:adjustRightInd w:val="0"/>
        <w:spacing w:after="0" w:line="240" w:lineRule="auto"/>
        <w:jc w:val="center"/>
        <w:rPr>
          <w:rFonts w:cstheme="minorHAnsi"/>
          <w:color w:val="000000"/>
          <w:highlight w:val="yellow"/>
        </w:rPr>
        <w:sectPr w:rsidR="00FB2F01" w:rsidRPr="00820E80" w:rsidSect="002526EA">
          <w:headerReference w:type="default" r:id="rId8"/>
          <w:footerReference w:type="default" r:id="rId9"/>
          <w:headerReference w:type="first" r:id="rId10"/>
          <w:pgSz w:w="11906" w:h="16838"/>
          <w:pgMar w:top="1667" w:right="1800" w:bottom="1440" w:left="1800" w:header="708" w:footer="708" w:gutter="0"/>
          <w:cols w:space="708"/>
          <w:titlePg/>
          <w:docGrid w:linePitch="360"/>
        </w:sectPr>
      </w:pPr>
      <w:r w:rsidRPr="00820E80">
        <w:rPr>
          <w:rFonts w:cstheme="minorHAnsi"/>
          <w:color w:val="000000"/>
          <w:sz w:val="24"/>
          <w:highlight w:val="yellow"/>
        </w:rPr>
        <w:t xml:space="preserve"> </w:t>
      </w:r>
    </w:p>
    <w:p w14:paraId="6492A6E6" w14:textId="77777777" w:rsidR="00245E93" w:rsidRPr="00820E80" w:rsidRDefault="00245E93" w:rsidP="00097E47">
      <w:pPr>
        <w:autoSpaceDE w:val="0"/>
        <w:autoSpaceDN w:val="0"/>
        <w:adjustRightInd w:val="0"/>
        <w:spacing w:before="120" w:after="120" w:line="240" w:lineRule="auto"/>
        <w:jc w:val="both"/>
        <w:rPr>
          <w:rFonts w:cstheme="minorHAnsi"/>
          <w:color w:val="000000"/>
          <w:highlight w:val="yellow"/>
        </w:rPr>
      </w:pPr>
    </w:p>
    <w:p w14:paraId="6919BCB0" w14:textId="77777777" w:rsidR="00245E93" w:rsidRPr="00820E80" w:rsidRDefault="00245E93" w:rsidP="00097E47">
      <w:pPr>
        <w:autoSpaceDE w:val="0"/>
        <w:autoSpaceDN w:val="0"/>
        <w:adjustRightInd w:val="0"/>
        <w:spacing w:before="120" w:after="120" w:line="240" w:lineRule="auto"/>
        <w:jc w:val="both"/>
        <w:rPr>
          <w:rFonts w:cstheme="minorHAnsi"/>
          <w:color w:val="000000"/>
          <w:sz w:val="24"/>
          <w:szCs w:val="24"/>
          <w:highlight w:val="yellow"/>
        </w:rPr>
      </w:pPr>
    </w:p>
    <w:p w14:paraId="1B68A4CD" w14:textId="662687E6" w:rsidR="00245E93" w:rsidRPr="00820E80" w:rsidRDefault="00245E93" w:rsidP="000B0B6F">
      <w:pPr>
        <w:spacing w:after="0"/>
        <w:jc w:val="both"/>
        <w:rPr>
          <w:rFonts w:cstheme="minorHAnsi"/>
          <w:b/>
          <w:color w:val="000000"/>
          <w:sz w:val="24"/>
          <w:szCs w:val="24"/>
        </w:rPr>
      </w:pPr>
      <w:r w:rsidRPr="00820E80">
        <w:rPr>
          <w:rFonts w:cstheme="minorHAnsi"/>
          <w:b/>
          <w:color w:val="000000"/>
          <w:sz w:val="24"/>
          <w:szCs w:val="24"/>
        </w:rPr>
        <w:t xml:space="preserve">Ταχ. Δ/νση: </w:t>
      </w:r>
      <w:r w:rsidR="004C2F87" w:rsidRPr="00820E80">
        <w:rPr>
          <w:rFonts w:cstheme="minorHAnsi"/>
          <w:b/>
          <w:bCs/>
          <w:color w:val="000000"/>
          <w:sz w:val="24"/>
          <w:szCs w:val="24"/>
        </w:rPr>
        <w:t>Ιουστινιανού 11</w:t>
      </w:r>
      <w:r w:rsidR="00B43FDE">
        <w:rPr>
          <w:rFonts w:cstheme="minorHAnsi"/>
          <w:b/>
          <w:bCs/>
          <w:color w:val="000000"/>
          <w:sz w:val="24"/>
          <w:szCs w:val="24"/>
        </w:rPr>
        <w:t>, Θεσσαλονίκη</w:t>
      </w:r>
    </w:p>
    <w:p w14:paraId="5C84D4DA" w14:textId="6EE6A940" w:rsidR="004C2F87" w:rsidRPr="00820E80" w:rsidRDefault="00245E93" w:rsidP="004C2F87">
      <w:pPr>
        <w:spacing w:after="0" w:line="240" w:lineRule="auto"/>
        <w:jc w:val="both"/>
        <w:rPr>
          <w:rFonts w:eastAsia="Times New Roman" w:cstheme="minorHAnsi"/>
          <w:b/>
          <w:bCs/>
          <w:color w:val="000000"/>
          <w:sz w:val="24"/>
          <w:szCs w:val="24"/>
        </w:rPr>
      </w:pPr>
      <w:r w:rsidRPr="00820E80">
        <w:rPr>
          <w:rFonts w:cstheme="minorHAnsi"/>
          <w:b/>
          <w:color w:val="000000"/>
          <w:sz w:val="24"/>
          <w:szCs w:val="24"/>
        </w:rPr>
        <w:t xml:space="preserve">Ταχ. Κώδικας: </w:t>
      </w:r>
      <w:r w:rsidR="004C2F87" w:rsidRPr="00820E80">
        <w:rPr>
          <w:rFonts w:eastAsia="Times New Roman" w:cstheme="minorHAnsi"/>
          <w:b/>
          <w:bCs/>
          <w:color w:val="333333"/>
          <w:sz w:val="24"/>
          <w:szCs w:val="24"/>
          <w:bdr w:val="none" w:sz="0" w:space="0" w:color="auto" w:frame="1"/>
        </w:rPr>
        <w:t>54631</w:t>
      </w:r>
    </w:p>
    <w:p w14:paraId="0E01BFDC" w14:textId="4AEFA206" w:rsidR="00245E93" w:rsidRPr="00820E80" w:rsidRDefault="00245E93" w:rsidP="000B0B6F">
      <w:pPr>
        <w:spacing w:after="0"/>
        <w:jc w:val="both"/>
        <w:rPr>
          <w:rFonts w:cstheme="minorHAnsi"/>
          <w:b/>
          <w:color w:val="000000"/>
          <w:sz w:val="24"/>
          <w:szCs w:val="24"/>
        </w:rPr>
      </w:pPr>
      <w:r w:rsidRPr="00820E80">
        <w:rPr>
          <w:rFonts w:cstheme="minorHAnsi"/>
          <w:b/>
          <w:color w:val="000000"/>
          <w:sz w:val="24"/>
          <w:szCs w:val="24"/>
        </w:rPr>
        <w:t xml:space="preserve">Πληροφορίες: </w:t>
      </w:r>
      <w:r w:rsidR="004D758A">
        <w:rPr>
          <w:rFonts w:cstheme="minorHAnsi"/>
          <w:b/>
          <w:color w:val="000000"/>
          <w:sz w:val="24"/>
          <w:szCs w:val="24"/>
        </w:rPr>
        <w:t>Αναστασία Παπαδοπούλου</w:t>
      </w:r>
    </w:p>
    <w:p w14:paraId="742A046E" w14:textId="48DC3FF6" w:rsidR="00245E93" w:rsidRPr="00820E80" w:rsidRDefault="00245E93" w:rsidP="000B0B6F">
      <w:pPr>
        <w:spacing w:after="0"/>
        <w:jc w:val="both"/>
        <w:rPr>
          <w:rFonts w:cstheme="minorHAnsi"/>
          <w:b/>
          <w:color w:val="000000"/>
          <w:sz w:val="24"/>
          <w:szCs w:val="24"/>
        </w:rPr>
      </w:pPr>
      <w:r w:rsidRPr="00820E80">
        <w:rPr>
          <w:rFonts w:cstheme="minorHAnsi"/>
          <w:b/>
          <w:color w:val="000000"/>
          <w:sz w:val="24"/>
          <w:szCs w:val="24"/>
        </w:rPr>
        <w:t xml:space="preserve">Τηλέφωνο: 2310 </w:t>
      </w:r>
      <w:r w:rsidR="00FA421A" w:rsidRPr="00820E80">
        <w:rPr>
          <w:rFonts w:cstheme="minorHAnsi"/>
          <w:b/>
          <w:color w:val="000000"/>
          <w:sz w:val="24"/>
          <w:szCs w:val="24"/>
        </w:rPr>
        <w:t>271726</w:t>
      </w:r>
    </w:p>
    <w:p w14:paraId="0AF8E1EE" w14:textId="1C84EEEA" w:rsidR="00245E93" w:rsidRPr="003C6066" w:rsidRDefault="00722948" w:rsidP="000B0B6F">
      <w:pPr>
        <w:spacing w:after="0"/>
        <w:jc w:val="both"/>
        <w:rPr>
          <w:rFonts w:cstheme="minorHAnsi"/>
          <w:b/>
          <w:color w:val="000000"/>
          <w:sz w:val="24"/>
          <w:szCs w:val="24"/>
        </w:rPr>
      </w:pPr>
      <w:r>
        <w:rPr>
          <w:rFonts w:cstheme="minorHAnsi"/>
          <w:b/>
          <w:color w:val="000000"/>
          <w:sz w:val="24"/>
          <w:szCs w:val="24"/>
          <w:lang w:val="en-US"/>
        </w:rPr>
        <w:t>Fax</w:t>
      </w:r>
      <w:r w:rsidR="00245E93" w:rsidRPr="003C6066">
        <w:rPr>
          <w:rFonts w:cstheme="minorHAnsi"/>
          <w:b/>
          <w:color w:val="000000"/>
          <w:sz w:val="24"/>
          <w:szCs w:val="24"/>
        </w:rPr>
        <w:t xml:space="preserve">: 2310 </w:t>
      </w:r>
      <w:r w:rsidR="00D864BB" w:rsidRPr="003C6066">
        <w:rPr>
          <w:rFonts w:cstheme="minorHAnsi"/>
          <w:b/>
          <w:color w:val="000000"/>
          <w:sz w:val="24"/>
          <w:szCs w:val="24"/>
        </w:rPr>
        <w:t>526150</w:t>
      </w:r>
    </w:p>
    <w:p w14:paraId="09002595" w14:textId="1B6EE761" w:rsidR="00245E93" w:rsidRDefault="00245E93" w:rsidP="000B0B6F">
      <w:pPr>
        <w:spacing w:after="0"/>
        <w:jc w:val="both"/>
        <w:rPr>
          <w:rFonts w:cstheme="minorHAnsi"/>
          <w:b/>
          <w:color w:val="000000"/>
          <w:sz w:val="24"/>
          <w:szCs w:val="24"/>
          <w:lang w:val="en-US"/>
        </w:rPr>
      </w:pPr>
      <w:r w:rsidRPr="00820E80">
        <w:rPr>
          <w:rFonts w:cstheme="minorHAnsi"/>
          <w:b/>
          <w:color w:val="000000"/>
          <w:sz w:val="24"/>
          <w:szCs w:val="24"/>
          <w:lang w:val="en-US"/>
        </w:rPr>
        <w:t xml:space="preserve">Email: </w:t>
      </w:r>
      <w:r w:rsidR="004D758A">
        <w:rPr>
          <w:rStyle w:val="Hyperlink"/>
          <w:rFonts w:cstheme="minorHAnsi"/>
          <w:b/>
          <w:sz w:val="24"/>
          <w:szCs w:val="24"/>
          <w:lang w:val="en-US"/>
        </w:rPr>
        <w:t>arsisquotations@gmail.com</w:t>
      </w:r>
    </w:p>
    <w:p w14:paraId="65AE687E" w14:textId="3C409520" w:rsidR="00245E93" w:rsidRPr="000B3528" w:rsidRDefault="00245E93" w:rsidP="000B0B6F">
      <w:pPr>
        <w:spacing w:after="0"/>
        <w:jc w:val="both"/>
        <w:rPr>
          <w:rFonts w:cstheme="minorHAnsi"/>
          <w:b/>
          <w:color w:val="000000"/>
          <w:sz w:val="24"/>
          <w:szCs w:val="24"/>
          <w:lang w:val="en-US"/>
        </w:rPr>
      </w:pPr>
      <w:r w:rsidRPr="00820E80">
        <w:rPr>
          <w:rFonts w:cstheme="minorHAnsi"/>
          <w:b/>
          <w:color w:val="000000"/>
          <w:sz w:val="24"/>
          <w:szCs w:val="24"/>
          <w:lang w:val="en-US"/>
        </w:rPr>
        <w:t>URL</w:t>
      </w:r>
      <w:r w:rsidRPr="000B3528">
        <w:rPr>
          <w:rFonts w:cstheme="minorHAnsi"/>
          <w:b/>
          <w:color w:val="000000"/>
          <w:sz w:val="24"/>
          <w:szCs w:val="24"/>
          <w:lang w:val="en-US"/>
        </w:rPr>
        <w:t xml:space="preserve">: </w:t>
      </w:r>
      <w:hyperlink r:id="rId11" w:history="1">
        <w:r w:rsidR="00B95710" w:rsidRPr="00820E80">
          <w:rPr>
            <w:rStyle w:val="Hyperlink"/>
            <w:rFonts w:cstheme="minorHAnsi"/>
            <w:b/>
            <w:sz w:val="24"/>
            <w:szCs w:val="24"/>
            <w:lang w:val="en-US"/>
          </w:rPr>
          <w:t>www</w:t>
        </w:r>
        <w:r w:rsidR="00B95710" w:rsidRPr="000B3528">
          <w:rPr>
            <w:rStyle w:val="Hyperlink"/>
            <w:rFonts w:cstheme="minorHAnsi"/>
            <w:b/>
            <w:sz w:val="24"/>
            <w:szCs w:val="24"/>
            <w:lang w:val="en-US"/>
          </w:rPr>
          <w:t>.</w:t>
        </w:r>
        <w:r w:rsidR="00B95710" w:rsidRPr="00820E80">
          <w:rPr>
            <w:rStyle w:val="Hyperlink"/>
            <w:rFonts w:cstheme="minorHAnsi"/>
            <w:b/>
            <w:sz w:val="24"/>
            <w:szCs w:val="24"/>
            <w:lang w:val="en-US"/>
          </w:rPr>
          <w:t>arsis</w:t>
        </w:r>
        <w:r w:rsidR="00B95710" w:rsidRPr="000B3528">
          <w:rPr>
            <w:rStyle w:val="Hyperlink"/>
            <w:rFonts w:cstheme="minorHAnsi"/>
            <w:b/>
            <w:sz w:val="24"/>
            <w:szCs w:val="24"/>
            <w:lang w:val="en-US"/>
          </w:rPr>
          <w:t>.</w:t>
        </w:r>
        <w:r w:rsidR="00B95710" w:rsidRPr="00820E80">
          <w:rPr>
            <w:rStyle w:val="Hyperlink"/>
            <w:rFonts w:cstheme="minorHAnsi"/>
            <w:b/>
            <w:sz w:val="24"/>
            <w:szCs w:val="24"/>
            <w:lang w:val="en-US"/>
          </w:rPr>
          <w:t>gr</w:t>
        </w:r>
      </w:hyperlink>
    </w:p>
    <w:p w14:paraId="5E72633A" w14:textId="77777777" w:rsidR="00B95710" w:rsidRPr="000B3528" w:rsidRDefault="00B95710" w:rsidP="000B0B6F">
      <w:pPr>
        <w:spacing w:after="0"/>
        <w:jc w:val="both"/>
        <w:rPr>
          <w:rFonts w:cstheme="minorHAnsi"/>
          <w:b/>
          <w:color w:val="000000"/>
          <w:sz w:val="24"/>
          <w:szCs w:val="24"/>
          <w:lang w:val="en-US"/>
        </w:rPr>
      </w:pPr>
    </w:p>
    <w:p w14:paraId="6EEB9FC8" w14:textId="64306464" w:rsidR="00245E93" w:rsidRPr="003C6066" w:rsidRDefault="00245E93" w:rsidP="000B0B6F">
      <w:pPr>
        <w:autoSpaceDE w:val="0"/>
        <w:autoSpaceDN w:val="0"/>
        <w:adjustRightInd w:val="0"/>
        <w:spacing w:before="120" w:after="120" w:line="240" w:lineRule="auto"/>
        <w:jc w:val="both"/>
        <w:rPr>
          <w:rFonts w:cstheme="minorHAnsi"/>
          <w:b/>
          <w:color w:val="000000"/>
        </w:rPr>
      </w:pP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0B3528">
        <w:rPr>
          <w:rFonts w:cstheme="minorHAnsi"/>
          <w:color w:val="000000"/>
          <w:sz w:val="24"/>
          <w:szCs w:val="24"/>
          <w:lang w:val="en-US"/>
        </w:rPr>
        <w:tab/>
      </w:r>
      <w:r w:rsidRPr="00B946B9">
        <w:rPr>
          <w:rFonts w:cstheme="minorHAnsi"/>
          <w:b/>
          <w:color w:val="000000"/>
        </w:rPr>
        <w:t>Θεσσαλονίκη</w:t>
      </w:r>
      <w:r w:rsidRPr="003C6066">
        <w:rPr>
          <w:rFonts w:cstheme="minorHAnsi"/>
          <w:b/>
          <w:color w:val="000000"/>
        </w:rPr>
        <w:t xml:space="preserve"> </w:t>
      </w:r>
      <w:r w:rsidR="004D758A" w:rsidRPr="003C6066">
        <w:rPr>
          <w:rFonts w:cstheme="minorHAnsi"/>
          <w:b/>
          <w:color w:val="000000"/>
        </w:rPr>
        <w:t>27/5/2021</w:t>
      </w:r>
    </w:p>
    <w:p w14:paraId="605DBF14" w14:textId="1AC3D7F1" w:rsidR="00245E93" w:rsidRPr="00EC7486" w:rsidRDefault="00245E93" w:rsidP="000B0B6F">
      <w:pPr>
        <w:autoSpaceDE w:val="0"/>
        <w:autoSpaceDN w:val="0"/>
        <w:adjustRightInd w:val="0"/>
        <w:spacing w:before="120" w:after="120" w:line="240" w:lineRule="auto"/>
        <w:jc w:val="both"/>
        <w:rPr>
          <w:rFonts w:cstheme="minorHAnsi"/>
          <w:b/>
          <w:color w:val="000000"/>
        </w:rPr>
      </w:pPr>
      <w:r w:rsidRPr="003C6066">
        <w:rPr>
          <w:rFonts w:cstheme="minorHAnsi"/>
          <w:b/>
          <w:color w:val="000000"/>
        </w:rPr>
        <w:tab/>
      </w:r>
      <w:r w:rsidRPr="003C6066">
        <w:rPr>
          <w:rFonts w:cstheme="minorHAnsi"/>
          <w:b/>
          <w:color w:val="000000"/>
        </w:rPr>
        <w:tab/>
      </w:r>
      <w:r w:rsidRPr="003C6066">
        <w:rPr>
          <w:rFonts w:cstheme="minorHAnsi"/>
          <w:b/>
          <w:color w:val="000000"/>
        </w:rPr>
        <w:tab/>
      </w:r>
      <w:r w:rsidRPr="003C6066">
        <w:rPr>
          <w:rFonts w:cstheme="minorHAnsi"/>
          <w:b/>
          <w:color w:val="000000"/>
        </w:rPr>
        <w:tab/>
      </w:r>
      <w:r w:rsidRPr="003C6066">
        <w:rPr>
          <w:rFonts w:cstheme="minorHAnsi"/>
          <w:b/>
          <w:color w:val="000000"/>
        </w:rPr>
        <w:tab/>
      </w:r>
      <w:r w:rsidRPr="003C6066">
        <w:rPr>
          <w:rFonts w:cstheme="minorHAnsi"/>
          <w:b/>
          <w:color w:val="000000"/>
        </w:rPr>
        <w:tab/>
      </w:r>
      <w:r w:rsidRPr="003C6066">
        <w:rPr>
          <w:rFonts w:cstheme="minorHAnsi"/>
          <w:b/>
          <w:color w:val="000000"/>
        </w:rPr>
        <w:tab/>
      </w:r>
      <w:r w:rsidRPr="003C6066">
        <w:rPr>
          <w:rFonts w:cstheme="minorHAnsi"/>
          <w:b/>
          <w:color w:val="000000"/>
        </w:rPr>
        <w:tab/>
      </w:r>
      <w:r w:rsidRPr="00B946B9">
        <w:rPr>
          <w:rFonts w:cstheme="minorHAnsi"/>
          <w:b/>
          <w:color w:val="000000"/>
        </w:rPr>
        <w:t>Αρ.</w:t>
      </w:r>
      <w:r w:rsidR="003D3590" w:rsidRPr="00B946B9">
        <w:rPr>
          <w:rFonts w:cstheme="minorHAnsi"/>
          <w:b/>
          <w:color w:val="000000"/>
        </w:rPr>
        <w:t xml:space="preserve"> </w:t>
      </w:r>
      <w:r w:rsidRPr="00B946B9">
        <w:rPr>
          <w:rFonts w:cstheme="minorHAnsi"/>
          <w:b/>
          <w:color w:val="000000"/>
        </w:rPr>
        <w:t xml:space="preserve">Πρωτ: </w:t>
      </w:r>
      <w:r w:rsidR="004D758A">
        <w:rPr>
          <w:rFonts w:cstheme="minorHAnsi"/>
          <w:b/>
          <w:color w:val="000000"/>
        </w:rPr>
        <w:t>12822/27-5-2021</w:t>
      </w:r>
    </w:p>
    <w:p w14:paraId="07785330" w14:textId="77777777" w:rsidR="00245E93" w:rsidRPr="00820E80" w:rsidRDefault="00245E93" w:rsidP="000B0B6F">
      <w:pPr>
        <w:spacing w:before="120" w:after="120"/>
        <w:jc w:val="both"/>
        <w:rPr>
          <w:rFonts w:cstheme="minorHAnsi"/>
          <w:b/>
          <w:color w:val="000000"/>
        </w:rPr>
      </w:pPr>
    </w:p>
    <w:p w14:paraId="2E1C01A6" w14:textId="77777777" w:rsidR="00245E93" w:rsidRPr="00820E80" w:rsidRDefault="00245E93" w:rsidP="00097E47">
      <w:pPr>
        <w:autoSpaceDE w:val="0"/>
        <w:autoSpaceDN w:val="0"/>
        <w:adjustRightInd w:val="0"/>
        <w:spacing w:before="120" w:after="120" w:line="240" w:lineRule="auto"/>
        <w:jc w:val="both"/>
        <w:rPr>
          <w:rFonts w:cstheme="minorHAnsi"/>
          <w:b/>
          <w:color w:val="000000"/>
        </w:rPr>
      </w:pPr>
    </w:p>
    <w:p w14:paraId="03781367" w14:textId="77777777" w:rsidR="00245E93" w:rsidRPr="00820E80" w:rsidRDefault="00245E93" w:rsidP="00097E47">
      <w:pPr>
        <w:autoSpaceDE w:val="0"/>
        <w:autoSpaceDN w:val="0"/>
        <w:adjustRightInd w:val="0"/>
        <w:spacing w:before="120" w:after="120" w:line="240" w:lineRule="auto"/>
        <w:jc w:val="both"/>
        <w:rPr>
          <w:rFonts w:cstheme="minorHAnsi"/>
          <w:b/>
          <w:color w:val="000000"/>
        </w:rPr>
      </w:pPr>
    </w:p>
    <w:p w14:paraId="7FBD3DAF" w14:textId="2DAF890C" w:rsidR="004D758A" w:rsidRPr="004D758A" w:rsidRDefault="00245E93" w:rsidP="004D758A">
      <w:pPr>
        <w:autoSpaceDE w:val="0"/>
        <w:autoSpaceDN w:val="0"/>
        <w:adjustRightInd w:val="0"/>
        <w:ind w:right="84"/>
        <w:jc w:val="both"/>
        <w:rPr>
          <w:rFonts w:cstheme="minorHAnsi"/>
          <w:b/>
          <w:bCs/>
          <w:i/>
          <w:shd w:val="clear" w:color="auto" w:fill="FFFFFF"/>
        </w:rPr>
      </w:pPr>
      <w:r w:rsidRPr="00C87380">
        <w:rPr>
          <w:rFonts w:cstheme="minorHAnsi"/>
          <w:b/>
          <w:color w:val="000000"/>
          <w:szCs w:val="20"/>
        </w:rPr>
        <w:t>ΘΕΜΑ</w:t>
      </w:r>
      <w:r w:rsidRPr="00C87380">
        <w:rPr>
          <w:rFonts w:cstheme="minorHAnsi"/>
          <w:color w:val="000000"/>
          <w:szCs w:val="20"/>
        </w:rPr>
        <w:t>: Προκήρυξη ανοιχτού μειοδοτικού διαγωνισμού σε ευρώ επιλογής αναδόχου για την «</w:t>
      </w:r>
      <w:r w:rsidR="00C87380" w:rsidRPr="00C87380">
        <w:rPr>
          <w:rFonts w:cstheme="minorHAnsi"/>
          <w:szCs w:val="20"/>
        </w:rPr>
        <w:t xml:space="preserve">Παροχή υπηρεσιών </w:t>
      </w:r>
      <w:r w:rsidR="00C87380" w:rsidRPr="00C87380">
        <w:rPr>
          <w:rFonts w:cstheme="minorHAnsi"/>
          <w:szCs w:val="20"/>
          <w:lang w:val="en-US"/>
        </w:rPr>
        <w:t>Catering</w:t>
      </w:r>
      <w:r w:rsidR="00C87380" w:rsidRPr="00C87380">
        <w:rPr>
          <w:rFonts w:cstheme="minorHAnsi"/>
          <w:szCs w:val="20"/>
        </w:rPr>
        <w:t xml:space="preserve"> σε κατά ανώτατο όριο 35 φιλοξενούμενους ημερησίως, στις Προστατευόμενες ζώνες Ανηλίκων</w:t>
      </w:r>
      <w:r w:rsidR="00C87380" w:rsidRPr="00C87380">
        <w:rPr>
          <w:rFonts w:cstheme="minorHAnsi"/>
          <w:color w:val="000000"/>
          <w:szCs w:val="20"/>
        </w:rPr>
        <w:t xml:space="preserve"> </w:t>
      </w:r>
      <w:r w:rsidR="00C87380" w:rsidRPr="00C87380">
        <w:rPr>
          <w:rFonts w:cstheme="minorHAnsi"/>
          <w:bCs/>
          <w:color w:val="000000"/>
          <w:szCs w:val="20"/>
        </w:rPr>
        <w:t xml:space="preserve">που λειτουργεί η ΑΡΣΙΣ στις Ανοικτές Δομές Φιλοξενίας </w:t>
      </w:r>
      <w:r w:rsidR="00C87380" w:rsidRPr="00451793">
        <w:rPr>
          <w:rFonts w:cstheme="minorHAnsi"/>
          <w:bCs/>
          <w:color w:val="000000"/>
        </w:rPr>
        <w:t xml:space="preserve">Προσφύγων </w:t>
      </w:r>
      <w:r w:rsidR="004D758A">
        <w:rPr>
          <w:rFonts w:cstheme="minorHAnsi"/>
          <w:color w:val="000000"/>
        </w:rPr>
        <w:t xml:space="preserve">στα </w:t>
      </w:r>
      <w:r w:rsidR="00C87380" w:rsidRPr="00451793">
        <w:rPr>
          <w:rFonts w:cstheme="minorHAnsi"/>
          <w:color w:val="000000"/>
        </w:rPr>
        <w:t xml:space="preserve"> Λαγκαδίκια,</w:t>
      </w:r>
      <w:r w:rsidR="004D758A">
        <w:rPr>
          <w:rFonts w:cstheme="minorHAnsi"/>
          <w:color w:val="000000"/>
        </w:rPr>
        <w:t xml:space="preserve"> Ιωάννινα, Σχιστό και Θήβα</w:t>
      </w:r>
      <w:r w:rsidRPr="00451793">
        <w:rPr>
          <w:rFonts w:cstheme="minorHAnsi"/>
          <w:color w:val="000000"/>
        </w:rPr>
        <w:t>», με κριτήριο κατακύρωσης τη χαμηλότερη τιμή</w:t>
      </w:r>
      <w:r w:rsidR="00256555" w:rsidRPr="00451793">
        <w:rPr>
          <w:rFonts w:cstheme="minorHAnsi"/>
          <w:color w:val="000000"/>
        </w:rPr>
        <w:t xml:space="preserve"> ανά τόπο υλοποίησης</w:t>
      </w:r>
      <w:r w:rsidRPr="00451793">
        <w:rPr>
          <w:rFonts w:cstheme="minorHAnsi"/>
          <w:color w:val="000000"/>
        </w:rPr>
        <w:t xml:space="preserve">, στο πλαίσιο του Προγράμματος </w:t>
      </w:r>
      <w:r w:rsidR="004D758A" w:rsidRPr="004D758A">
        <w:rPr>
          <w:rFonts w:cstheme="minorHAnsi"/>
          <w:b/>
          <w:bCs/>
          <w:i/>
          <w:shd w:val="clear" w:color="auto" w:fill="FFFFFF"/>
        </w:rPr>
        <w:t>«</w:t>
      </w:r>
      <w:r w:rsidR="004D758A" w:rsidRPr="004D758A">
        <w:rPr>
          <w:rFonts w:cstheme="minorHAnsi"/>
          <w:b/>
          <w:bCs/>
          <w:i/>
          <w:shd w:val="clear" w:color="auto" w:fill="FFFFFF"/>
          <w:lang w:val="en-US"/>
        </w:rPr>
        <w:t>Supporting</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the</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Greek</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Authorities</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in</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Managing</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the</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National</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Reception</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System</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for</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Asylum</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Seekers</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and</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Vulnerable</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Migrants</w:t>
      </w:r>
      <w:r w:rsidR="004D758A" w:rsidRPr="004D758A">
        <w:rPr>
          <w:rFonts w:cstheme="minorHAnsi"/>
          <w:b/>
          <w:bCs/>
          <w:i/>
          <w:shd w:val="clear" w:color="auto" w:fill="FFFFFF"/>
        </w:rPr>
        <w:t xml:space="preserve"> (</w:t>
      </w:r>
      <w:r w:rsidR="004D758A" w:rsidRPr="004D758A">
        <w:rPr>
          <w:rFonts w:cstheme="minorHAnsi"/>
          <w:b/>
          <w:bCs/>
          <w:i/>
          <w:shd w:val="clear" w:color="auto" w:fill="FFFFFF"/>
          <w:lang w:val="en-US"/>
        </w:rPr>
        <w:t>SMS</w:t>
      </w:r>
      <w:r w:rsidR="004D758A" w:rsidRPr="004D758A">
        <w:rPr>
          <w:rFonts w:cstheme="minorHAnsi"/>
          <w:b/>
          <w:bCs/>
          <w:i/>
          <w:shd w:val="clear" w:color="auto" w:fill="FFFFFF"/>
        </w:rPr>
        <w:t xml:space="preserve"> 2020)»</w:t>
      </w:r>
    </w:p>
    <w:p w14:paraId="19F4634E" w14:textId="77777777" w:rsidR="004D758A" w:rsidRPr="004D758A" w:rsidRDefault="004D758A" w:rsidP="004D758A">
      <w:pPr>
        <w:autoSpaceDE w:val="0"/>
        <w:autoSpaceDN w:val="0"/>
        <w:adjustRightInd w:val="0"/>
        <w:spacing w:after="0" w:line="240" w:lineRule="auto"/>
        <w:ind w:right="84"/>
        <w:jc w:val="both"/>
        <w:rPr>
          <w:rFonts w:cstheme="minorHAnsi"/>
          <w:bCs/>
          <w:i/>
          <w:shd w:val="clear" w:color="auto" w:fill="FFFFFF"/>
        </w:rPr>
      </w:pPr>
      <w:r w:rsidRPr="004D758A">
        <w:rPr>
          <w:rFonts w:cstheme="minorHAnsi"/>
          <w:b/>
          <w:bCs/>
          <w:i/>
          <w:shd w:val="clear" w:color="auto" w:fill="FFFFFF"/>
        </w:rPr>
        <w:t>με τη χρηματοδότηση του Ευρωπαϊκού Ταμείου Ασύλου, Μετανάστευσης και Ένταξης (</w:t>
      </w:r>
      <w:r w:rsidRPr="004D758A">
        <w:rPr>
          <w:rFonts w:cstheme="minorHAnsi"/>
          <w:b/>
          <w:bCs/>
          <w:i/>
          <w:shd w:val="clear" w:color="auto" w:fill="FFFFFF"/>
          <w:lang w:val="en-US"/>
        </w:rPr>
        <w:t>AMIF</w:t>
      </w:r>
      <w:r w:rsidRPr="004D758A">
        <w:rPr>
          <w:rFonts w:cstheme="minorHAnsi"/>
          <w:b/>
          <w:bCs/>
          <w:i/>
          <w:shd w:val="clear" w:color="auto" w:fill="FFFFFF"/>
        </w:rPr>
        <w:t>), σε συνεργασία με τον Διεθνή Οργανισμό Μετανάστευσης (ΔΟΜ)</w:t>
      </w:r>
      <w:r w:rsidRPr="004D758A">
        <w:rPr>
          <w:rFonts w:cstheme="minorHAnsi"/>
          <w:bCs/>
          <w:i/>
          <w:shd w:val="clear" w:color="auto" w:fill="FFFFFF"/>
        </w:rPr>
        <w:t xml:space="preserve"> </w:t>
      </w:r>
    </w:p>
    <w:p w14:paraId="4F925D35" w14:textId="77777777" w:rsidR="004D758A" w:rsidRPr="004D758A" w:rsidRDefault="004D758A" w:rsidP="004D758A">
      <w:pPr>
        <w:autoSpaceDE w:val="0"/>
        <w:autoSpaceDN w:val="0"/>
        <w:adjustRightInd w:val="0"/>
        <w:spacing w:after="0" w:line="240" w:lineRule="auto"/>
        <w:ind w:right="84"/>
        <w:jc w:val="both"/>
        <w:rPr>
          <w:rFonts w:cstheme="minorHAnsi"/>
          <w:bCs/>
          <w:shd w:val="clear" w:color="auto" w:fill="FFFFFF"/>
        </w:rPr>
      </w:pPr>
    </w:p>
    <w:p w14:paraId="2C0F5B65" w14:textId="3596FE1B" w:rsidR="00245E93" w:rsidRPr="000038D9" w:rsidRDefault="00245E93" w:rsidP="0012658E">
      <w:pPr>
        <w:autoSpaceDE w:val="0"/>
        <w:autoSpaceDN w:val="0"/>
        <w:adjustRightInd w:val="0"/>
        <w:spacing w:after="0" w:line="240" w:lineRule="auto"/>
        <w:ind w:right="84"/>
        <w:jc w:val="both"/>
        <w:rPr>
          <w:rFonts w:cstheme="minorHAnsi"/>
        </w:rPr>
      </w:pPr>
    </w:p>
    <w:p w14:paraId="23277754" w14:textId="77777777" w:rsidR="0012658E" w:rsidRPr="00820E80" w:rsidRDefault="0012658E" w:rsidP="0012658E">
      <w:pPr>
        <w:autoSpaceDE w:val="0"/>
        <w:autoSpaceDN w:val="0"/>
        <w:adjustRightInd w:val="0"/>
        <w:spacing w:after="0" w:line="240" w:lineRule="auto"/>
        <w:ind w:right="84"/>
        <w:jc w:val="both"/>
        <w:rPr>
          <w:rFonts w:cstheme="minorHAnsi"/>
          <w:color w:val="000000"/>
        </w:rPr>
      </w:pPr>
    </w:p>
    <w:tbl>
      <w:tblPr>
        <w:tblpPr w:leftFromText="180" w:rightFromText="180" w:vertAnchor="text" w:horzAnchor="margin" w:tblpY="137"/>
        <w:tblW w:w="8379" w:type="dxa"/>
        <w:tblLook w:val="00A0" w:firstRow="1" w:lastRow="0" w:firstColumn="1" w:lastColumn="0" w:noHBand="0" w:noVBand="0"/>
      </w:tblPr>
      <w:tblGrid>
        <w:gridCol w:w="3085"/>
        <w:gridCol w:w="5294"/>
      </w:tblGrid>
      <w:tr w:rsidR="00245E93" w:rsidRPr="00820E80" w14:paraId="40B57CF0" w14:textId="77777777">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14:paraId="6431ED2F" w14:textId="77777777" w:rsidR="00245E93" w:rsidRPr="00820E80" w:rsidRDefault="00245E93" w:rsidP="00CC44FD">
            <w:pPr>
              <w:spacing w:before="120" w:after="120" w:line="276" w:lineRule="auto"/>
              <w:jc w:val="center"/>
              <w:rPr>
                <w:rFonts w:cstheme="minorHAnsi"/>
                <w:b/>
                <w:color w:val="000000"/>
              </w:rPr>
            </w:pPr>
            <w:r w:rsidRPr="00820E80">
              <w:rPr>
                <w:rFonts w:cstheme="minorHAnsi"/>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14:paraId="6A650674" w14:textId="69934944" w:rsidR="00245E93" w:rsidRPr="00820E80" w:rsidRDefault="00245E93" w:rsidP="00CC44FD">
            <w:pPr>
              <w:spacing w:before="120" w:after="120" w:line="276" w:lineRule="auto"/>
              <w:jc w:val="center"/>
              <w:rPr>
                <w:rFonts w:cstheme="minorHAnsi"/>
                <w:b/>
                <w:color w:val="000000"/>
              </w:rPr>
            </w:pPr>
            <w:r w:rsidRPr="00820E80">
              <w:rPr>
                <w:rFonts w:cstheme="minorHAnsi"/>
                <w:b/>
                <w:color w:val="000000"/>
              </w:rPr>
              <w:t>Ημερομηνία δημοσίευσης στην</w:t>
            </w:r>
            <w:r w:rsidR="00BE0029">
              <w:rPr>
                <w:rFonts w:cstheme="minorHAnsi"/>
                <w:b/>
                <w:color w:val="000000"/>
              </w:rPr>
              <w:t xml:space="preserve"> </w:t>
            </w:r>
            <w:r w:rsidRPr="00820E80">
              <w:rPr>
                <w:rFonts w:cstheme="minorHAnsi"/>
                <w:b/>
                <w:color w:val="000000"/>
              </w:rPr>
              <w:t>ιστοσελίδα της οργάνωσης και στον ημερήσιο τύπο</w:t>
            </w:r>
          </w:p>
        </w:tc>
      </w:tr>
      <w:tr w:rsidR="00245E93" w:rsidRPr="00820E80" w14:paraId="34D0A8CE" w14:textId="77777777">
        <w:trPr>
          <w:trHeight w:val="390"/>
        </w:trPr>
        <w:tc>
          <w:tcPr>
            <w:tcW w:w="3085" w:type="dxa"/>
            <w:tcBorders>
              <w:top w:val="nil"/>
              <w:left w:val="single" w:sz="4" w:space="0" w:color="auto"/>
              <w:bottom w:val="single" w:sz="4" w:space="0" w:color="auto"/>
              <w:right w:val="single" w:sz="4" w:space="0" w:color="auto"/>
            </w:tcBorders>
            <w:vAlign w:val="center"/>
          </w:tcPr>
          <w:p w14:paraId="0D86D324" w14:textId="4C96C3E6" w:rsidR="00245E93" w:rsidRPr="00D272D4" w:rsidRDefault="00245E93" w:rsidP="00CC44FD">
            <w:pPr>
              <w:spacing w:before="120" w:after="120" w:line="276" w:lineRule="auto"/>
              <w:jc w:val="center"/>
              <w:rPr>
                <w:rFonts w:cstheme="minorHAnsi"/>
                <w:color w:val="000000"/>
              </w:rPr>
            </w:pPr>
            <w:r w:rsidRPr="00D272D4">
              <w:rPr>
                <w:rFonts w:cstheme="minorHAnsi"/>
                <w:color w:val="000000"/>
              </w:rPr>
              <w:t>Χαμηλότερη τιμή</w:t>
            </w:r>
            <w:r w:rsidR="008943BC">
              <w:rPr>
                <w:rFonts w:cstheme="minorHAnsi"/>
                <w:color w:val="000000"/>
              </w:rPr>
              <w:t xml:space="preserve"> ανά τόπο υλοποίησης</w:t>
            </w:r>
          </w:p>
        </w:tc>
        <w:tc>
          <w:tcPr>
            <w:tcW w:w="5294" w:type="dxa"/>
            <w:tcBorders>
              <w:top w:val="nil"/>
              <w:left w:val="nil"/>
              <w:bottom w:val="single" w:sz="4" w:space="0" w:color="auto"/>
              <w:right w:val="single" w:sz="4" w:space="0" w:color="auto"/>
            </w:tcBorders>
            <w:vAlign w:val="center"/>
          </w:tcPr>
          <w:p w14:paraId="085EB84A" w14:textId="6DC91A58" w:rsidR="00245E93" w:rsidRPr="004D758A" w:rsidRDefault="004D758A" w:rsidP="004D758A">
            <w:pPr>
              <w:spacing w:before="120" w:after="120" w:line="276" w:lineRule="auto"/>
              <w:jc w:val="center"/>
              <w:rPr>
                <w:rFonts w:cstheme="minorHAnsi"/>
                <w:color w:val="000000"/>
              </w:rPr>
            </w:pPr>
            <w:r>
              <w:rPr>
                <w:rFonts w:cstheme="minorHAnsi"/>
                <w:color w:val="000000"/>
              </w:rPr>
              <w:t>28/5/2021</w:t>
            </w:r>
          </w:p>
        </w:tc>
      </w:tr>
    </w:tbl>
    <w:p w14:paraId="43E8A9F9"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4FCD85B4"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02A04E22"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5AE23083"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326BFA58" w14:textId="20EEBF03" w:rsidR="00245E93" w:rsidRPr="004E570E" w:rsidRDefault="00245E93" w:rsidP="004A24C1">
      <w:pPr>
        <w:spacing w:after="60" w:line="276" w:lineRule="auto"/>
        <w:jc w:val="center"/>
        <w:rPr>
          <w:rFonts w:cstheme="minorHAnsi"/>
          <w:b/>
          <w:color w:val="000000"/>
          <w:sz w:val="24"/>
          <w:szCs w:val="24"/>
        </w:rPr>
      </w:pPr>
      <w:r w:rsidRPr="004E570E">
        <w:rPr>
          <w:rFonts w:cstheme="minorHAnsi"/>
          <w:b/>
          <w:color w:val="000000"/>
          <w:sz w:val="24"/>
          <w:szCs w:val="24"/>
        </w:rPr>
        <w:br w:type="page"/>
      </w:r>
      <w:r w:rsidRPr="004E570E">
        <w:rPr>
          <w:rFonts w:cstheme="minorHAnsi"/>
          <w:b/>
          <w:color w:val="000000"/>
          <w:sz w:val="24"/>
          <w:szCs w:val="24"/>
        </w:rPr>
        <w:lastRenderedPageBreak/>
        <w:t xml:space="preserve">Αριθμός Διακήρυξης </w:t>
      </w:r>
      <w:r w:rsidR="004D758A">
        <w:rPr>
          <w:rFonts w:cstheme="minorHAnsi"/>
          <w:b/>
          <w:color w:val="000000"/>
          <w:sz w:val="24"/>
          <w:szCs w:val="24"/>
          <w:lang w:val="en-US"/>
        </w:rPr>
        <w:t xml:space="preserve">12822/27-5-2021 </w:t>
      </w:r>
    </w:p>
    <w:p w14:paraId="736FC9E6" w14:textId="77777777" w:rsidR="00245E93" w:rsidRPr="00820E80" w:rsidRDefault="00245E93" w:rsidP="00F83A03">
      <w:pPr>
        <w:spacing w:after="0" w:line="276" w:lineRule="auto"/>
        <w:jc w:val="center"/>
        <w:rPr>
          <w:rFonts w:cstheme="minorHAnsi"/>
          <w:b/>
          <w:color w:val="000000"/>
        </w:rPr>
      </w:pPr>
      <w:r w:rsidRPr="00820E80">
        <w:rPr>
          <w:rFonts w:cstheme="minorHAnsi"/>
          <w:b/>
          <w:color w:val="000000"/>
        </w:rPr>
        <w:t>ΓΕΝΙΚΕΣ ΠΛΗΡΟΦΟΡΙΕΣ</w:t>
      </w:r>
    </w:p>
    <w:p w14:paraId="22A164C8" w14:textId="77777777" w:rsidR="00245E93" w:rsidRPr="00820E80" w:rsidRDefault="00245E93" w:rsidP="00F83A03">
      <w:pPr>
        <w:spacing w:after="0" w:line="276" w:lineRule="auto"/>
        <w:jc w:val="center"/>
        <w:rPr>
          <w:rFonts w:cstheme="minorHAnsi"/>
          <w:b/>
          <w:color w:val="00000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5062"/>
      </w:tblGrid>
      <w:tr w:rsidR="00245E93" w:rsidRPr="000F31ED" w14:paraId="67946464" w14:textId="77777777" w:rsidTr="00AB0546">
        <w:trPr>
          <w:trHeight w:val="373"/>
          <w:jc w:val="center"/>
        </w:trPr>
        <w:tc>
          <w:tcPr>
            <w:tcW w:w="4239" w:type="dxa"/>
            <w:shd w:val="clear" w:color="auto" w:fill="D9E2F3"/>
            <w:vAlign w:val="center"/>
          </w:tcPr>
          <w:p w14:paraId="24A4199C"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ΑΝΑΘΕΤΟΥΣΑ ΟΡΓΑΝΩΣΗ</w:t>
            </w:r>
          </w:p>
        </w:tc>
        <w:tc>
          <w:tcPr>
            <w:tcW w:w="5062" w:type="dxa"/>
            <w:vAlign w:val="center"/>
          </w:tcPr>
          <w:p w14:paraId="46773E0D"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ΑΡΣΙΣ – ΚΟΙΝΩΝΙΚΗ ΟΡΓΑΝΩΣΗ ΥΠΟΣΤΗΡΙΞΗΣ ΝΕΩΝ</w:t>
            </w:r>
          </w:p>
        </w:tc>
      </w:tr>
      <w:tr w:rsidR="00245E93" w:rsidRPr="000F31ED" w14:paraId="1A35E8AC" w14:textId="77777777" w:rsidTr="00AB0546">
        <w:trPr>
          <w:trHeight w:val="279"/>
          <w:jc w:val="center"/>
        </w:trPr>
        <w:tc>
          <w:tcPr>
            <w:tcW w:w="4239" w:type="dxa"/>
            <w:shd w:val="clear" w:color="auto" w:fill="D9E2F3"/>
            <w:vAlign w:val="center"/>
          </w:tcPr>
          <w:p w14:paraId="42DC5134"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ΤΙΤΛΟΣ ΕΡΓΟΥ</w:t>
            </w:r>
          </w:p>
        </w:tc>
        <w:tc>
          <w:tcPr>
            <w:tcW w:w="5062" w:type="dxa"/>
            <w:vAlign w:val="center"/>
          </w:tcPr>
          <w:p w14:paraId="192421EB" w14:textId="2538CC0E" w:rsidR="00245E93" w:rsidRPr="000F31ED" w:rsidRDefault="006B5AD7" w:rsidP="00320500">
            <w:pPr>
              <w:spacing w:after="0" w:line="240" w:lineRule="auto"/>
              <w:jc w:val="center"/>
              <w:rPr>
                <w:rFonts w:cstheme="minorHAnsi"/>
                <w:color w:val="000000"/>
              </w:rPr>
            </w:pPr>
            <w:r w:rsidRPr="000F31ED">
              <w:rPr>
                <w:rFonts w:cstheme="minorHAnsi"/>
                <w:color w:val="000000"/>
              </w:rPr>
              <w:t>«</w:t>
            </w:r>
            <w:r w:rsidR="008B4F7D" w:rsidRPr="000F31ED">
              <w:rPr>
                <w:rFonts w:cstheme="minorHAnsi"/>
              </w:rPr>
              <w:t xml:space="preserve">Παροχή υπηρεσιών </w:t>
            </w:r>
            <w:r w:rsidR="008B4F7D" w:rsidRPr="000F31ED">
              <w:rPr>
                <w:rFonts w:cstheme="minorHAnsi"/>
                <w:lang w:val="en-US"/>
              </w:rPr>
              <w:t>Catering</w:t>
            </w:r>
            <w:r w:rsidR="008B4F7D" w:rsidRPr="000F31ED">
              <w:rPr>
                <w:rFonts w:cstheme="minorHAnsi"/>
              </w:rPr>
              <w:t xml:space="preserve"> σε κατά ανώτατο όριο 35 φιλοξενούμενους ημερησίως, στις Προστατευόμενες ζώνες Ανηλίκων</w:t>
            </w:r>
            <w:r w:rsidR="008B4F7D" w:rsidRPr="000F31ED">
              <w:rPr>
                <w:rFonts w:cstheme="minorHAnsi"/>
                <w:color w:val="000000"/>
              </w:rPr>
              <w:t xml:space="preserve"> </w:t>
            </w:r>
            <w:r w:rsidR="008B4F7D" w:rsidRPr="000F31ED">
              <w:rPr>
                <w:rFonts w:cstheme="minorHAnsi"/>
                <w:bCs/>
                <w:color w:val="000000"/>
              </w:rPr>
              <w:t xml:space="preserve">που λειτουργεί η ΑΡΣΙΣ στις Ανοικτές Δομές Φιλοξενίας Προσφύγων </w:t>
            </w:r>
            <w:r w:rsidR="004D758A">
              <w:rPr>
                <w:rFonts w:cstheme="minorHAnsi"/>
                <w:color w:val="000000"/>
              </w:rPr>
              <w:t xml:space="preserve">στα </w:t>
            </w:r>
            <w:r w:rsidR="008B4F7D" w:rsidRPr="000F31ED">
              <w:rPr>
                <w:rFonts w:cstheme="minorHAnsi"/>
                <w:color w:val="000000"/>
              </w:rPr>
              <w:t xml:space="preserve"> Λαγκαδίκια,</w:t>
            </w:r>
            <w:r w:rsidR="004D758A">
              <w:rPr>
                <w:rFonts w:cstheme="minorHAnsi"/>
                <w:color w:val="000000"/>
              </w:rPr>
              <w:t xml:space="preserve"> Ιωάννινα, Σχιστό, Θήβα</w:t>
            </w:r>
            <w:r w:rsidRPr="000F31ED">
              <w:rPr>
                <w:rFonts w:cstheme="minorHAnsi"/>
                <w:color w:val="000000"/>
              </w:rPr>
              <w:t>»</w:t>
            </w:r>
          </w:p>
        </w:tc>
      </w:tr>
      <w:tr w:rsidR="00245E93" w:rsidRPr="000F31ED" w14:paraId="5E7EBD11" w14:textId="77777777" w:rsidTr="00AB0546">
        <w:trPr>
          <w:trHeight w:val="269"/>
          <w:jc w:val="center"/>
        </w:trPr>
        <w:tc>
          <w:tcPr>
            <w:tcW w:w="4239" w:type="dxa"/>
            <w:shd w:val="clear" w:color="auto" w:fill="D9E2F3"/>
            <w:vAlign w:val="center"/>
          </w:tcPr>
          <w:p w14:paraId="212BE015"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ΦΟΡΕΑΣ ΓΙΑ ΤΟΝ ΟΠΟΙΟ ΠΡΟΟΡΙΖΕΤΑΙ ΤΟ ΕΡΓΟ</w:t>
            </w:r>
          </w:p>
        </w:tc>
        <w:tc>
          <w:tcPr>
            <w:tcW w:w="5062" w:type="dxa"/>
            <w:vAlign w:val="center"/>
          </w:tcPr>
          <w:p w14:paraId="2B40580D"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ΑΡΣΙΣ – ΚΟΙΝΩΝΙΚΗ ΟΡΓΑΝΩΣΗ ΥΠΟΣΤΗΡΙΞΗΣ ΝΕΩΝ</w:t>
            </w:r>
          </w:p>
        </w:tc>
      </w:tr>
      <w:tr w:rsidR="00245E93" w:rsidRPr="000F31ED" w14:paraId="31183E23" w14:textId="77777777" w:rsidTr="00AB0546">
        <w:trPr>
          <w:trHeight w:val="567"/>
          <w:jc w:val="center"/>
        </w:trPr>
        <w:tc>
          <w:tcPr>
            <w:tcW w:w="4239" w:type="dxa"/>
            <w:shd w:val="clear" w:color="auto" w:fill="D9E2F3"/>
            <w:vAlign w:val="center"/>
          </w:tcPr>
          <w:p w14:paraId="3F2826EB" w14:textId="331EBEF5" w:rsidR="00245E93" w:rsidRPr="000F31ED" w:rsidRDefault="00245E93" w:rsidP="00320500">
            <w:pPr>
              <w:spacing w:after="0" w:line="240" w:lineRule="auto"/>
              <w:jc w:val="center"/>
              <w:rPr>
                <w:rFonts w:cstheme="minorHAnsi"/>
                <w:color w:val="000000"/>
              </w:rPr>
            </w:pPr>
            <w:r w:rsidRPr="000F31ED">
              <w:rPr>
                <w:rFonts w:cstheme="minorHAnsi"/>
                <w:color w:val="000000"/>
              </w:rPr>
              <w:t>ΤΟΠΟ</w:t>
            </w:r>
            <w:r w:rsidR="008305A6" w:rsidRPr="000F31ED">
              <w:rPr>
                <w:rFonts w:cstheme="minorHAnsi"/>
                <w:color w:val="000000"/>
              </w:rPr>
              <w:t>Ι</w:t>
            </w:r>
            <w:r w:rsidRPr="000F31ED">
              <w:rPr>
                <w:rFonts w:cstheme="minorHAnsi"/>
                <w:color w:val="000000"/>
              </w:rPr>
              <w:t xml:space="preserve"> ΥΛΟΠΟΙΗΣΗΣ ΤΟΥ ΕΡΓΟΥ</w:t>
            </w:r>
          </w:p>
        </w:tc>
        <w:tc>
          <w:tcPr>
            <w:tcW w:w="5062" w:type="dxa"/>
            <w:vAlign w:val="center"/>
          </w:tcPr>
          <w:p w14:paraId="0269D4E0" w14:textId="00AACF35" w:rsidR="00245E93" w:rsidRPr="00F04D5F" w:rsidRDefault="00590228" w:rsidP="007C560D">
            <w:pPr>
              <w:spacing w:after="0" w:line="240" w:lineRule="auto"/>
              <w:jc w:val="center"/>
              <w:rPr>
                <w:rFonts w:cstheme="minorHAnsi"/>
                <w:color w:val="000000"/>
                <w:highlight w:val="yellow"/>
              </w:rPr>
            </w:pPr>
            <w:r w:rsidRPr="000F31ED">
              <w:rPr>
                <w:rFonts w:cstheme="minorHAnsi"/>
                <w:color w:val="000000"/>
              </w:rPr>
              <w:t xml:space="preserve"> Λαγκαδ</w:t>
            </w:r>
            <w:r w:rsidR="009B6D94" w:rsidRPr="000F31ED">
              <w:rPr>
                <w:rFonts w:cstheme="minorHAnsi"/>
                <w:color w:val="000000"/>
              </w:rPr>
              <w:t>ί</w:t>
            </w:r>
            <w:r w:rsidRPr="000F31ED">
              <w:rPr>
                <w:rFonts w:cstheme="minorHAnsi"/>
                <w:color w:val="000000"/>
              </w:rPr>
              <w:t>κ</w:t>
            </w:r>
            <w:r w:rsidR="009B6D94" w:rsidRPr="000F31ED">
              <w:rPr>
                <w:rFonts w:cstheme="minorHAnsi"/>
                <w:color w:val="000000"/>
              </w:rPr>
              <w:t>ι</w:t>
            </w:r>
            <w:r w:rsidRPr="000F31ED">
              <w:rPr>
                <w:rFonts w:cstheme="minorHAnsi"/>
                <w:color w:val="000000"/>
              </w:rPr>
              <w:t xml:space="preserve">α, </w:t>
            </w:r>
            <w:r w:rsidR="009B6D94" w:rsidRPr="000F31ED">
              <w:rPr>
                <w:rFonts w:cstheme="minorHAnsi"/>
                <w:color w:val="000000"/>
              </w:rPr>
              <w:t>Ιωάννινα</w:t>
            </w:r>
            <w:r w:rsidRPr="000F31ED">
              <w:rPr>
                <w:rFonts w:cstheme="minorHAnsi"/>
                <w:color w:val="000000"/>
              </w:rPr>
              <w:t xml:space="preserve">, Σχιστό, Θήβα </w:t>
            </w:r>
            <w:r w:rsidR="00527AA2" w:rsidRPr="000F31ED">
              <w:rPr>
                <w:rFonts w:cstheme="minorHAnsi"/>
                <w:color w:val="000000"/>
              </w:rPr>
              <w:t>(οι υποψήφιοι ανάδοχοι μπορούν να υποβάλλουν προσφορές για ένα ή περισσότερους τόπους υλοποίησης</w:t>
            </w:r>
            <w:r w:rsidR="00A76540">
              <w:rPr>
                <w:rFonts w:cstheme="minorHAnsi"/>
                <w:color w:val="000000"/>
              </w:rPr>
              <w:t>)</w:t>
            </w:r>
          </w:p>
        </w:tc>
      </w:tr>
      <w:tr w:rsidR="00245E93" w:rsidRPr="000F31ED" w14:paraId="3410A329" w14:textId="77777777" w:rsidTr="00AB0546">
        <w:trPr>
          <w:trHeight w:val="263"/>
          <w:jc w:val="center"/>
        </w:trPr>
        <w:tc>
          <w:tcPr>
            <w:tcW w:w="4239" w:type="dxa"/>
            <w:shd w:val="clear" w:color="auto" w:fill="D9E2F3"/>
            <w:vAlign w:val="center"/>
          </w:tcPr>
          <w:p w14:paraId="0A14975E"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ΕΙΔΟΣ ΔΙΑΔΙΚΑΣΙΑΣ</w:t>
            </w:r>
          </w:p>
        </w:tc>
        <w:tc>
          <w:tcPr>
            <w:tcW w:w="5062" w:type="dxa"/>
            <w:vAlign w:val="center"/>
          </w:tcPr>
          <w:p w14:paraId="52FFA2AD"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Ανοικτός μειοδοτικός διαγωνισμός</w:t>
            </w:r>
          </w:p>
        </w:tc>
      </w:tr>
      <w:tr w:rsidR="00245E93" w:rsidRPr="000F31ED" w14:paraId="75F035E0" w14:textId="77777777" w:rsidTr="00AB0546">
        <w:trPr>
          <w:trHeight w:val="139"/>
          <w:jc w:val="center"/>
        </w:trPr>
        <w:tc>
          <w:tcPr>
            <w:tcW w:w="4239" w:type="dxa"/>
            <w:shd w:val="clear" w:color="auto" w:fill="D9E2F3"/>
            <w:vAlign w:val="center"/>
          </w:tcPr>
          <w:p w14:paraId="7D502D57"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ΚΡΙΤΗΡΙΟ ΑΞΙΟΛΟΓΗΣΗΣ</w:t>
            </w:r>
          </w:p>
        </w:tc>
        <w:tc>
          <w:tcPr>
            <w:tcW w:w="5062" w:type="dxa"/>
            <w:vAlign w:val="center"/>
          </w:tcPr>
          <w:p w14:paraId="07E84D75" w14:textId="4C4AE873" w:rsidR="00245E93" w:rsidRPr="000F31ED" w:rsidRDefault="00245E93" w:rsidP="00320500">
            <w:pPr>
              <w:pStyle w:val="BodyText2"/>
              <w:spacing w:before="0" w:after="0" w:line="240" w:lineRule="auto"/>
              <w:rPr>
                <w:rFonts w:asciiTheme="minorHAnsi" w:hAnsiTheme="minorHAnsi" w:cstheme="minorHAnsi"/>
                <w:color w:val="000000"/>
                <w:sz w:val="22"/>
                <w:szCs w:val="22"/>
              </w:rPr>
            </w:pPr>
            <w:r w:rsidRPr="000F31ED">
              <w:rPr>
                <w:rFonts w:asciiTheme="minorHAnsi" w:hAnsiTheme="minorHAnsi" w:cstheme="minorHAnsi"/>
                <w:color w:val="000000"/>
                <w:sz w:val="22"/>
                <w:szCs w:val="22"/>
              </w:rPr>
              <w:t>Χαμηλότερη τιμή</w:t>
            </w:r>
            <w:r w:rsidR="009A5905" w:rsidRPr="000F31ED">
              <w:rPr>
                <w:rFonts w:asciiTheme="minorHAnsi" w:hAnsiTheme="minorHAnsi" w:cstheme="minorHAnsi"/>
                <w:color w:val="000000"/>
                <w:sz w:val="22"/>
                <w:szCs w:val="22"/>
              </w:rPr>
              <w:t xml:space="preserve"> ανά τόπο υλοποίησης</w:t>
            </w:r>
          </w:p>
        </w:tc>
      </w:tr>
      <w:tr w:rsidR="00245E93" w:rsidRPr="000F31ED" w14:paraId="63BCDEAD" w14:textId="77777777" w:rsidTr="00AB0546">
        <w:trPr>
          <w:trHeight w:val="279"/>
          <w:jc w:val="center"/>
        </w:trPr>
        <w:tc>
          <w:tcPr>
            <w:tcW w:w="4239" w:type="dxa"/>
            <w:shd w:val="clear" w:color="auto" w:fill="D9E2F3"/>
            <w:vAlign w:val="center"/>
          </w:tcPr>
          <w:p w14:paraId="1B4FD14E"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ΤΕΧΝΙΚΕΣ ΠΡΟΔΙΑΓΡΑΦΕΣ</w:t>
            </w:r>
          </w:p>
        </w:tc>
        <w:tc>
          <w:tcPr>
            <w:tcW w:w="5062" w:type="dxa"/>
            <w:vAlign w:val="center"/>
          </w:tcPr>
          <w:p w14:paraId="601D6BC9" w14:textId="77777777" w:rsidR="00245E93" w:rsidRPr="00502DE9" w:rsidRDefault="00245E93" w:rsidP="00320500">
            <w:pPr>
              <w:pStyle w:val="BodyText2"/>
              <w:spacing w:before="0" w:after="0" w:line="240" w:lineRule="auto"/>
              <w:rPr>
                <w:rFonts w:asciiTheme="minorHAnsi" w:hAnsiTheme="minorHAnsi" w:cstheme="minorHAnsi"/>
                <w:color w:val="000000"/>
                <w:sz w:val="22"/>
                <w:szCs w:val="22"/>
              </w:rPr>
            </w:pPr>
            <w:r w:rsidRPr="00502DE9">
              <w:rPr>
                <w:rFonts w:asciiTheme="minorHAnsi" w:hAnsiTheme="minorHAnsi" w:cstheme="minorHAnsi"/>
                <w:color w:val="000000"/>
                <w:sz w:val="22"/>
                <w:szCs w:val="22"/>
              </w:rPr>
              <w:t>ΝΑΙ</w:t>
            </w:r>
          </w:p>
        </w:tc>
      </w:tr>
      <w:tr w:rsidR="00245E93" w:rsidRPr="000F31ED" w14:paraId="0E532ADD" w14:textId="77777777" w:rsidTr="00AB0546">
        <w:trPr>
          <w:trHeight w:val="567"/>
          <w:jc w:val="center"/>
        </w:trPr>
        <w:tc>
          <w:tcPr>
            <w:tcW w:w="4239" w:type="dxa"/>
            <w:shd w:val="clear" w:color="auto" w:fill="D9E2F3"/>
            <w:vAlign w:val="center"/>
          </w:tcPr>
          <w:p w14:paraId="6D069BE2" w14:textId="77777777" w:rsidR="00245E93" w:rsidRPr="000F31ED" w:rsidRDefault="00245E93" w:rsidP="00320500">
            <w:pPr>
              <w:spacing w:after="0" w:line="240" w:lineRule="auto"/>
              <w:jc w:val="center"/>
              <w:rPr>
                <w:rFonts w:cstheme="minorHAnsi"/>
                <w:color w:val="000000"/>
              </w:rPr>
            </w:pPr>
            <w:r w:rsidRPr="000F31ED">
              <w:rPr>
                <w:rFonts w:cstheme="minorHAnsi"/>
                <w:color w:val="000000"/>
              </w:rPr>
              <w:t>ΧΡΗΜΑΤΟΔΟΤΗΣΗ ΕΡΓΟΥ</w:t>
            </w:r>
          </w:p>
        </w:tc>
        <w:tc>
          <w:tcPr>
            <w:tcW w:w="5062" w:type="dxa"/>
            <w:vAlign w:val="center"/>
          </w:tcPr>
          <w:p w14:paraId="3197242A" w14:textId="78DB7E44" w:rsidR="00245E93" w:rsidRPr="00502DE9" w:rsidRDefault="00245E93" w:rsidP="008219EC">
            <w:pPr>
              <w:autoSpaceDE w:val="0"/>
              <w:autoSpaceDN w:val="0"/>
              <w:adjustRightInd w:val="0"/>
              <w:spacing w:after="0" w:line="240" w:lineRule="auto"/>
              <w:ind w:right="84"/>
              <w:jc w:val="both"/>
              <w:rPr>
                <w:rFonts w:cstheme="minorHAnsi"/>
                <w:color w:val="000000"/>
              </w:rPr>
            </w:pPr>
            <w:r w:rsidRPr="00502DE9">
              <w:rPr>
                <w:rFonts w:cstheme="minorHAnsi"/>
                <w:color w:val="000000"/>
              </w:rPr>
              <w:t>Το έργο χρηματοδοτείται</w:t>
            </w:r>
            <w:r w:rsidR="008219EC" w:rsidRPr="00502DE9">
              <w:rPr>
                <w:rFonts w:cstheme="minorHAnsi"/>
                <w:color w:val="000000"/>
              </w:rPr>
              <w:t xml:space="preserve"> </w:t>
            </w:r>
            <w:r w:rsidR="0012658E" w:rsidRPr="00502DE9">
              <w:rPr>
                <w:rFonts w:cstheme="minorHAnsi"/>
                <w:color w:val="000000"/>
              </w:rPr>
              <w:t>μέσω του</w:t>
            </w:r>
            <w:r w:rsidR="0012658E" w:rsidRPr="00502DE9">
              <w:rPr>
                <w:rFonts w:cstheme="minorHAnsi"/>
                <w:b/>
              </w:rPr>
              <w:t xml:space="preserve"> </w:t>
            </w:r>
            <w:r w:rsidR="0012658E" w:rsidRPr="00502DE9">
              <w:rPr>
                <w:rFonts w:cstheme="minorHAnsi"/>
              </w:rPr>
              <w:t>Ευρωπαϊκού Ταμείου Ασύλου, Μετανάστευσης και Ένταξης (</w:t>
            </w:r>
            <w:r w:rsidR="00BA6B8C" w:rsidRPr="00502DE9">
              <w:rPr>
                <w:rFonts w:cstheme="minorHAnsi"/>
                <w:lang w:val="en-US"/>
              </w:rPr>
              <w:t>AMIF</w:t>
            </w:r>
            <w:r w:rsidR="0012658E" w:rsidRPr="00502DE9">
              <w:rPr>
                <w:rFonts w:cstheme="minorHAnsi"/>
              </w:rPr>
              <w:t>), σε συνεργασία με τον Διεθνή Οργανισμό</w:t>
            </w:r>
            <w:r w:rsidR="00BE0029" w:rsidRPr="00502DE9">
              <w:rPr>
                <w:rFonts w:cstheme="minorHAnsi"/>
              </w:rPr>
              <w:t xml:space="preserve"> </w:t>
            </w:r>
            <w:r w:rsidR="0012658E" w:rsidRPr="00502DE9">
              <w:rPr>
                <w:rFonts w:cstheme="minorHAnsi"/>
              </w:rPr>
              <w:t>Μετανάστευσης (ΔΟΜ)</w:t>
            </w:r>
          </w:p>
        </w:tc>
      </w:tr>
      <w:tr w:rsidR="000F15ED" w:rsidRPr="000F31ED" w14:paraId="6B605A8F" w14:textId="77777777" w:rsidTr="00AB0546">
        <w:trPr>
          <w:trHeight w:val="405"/>
          <w:jc w:val="center"/>
        </w:trPr>
        <w:tc>
          <w:tcPr>
            <w:tcW w:w="4239" w:type="dxa"/>
            <w:shd w:val="clear" w:color="auto" w:fill="D9E2F3"/>
            <w:vAlign w:val="center"/>
          </w:tcPr>
          <w:p w14:paraId="27A01E54"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 xml:space="preserve">ΔΙΑΡΚΕΙΑ ΕΡΓΟΥ </w:t>
            </w:r>
          </w:p>
        </w:tc>
        <w:tc>
          <w:tcPr>
            <w:tcW w:w="5062" w:type="dxa"/>
            <w:vAlign w:val="center"/>
          </w:tcPr>
          <w:p w14:paraId="44B83F47" w14:textId="422954B8" w:rsidR="000F15ED" w:rsidRPr="004D758A" w:rsidRDefault="000F15ED" w:rsidP="000F15ED">
            <w:pPr>
              <w:spacing w:after="0" w:line="240" w:lineRule="auto"/>
              <w:jc w:val="center"/>
              <w:rPr>
                <w:rFonts w:cstheme="minorHAnsi"/>
                <w:color w:val="000000"/>
              </w:rPr>
            </w:pPr>
            <w:r w:rsidRPr="004D758A">
              <w:rPr>
                <w:rFonts w:cstheme="minorHAnsi"/>
                <w:color w:val="000000"/>
                <w:highlight w:val="yellow"/>
              </w:rPr>
              <w:t>Από 01/</w:t>
            </w:r>
            <w:r w:rsidR="004D758A" w:rsidRPr="004D758A">
              <w:rPr>
                <w:rFonts w:cstheme="minorHAnsi"/>
                <w:color w:val="000000"/>
                <w:highlight w:val="yellow"/>
              </w:rPr>
              <w:t>07</w:t>
            </w:r>
            <w:r w:rsidRPr="004D758A">
              <w:rPr>
                <w:rFonts w:cstheme="minorHAnsi"/>
                <w:color w:val="000000"/>
                <w:highlight w:val="yellow"/>
              </w:rPr>
              <w:t>/</w:t>
            </w:r>
            <w:r w:rsidR="004D758A" w:rsidRPr="004D758A">
              <w:rPr>
                <w:rFonts w:cstheme="minorHAnsi"/>
                <w:color w:val="000000"/>
                <w:highlight w:val="yellow"/>
              </w:rPr>
              <w:t>20</w:t>
            </w:r>
            <w:r w:rsidRPr="004D758A">
              <w:rPr>
                <w:rFonts w:cstheme="minorHAnsi"/>
                <w:color w:val="000000"/>
                <w:highlight w:val="yellow"/>
              </w:rPr>
              <w:t>21 έως και 3</w:t>
            </w:r>
            <w:r w:rsidR="004D758A" w:rsidRPr="004D758A">
              <w:rPr>
                <w:rFonts w:cstheme="minorHAnsi"/>
                <w:color w:val="000000"/>
                <w:highlight w:val="yellow"/>
              </w:rPr>
              <w:t xml:space="preserve">1/08/2021 με εξαίρεση την περίπτωση </w:t>
            </w:r>
            <w:r w:rsidR="00052467">
              <w:rPr>
                <w:rFonts w:cstheme="minorHAnsi"/>
                <w:color w:val="000000"/>
              </w:rPr>
              <w:t xml:space="preserve"> του άρθρου 20 (εδ.20.1) </w:t>
            </w:r>
            <w:r w:rsidR="004D758A">
              <w:rPr>
                <w:rFonts w:cstheme="minorHAnsi"/>
                <w:color w:val="000000"/>
              </w:rPr>
              <w:t>.</w:t>
            </w:r>
          </w:p>
        </w:tc>
      </w:tr>
      <w:tr w:rsidR="000F15ED" w:rsidRPr="000F31ED" w14:paraId="6CF12E35" w14:textId="77777777" w:rsidTr="00AB0546">
        <w:trPr>
          <w:trHeight w:val="567"/>
          <w:jc w:val="center"/>
        </w:trPr>
        <w:tc>
          <w:tcPr>
            <w:tcW w:w="4239" w:type="dxa"/>
            <w:shd w:val="clear" w:color="auto" w:fill="D9E2F3"/>
            <w:vAlign w:val="center"/>
          </w:tcPr>
          <w:p w14:paraId="6A7F22FF"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ΤΟΠΟΣ ΔΙΕΝΕΡΓΕΙΑΣ ΔΙΑΓΩΝΙΣΜΟΥ</w:t>
            </w:r>
          </w:p>
        </w:tc>
        <w:tc>
          <w:tcPr>
            <w:tcW w:w="5062" w:type="dxa"/>
            <w:vAlign w:val="center"/>
          </w:tcPr>
          <w:p w14:paraId="2A6E8501" w14:textId="79403732" w:rsidR="000F15ED" w:rsidRPr="000F15ED" w:rsidRDefault="000F15ED" w:rsidP="000F15ED">
            <w:pPr>
              <w:spacing w:after="0" w:line="240" w:lineRule="auto"/>
              <w:jc w:val="center"/>
              <w:rPr>
                <w:rFonts w:cstheme="minorHAnsi"/>
                <w:color w:val="000000"/>
              </w:rPr>
            </w:pPr>
            <w:r w:rsidRPr="000F15ED">
              <w:rPr>
                <w:rFonts w:cstheme="minorHAnsi"/>
                <w:color w:val="000000"/>
              </w:rPr>
              <w:t>Τα γραφεία της οργάνωσης στην</w:t>
            </w:r>
            <w:r w:rsidRPr="000F15ED">
              <w:rPr>
                <w:rFonts w:cstheme="minorHAnsi"/>
                <w:bCs/>
                <w:color w:val="000000"/>
              </w:rPr>
              <w:t xml:space="preserve"> οδό </w:t>
            </w:r>
            <w:r w:rsidRPr="000F15ED">
              <w:rPr>
                <w:rFonts w:cstheme="minorHAnsi"/>
                <w:color w:val="000000"/>
              </w:rPr>
              <w:t>Ιουστινιανού 11, στη Θεσσαλονίκη</w:t>
            </w:r>
          </w:p>
        </w:tc>
      </w:tr>
      <w:tr w:rsidR="000F15ED" w:rsidRPr="000F31ED" w14:paraId="57FD02DE" w14:textId="77777777" w:rsidTr="00AB0546">
        <w:trPr>
          <w:trHeight w:val="263"/>
          <w:jc w:val="center"/>
        </w:trPr>
        <w:tc>
          <w:tcPr>
            <w:tcW w:w="4239" w:type="dxa"/>
            <w:shd w:val="clear" w:color="auto" w:fill="D9E2F3"/>
            <w:vAlign w:val="center"/>
          </w:tcPr>
          <w:p w14:paraId="7B86A5F4"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ΗΜΕΡΟΜΗΝΙΑ ΔΗΜΟΣΙΕΥΣΗΣ ΣΤΟΝ ΗΜΕΡΗΣΙΟ ΤΥΠΟ</w:t>
            </w:r>
          </w:p>
        </w:tc>
        <w:tc>
          <w:tcPr>
            <w:tcW w:w="5062" w:type="dxa"/>
            <w:vAlign w:val="center"/>
          </w:tcPr>
          <w:p w14:paraId="779987D6" w14:textId="676433D8" w:rsidR="000F15ED" w:rsidRPr="000F15ED" w:rsidRDefault="004D758A" w:rsidP="000F15ED">
            <w:pPr>
              <w:spacing w:after="0" w:line="240" w:lineRule="auto"/>
              <w:jc w:val="center"/>
              <w:rPr>
                <w:rFonts w:cstheme="minorHAnsi"/>
                <w:color w:val="000000"/>
                <w:highlight w:val="yellow"/>
                <w:lang w:val="en-US"/>
              </w:rPr>
            </w:pPr>
            <w:r>
              <w:rPr>
                <w:rFonts w:cstheme="minorHAnsi"/>
                <w:color w:val="000000"/>
                <w:lang w:val="en-US"/>
              </w:rPr>
              <w:t>28/5/2021</w:t>
            </w:r>
          </w:p>
        </w:tc>
      </w:tr>
      <w:tr w:rsidR="000F15ED" w:rsidRPr="000F31ED" w14:paraId="72BB3FA7" w14:textId="77777777" w:rsidTr="00AB0546">
        <w:trPr>
          <w:trHeight w:val="567"/>
          <w:jc w:val="center"/>
        </w:trPr>
        <w:tc>
          <w:tcPr>
            <w:tcW w:w="4239" w:type="dxa"/>
            <w:shd w:val="clear" w:color="auto" w:fill="D9E2F3"/>
            <w:vAlign w:val="center"/>
          </w:tcPr>
          <w:p w14:paraId="2063EEAB"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ΗΜΕΡΟΜΗΝΙΑ ΕΝΑΡΞΗΣ ΥΠΟΒΟΛΗΣ ΠΡΟΣΦΟΡΩΝ</w:t>
            </w:r>
          </w:p>
        </w:tc>
        <w:tc>
          <w:tcPr>
            <w:tcW w:w="5062" w:type="dxa"/>
            <w:vAlign w:val="center"/>
          </w:tcPr>
          <w:p w14:paraId="34C7DECD" w14:textId="5AA8D9C7" w:rsidR="000F15ED" w:rsidRPr="000F15ED" w:rsidRDefault="004D758A" w:rsidP="000F15ED">
            <w:pPr>
              <w:spacing w:after="0" w:line="240" w:lineRule="auto"/>
              <w:jc w:val="center"/>
              <w:rPr>
                <w:rFonts w:cstheme="minorHAnsi"/>
                <w:color w:val="000000"/>
                <w:lang w:val="en-US"/>
              </w:rPr>
            </w:pPr>
            <w:r>
              <w:rPr>
                <w:rFonts w:cstheme="minorHAnsi"/>
                <w:color w:val="000000"/>
                <w:lang w:val="en-US"/>
              </w:rPr>
              <w:t>28/5/2021</w:t>
            </w:r>
          </w:p>
        </w:tc>
      </w:tr>
      <w:tr w:rsidR="000F15ED" w:rsidRPr="000F31ED" w14:paraId="44FA8909" w14:textId="77777777" w:rsidTr="00AB0546">
        <w:trPr>
          <w:trHeight w:val="567"/>
          <w:jc w:val="center"/>
        </w:trPr>
        <w:tc>
          <w:tcPr>
            <w:tcW w:w="4239" w:type="dxa"/>
            <w:shd w:val="clear" w:color="auto" w:fill="D9E2F3"/>
            <w:vAlign w:val="center"/>
          </w:tcPr>
          <w:p w14:paraId="1485DA10"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ΚΑΤΑΛΗΚΤΙΚΗ ΗΜΕΡΟΜΗΝΙΑ ΥΠΟΒΟΛΗΣ ΠΡΟΣΦΟΡΩΝ</w:t>
            </w:r>
          </w:p>
        </w:tc>
        <w:tc>
          <w:tcPr>
            <w:tcW w:w="5062" w:type="dxa"/>
            <w:vAlign w:val="center"/>
          </w:tcPr>
          <w:p w14:paraId="6E0B5CF8" w14:textId="11C73AB8" w:rsidR="000F15ED" w:rsidRPr="002954BB" w:rsidRDefault="004D758A" w:rsidP="000F15ED">
            <w:pPr>
              <w:spacing w:after="0" w:line="240" w:lineRule="auto"/>
              <w:jc w:val="center"/>
              <w:rPr>
                <w:rFonts w:cstheme="minorHAnsi"/>
                <w:color w:val="000000"/>
              </w:rPr>
            </w:pPr>
            <w:r>
              <w:rPr>
                <w:rFonts w:cstheme="minorHAnsi"/>
                <w:color w:val="000000"/>
                <w:lang w:val="en-US"/>
              </w:rPr>
              <w:t xml:space="preserve">18/6/2021 </w:t>
            </w:r>
            <w:r w:rsidR="002954BB">
              <w:rPr>
                <w:rFonts w:cstheme="minorHAnsi"/>
                <w:color w:val="000000"/>
              </w:rPr>
              <w:t>και ώρα 12.00</w:t>
            </w:r>
          </w:p>
        </w:tc>
      </w:tr>
      <w:tr w:rsidR="000F15ED" w:rsidRPr="000F31ED" w14:paraId="79EAEAF9" w14:textId="77777777" w:rsidTr="00AB0546">
        <w:trPr>
          <w:trHeight w:val="469"/>
          <w:jc w:val="center"/>
        </w:trPr>
        <w:tc>
          <w:tcPr>
            <w:tcW w:w="4239" w:type="dxa"/>
            <w:shd w:val="clear" w:color="auto" w:fill="D9E2F3"/>
            <w:vAlign w:val="center"/>
          </w:tcPr>
          <w:p w14:paraId="5A67EA52"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ΤΟΠΟΣ ΚΑΤΑΘΕΣΗΣ ΠΡΟΣΦΟΡΩΝ</w:t>
            </w:r>
          </w:p>
        </w:tc>
        <w:tc>
          <w:tcPr>
            <w:tcW w:w="5062" w:type="dxa"/>
            <w:vAlign w:val="center"/>
          </w:tcPr>
          <w:p w14:paraId="5F9533A3" w14:textId="250F994C" w:rsidR="000F15ED" w:rsidRPr="000F15ED" w:rsidRDefault="000F15ED" w:rsidP="000F15ED">
            <w:pPr>
              <w:spacing w:after="0" w:line="240" w:lineRule="auto"/>
              <w:jc w:val="center"/>
              <w:rPr>
                <w:rFonts w:cstheme="minorHAnsi"/>
                <w:color w:val="000000"/>
              </w:rPr>
            </w:pPr>
            <w:r w:rsidRPr="000F15ED">
              <w:rPr>
                <w:rFonts w:cstheme="minorHAnsi"/>
                <w:color w:val="000000"/>
              </w:rPr>
              <w:t>Τα γραφεία της οργάνωσης στην οδό Ιουστινιανού 11, Θεσσαλονίκη</w:t>
            </w:r>
          </w:p>
        </w:tc>
      </w:tr>
      <w:tr w:rsidR="000F15ED" w:rsidRPr="000F31ED" w14:paraId="1F592025" w14:textId="77777777" w:rsidTr="00AB0546">
        <w:trPr>
          <w:trHeight w:val="567"/>
          <w:jc w:val="center"/>
        </w:trPr>
        <w:tc>
          <w:tcPr>
            <w:tcW w:w="4239" w:type="dxa"/>
            <w:shd w:val="clear" w:color="auto" w:fill="D9E2F3"/>
            <w:vAlign w:val="center"/>
          </w:tcPr>
          <w:p w14:paraId="44454ED7"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ΠΡΟΘΕΣΜΙΑ ΓΙΑ ΤΗΝ ΥΠΟΒΟΛΗ ΔΙΕΥΚΡΙΝΙΣΕΩΝ ΕΠΙ ΤΩΝ ΟΡΩΝ ΤΗΣ ΔΙΑΚΗΡΥΞΗΣ</w:t>
            </w:r>
          </w:p>
        </w:tc>
        <w:tc>
          <w:tcPr>
            <w:tcW w:w="5062" w:type="dxa"/>
            <w:vAlign w:val="center"/>
          </w:tcPr>
          <w:p w14:paraId="31EE55AA" w14:textId="4856A5AE" w:rsidR="000F15ED" w:rsidRPr="000F15ED" w:rsidRDefault="002954BB" w:rsidP="000F15ED">
            <w:pPr>
              <w:spacing w:after="0" w:line="240" w:lineRule="auto"/>
              <w:jc w:val="center"/>
              <w:rPr>
                <w:rFonts w:cstheme="minorHAnsi"/>
                <w:color w:val="000000"/>
                <w:highlight w:val="yellow"/>
              </w:rPr>
            </w:pPr>
            <w:r>
              <w:rPr>
                <w:rFonts w:cstheme="minorHAnsi"/>
                <w:color w:val="000000"/>
                <w:lang w:val="en-US"/>
              </w:rPr>
              <w:t>11</w:t>
            </w:r>
            <w:r w:rsidR="004D758A">
              <w:rPr>
                <w:rFonts w:cstheme="minorHAnsi"/>
                <w:color w:val="000000"/>
                <w:lang w:val="en-US"/>
              </w:rPr>
              <w:t xml:space="preserve">/6/2021 </w:t>
            </w:r>
            <w:r w:rsidR="000F15ED" w:rsidRPr="000F15ED">
              <w:rPr>
                <w:rFonts w:cstheme="minorHAnsi"/>
                <w:color w:val="000000"/>
                <w:lang w:val="en-US"/>
              </w:rPr>
              <w:t xml:space="preserve"> </w:t>
            </w:r>
            <w:r w:rsidR="000F15ED" w:rsidRPr="000F15ED">
              <w:rPr>
                <w:rFonts w:cstheme="minorHAnsi"/>
                <w:color w:val="000000"/>
              </w:rPr>
              <w:t>ώρα 17</w:t>
            </w:r>
            <w:r w:rsidR="000F15ED" w:rsidRPr="000F15ED">
              <w:rPr>
                <w:rFonts w:cstheme="minorHAnsi"/>
                <w:color w:val="000000"/>
                <w:lang w:val="en-US"/>
              </w:rPr>
              <w:t>:00</w:t>
            </w:r>
          </w:p>
        </w:tc>
      </w:tr>
      <w:tr w:rsidR="000F15ED" w:rsidRPr="000F31ED" w14:paraId="25BC433C" w14:textId="77777777" w:rsidTr="00AB0546">
        <w:trPr>
          <w:trHeight w:val="728"/>
          <w:jc w:val="center"/>
        </w:trPr>
        <w:tc>
          <w:tcPr>
            <w:tcW w:w="4239" w:type="dxa"/>
            <w:shd w:val="clear" w:color="auto" w:fill="D9E2F3"/>
            <w:vAlign w:val="center"/>
          </w:tcPr>
          <w:p w14:paraId="3932E690"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ΗΜΕΡΟΜΗΝΙΑ ΚΑΙ ΩΡΑ ΑΠΟΣΦΡΑΓΙΣΗΣ ΠΡΟΣΦΟΡΩΝ (ΦΑΚΕΛΟΥ ΔΙΚΑΙΟΛΟΓΗΤΙΚΩΝ ΚΑΙ ΤΕΧΝΙΚΩΝ ΠΡΟΣΦΟΡΩΝ)</w:t>
            </w:r>
          </w:p>
        </w:tc>
        <w:tc>
          <w:tcPr>
            <w:tcW w:w="5062" w:type="dxa"/>
            <w:vAlign w:val="center"/>
          </w:tcPr>
          <w:p w14:paraId="70C3E1D9" w14:textId="77158DE7" w:rsidR="000F15ED" w:rsidRPr="000F15ED" w:rsidRDefault="004D758A" w:rsidP="000F15ED">
            <w:pPr>
              <w:spacing w:after="0" w:line="240" w:lineRule="auto"/>
              <w:jc w:val="center"/>
              <w:rPr>
                <w:rFonts w:cstheme="minorHAnsi"/>
                <w:color w:val="000000"/>
                <w:lang w:val="en-US"/>
              </w:rPr>
            </w:pPr>
            <w:r>
              <w:rPr>
                <w:rFonts w:cstheme="minorHAnsi"/>
                <w:color w:val="000000"/>
                <w:lang w:val="en-US"/>
              </w:rPr>
              <w:t xml:space="preserve">18/6/2021 </w:t>
            </w:r>
            <w:r w:rsidR="000F15ED" w:rsidRPr="000F15ED">
              <w:rPr>
                <w:rFonts w:cstheme="minorHAnsi"/>
                <w:color w:val="000000"/>
              </w:rPr>
              <w:t xml:space="preserve">ώρα </w:t>
            </w:r>
            <w:r w:rsidR="000F15ED" w:rsidRPr="000F15ED">
              <w:rPr>
                <w:rFonts w:cstheme="minorHAnsi"/>
                <w:color w:val="000000"/>
                <w:lang w:val="en-US"/>
              </w:rPr>
              <w:t>14:00</w:t>
            </w:r>
          </w:p>
        </w:tc>
      </w:tr>
      <w:tr w:rsidR="000F15ED" w:rsidRPr="000F31ED" w14:paraId="22E7FAEA" w14:textId="77777777" w:rsidTr="00AB0546">
        <w:trPr>
          <w:trHeight w:val="567"/>
          <w:jc w:val="center"/>
        </w:trPr>
        <w:tc>
          <w:tcPr>
            <w:tcW w:w="4239" w:type="dxa"/>
            <w:shd w:val="clear" w:color="auto" w:fill="D9E2F3"/>
            <w:vAlign w:val="center"/>
          </w:tcPr>
          <w:p w14:paraId="426C22F2" w14:textId="540CCB90" w:rsidR="000F15ED" w:rsidRPr="000F31ED" w:rsidRDefault="000F15ED" w:rsidP="000F15ED">
            <w:pPr>
              <w:spacing w:after="0" w:line="240" w:lineRule="auto"/>
              <w:jc w:val="center"/>
              <w:rPr>
                <w:rFonts w:cstheme="minorHAnsi"/>
                <w:color w:val="000000"/>
              </w:rPr>
            </w:pPr>
            <w:r w:rsidRPr="000F31ED">
              <w:rPr>
                <w:rFonts w:cstheme="minorHAnsi"/>
                <w:color w:val="000000"/>
              </w:rPr>
              <w:t>ΗΜΕΡΟΜΗΝΙΑ ΚΑΙ ΩΡΑ ΑΠΟΣΦΡΑΓΙΣΗΣ ΟΙΚΟΝΟΜΙΚΩΝ ΠΡΟΣΦΟΡΩΝ</w:t>
            </w:r>
            <w:r>
              <w:rPr>
                <w:rFonts w:cstheme="minorHAnsi"/>
                <w:color w:val="000000"/>
              </w:rPr>
              <w:t xml:space="preserve"> </w:t>
            </w:r>
          </w:p>
        </w:tc>
        <w:tc>
          <w:tcPr>
            <w:tcW w:w="5062" w:type="dxa"/>
            <w:vAlign w:val="center"/>
          </w:tcPr>
          <w:p w14:paraId="49858910" w14:textId="4D60F23D" w:rsidR="000F15ED" w:rsidRPr="000F15ED" w:rsidRDefault="004D758A" w:rsidP="000F15ED">
            <w:pPr>
              <w:spacing w:after="0" w:line="240" w:lineRule="auto"/>
              <w:jc w:val="center"/>
              <w:rPr>
                <w:rFonts w:cstheme="minorHAnsi"/>
                <w:color w:val="000000"/>
                <w:lang w:val="en-US"/>
              </w:rPr>
            </w:pPr>
            <w:r>
              <w:rPr>
                <w:rFonts w:cstheme="minorHAnsi"/>
                <w:color w:val="000000"/>
                <w:lang w:val="en-US"/>
              </w:rPr>
              <w:t xml:space="preserve">18/6/2021 </w:t>
            </w:r>
            <w:r w:rsidR="000F15ED" w:rsidRPr="000F15ED">
              <w:rPr>
                <w:rFonts w:cstheme="minorHAnsi"/>
                <w:color w:val="000000"/>
              </w:rPr>
              <w:t xml:space="preserve"> ώρα 1</w:t>
            </w:r>
            <w:r w:rsidR="000F15ED" w:rsidRPr="000F15ED">
              <w:rPr>
                <w:rFonts w:cstheme="minorHAnsi"/>
                <w:color w:val="000000"/>
                <w:lang w:val="en-US"/>
              </w:rPr>
              <w:t>5:00</w:t>
            </w:r>
          </w:p>
        </w:tc>
      </w:tr>
      <w:tr w:rsidR="000F15ED" w:rsidRPr="000F31ED" w14:paraId="453C1081" w14:textId="77777777" w:rsidTr="00AB0546">
        <w:trPr>
          <w:trHeight w:val="567"/>
          <w:jc w:val="center"/>
        </w:trPr>
        <w:tc>
          <w:tcPr>
            <w:tcW w:w="4239" w:type="dxa"/>
            <w:shd w:val="clear" w:color="auto" w:fill="D9E2F3"/>
            <w:vAlign w:val="center"/>
          </w:tcPr>
          <w:p w14:paraId="38919D27" w14:textId="77777777" w:rsidR="000F15ED" w:rsidRPr="000F31ED" w:rsidRDefault="000F15ED" w:rsidP="000F15ED">
            <w:pPr>
              <w:spacing w:after="0" w:line="240" w:lineRule="auto"/>
              <w:jc w:val="center"/>
              <w:rPr>
                <w:rFonts w:cstheme="minorHAnsi"/>
                <w:color w:val="000000"/>
              </w:rPr>
            </w:pPr>
            <w:r w:rsidRPr="000F31ED">
              <w:rPr>
                <w:rFonts w:cstheme="minorHAnsi"/>
                <w:color w:val="000000"/>
              </w:rPr>
              <w:t>ΧΡΟΝΟΣ ΙΣΧΥΟΣ ΥΠΟΒΛΗΘΕΙΣΩΝ ΠΡΟΣΦΟΡΩΝ</w:t>
            </w:r>
          </w:p>
        </w:tc>
        <w:tc>
          <w:tcPr>
            <w:tcW w:w="5062" w:type="dxa"/>
            <w:vAlign w:val="center"/>
          </w:tcPr>
          <w:p w14:paraId="4546B935" w14:textId="46A3FBFF" w:rsidR="000F15ED" w:rsidRPr="000F15ED" w:rsidRDefault="000F15ED" w:rsidP="003C6066">
            <w:pPr>
              <w:pStyle w:val="Default"/>
              <w:jc w:val="center"/>
              <w:rPr>
                <w:rFonts w:asciiTheme="minorHAnsi" w:hAnsiTheme="minorHAnsi" w:cstheme="minorHAnsi"/>
                <w:sz w:val="22"/>
                <w:szCs w:val="22"/>
                <w:highlight w:val="yellow"/>
              </w:rPr>
            </w:pPr>
            <w:r w:rsidRPr="004D758A">
              <w:rPr>
                <w:rFonts w:asciiTheme="minorHAnsi" w:hAnsiTheme="minorHAnsi" w:cstheme="minorHAnsi"/>
                <w:sz w:val="22"/>
                <w:szCs w:val="22"/>
                <w:highlight w:val="yellow"/>
              </w:rPr>
              <w:t xml:space="preserve">Από </w:t>
            </w:r>
            <w:r w:rsidR="004D758A" w:rsidRPr="004D758A">
              <w:rPr>
                <w:rFonts w:asciiTheme="minorHAnsi" w:hAnsiTheme="minorHAnsi" w:cstheme="minorHAnsi"/>
                <w:sz w:val="22"/>
                <w:szCs w:val="22"/>
                <w:highlight w:val="yellow"/>
              </w:rPr>
              <w:t>την υποβολή τους μέχρι και 31/08</w:t>
            </w:r>
            <w:r w:rsidRPr="004D758A">
              <w:rPr>
                <w:rFonts w:asciiTheme="minorHAnsi" w:hAnsiTheme="minorHAnsi" w:cstheme="minorHAnsi"/>
                <w:sz w:val="22"/>
                <w:szCs w:val="22"/>
                <w:highlight w:val="yellow"/>
              </w:rPr>
              <w:t xml:space="preserve">/2021 υπό την επιφύλαξη </w:t>
            </w:r>
            <w:r w:rsidR="00052467">
              <w:rPr>
                <w:rFonts w:asciiTheme="minorHAnsi" w:hAnsiTheme="minorHAnsi" w:cstheme="minorHAnsi"/>
                <w:sz w:val="22"/>
                <w:szCs w:val="22"/>
                <w:highlight w:val="yellow"/>
              </w:rPr>
              <w:t xml:space="preserve">του άρθρου 20 (εδ.20.1) </w:t>
            </w:r>
          </w:p>
        </w:tc>
      </w:tr>
    </w:tbl>
    <w:p w14:paraId="2C51EE12" w14:textId="77777777" w:rsidR="00245E93" w:rsidRPr="00820E80" w:rsidRDefault="00245E93" w:rsidP="00F83A03">
      <w:pPr>
        <w:spacing w:after="0" w:line="276" w:lineRule="auto"/>
        <w:jc w:val="center"/>
        <w:rPr>
          <w:rFonts w:cstheme="minorHAnsi"/>
          <w:b/>
          <w:color w:val="000000"/>
        </w:rPr>
      </w:pPr>
    </w:p>
    <w:p w14:paraId="5E26EDC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167C987A"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44F2481A"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lastRenderedPageBreak/>
        <w:t>Έχοντας υπόψη:</w:t>
      </w:r>
    </w:p>
    <w:p w14:paraId="1DC4E7BC" w14:textId="472B3055" w:rsidR="00245E93" w:rsidRPr="00820E80" w:rsidRDefault="00245E93" w:rsidP="00176E11">
      <w:pPr>
        <w:numPr>
          <w:ilvl w:val="0"/>
          <w:numId w:val="1"/>
        </w:numPr>
        <w:autoSpaceDE w:val="0"/>
        <w:autoSpaceDN w:val="0"/>
        <w:adjustRightInd w:val="0"/>
        <w:spacing w:before="120" w:after="120" w:line="240" w:lineRule="auto"/>
        <w:jc w:val="both"/>
        <w:rPr>
          <w:rFonts w:cstheme="minorHAnsi"/>
          <w:color w:val="000000"/>
        </w:rPr>
      </w:pPr>
      <w:r w:rsidRPr="00820E80">
        <w:rPr>
          <w:rFonts w:cstheme="minorHAnsi"/>
          <w:color w:val="000000"/>
        </w:rPr>
        <w:t>Τον Κώδικα Προμηθειών</w:t>
      </w:r>
      <w:r w:rsidR="00BE0029">
        <w:rPr>
          <w:rFonts w:cstheme="minorHAnsi"/>
          <w:color w:val="000000"/>
        </w:rPr>
        <w:t xml:space="preserve"> </w:t>
      </w:r>
      <w:r w:rsidRPr="00820E80">
        <w:rPr>
          <w:rFonts w:cstheme="minorHAnsi"/>
          <w:color w:val="000000"/>
        </w:rPr>
        <w:t>της</w:t>
      </w:r>
      <w:r w:rsidR="00BE0029">
        <w:rPr>
          <w:rFonts w:cstheme="minorHAnsi"/>
          <w:color w:val="000000"/>
        </w:rPr>
        <w:t xml:space="preserve"> </w:t>
      </w:r>
      <w:r w:rsidRPr="00820E80">
        <w:rPr>
          <w:rFonts w:cstheme="minorHAnsi"/>
          <w:color w:val="000000"/>
        </w:rPr>
        <w:t xml:space="preserve">ΑΡΣΙΣ. </w:t>
      </w:r>
    </w:p>
    <w:p w14:paraId="25FAEC6B" w14:textId="2EB58552" w:rsidR="00245E93" w:rsidRPr="00D40BC0" w:rsidRDefault="00245E93" w:rsidP="00176E11">
      <w:pPr>
        <w:numPr>
          <w:ilvl w:val="0"/>
          <w:numId w:val="1"/>
        </w:numPr>
        <w:autoSpaceDE w:val="0"/>
        <w:autoSpaceDN w:val="0"/>
        <w:adjustRightInd w:val="0"/>
        <w:spacing w:before="120" w:after="120" w:line="240" w:lineRule="auto"/>
        <w:jc w:val="both"/>
        <w:rPr>
          <w:rFonts w:cstheme="minorHAnsi"/>
          <w:color w:val="000000"/>
        </w:rPr>
      </w:pPr>
      <w:r w:rsidRPr="00820E80">
        <w:rPr>
          <w:rFonts w:cstheme="minorHAnsi"/>
          <w:color w:val="000000"/>
        </w:rPr>
        <w:t xml:space="preserve">Τον Κώδικα Δεοντολογίας Προμηθευτών της ΑΡΣΙΣ, που είναι αναρτημένος στο </w:t>
      </w:r>
      <w:r w:rsidRPr="00820E80">
        <w:rPr>
          <w:rFonts w:cstheme="minorHAnsi"/>
          <w:color w:val="000000"/>
          <w:lang w:val="en-US"/>
        </w:rPr>
        <w:t>site</w:t>
      </w:r>
      <w:r w:rsidRPr="00820E80">
        <w:rPr>
          <w:rFonts w:cstheme="minorHAnsi"/>
          <w:color w:val="000000"/>
        </w:rPr>
        <w:t xml:space="preserve"> της </w:t>
      </w:r>
      <w:r w:rsidRPr="00D40BC0">
        <w:rPr>
          <w:rFonts w:cstheme="minorHAnsi"/>
          <w:color w:val="000000"/>
        </w:rPr>
        <w:t>Οργάνωσης</w:t>
      </w:r>
      <w:r w:rsidR="008112AA" w:rsidRPr="00D40BC0">
        <w:rPr>
          <w:rFonts w:cstheme="minorHAnsi"/>
          <w:color w:val="000000"/>
        </w:rPr>
        <w:t>.</w:t>
      </w:r>
    </w:p>
    <w:p w14:paraId="34888C83" w14:textId="1C0747B8" w:rsidR="00245E93" w:rsidRPr="004D758A" w:rsidRDefault="00245E93" w:rsidP="004D758A">
      <w:pPr>
        <w:numPr>
          <w:ilvl w:val="0"/>
          <w:numId w:val="1"/>
        </w:numPr>
        <w:autoSpaceDE w:val="0"/>
        <w:autoSpaceDN w:val="0"/>
        <w:adjustRightInd w:val="0"/>
        <w:spacing w:before="120" w:after="0" w:line="240" w:lineRule="auto"/>
        <w:ind w:left="360"/>
        <w:jc w:val="both"/>
        <w:rPr>
          <w:rFonts w:cstheme="minorHAnsi"/>
          <w:b/>
          <w:color w:val="000000"/>
        </w:rPr>
      </w:pPr>
      <w:r w:rsidRPr="004D758A">
        <w:rPr>
          <w:rFonts w:cstheme="minorHAnsi"/>
        </w:rPr>
        <w:t xml:space="preserve">Την </w:t>
      </w:r>
      <w:r w:rsidR="00E829EB" w:rsidRPr="004D758A">
        <w:rPr>
          <w:rFonts w:cstheme="minorHAnsi"/>
        </w:rPr>
        <w:t xml:space="preserve">από </w:t>
      </w:r>
      <w:r w:rsidR="00982BA9">
        <w:rPr>
          <w:rFonts w:cstheme="minorHAnsi"/>
        </w:rPr>
        <w:t>25</w:t>
      </w:r>
      <w:r w:rsidR="004D758A" w:rsidRPr="004D758A">
        <w:rPr>
          <w:rFonts w:cstheme="minorHAnsi"/>
        </w:rPr>
        <w:t xml:space="preserve">-5-2021 </w:t>
      </w:r>
      <w:r w:rsidR="00E829EB" w:rsidRPr="004D758A">
        <w:rPr>
          <w:rFonts w:cstheme="minorHAnsi"/>
        </w:rPr>
        <w:t xml:space="preserve"> </w:t>
      </w:r>
      <w:r w:rsidRPr="004D758A">
        <w:rPr>
          <w:rFonts w:cstheme="minorHAnsi"/>
        </w:rPr>
        <w:t>από</w:t>
      </w:r>
      <w:r w:rsidR="00201756" w:rsidRPr="004D758A">
        <w:rPr>
          <w:rFonts w:cstheme="minorHAnsi"/>
        </w:rPr>
        <w:t xml:space="preserve">φαση των Νομίμων Εκπροσώπων </w:t>
      </w:r>
      <w:r w:rsidRPr="004D758A">
        <w:rPr>
          <w:rFonts w:cstheme="minorHAnsi"/>
        </w:rPr>
        <w:t>της ΑΡΣΙΣ για την διενέργεια Ανοικτού Μειοδοτικού Διαγωνισμού</w:t>
      </w:r>
      <w:r w:rsidR="00201756" w:rsidRPr="004D758A">
        <w:rPr>
          <w:rFonts w:cstheme="minorHAnsi"/>
        </w:rPr>
        <w:t xml:space="preserve"> για την </w:t>
      </w:r>
      <w:r w:rsidRPr="004D758A">
        <w:rPr>
          <w:rFonts w:cstheme="minorHAnsi"/>
        </w:rPr>
        <w:t xml:space="preserve"> «</w:t>
      </w:r>
      <w:r w:rsidR="006651A3" w:rsidRPr="004D758A">
        <w:rPr>
          <w:rFonts w:cstheme="minorHAnsi"/>
        </w:rPr>
        <w:t xml:space="preserve">Παροχή υπηρεσιών </w:t>
      </w:r>
      <w:r w:rsidR="006651A3" w:rsidRPr="004D758A">
        <w:rPr>
          <w:rFonts w:cstheme="minorHAnsi"/>
          <w:lang w:val="en-US"/>
        </w:rPr>
        <w:t>Catering</w:t>
      </w:r>
      <w:r w:rsidR="006651A3" w:rsidRPr="004D758A">
        <w:rPr>
          <w:rFonts w:cstheme="minorHAnsi"/>
        </w:rPr>
        <w:t xml:space="preserve"> σε κατά ανώτατο όριο 35 φιλοξενούμενους ημερησίως, στις Προστατευόμενες ζώνες Ανηλίκων</w:t>
      </w:r>
      <w:r w:rsidR="006651A3" w:rsidRPr="004D758A">
        <w:rPr>
          <w:rFonts w:cstheme="minorHAnsi"/>
          <w:color w:val="000000"/>
        </w:rPr>
        <w:t xml:space="preserve"> </w:t>
      </w:r>
      <w:r w:rsidR="006651A3" w:rsidRPr="004D758A">
        <w:rPr>
          <w:rFonts w:cstheme="minorHAnsi"/>
          <w:bCs/>
          <w:color w:val="000000"/>
        </w:rPr>
        <w:t xml:space="preserve">που λειτουργεί η ΑΡΣΙΣ στις Ανοικτές Δομές Φιλοξενίας Προσφύγων </w:t>
      </w:r>
      <w:r w:rsidR="006651A3" w:rsidRPr="004D758A">
        <w:rPr>
          <w:rFonts w:cstheme="minorHAnsi"/>
          <w:color w:val="000000"/>
        </w:rPr>
        <w:t>στα Λαγκαδίκια,</w:t>
      </w:r>
      <w:r w:rsidR="004D758A" w:rsidRPr="004D758A">
        <w:rPr>
          <w:rFonts w:cstheme="minorHAnsi"/>
          <w:color w:val="000000"/>
        </w:rPr>
        <w:t xml:space="preserve"> Ιωάννινα, Σχιστό, Θήβα</w:t>
      </w:r>
      <w:r w:rsidRPr="004D758A">
        <w:rPr>
          <w:rFonts w:cstheme="minorHAnsi"/>
          <w:color w:val="000000"/>
        </w:rPr>
        <w:t>»</w:t>
      </w:r>
      <w:r w:rsidRPr="004D758A">
        <w:rPr>
          <w:rFonts w:cstheme="minorHAnsi"/>
        </w:rPr>
        <w:t>,</w:t>
      </w:r>
      <w:r w:rsidR="00BE0029" w:rsidRPr="004D758A">
        <w:rPr>
          <w:rFonts w:cstheme="minorHAnsi"/>
        </w:rPr>
        <w:t xml:space="preserve"> </w:t>
      </w:r>
      <w:r w:rsidR="006666D1" w:rsidRPr="004D758A">
        <w:rPr>
          <w:rFonts w:cstheme="minorHAnsi"/>
        </w:rPr>
        <w:t>για τον</w:t>
      </w:r>
      <w:r w:rsidR="00BE0029" w:rsidRPr="004D758A">
        <w:rPr>
          <w:rFonts w:cstheme="minorHAnsi"/>
        </w:rPr>
        <w:t xml:space="preserve"> </w:t>
      </w:r>
      <w:r w:rsidRPr="004D758A">
        <w:rPr>
          <w:rFonts w:cstheme="minorHAnsi"/>
        </w:rPr>
        <w:t>ορισμό της Επιτροπής Διενέργειας Διαγωνισμού και τον ορισμό Επιτροπής Τεχνικής Αξιολόγησης</w:t>
      </w:r>
      <w:r w:rsidR="00DC0789" w:rsidRPr="004D758A">
        <w:rPr>
          <w:rFonts w:cstheme="minorHAnsi"/>
        </w:rPr>
        <w:t xml:space="preserve">, στα πλαίσια του </w:t>
      </w:r>
      <w:r w:rsidR="00DC0789" w:rsidRPr="004D758A">
        <w:rPr>
          <w:rFonts w:cstheme="minorHAnsi"/>
          <w:color w:val="000000"/>
        </w:rPr>
        <w:t xml:space="preserve">Προγράμματος </w:t>
      </w:r>
      <w:r w:rsidR="004D758A" w:rsidRPr="004D758A">
        <w:rPr>
          <w:rFonts w:cstheme="minorHAnsi"/>
          <w:b/>
          <w:bCs/>
          <w:i/>
          <w:color w:val="000000"/>
        </w:rPr>
        <w:t>«</w:t>
      </w:r>
      <w:r w:rsidR="004D758A" w:rsidRPr="004D758A">
        <w:rPr>
          <w:rFonts w:cstheme="minorHAnsi"/>
          <w:b/>
          <w:bCs/>
          <w:i/>
          <w:color w:val="000000"/>
          <w:lang w:val="en-US"/>
        </w:rPr>
        <w:t>Supporting</w:t>
      </w:r>
      <w:r w:rsidR="004D758A" w:rsidRPr="004D758A">
        <w:rPr>
          <w:rFonts w:cstheme="minorHAnsi"/>
          <w:b/>
          <w:bCs/>
          <w:i/>
          <w:color w:val="000000"/>
        </w:rPr>
        <w:t xml:space="preserve"> </w:t>
      </w:r>
      <w:r w:rsidR="004D758A" w:rsidRPr="004D758A">
        <w:rPr>
          <w:rFonts w:cstheme="minorHAnsi"/>
          <w:b/>
          <w:bCs/>
          <w:i/>
          <w:color w:val="000000"/>
          <w:lang w:val="en-US"/>
        </w:rPr>
        <w:t>the</w:t>
      </w:r>
      <w:r w:rsidR="004D758A" w:rsidRPr="004D758A">
        <w:rPr>
          <w:rFonts w:cstheme="minorHAnsi"/>
          <w:b/>
          <w:bCs/>
          <w:i/>
          <w:color w:val="000000"/>
        </w:rPr>
        <w:t xml:space="preserve"> </w:t>
      </w:r>
      <w:r w:rsidR="004D758A" w:rsidRPr="004D758A">
        <w:rPr>
          <w:rFonts w:cstheme="minorHAnsi"/>
          <w:b/>
          <w:bCs/>
          <w:i/>
          <w:color w:val="000000"/>
          <w:lang w:val="en-US"/>
        </w:rPr>
        <w:t>Greek</w:t>
      </w:r>
      <w:r w:rsidR="004D758A" w:rsidRPr="004D758A">
        <w:rPr>
          <w:rFonts w:cstheme="minorHAnsi"/>
          <w:b/>
          <w:bCs/>
          <w:i/>
          <w:color w:val="000000"/>
        </w:rPr>
        <w:t xml:space="preserve"> </w:t>
      </w:r>
      <w:r w:rsidR="004D758A" w:rsidRPr="004D758A">
        <w:rPr>
          <w:rFonts w:cstheme="minorHAnsi"/>
          <w:b/>
          <w:bCs/>
          <w:i/>
          <w:color w:val="000000"/>
          <w:lang w:val="en-US"/>
        </w:rPr>
        <w:t>Authorities</w:t>
      </w:r>
      <w:r w:rsidR="004D758A" w:rsidRPr="004D758A">
        <w:rPr>
          <w:rFonts w:cstheme="minorHAnsi"/>
          <w:b/>
          <w:bCs/>
          <w:i/>
          <w:color w:val="000000"/>
        </w:rPr>
        <w:t xml:space="preserve"> </w:t>
      </w:r>
      <w:r w:rsidR="004D758A" w:rsidRPr="004D758A">
        <w:rPr>
          <w:rFonts w:cstheme="minorHAnsi"/>
          <w:b/>
          <w:bCs/>
          <w:i/>
          <w:color w:val="000000"/>
          <w:lang w:val="en-US"/>
        </w:rPr>
        <w:t>in</w:t>
      </w:r>
      <w:r w:rsidR="004D758A" w:rsidRPr="004D758A">
        <w:rPr>
          <w:rFonts w:cstheme="minorHAnsi"/>
          <w:b/>
          <w:bCs/>
          <w:i/>
          <w:color w:val="000000"/>
        </w:rPr>
        <w:t xml:space="preserve"> </w:t>
      </w:r>
      <w:r w:rsidR="004D758A" w:rsidRPr="004D758A">
        <w:rPr>
          <w:rFonts w:cstheme="minorHAnsi"/>
          <w:b/>
          <w:bCs/>
          <w:i/>
          <w:color w:val="000000"/>
          <w:lang w:val="en-US"/>
        </w:rPr>
        <w:t>Managing</w:t>
      </w:r>
      <w:r w:rsidR="004D758A" w:rsidRPr="004D758A">
        <w:rPr>
          <w:rFonts w:cstheme="minorHAnsi"/>
          <w:b/>
          <w:bCs/>
          <w:i/>
          <w:color w:val="000000"/>
        </w:rPr>
        <w:t xml:space="preserve"> </w:t>
      </w:r>
      <w:r w:rsidR="004D758A" w:rsidRPr="004D758A">
        <w:rPr>
          <w:rFonts w:cstheme="minorHAnsi"/>
          <w:b/>
          <w:bCs/>
          <w:i/>
          <w:color w:val="000000"/>
          <w:lang w:val="en-US"/>
        </w:rPr>
        <w:t>the</w:t>
      </w:r>
      <w:r w:rsidR="004D758A" w:rsidRPr="004D758A">
        <w:rPr>
          <w:rFonts w:cstheme="minorHAnsi"/>
          <w:b/>
          <w:bCs/>
          <w:i/>
          <w:color w:val="000000"/>
        </w:rPr>
        <w:t xml:space="preserve"> </w:t>
      </w:r>
      <w:r w:rsidR="004D758A" w:rsidRPr="004D758A">
        <w:rPr>
          <w:rFonts w:cstheme="minorHAnsi"/>
          <w:b/>
          <w:bCs/>
          <w:i/>
          <w:color w:val="000000"/>
          <w:lang w:val="en-US"/>
        </w:rPr>
        <w:t>National</w:t>
      </w:r>
      <w:r w:rsidR="004D758A" w:rsidRPr="004D758A">
        <w:rPr>
          <w:rFonts w:cstheme="minorHAnsi"/>
          <w:b/>
          <w:bCs/>
          <w:i/>
          <w:color w:val="000000"/>
        </w:rPr>
        <w:t xml:space="preserve"> </w:t>
      </w:r>
      <w:r w:rsidR="004D758A" w:rsidRPr="004D758A">
        <w:rPr>
          <w:rFonts w:cstheme="minorHAnsi"/>
          <w:b/>
          <w:bCs/>
          <w:i/>
          <w:color w:val="000000"/>
          <w:lang w:val="en-US"/>
        </w:rPr>
        <w:t>Reception</w:t>
      </w:r>
      <w:r w:rsidR="004D758A" w:rsidRPr="004D758A">
        <w:rPr>
          <w:rFonts w:cstheme="minorHAnsi"/>
          <w:b/>
          <w:bCs/>
          <w:i/>
          <w:color w:val="000000"/>
        </w:rPr>
        <w:t xml:space="preserve"> </w:t>
      </w:r>
      <w:r w:rsidR="004D758A" w:rsidRPr="004D758A">
        <w:rPr>
          <w:rFonts w:cstheme="minorHAnsi"/>
          <w:b/>
          <w:bCs/>
          <w:i/>
          <w:color w:val="000000"/>
          <w:lang w:val="en-US"/>
        </w:rPr>
        <w:t>System</w:t>
      </w:r>
      <w:r w:rsidR="004D758A" w:rsidRPr="004D758A">
        <w:rPr>
          <w:rFonts w:cstheme="minorHAnsi"/>
          <w:b/>
          <w:bCs/>
          <w:i/>
          <w:color w:val="000000"/>
        </w:rPr>
        <w:t xml:space="preserve"> </w:t>
      </w:r>
      <w:r w:rsidR="004D758A" w:rsidRPr="004D758A">
        <w:rPr>
          <w:rFonts w:cstheme="minorHAnsi"/>
          <w:b/>
          <w:bCs/>
          <w:i/>
          <w:color w:val="000000"/>
          <w:lang w:val="en-US"/>
        </w:rPr>
        <w:t>for</w:t>
      </w:r>
      <w:r w:rsidR="004D758A" w:rsidRPr="004D758A">
        <w:rPr>
          <w:rFonts w:cstheme="minorHAnsi"/>
          <w:b/>
          <w:bCs/>
          <w:i/>
          <w:color w:val="000000"/>
        </w:rPr>
        <w:t xml:space="preserve"> </w:t>
      </w:r>
      <w:r w:rsidR="004D758A" w:rsidRPr="004D758A">
        <w:rPr>
          <w:rFonts w:cstheme="minorHAnsi"/>
          <w:b/>
          <w:bCs/>
          <w:i/>
          <w:color w:val="000000"/>
          <w:lang w:val="en-US"/>
        </w:rPr>
        <w:t>Asylum</w:t>
      </w:r>
      <w:r w:rsidR="004D758A" w:rsidRPr="004D758A">
        <w:rPr>
          <w:rFonts w:cstheme="minorHAnsi"/>
          <w:b/>
          <w:bCs/>
          <w:i/>
          <w:color w:val="000000"/>
        </w:rPr>
        <w:t xml:space="preserve"> </w:t>
      </w:r>
      <w:r w:rsidR="004D758A" w:rsidRPr="004D758A">
        <w:rPr>
          <w:rFonts w:cstheme="minorHAnsi"/>
          <w:b/>
          <w:bCs/>
          <w:i/>
          <w:color w:val="000000"/>
          <w:lang w:val="en-US"/>
        </w:rPr>
        <w:t>Seekers</w:t>
      </w:r>
      <w:r w:rsidR="004D758A" w:rsidRPr="004D758A">
        <w:rPr>
          <w:rFonts w:cstheme="minorHAnsi"/>
          <w:b/>
          <w:bCs/>
          <w:i/>
          <w:color w:val="000000"/>
        </w:rPr>
        <w:t xml:space="preserve"> </w:t>
      </w:r>
      <w:r w:rsidR="004D758A" w:rsidRPr="004D758A">
        <w:rPr>
          <w:rFonts w:cstheme="minorHAnsi"/>
          <w:b/>
          <w:bCs/>
          <w:i/>
          <w:color w:val="000000"/>
          <w:lang w:val="en-US"/>
        </w:rPr>
        <w:t>and</w:t>
      </w:r>
      <w:r w:rsidR="004D758A" w:rsidRPr="004D758A">
        <w:rPr>
          <w:rFonts w:cstheme="minorHAnsi"/>
          <w:b/>
          <w:bCs/>
          <w:i/>
          <w:color w:val="000000"/>
        </w:rPr>
        <w:t xml:space="preserve"> </w:t>
      </w:r>
      <w:r w:rsidR="004D758A" w:rsidRPr="004D758A">
        <w:rPr>
          <w:rFonts w:cstheme="minorHAnsi"/>
          <w:b/>
          <w:bCs/>
          <w:i/>
          <w:color w:val="000000"/>
          <w:lang w:val="en-US"/>
        </w:rPr>
        <w:t>Vulnerable</w:t>
      </w:r>
      <w:r w:rsidR="004D758A" w:rsidRPr="004D758A">
        <w:rPr>
          <w:rFonts w:cstheme="minorHAnsi"/>
          <w:b/>
          <w:bCs/>
          <w:i/>
          <w:color w:val="000000"/>
        </w:rPr>
        <w:t xml:space="preserve"> </w:t>
      </w:r>
      <w:r w:rsidR="004D758A" w:rsidRPr="004D758A">
        <w:rPr>
          <w:rFonts w:cstheme="minorHAnsi"/>
          <w:b/>
          <w:bCs/>
          <w:i/>
          <w:color w:val="000000"/>
          <w:lang w:val="en-US"/>
        </w:rPr>
        <w:t>Migrants</w:t>
      </w:r>
      <w:r w:rsidR="004D758A" w:rsidRPr="004D758A">
        <w:rPr>
          <w:rFonts w:cstheme="minorHAnsi"/>
          <w:b/>
          <w:bCs/>
          <w:i/>
          <w:color w:val="000000"/>
        </w:rPr>
        <w:t xml:space="preserve"> (</w:t>
      </w:r>
      <w:r w:rsidR="004D758A" w:rsidRPr="004D758A">
        <w:rPr>
          <w:rFonts w:cstheme="minorHAnsi"/>
          <w:b/>
          <w:bCs/>
          <w:i/>
          <w:color w:val="000000"/>
          <w:lang w:val="en-US"/>
        </w:rPr>
        <w:t>SMS</w:t>
      </w:r>
      <w:r w:rsidR="004D758A" w:rsidRPr="004D758A">
        <w:rPr>
          <w:rFonts w:cstheme="minorHAnsi"/>
          <w:b/>
          <w:bCs/>
          <w:i/>
          <w:color w:val="000000"/>
        </w:rPr>
        <w:t xml:space="preserve"> 2020)»ε τη χρηματοδότηση του Ευρωπαϊκού Ταμείου Ασύλου, Μετανάστευσης και Ένταξης (</w:t>
      </w:r>
      <w:r w:rsidR="004D758A" w:rsidRPr="004D758A">
        <w:rPr>
          <w:rFonts w:cstheme="minorHAnsi"/>
          <w:b/>
          <w:bCs/>
          <w:i/>
          <w:color w:val="000000"/>
          <w:lang w:val="en-US"/>
        </w:rPr>
        <w:t>AMIF</w:t>
      </w:r>
      <w:r w:rsidR="004D758A" w:rsidRPr="004D758A">
        <w:rPr>
          <w:rFonts w:cstheme="minorHAnsi"/>
          <w:b/>
          <w:bCs/>
          <w:i/>
          <w:color w:val="000000"/>
        </w:rPr>
        <w:t>), σε συνεργασία με τον Διεθνή Οργανισμό Μετανάστευσης (ΔΟΜ)</w:t>
      </w:r>
      <w:r w:rsidR="004D758A" w:rsidRPr="004D758A">
        <w:rPr>
          <w:rFonts w:cstheme="minorHAnsi"/>
          <w:bCs/>
          <w:i/>
          <w:color w:val="000000"/>
        </w:rPr>
        <w:t xml:space="preserve"> </w:t>
      </w:r>
    </w:p>
    <w:p w14:paraId="75834106" w14:textId="77777777" w:rsidR="00245E93" w:rsidRPr="00820E80" w:rsidRDefault="00245E93" w:rsidP="00F83A03">
      <w:pPr>
        <w:autoSpaceDE w:val="0"/>
        <w:autoSpaceDN w:val="0"/>
        <w:adjustRightInd w:val="0"/>
        <w:spacing w:before="120" w:after="120" w:line="276" w:lineRule="auto"/>
        <w:jc w:val="center"/>
        <w:rPr>
          <w:rFonts w:cstheme="minorHAnsi"/>
          <w:b/>
          <w:color w:val="000000"/>
        </w:rPr>
      </w:pPr>
      <w:r w:rsidRPr="00820E80">
        <w:rPr>
          <w:rFonts w:cstheme="minorHAnsi"/>
          <w:b/>
          <w:color w:val="000000"/>
        </w:rPr>
        <w:t>ΠΡΟΚΗΡΥΣΣΟΥΜΕ</w:t>
      </w:r>
    </w:p>
    <w:p w14:paraId="47626F4D" w14:textId="5171A0B4" w:rsidR="00245E93" w:rsidRPr="00820E80" w:rsidRDefault="00245E93" w:rsidP="006C059C">
      <w:pPr>
        <w:autoSpaceDE w:val="0"/>
        <w:autoSpaceDN w:val="0"/>
        <w:adjustRightInd w:val="0"/>
        <w:spacing w:after="0" w:line="276" w:lineRule="auto"/>
        <w:jc w:val="both"/>
        <w:rPr>
          <w:rFonts w:cstheme="minorHAnsi"/>
          <w:b/>
          <w:color w:val="000000"/>
        </w:rPr>
      </w:pPr>
    </w:p>
    <w:p w14:paraId="2654BB02" w14:textId="5C3CECC1" w:rsidR="00245E93" w:rsidRPr="00A7511E" w:rsidRDefault="00245E93" w:rsidP="002671B4">
      <w:pPr>
        <w:pStyle w:val="ListParagraph"/>
        <w:numPr>
          <w:ilvl w:val="0"/>
          <w:numId w:val="18"/>
        </w:numPr>
        <w:autoSpaceDE w:val="0"/>
        <w:autoSpaceDN w:val="0"/>
        <w:adjustRightInd w:val="0"/>
        <w:spacing w:after="120" w:line="276" w:lineRule="auto"/>
        <w:jc w:val="both"/>
        <w:rPr>
          <w:rFonts w:cstheme="minorHAnsi"/>
          <w:color w:val="000000"/>
        </w:rPr>
      </w:pPr>
      <w:r w:rsidRPr="00A7511E">
        <w:rPr>
          <w:rFonts w:cstheme="minorHAnsi"/>
          <w:color w:val="000000"/>
        </w:rPr>
        <w:t xml:space="preserve">Ανοικτό Μειοδοτικό Διαγωνισμό </w:t>
      </w:r>
      <w:r w:rsidRPr="00A7511E">
        <w:rPr>
          <w:rFonts w:cstheme="minorHAnsi"/>
          <w:color w:val="000000"/>
          <w:u w:val="single"/>
        </w:rPr>
        <w:t>με κριτήριο κατακύρωσης την χαμηλότερη τιμή</w:t>
      </w:r>
      <w:r w:rsidRPr="00A7511E">
        <w:rPr>
          <w:rFonts w:cstheme="minorHAnsi"/>
          <w:color w:val="000000"/>
        </w:rPr>
        <w:t>, με</w:t>
      </w:r>
      <w:r w:rsidR="00BE0029">
        <w:rPr>
          <w:rFonts w:cstheme="minorHAnsi"/>
          <w:color w:val="000000"/>
        </w:rPr>
        <w:t xml:space="preserve"> </w:t>
      </w:r>
      <w:r w:rsidRPr="00A7511E">
        <w:rPr>
          <w:rFonts w:cstheme="minorHAnsi"/>
          <w:color w:val="000000"/>
        </w:rPr>
        <w:t xml:space="preserve">υποβολή προσφορών σε σφραγισμένους φακέλους, με αντικείμενο την ανάδειξη αναδόχου για την </w:t>
      </w:r>
      <w:r w:rsidR="00112B4E" w:rsidRPr="00A7511E">
        <w:rPr>
          <w:rFonts w:cstheme="minorHAnsi"/>
          <w:color w:val="000000"/>
        </w:rPr>
        <w:t>«</w:t>
      </w:r>
      <w:r w:rsidR="00D13116" w:rsidRPr="00A7511E">
        <w:rPr>
          <w:rFonts w:cstheme="minorHAnsi"/>
          <w:szCs w:val="20"/>
        </w:rPr>
        <w:t xml:space="preserve">Παροχή υπηρεσιών </w:t>
      </w:r>
      <w:r w:rsidR="00D13116" w:rsidRPr="00A7511E">
        <w:rPr>
          <w:rFonts w:cstheme="minorHAnsi"/>
          <w:szCs w:val="20"/>
          <w:lang w:val="en-US"/>
        </w:rPr>
        <w:t>Catering</w:t>
      </w:r>
      <w:r w:rsidR="00D13116" w:rsidRPr="00A7511E">
        <w:rPr>
          <w:rFonts w:cstheme="minorHAnsi"/>
          <w:szCs w:val="20"/>
        </w:rPr>
        <w:t xml:space="preserve"> σε κατά ανώτατο όριο 35 φιλοξενούμενους ημερησίως, στις Προστατευόμενες ζώνες Ανηλίκων</w:t>
      </w:r>
      <w:r w:rsidR="00D13116" w:rsidRPr="00A7511E">
        <w:rPr>
          <w:rFonts w:cstheme="minorHAnsi"/>
          <w:color w:val="000000"/>
          <w:szCs w:val="20"/>
        </w:rPr>
        <w:t xml:space="preserve"> </w:t>
      </w:r>
      <w:r w:rsidR="00D13116" w:rsidRPr="00A7511E">
        <w:rPr>
          <w:rFonts w:cstheme="minorHAnsi"/>
          <w:bCs/>
          <w:color w:val="000000"/>
          <w:szCs w:val="20"/>
        </w:rPr>
        <w:t xml:space="preserve">που λειτουργεί η ΑΡΣΙΣ στις Ανοικτές Δομές Φιλοξενίας Προσφύγων </w:t>
      </w:r>
      <w:r w:rsidR="00D13116" w:rsidRPr="00A7511E">
        <w:rPr>
          <w:rFonts w:cstheme="minorHAnsi"/>
          <w:color w:val="000000"/>
          <w:szCs w:val="20"/>
        </w:rPr>
        <w:t>στα Λαγκαδίκια,</w:t>
      </w:r>
      <w:r w:rsidR="004D758A">
        <w:rPr>
          <w:rFonts w:cstheme="minorHAnsi"/>
          <w:color w:val="000000"/>
          <w:szCs w:val="20"/>
        </w:rPr>
        <w:t xml:space="preserve"> Ιωάννινα, Σχιστό, Θήβα</w:t>
      </w:r>
      <w:r w:rsidR="004D758A">
        <w:rPr>
          <w:rFonts w:cstheme="minorHAnsi"/>
          <w:color w:val="000000"/>
        </w:rPr>
        <w:t>»</w:t>
      </w:r>
      <w:r w:rsidR="00112B4E" w:rsidRPr="00A7511E">
        <w:rPr>
          <w:rFonts w:cstheme="minorHAnsi"/>
          <w:color w:val="000000"/>
        </w:rPr>
        <w:t xml:space="preserve"> </w:t>
      </w:r>
      <w:r w:rsidRPr="00A7511E">
        <w:rPr>
          <w:rFonts w:cstheme="minorHAnsi"/>
          <w:color w:val="000000"/>
        </w:rPr>
        <w:t>όπως αυτό αναφέρεται στα συνημμένα τμήματα της παρούσας, τα οποία αποτελούν αναπόσπαστο μέρος αυτής.</w:t>
      </w:r>
    </w:p>
    <w:p w14:paraId="3BC1A8B0" w14:textId="77777777" w:rsidR="006C059C" w:rsidRDefault="006C059C" w:rsidP="006C059C">
      <w:pPr>
        <w:autoSpaceDE w:val="0"/>
        <w:autoSpaceDN w:val="0"/>
        <w:adjustRightInd w:val="0"/>
        <w:spacing w:after="120" w:line="276" w:lineRule="auto"/>
        <w:jc w:val="both"/>
        <w:rPr>
          <w:rFonts w:cstheme="minorHAnsi"/>
          <w:color w:val="000000"/>
        </w:rPr>
      </w:pPr>
    </w:p>
    <w:p w14:paraId="6AC8D904" w14:textId="2723321D" w:rsidR="00245E93" w:rsidRPr="00A7511E" w:rsidRDefault="00245E93" w:rsidP="002671B4">
      <w:pPr>
        <w:pStyle w:val="ListParagraph"/>
        <w:numPr>
          <w:ilvl w:val="0"/>
          <w:numId w:val="18"/>
        </w:numPr>
        <w:autoSpaceDE w:val="0"/>
        <w:autoSpaceDN w:val="0"/>
        <w:adjustRightInd w:val="0"/>
        <w:spacing w:after="120" w:line="276" w:lineRule="auto"/>
        <w:jc w:val="both"/>
        <w:rPr>
          <w:rFonts w:cstheme="minorHAnsi"/>
          <w:color w:val="000000"/>
        </w:rPr>
      </w:pPr>
      <w:r w:rsidRPr="00A7511E">
        <w:rPr>
          <w:rFonts w:cstheme="minorHAnsi"/>
          <w:color w:val="000000"/>
        </w:rPr>
        <w:t xml:space="preserve">Ο διαγωνισμός θα διενεργηθεί ύστερα από </w:t>
      </w:r>
      <w:r w:rsidRPr="00E5241E">
        <w:rPr>
          <w:rFonts w:cstheme="minorHAnsi"/>
          <w:color w:val="000000"/>
        </w:rPr>
        <w:t>προθεσμία</w:t>
      </w:r>
      <w:r w:rsidR="00BE0029">
        <w:rPr>
          <w:rFonts w:cstheme="minorHAnsi"/>
          <w:color w:val="000000"/>
        </w:rPr>
        <w:t xml:space="preserve"> </w:t>
      </w:r>
      <w:r w:rsidR="006475D2">
        <w:rPr>
          <w:rFonts w:cstheme="minorHAnsi"/>
          <w:color w:val="000000"/>
        </w:rPr>
        <w:t>είκοσι μία</w:t>
      </w:r>
      <w:r w:rsidR="005B0611" w:rsidRPr="00E5241E">
        <w:rPr>
          <w:rFonts w:cstheme="minorHAnsi"/>
          <w:color w:val="000000"/>
        </w:rPr>
        <w:t xml:space="preserve"> (</w:t>
      </w:r>
      <w:r w:rsidR="006475D2">
        <w:rPr>
          <w:rFonts w:cstheme="minorHAnsi"/>
          <w:color w:val="000000"/>
        </w:rPr>
        <w:t>21</w:t>
      </w:r>
      <w:r w:rsidR="005B0611" w:rsidRPr="00E5241E">
        <w:rPr>
          <w:rFonts w:cstheme="minorHAnsi"/>
          <w:color w:val="000000"/>
        </w:rPr>
        <w:t>)</w:t>
      </w:r>
      <w:r w:rsidR="00BE0029">
        <w:rPr>
          <w:rFonts w:cstheme="minorHAnsi"/>
          <w:color w:val="000000"/>
        </w:rPr>
        <w:t xml:space="preserve"> </w:t>
      </w:r>
      <w:r w:rsidRPr="00E5241E">
        <w:rPr>
          <w:rFonts w:cstheme="minorHAnsi"/>
          <w:color w:val="000000"/>
        </w:rPr>
        <w:t>ημερών από</w:t>
      </w:r>
      <w:r w:rsidR="00B31963">
        <w:rPr>
          <w:rFonts w:cstheme="minorHAnsi"/>
          <w:color w:val="000000"/>
        </w:rPr>
        <w:t xml:space="preserve"> </w:t>
      </w:r>
      <w:r w:rsidRPr="00A7511E">
        <w:rPr>
          <w:rFonts w:cstheme="minorHAnsi"/>
          <w:color w:val="000000"/>
        </w:rPr>
        <w:t>την ημερομηνία δημοσίευσης</w:t>
      </w:r>
      <w:r w:rsidR="000B3528" w:rsidRPr="000B3528">
        <w:rPr>
          <w:rFonts w:cstheme="minorHAnsi"/>
          <w:color w:val="000000"/>
        </w:rPr>
        <w:t xml:space="preserve"> </w:t>
      </w:r>
      <w:r w:rsidRPr="00A7511E">
        <w:rPr>
          <w:rFonts w:cstheme="minorHAnsi"/>
          <w:color w:val="000000"/>
        </w:rPr>
        <w:t>(συμπεριλαμβανομένης αυτής)</w:t>
      </w:r>
      <w:r w:rsidR="00BE0029">
        <w:rPr>
          <w:rFonts w:cstheme="minorHAnsi"/>
          <w:color w:val="000000"/>
        </w:rPr>
        <w:t xml:space="preserve"> </w:t>
      </w:r>
      <w:r w:rsidRPr="00A7511E">
        <w:rPr>
          <w:rFonts w:cstheme="minorHAnsi"/>
          <w:color w:val="000000"/>
        </w:rPr>
        <w:t xml:space="preserve">της παρούσης διακήρυξης στην ιστοσελίδα της ΑΡΣΙΣ και περίληψης αυτής σε μία ημερήσια εφημερίδα πανελλήνιας κυκλοφορίας. </w:t>
      </w:r>
    </w:p>
    <w:p w14:paraId="363A5B2D" w14:textId="77777777" w:rsidR="00245E93" w:rsidRPr="00820E80" w:rsidRDefault="00245E93" w:rsidP="00F83A03">
      <w:pPr>
        <w:autoSpaceDE w:val="0"/>
        <w:autoSpaceDN w:val="0"/>
        <w:adjustRightInd w:val="0"/>
        <w:spacing w:after="120" w:line="276" w:lineRule="auto"/>
        <w:jc w:val="both"/>
        <w:rPr>
          <w:rFonts w:cstheme="minorHAnsi"/>
          <w:color w:val="000000"/>
        </w:rPr>
      </w:pPr>
      <w:r w:rsidRPr="00820E80">
        <w:rPr>
          <w:rFonts w:cstheme="minorHAnsi"/>
          <w:color w:val="000000"/>
        </w:rPr>
        <w:br w:type="page"/>
      </w:r>
    </w:p>
    <w:p w14:paraId="77C8966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lastRenderedPageBreak/>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245E93" w:rsidRPr="00820E80" w14:paraId="1CA411CF" w14:textId="77777777">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14:paraId="653ECB14"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14:paraId="35019A34" w14:textId="77777777" w:rsidR="00245E93" w:rsidRPr="00820E80" w:rsidRDefault="00245E93" w:rsidP="001624E4">
            <w:pPr>
              <w:spacing w:before="40" w:after="40" w:line="276" w:lineRule="auto"/>
              <w:jc w:val="center"/>
              <w:rPr>
                <w:rFonts w:cstheme="minorHAnsi"/>
                <w:b/>
                <w:color w:val="000000"/>
              </w:rPr>
            </w:pPr>
            <w:r w:rsidRPr="00820E80">
              <w:rPr>
                <w:rFonts w:cstheme="minorHAnsi"/>
                <w:b/>
              </w:rPr>
              <w:t>ΚΑΤΑΛΗΚΤΙΚΗ ΗΜΕΡΟΜΗΝΙΑ</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14:paraId="198591DD"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14:paraId="34397E03"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ΩΡΑ</w:t>
            </w:r>
          </w:p>
        </w:tc>
      </w:tr>
      <w:tr w:rsidR="00245E93" w:rsidRPr="00820E80" w14:paraId="6CEE57BE" w14:textId="77777777">
        <w:trPr>
          <w:trHeight w:val="389"/>
        </w:trPr>
        <w:tc>
          <w:tcPr>
            <w:tcW w:w="3703" w:type="dxa"/>
            <w:tcBorders>
              <w:top w:val="nil"/>
              <w:left w:val="single" w:sz="4" w:space="0" w:color="auto"/>
              <w:bottom w:val="single" w:sz="4" w:space="0" w:color="auto"/>
              <w:right w:val="single" w:sz="4" w:space="0" w:color="auto"/>
            </w:tcBorders>
            <w:vAlign w:val="center"/>
          </w:tcPr>
          <w:p w14:paraId="5D4BE812" w14:textId="4C569013" w:rsidR="00245E93" w:rsidRPr="00820E80" w:rsidRDefault="00245E93" w:rsidP="006047F3">
            <w:pPr>
              <w:spacing w:before="40" w:after="40" w:line="276" w:lineRule="auto"/>
              <w:jc w:val="center"/>
              <w:rPr>
                <w:rFonts w:cstheme="minorHAnsi"/>
                <w:color w:val="000000"/>
              </w:rPr>
            </w:pPr>
            <w:r w:rsidRPr="00820E80">
              <w:rPr>
                <w:rFonts w:cstheme="minorHAnsi"/>
                <w:color w:val="000000"/>
              </w:rPr>
              <w:t xml:space="preserve">Τα γραφεία της οργάνωσης στην οδό </w:t>
            </w:r>
            <w:r w:rsidR="00DF3E55" w:rsidRPr="00820E80">
              <w:rPr>
                <w:rFonts w:cstheme="minorHAnsi"/>
                <w:color w:val="000000"/>
              </w:rPr>
              <w:t>Ιουστινιανού 11</w:t>
            </w:r>
            <w:r w:rsidRPr="00820E80">
              <w:rPr>
                <w:rFonts w:cstheme="minorHAnsi"/>
                <w:color w:val="000000"/>
              </w:rPr>
              <w:t>, στη Θεσσαλονίκη</w:t>
            </w:r>
          </w:p>
        </w:tc>
        <w:tc>
          <w:tcPr>
            <w:tcW w:w="1984" w:type="dxa"/>
            <w:tcBorders>
              <w:top w:val="nil"/>
              <w:left w:val="nil"/>
              <w:bottom w:val="single" w:sz="4" w:space="0" w:color="auto"/>
              <w:right w:val="single" w:sz="4" w:space="0" w:color="auto"/>
            </w:tcBorders>
            <w:vAlign w:val="center"/>
          </w:tcPr>
          <w:p w14:paraId="4412EB62" w14:textId="1B67200B" w:rsidR="00245E93" w:rsidRPr="004D758A" w:rsidRDefault="004D758A" w:rsidP="004D758A">
            <w:pPr>
              <w:spacing w:before="40" w:after="40" w:line="276" w:lineRule="auto"/>
              <w:rPr>
                <w:rFonts w:cstheme="minorHAnsi"/>
                <w:color w:val="000000"/>
                <w:highlight w:val="yellow"/>
              </w:rPr>
            </w:pPr>
            <w:r w:rsidRPr="004D758A">
              <w:rPr>
                <w:rFonts w:cstheme="minorHAnsi"/>
                <w:color w:val="000000"/>
                <w:highlight w:val="yellow"/>
              </w:rPr>
              <w:t xml:space="preserve"> 18/6/2021 </w:t>
            </w:r>
          </w:p>
        </w:tc>
        <w:tc>
          <w:tcPr>
            <w:tcW w:w="1418" w:type="dxa"/>
            <w:tcBorders>
              <w:top w:val="nil"/>
              <w:left w:val="nil"/>
              <w:bottom w:val="single" w:sz="4" w:space="0" w:color="auto"/>
              <w:right w:val="single" w:sz="4" w:space="0" w:color="auto"/>
            </w:tcBorders>
            <w:vAlign w:val="center"/>
          </w:tcPr>
          <w:p w14:paraId="24DCD736" w14:textId="0D1FE147" w:rsidR="00245E93" w:rsidRPr="004D758A" w:rsidRDefault="004D758A" w:rsidP="004D758A">
            <w:pPr>
              <w:spacing w:before="40" w:after="40" w:line="276" w:lineRule="auto"/>
              <w:rPr>
                <w:rFonts w:cstheme="minorHAnsi"/>
                <w:color w:val="000000"/>
                <w:highlight w:val="yellow"/>
              </w:rPr>
            </w:pPr>
            <w:r w:rsidRPr="004D758A">
              <w:rPr>
                <w:rFonts w:cstheme="minorHAnsi"/>
                <w:color w:val="000000"/>
                <w:highlight w:val="yellow"/>
              </w:rPr>
              <w:t xml:space="preserve"> Παρασκευή </w:t>
            </w:r>
          </w:p>
        </w:tc>
        <w:tc>
          <w:tcPr>
            <w:tcW w:w="1229" w:type="dxa"/>
            <w:tcBorders>
              <w:top w:val="nil"/>
              <w:left w:val="nil"/>
              <w:bottom w:val="single" w:sz="4" w:space="0" w:color="auto"/>
              <w:right w:val="single" w:sz="4" w:space="0" w:color="auto"/>
            </w:tcBorders>
            <w:vAlign w:val="center"/>
          </w:tcPr>
          <w:p w14:paraId="4738E678" w14:textId="0DD4E76A" w:rsidR="00245E93" w:rsidRPr="004D758A" w:rsidRDefault="00245E93" w:rsidP="00C30978">
            <w:pPr>
              <w:spacing w:before="40" w:after="40" w:line="276" w:lineRule="auto"/>
              <w:jc w:val="center"/>
              <w:rPr>
                <w:rFonts w:cstheme="minorHAnsi"/>
                <w:color w:val="000000"/>
                <w:highlight w:val="yellow"/>
                <w:lang w:val="en-US"/>
              </w:rPr>
            </w:pPr>
            <w:r w:rsidRPr="004D758A">
              <w:rPr>
                <w:rFonts w:cstheme="minorHAnsi"/>
                <w:color w:val="000000"/>
                <w:highlight w:val="yellow"/>
              </w:rPr>
              <w:t>1</w:t>
            </w:r>
            <w:r w:rsidR="00D020CA" w:rsidRPr="004D758A">
              <w:rPr>
                <w:rFonts w:cstheme="minorHAnsi"/>
                <w:color w:val="000000"/>
                <w:highlight w:val="yellow"/>
              </w:rPr>
              <w:t>2</w:t>
            </w:r>
            <w:r w:rsidRPr="004D758A">
              <w:rPr>
                <w:rFonts w:cstheme="minorHAnsi"/>
                <w:color w:val="000000"/>
                <w:highlight w:val="yellow"/>
                <w:lang w:val="en-US"/>
              </w:rPr>
              <w:t>:00</w:t>
            </w:r>
          </w:p>
        </w:tc>
      </w:tr>
    </w:tbl>
    <w:p w14:paraId="0EA8FF2D" w14:textId="77777777" w:rsidR="00245E93" w:rsidRPr="00820E80" w:rsidRDefault="00245E93" w:rsidP="00F83A03">
      <w:pPr>
        <w:autoSpaceDE w:val="0"/>
        <w:autoSpaceDN w:val="0"/>
        <w:adjustRightInd w:val="0"/>
        <w:spacing w:after="120" w:line="276" w:lineRule="auto"/>
        <w:jc w:val="both"/>
        <w:rPr>
          <w:rFonts w:cstheme="minorHAnsi"/>
          <w:color w:val="000000"/>
        </w:rPr>
      </w:pPr>
      <w:r w:rsidRPr="00820E80">
        <w:rPr>
          <w:rFonts w:cstheme="minorHAnsi"/>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820E80">
        <w:rPr>
          <w:rFonts w:cstheme="minorHAnsi"/>
          <w:color w:val="000000"/>
        </w:rPr>
        <w:t>.</w:t>
      </w:r>
    </w:p>
    <w:p w14:paraId="04520B3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14:paraId="588D3817" w14:textId="2D3FF4C1" w:rsidR="00103CA0" w:rsidRPr="00A53EBA" w:rsidRDefault="00245E93" w:rsidP="00110DD6">
      <w:pPr>
        <w:spacing w:after="0" w:line="240" w:lineRule="auto"/>
        <w:rPr>
          <w:rFonts w:cstheme="minorHAnsi"/>
          <w:color w:val="000000"/>
        </w:rPr>
      </w:pPr>
      <w:r w:rsidRPr="00820E80">
        <w:rPr>
          <w:rFonts w:cstheme="minorHAnsi"/>
        </w:rPr>
        <w:t>5.</w:t>
      </w:r>
      <w:r w:rsidR="00BE0029">
        <w:rPr>
          <w:rFonts w:cstheme="minorHAnsi"/>
        </w:rPr>
        <w:t xml:space="preserve"> </w:t>
      </w:r>
      <w:r w:rsidRPr="00820E80">
        <w:rPr>
          <w:rFonts w:cstheme="minorHAnsi"/>
          <w:bCs/>
        </w:rPr>
        <w:t xml:space="preserve">Η παρεχόμενη υπηρεσία </w:t>
      </w:r>
      <w:r w:rsidRPr="00A53EBA">
        <w:rPr>
          <w:rFonts w:cstheme="minorHAnsi"/>
          <w:bCs/>
        </w:rPr>
        <w:t xml:space="preserve">θα έχει διάρκεια </w:t>
      </w:r>
      <w:r w:rsidR="00483302" w:rsidRPr="00A53EBA">
        <w:rPr>
          <w:rFonts w:cstheme="minorHAnsi"/>
          <w:color w:val="000000"/>
        </w:rPr>
        <w:t xml:space="preserve">από </w:t>
      </w:r>
      <w:r w:rsidR="00A53EBA" w:rsidRPr="00A53EBA">
        <w:rPr>
          <w:rFonts w:cstheme="minorHAnsi"/>
          <w:color w:val="000000"/>
        </w:rPr>
        <w:t>01/</w:t>
      </w:r>
      <w:r w:rsidR="004D758A">
        <w:rPr>
          <w:rFonts w:cstheme="minorHAnsi"/>
          <w:color w:val="000000"/>
        </w:rPr>
        <w:t>07</w:t>
      </w:r>
      <w:r w:rsidR="00A53EBA" w:rsidRPr="00A53EBA">
        <w:rPr>
          <w:rFonts w:cstheme="minorHAnsi"/>
          <w:color w:val="000000"/>
        </w:rPr>
        <w:t>/202</w:t>
      </w:r>
      <w:r w:rsidR="00277400">
        <w:rPr>
          <w:rFonts w:cstheme="minorHAnsi"/>
          <w:color w:val="000000"/>
        </w:rPr>
        <w:t>1</w:t>
      </w:r>
      <w:r w:rsidR="00A53EBA" w:rsidRPr="00A53EBA">
        <w:rPr>
          <w:rFonts w:cstheme="minorHAnsi"/>
          <w:color w:val="000000"/>
        </w:rPr>
        <w:t xml:space="preserve"> έως και 3</w:t>
      </w:r>
      <w:r w:rsidR="004D758A">
        <w:rPr>
          <w:rFonts w:cstheme="minorHAnsi"/>
          <w:color w:val="000000"/>
        </w:rPr>
        <w:t xml:space="preserve">1/8/2021 </w:t>
      </w:r>
      <w:r w:rsidR="00A53EBA" w:rsidRPr="00A53EBA">
        <w:rPr>
          <w:rFonts w:cstheme="minorHAnsi"/>
          <w:color w:val="000000"/>
        </w:rPr>
        <w:t xml:space="preserve"> </w:t>
      </w:r>
    </w:p>
    <w:p w14:paraId="41B990BB" w14:textId="2D107559" w:rsidR="00737ADE" w:rsidRPr="009D385A" w:rsidRDefault="002A289E" w:rsidP="00110DD6">
      <w:pPr>
        <w:spacing w:after="0" w:line="240" w:lineRule="auto"/>
        <w:rPr>
          <w:rFonts w:cstheme="minorHAnsi"/>
          <w:b/>
          <w:color w:val="000000"/>
        </w:rPr>
      </w:pPr>
      <w:r w:rsidRPr="00A53EBA">
        <w:rPr>
          <w:rFonts w:cstheme="minorHAnsi"/>
          <w:b/>
          <w:color w:val="000000"/>
        </w:rPr>
        <w:t>Οι συμμετέχοντες έχουν δικαίωμα συμμετοχής</w:t>
      </w:r>
      <w:r w:rsidRPr="009D385A">
        <w:rPr>
          <w:rFonts w:cstheme="minorHAnsi"/>
          <w:b/>
          <w:color w:val="000000"/>
        </w:rPr>
        <w:t xml:space="preserve"> σε μία ή περισσότερες γεωγραφικές περιοχές, υποβάλλοντας ξεχωριστή οικονομική προσφορά ανά </w:t>
      </w:r>
      <w:r w:rsidR="00955355" w:rsidRPr="009D385A">
        <w:rPr>
          <w:rFonts w:cstheme="minorHAnsi"/>
          <w:b/>
          <w:color w:val="000000"/>
        </w:rPr>
        <w:t>τόπο υλοποίησης</w:t>
      </w:r>
      <w:r w:rsidRPr="009D385A">
        <w:rPr>
          <w:rFonts w:cstheme="minorHAnsi"/>
          <w:b/>
          <w:color w:val="000000"/>
        </w:rPr>
        <w:t xml:space="preserve">. </w:t>
      </w:r>
    </w:p>
    <w:p w14:paraId="11259C72" w14:textId="4D35CC5A" w:rsidR="002A289E" w:rsidRPr="00226ED4" w:rsidRDefault="002A289E" w:rsidP="00110DD6">
      <w:pPr>
        <w:spacing w:after="0" w:line="240" w:lineRule="auto"/>
        <w:rPr>
          <w:rFonts w:cstheme="minorHAnsi"/>
          <w:b/>
          <w:color w:val="000000"/>
        </w:rPr>
      </w:pPr>
      <w:r w:rsidRPr="009D385A">
        <w:rPr>
          <w:rFonts w:cstheme="minorHAnsi"/>
          <w:b/>
          <w:color w:val="000000"/>
        </w:rPr>
        <w:t xml:space="preserve">Η κατακύρωση θα γίνει με κριτήριο την χαμηλότερη οικονομική προσφορά ανά </w:t>
      </w:r>
      <w:r w:rsidR="00955355" w:rsidRPr="009D385A">
        <w:rPr>
          <w:rFonts w:cstheme="minorHAnsi"/>
          <w:b/>
          <w:color w:val="000000"/>
        </w:rPr>
        <w:t>τόπο υλοποίησης</w:t>
      </w:r>
      <w:r w:rsidRPr="009D385A">
        <w:rPr>
          <w:rFonts w:cstheme="minorHAnsi"/>
          <w:b/>
          <w:color w:val="000000"/>
        </w:rPr>
        <w:t>.</w:t>
      </w:r>
      <w:r w:rsidRPr="00820E80">
        <w:rPr>
          <w:rFonts w:cstheme="minorHAnsi"/>
          <w:b/>
          <w:color w:val="000000"/>
        </w:rPr>
        <w:t xml:space="preserve"> </w:t>
      </w:r>
    </w:p>
    <w:p w14:paraId="58DEBB89" w14:textId="4BA6DB70" w:rsidR="00245E93" w:rsidRPr="00820E80" w:rsidRDefault="00245E93" w:rsidP="00103CA0">
      <w:pPr>
        <w:pStyle w:val="Default"/>
        <w:spacing w:before="120" w:after="120" w:line="276" w:lineRule="auto"/>
        <w:jc w:val="both"/>
        <w:rPr>
          <w:rFonts w:asciiTheme="minorHAnsi" w:hAnsiTheme="minorHAnsi" w:cstheme="minorHAnsi"/>
          <w:sz w:val="22"/>
          <w:szCs w:val="22"/>
        </w:rPr>
      </w:pPr>
      <w:r w:rsidRPr="00820E80">
        <w:rPr>
          <w:rFonts w:asciiTheme="minorHAnsi" w:hAnsiTheme="minorHAnsi" w:cstheme="minorHAnsi"/>
          <w:sz w:val="22"/>
          <w:szCs w:val="22"/>
        </w:rPr>
        <w:t>6. Κατά τα λοιπά ο διαγωνισμός θα γίνει σύμφωνα με τα τμήματα που επισυνάπτονται στην παρούσα και αποτελούν αναπόσπαστο μέρος αυτής</w:t>
      </w:r>
    </w:p>
    <w:p w14:paraId="73CD61C4"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Α’ : «ΓΕΝΙΚΟΙ –ΕΙΔΙΚΟΙ ΟΡΟΙ»</w:t>
      </w:r>
    </w:p>
    <w:p w14:paraId="292C84BB"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Β’ : «ΤΕΧΝΙΚΕΣ ΠΡΟΔΙΑΓΡΑΦΕΣ – ΠΙΝΑΚΑΣ ΑΠΑΙΤΗΣΕΩΝ ΚΑΙ ΣΥΜΜΟΡΦΩΣΗΣ»</w:t>
      </w:r>
    </w:p>
    <w:p w14:paraId="2BECBC66"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Γ’ : «ΥΠΟΔΕΙΓΜΑ ΟΙΚΟΝΟΜΙΚΗΣ ΠΡΟΣΦΟΡΑΣ»</w:t>
      </w:r>
    </w:p>
    <w:p w14:paraId="34044CF4"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2408F373" w14:textId="77777777" w:rsidR="00245E93" w:rsidRPr="00820E80" w:rsidRDefault="00245E93" w:rsidP="00F83A03">
      <w:pPr>
        <w:autoSpaceDE w:val="0"/>
        <w:autoSpaceDN w:val="0"/>
        <w:adjustRightInd w:val="0"/>
        <w:spacing w:after="0" w:line="276" w:lineRule="auto"/>
        <w:jc w:val="center"/>
        <w:rPr>
          <w:rFonts w:cstheme="minorHAnsi"/>
          <w:color w:val="000000"/>
        </w:rPr>
      </w:pPr>
      <w:r w:rsidRPr="00820E80">
        <w:rPr>
          <w:rFonts w:cstheme="minorHAnsi"/>
          <w:color w:val="000000"/>
        </w:rPr>
        <w:t>Οι νόμιμοι εκπρόσωποι</w:t>
      </w:r>
    </w:p>
    <w:p w14:paraId="06704F35" w14:textId="77777777" w:rsidR="00245E93" w:rsidRPr="00820E80" w:rsidRDefault="00245E93" w:rsidP="00F83A03">
      <w:pPr>
        <w:autoSpaceDE w:val="0"/>
        <w:autoSpaceDN w:val="0"/>
        <w:adjustRightInd w:val="0"/>
        <w:spacing w:after="0" w:line="276" w:lineRule="auto"/>
        <w:jc w:val="center"/>
        <w:rPr>
          <w:rFonts w:cstheme="minorHAnsi"/>
          <w:color w:val="000000"/>
        </w:rPr>
      </w:pPr>
      <w:r w:rsidRPr="00820E80">
        <w:rPr>
          <w:rFonts w:cstheme="minorHAnsi"/>
          <w:color w:val="000000"/>
        </w:rPr>
        <w:tab/>
      </w:r>
      <w:r w:rsidRPr="00820E80">
        <w:rPr>
          <w:rFonts w:cstheme="minorHAnsi"/>
          <w:color w:val="000000"/>
        </w:rPr>
        <w:tab/>
      </w:r>
    </w:p>
    <w:p w14:paraId="1D9B6239" w14:textId="77777777" w:rsidR="00245E93" w:rsidRPr="00820E80" w:rsidRDefault="00245E93" w:rsidP="00F83A03">
      <w:pPr>
        <w:tabs>
          <w:tab w:val="left" w:pos="1276"/>
          <w:tab w:val="left" w:pos="4678"/>
        </w:tabs>
        <w:autoSpaceDE w:val="0"/>
        <w:autoSpaceDN w:val="0"/>
        <w:adjustRightInd w:val="0"/>
        <w:spacing w:after="0" w:line="276" w:lineRule="auto"/>
        <w:jc w:val="both"/>
        <w:rPr>
          <w:rFonts w:cstheme="minorHAnsi"/>
          <w:color w:val="000000"/>
        </w:rPr>
      </w:pPr>
      <w:r w:rsidRPr="00820E80">
        <w:rPr>
          <w:rFonts w:cstheme="minorHAnsi"/>
          <w:color w:val="000000"/>
        </w:rPr>
        <w:tab/>
        <w:t>Αικατερίνη Πούτου</w:t>
      </w:r>
      <w:r w:rsidRPr="00820E80">
        <w:rPr>
          <w:rFonts w:cstheme="minorHAnsi"/>
          <w:color w:val="000000"/>
        </w:rPr>
        <w:tab/>
        <w:t>Νικόλαος Γαβαλάς</w:t>
      </w:r>
    </w:p>
    <w:p w14:paraId="6D13E07F"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br w:type="page"/>
      </w:r>
    </w:p>
    <w:p w14:paraId="2E986664" w14:textId="77777777" w:rsidR="00245E93" w:rsidRPr="00820E80" w:rsidRDefault="00245E93" w:rsidP="00F83A03">
      <w:pPr>
        <w:rPr>
          <w:rFonts w:cstheme="minorHAnsi"/>
          <w:b/>
          <w:color w:val="000000"/>
        </w:rPr>
      </w:pPr>
      <w:r w:rsidRPr="00820E80">
        <w:rPr>
          <w:rFonts w:cstheme="minorHAnsi"/>
          <w:b/>
          <w:color w:val="000000"/>
        </w:rPr>
        <w:lastRenderedPageBreak/>
        <w:t>ΠΙΝΑΚΑΣ ΠΕΡΙΕΧΟΜΕΝΩΝ</w:t>
      </w:r>
    </w:p>
    <w:p w14:paraId="279CE6B7" w14:textId="52C678DA" w:rsidR="00245E93" w:rsidRPr="00153392" w:rsidRDefault="00245E93">
      <w:pPr>
        <w:pStyle w:val="TOC1"/>
        <w:tabs>
          <w:tab w:val="right" w:leader="dot" w:pos="8296"/>
        </w:tabs>
        <w:rPr>
          <w:rFonts w:eastAsia="MS Mincho" w:cstheme="minorHAnsi"/>
          <w:noProof/>
        </w:rPr>
      </w:pPr>
      <w:r w:rsidRPr="00820E80">
        <w:rPr>
          <w:rFonts w:cstheme="minorHAnsi"/>
          <w:color w:val="000000"/>
        </w:rPr>
        <w:fldChar w:fldCharType="begin"/>
      </w:r>
      <w:r w:rsidRPr="00820E80">
        <w:rPr>
          <w:rFonts w:cstheme="minorHAnsi"/>
          <w:color w:val="000000"/>
        </w:rPr>
        <w:instrText xml:space="preserve"> TOC \o "1-3" \h \z \u </w:instrText>
      </w:r>
      <w:r w:rsidRPr="00820E80">
        <w:rPr>
          <w:rFonts w:cstheme="minorHAnsi"/>
          <w:color w:val="000000"/>
        </w:rPr>
        <w:fldChar w:fldCharType="separate"/>
      </w:r>
      <w:hyperlink w:anchor="_Toc472527967" w:history="1">
        <w:r w:rsidRPr="00153392">
          <w:rPr>
            <w:rStyle w:val="Hyperlink"/>
            <w:rFonts w:cstheme="minorHAnsi"/>
            <w:noProof/>
          </w:rPr>
          <w:t>ΤΜΗΜΑ Α’ : ΓΕΝΙΚΟΙ ΚΑΙ ΕΙΔΙΚΟΙ ΟΡΟΙ</w:t>
        </w:r>
        <w:r w:rsidRPr="00153392">
          <w:rPr>
            <w:rFonts w:cstheme="minorHAnsi"/>
            <w:noProof/>
            <w:webHidden/>
          </w:rPr>
          <w:tab/>
        </w:r>
        <w:r w:rsidRPr="00153392">
          <w:rPr>
            <w:rFonts w:cstheme="minorHAnsi"/>
            <w:noProof/>
            <w:webHidden/>
          </w:rPr>
          <w:fldChar w:fldCharType="begin"/>
        </w:r>
        <w:r w:rsidRPr="00153392">
          <w:rPr>
            <w:rFonts w:cstheme="minorHAnsi"/>
            <w:noProof/>
            <w:webHidden/>
          </w:rPr>
          <w:instrText xml:space="preserve"> PAGEREF _Toc472527967 \h </w:instrText>
        </w:r>
        <w:r w:rsidRPr="00153392">
          <w:rPr>
            <w:rFonts w:cstheme="minorHAnsi"/>
            <w:noProof/>
            <w:webHidden/>
          </w:rPr>
        </w:r>
        <w:r w:rsidRPr="00153392">
          <w:rPr>
            <w:rFonts w:cstheme="minorHAnsi"/>
            <w:noProof/>
            <w:webHidden/>
          </w:rPr>
          <w:fldChar w:fldCharType="separate"/>
        </w:r>
        <w:r w:rsidR="00EB24F9">
          <w:rPr>
            <w:rFonts w:cstheme="minorHAnsi"/>
            <w:noProof/>
            <w:webHidden/>
          </w:rPr>
          <w:t>7</w:t>
        </w:r>
        <w:r w:rsidRPr="00153392">
          <w:rPr>
            <w:rFonts w:cstheme="minorHAnsi"/>
            <w:noProof/>
            <w:webHidden/>
          </w:rPr>
          <w:fldChar w:fldCharType="end"/>
        </w:r>
      </w:hyperlink>
    </w:p>
    <w:p w14:paraId="494BD2E5" w14:textId="5A927808" w:rsidR="00245E93" w:rsidRPr="00153392" w:rsidRDefault="00DD6D5F">
      <w:pPr>
        <w:pStyle w:val="TOC2"/>
        <w:tabs>
          <w:tab w:val="right" w:leader="dot" w:pos="8296"/>
        </w:tabs>
        <w:rPr>
          <w:rFonts w:eastAsia="MS Mincho" w:cstheme="minorHAnsi"/>
          <w:noProof/>
        </w:rPr>
      </w:pPr>
      <w:hyperlink w:anchor="_Toc472527968" w:history="1">
        <w:r w:rsidR="00245E93" w:rsidRPr="00153392">
          <w:rPr>
            <w:rStyle w:val="Hyperlink"/>
            <w:rFonts w:cstheme="minorHAnsi"/>
            <w:noProof/>
          </w:rPr>
          <w:t>ΑΡΘΡΟ 1: ΠΡΟΟΙΜΙΟ</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_Toc472527968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7</w:t>
        </w:r>
        <w:r w:rsidR="00245E93" w:rsidRPr="00153392">
          <w:rPr>
            <w:rFonts w:cstheme="minorHAnsi"/>
            <w:noProof/>
            <w:webHidden/>
          </w:rPr>
          <w:fldChar w:fldCharType="end"/>
        </w:r>
      </w:hyperlink>
    </w:p>
    <w:p w14:paraId="7CE681EA" w14:textId="4F1C689B" w:rsidR="00245E93" w:rsidRPr="00153392" w:rsidRDefault="00DD6D5F">
      <w:pPr>
        <w:pStyle w:val="TOC2"/>
        <w:tabs>
          <w:tab w:val="right" w:leader="dot" w:pos="8296"/>
        </w:tabs>
        <w:rPr>
          <w:rFonts w:eastAsia="MS Mincho" w:cstheme="minorHAnsi"/>
          <w:noProof/>
        </w:rPr>
      </w:pPr>
      <w:hyperlink w:anchor="_Toc472527969" w:history="1">
        <w:r w:rsidR="00245E93" w:rsidRPr="00153392">
          <w:rPr>
            <w:rStyle w:val="Hyperlink"/>
            <w:rFonts w:cstheme="minorHAnsi"/>
            <w:noProof/>
          </w:rPr>
          <w:t>ΑΡΘΡΟ 2: ΟΡΙΣΜΟΙ</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_Toc472527969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7</w:t>
        </w:r>
        <w:r w:rsidR="00245E93" w:rsidRPr="00153392">
          <w:rPr>
            <w:rFonts w:cstheme="minorHAnsi"/>
            <w:noProof/>
            <w:webHidden/>
          </w:rPr>
          <w:fldChar w:fldCharType="end"/>
        </w:r>
      </w:hyperlink>
    </w:p>
    <w:p w14:paraId="3212EF56" w14:textId="024697F1" w:rsidR="00245E93" w:rsidRPr="00153392" w:rsidRDefault="00DD6D5F">
      <w:pPr>
        <w:pStyle w:val="TOC2"/>
        <w:tabs>
          <w:tab w:val="right" w:leader="dot" w:pos="8296"/>
        </w:tabs>
        <w:rPr>
          <w:rFonts w:eastAsia="MS Mincho" w:cstheme="minorHAnsi"/>
          <w:noProof/>
        </w:rPr>
      </w:pPr>
      <w:hyperlink w:anchor="_Toc472527970" w:history="1">
        <w:r w:rsidR="00245E93" w:rsidRPr="00153392">
          <w:rPr>
            <w:rStyle w:val="Hyperlink"/>
            <w:rFonts w:cstheme="minorHAnsi"/>
            <w:noProof/>
          </w:rPr>
          <w:t>ΑΡΘΡΟ 3: ΝΟΜΙΚΟ ΠΛΑΙΣΙΟ ΚΑΙ ΓΕΝΙΚΕΣ ΑΡΧΕΣ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_Toc472527970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9</w:t>
        </w:r>
        <w:r w:rsidR="00245E93" w:rsidRPr="00153392">
          <w:rPr>
            <w:rFonts w:cstheme="minorHAnsi"/>
            <w:noProof/>
            <w:webHidden/>
          </w:rPr>
          <w:fldChar w:fldCharType="end"/>
        </w:r>
      </w:hyperlink>
    </w:p>
    <w:p w14:paraId="1B747D80" w14:textId="4D3B3D3F" w:rsidR="00245E93" w:rsidRPr="00153392" w:rsidRDefault="00DD6D5F">
      <w:pPr>
        <w:pStyle w:val="TOC3"/>
        <w:tabs>
          <w:tab w:val="right" w:leader="dot" w:pos="8296"/>
        </w:tabs>
        <w:rPr>
          <w:rFonts w:eastAsia="MS Mincho" w:cstheme="minorHAnsi"/>
          <w:noProof/>
        </w:rPr>
      </w:pPr>
      <w:hyperlink w:anchor="_Toc472527971" w:history="1">
        <w:r w:rsidR="00245E93" w:rsidRPr="00153392">
          <w:rPr>
            <w:rStyle w:val="Hyperlink"/>
            <w:rFonts w:cstheme="minorHAnsi"/>
            <w:noProof/>
          </w:rPr>
          <w:t>3.1 ΙΣΧΥΟΥΣΑ ΝΟΜΟΘΕΣΙΑ</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_Toc472527971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9</w:t>
        </w:r>
        <w:r w:rsidR="00245E93" w:rsidRPr="00153392">
          <w:rPr>
            <w:rFonts w:cstheme="minorHAnsi"/>
            <w:noProof/>
            <w:webHidden/>
          </w:rPr>
          <w:fldChar w:fldCharType="end"/>
        </w:r>
      </w:hyperlink>
    </w:p>
    <w:p w14:paraId="5EFF675F" w14:textId="26CEB575" w:rsidR="00245E93" w:rsidRPr="00153392" w:rsidRDefault="00DD6D5F">
      <w:pPr>
        <w:pStyle w:val="TOC3"/>
        <w:tabs>
          <w:tab w:val="right" w:leader="dot" w:pos="8296"/>
        </w:tabs>
        <w:rPr>
          <w:rFonts w:eastAsia="MS Mincho" w:cstheme="minorHAnsi"/>
          <w:noProof/>
        </w:rPr>
      </w:pPr>
      <w:hyperlink w:anchor="_Toc472527972" w:history="1">
        <w:r w:rsidR="00245E93" w:rsidRPr="00153392">
          <w:rPr>
            <w:rStyle w:val="Hyperlink"/>
            <w:rFonts w:cstheme="minorHAnsi"/>
            <w:noProof/>
          </w:rPr>
          <w:t>3.2 ΕΝΣΤΑΣΕΙΣ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_Toc472527972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9</w:t>
        </w:r>
        <w:r w:rsidR="00245E93" w:rsidRPr="00153392">
          <w:rPr>
            <w:rFonts w:cstheme="minorHAnsi"/>
            <w:noProof/>
            <w:webHidden/>
          </w:rPr>
          <w:fldChar w:fldCharType="end"/>
        </w:r>
      </w:hyperlink>
    </w:p>
    <w:p w14:paraId="072D997B" w14:textId="1166F4A7" w:rsidR="00245E93" w:rsidRPr="00153392" w:rsidRDefault="00DD6D5F">
      <w:pPr>
        <w:pStyle w:val="TOC2"/>
        <w:tabs>
          <w:tab w:val="right" w:leader="dot" w:pos="8296"/>
        </w:tabs>
        <w:rPr>
          <w:rFonts w:eastAsia="MS Mincho" w:cstheme="minorHAnsi"/>
          <w:noProof/>
        </w:rPr>
      </w:pPr>
      <w:hyperlink w:anchor="_Toc472527973" w:history="1">
        <w:r w:rsidR="00245E93" w:rsidRPr="00153392">
          <w:rPr>
            <w:rStyle w:val="Hyperlink"/>
            <w:rFonts w:cstheme="minorHAnsi"/>
            <w:noProof/>
          </w:rPr>
          <w:t>ΑΡΘΡΟ 4: ΤΡΟΠΟΣ ΛΗΨΗΣ ΕΓΓΡΑΦΩΝ ΔΙΑΓΩΝΙΣΜΟΥ - ΠΑΡΟΧΗ ΔΙΕΥΚΡΙΝΙΣΕΩΝ</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_Toc472527973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9</w:t>
        </w:r>
        <w:r w:rsidR="00245E93" w:rsidRPr="00153392">
          <w:rPr>
            <w:rFonts w:cstheme="minorHAnsi"/>
            <w:noProof/>
            <w:webHidden/>
          </w:rPr>
          <w:fldChar w:fldCharType="end"/>
        </w:r>
      </w:hyperlink>
    </w:p>
    <w:p w14:paraId="7B65C1B9" w14:textId="48654E3C" w:rsidR="00245E93" w:rsidRPr="00153392" w:rsidRDefault="00DD6D5F">
      <w:pPr>
        <w:pStyle w:val="TOC2"/>
        <w:tabs>
          <w:tab w:val="right" w:leader="dot" w:pos="8296"/>
        </w:tabs>
        <w:rPr>
          <w:rFonts w:eastAsia="MS Mincho" w:cstheme="minorHAnsi"/>
          <w:noProof/>
        </w:rPr>
      </w:pPr>
      <w:hyperlink w:anchor="_Toc472527974" w:history="1">
        <w:r w:rsidR="00245E93" w:rsidRPr="00153392">
          <w:rPr>
            <w:rStyle w:val="Hyperlink"/>
            <w:rFonts w:cstheme="minorHAnsi"/>
            <w:noProof/>
          </w:rPr>
          <w:t>ΑΡΘΡΟ 5: ΧΡΟΝΟΣ – ΤΟΠΟΣ ΔΙΕΝΕΡΓΕΙΑΣ ΔΙΑΓΩΝΙΣΜΟΥ</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_Toc472527974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10</w:t>
        </w:r>
        <w:r w:rsidR="00245E93" w:rsidRPr="00153392">
          <w:rPr>
            <w:rFonts w:cstheme="minorHAnsi"/>
            <w:noProof/>
            <w:webHidden/>
          </w:rPr>
          <w:fldChar w:fldCharType="end"/>
        </w:r>
      </w:hyperlink>
    </w:p>
    <w:p w14:paraId="09C5BF56" w14:textId="056C08E4" w:rsidR="00245E93" w:rsidRPr="00153392" w:rsidRDefault="00DD6D5F">
      <w:pPr>
        <w:pStyle w:val="TOC2"/>
        <w:tabs>
          <w:tab w:val="right" w:leader="dot" w:pos="8296"/>
        </w:tabs>
        <w:rPr>
          <w:rFonts w:eastAsia="MS Mincho" w:cstheme="minorHAnsi"/>
          <w:noProof/>
        </w:rPr>
      </w:pPr>
      <w:hyperlink w:anchor="_Toc472527975" w:history="1">
        <w:r w:rsidR="00245E93" w:rsidRPr="00153392">
          <w:rPr>
            <w:rStyle w:val="Hyperlink"/>
            <w:rFonts w:cstheme="minorHAnsi"/>
            <w:noProof/>
          </w:rPr>
          <w:t>ΑΡΘΡΟ 6: ΔΙΚΑΙΩΜΑ ΣΥΜΜΕΤΟΧΗΣ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_Toc472527975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10</w:t>
        </w:r>
        <w:r w:rsidR="00245E93" w:rsidRPr="00153392">
          <w:rPr>
            <w:rFonts w:cstheme="minorHAnsi"/>
            <w:noProof/>
            <w:webHidden/>
          </w:rPr>
          <w:fldChar w:fldCharType="end"/>
        </w:r>
      </w:hyperlink>
    </w:p>
    <w:p w14:paraId="0249F3BA" w14:textId="691B8F0B" w:rsidR="00245E93" w:rsidRPr="00153392" w:rsidRDefault="00DD6D5F">
      <w:pPr>
        <w:pStyle w:val="TOC2"/>
        <w:tabs>
          <w:tab w:val="right" w:leader="dot" w:pos="8296"/>
        </w:tabs>
        <w:rPr>
          <w:rFonts w:eastAsia="MS Mincho" w:cstheme="minorHAnsi"/>
          <w:noProof/>
        </w:rPr>
      </w:pPr>
      <w:hyperlink w:anchor="_Toc472527976" w:history="1">
        <w:r w:rsidR="00245E93" w:rsidRPr="00153392">
          <w:rPr>
            <w:rStyle w:val="Hyperlink"/>
            <w:rFonts w:cstheme="minorHAnsi"/>
            <w:noProof/>
          </w:rPr>
          <w:t>ΑΡΘΡΟ 7: ΔΙΚΑΙΟΛΟΓΗΤΙΚΑ ΣΥΜΜΕΤΟΧΗΣ &amp; ΚΑΤΑΚΥΡΩΣΗΣ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_Toc472527976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11</w:t>
        </w:r>
        <w:r w:rsidR="00245E93" w:rsidRPr="00153392">
          <w:rPr>
            <w:rFonts w:cstheme="minorHAnsi"/>
            <w:noProof/>
            <w:webHidden/>
          </w:rPr>
          <w:fldChar w:fldCharType="end"/>
        </w:r>
      </w:hyperlink>
    </w:p>
    <w:p w14:paraId="6A17E3DC" w14:textId="2AEDDA76" w:rsidR="00245E93" w:rsidRPr="00153392" w:rsidRDefault="00DD6D5F">
      <w:pPr>
        <w:pStyle w:val="TOC3"/>
        <w:tabs>
          <w:tab w:val="right" w:leader="dot" w:pos="8296"/>
        </w:tabs>
        <w:rPr>
          <w:rFonts w:eastAsia="MS Mincho" w:cstheme="minorHAnsi"/>
          <w:noProof/>
        </w:rPr>
      </w:pPr>
      <w:hyperlink w:anchor="_Toc472527977" w:history="1">
        <w:r w:rsidR="00245E93" w:rsidRPr="00153392">
          <w:rPr>
            <w:rStyle w:val="Hyperlink"/>
            <w:rFonts w:cstheme="minorHAnsi"/>
            <w:noProof/>
          </w:rPr>
          <w:t>7.1 ΔΙΚΑΙΟΛΟΓΗΤΙΚΑ ΣΥΜΜΕΤΟΧΗΣ ΠΟΥ ΥΠΟΒΑΛΛΟΝΤΑΙ</w:t>
        </w:r>
        <w:r w:rsidR="00BE0029">
          <w:rPr>
            <w:rStyle w:val="Hyperlink"/>
            <w:rFonts w:cstheme="minorHAnsi"/>
            <w:noProof/>
          </w:rPr>
          <w:t xml:space="preserve"> </w:t>
        </w:r>
        <w:r w:rsidR="00245E93" w:rsidRPr="00153392">
          <w:rPr>
            <w:rStyle w:val="Hyperlink"/>
            <w:rFonts w:cstheme="minorHAnsi"/>
            <w:noProof/>
          </w:rPr>
          <w:t>ΜΕ ΤΗΝ ΠΡΟΣΦΟΡΑ</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_Toc472527977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12</w:t>
        </w:r>
        <w:r w:rsidR="00245E93" w:rsidRPr="00153392">
          <w:rPr>
            <w:rFonts w:cstheme="minorHAnsi"/>
            <w:noProof/>
            <w:webHidden/>
          </w:rPr>
          <w:fldChar w:fldCharType="end"/>
        </w:r>
      </w:hyperlink>
    </w:p>
    <w:p w14:paraId="318D5F18" w14:textId="703319AB" w:rsidR="00245E93" w:rsidRPr="00153392" w:rsidRDefault="00DD6D5F">
      <w:pPr>
        <w:pStyle w:val="TOC3"/>
        <w:tabs>
          <w:tab w:val="right" w:leader="dot" w:pos="8296"/>
        </w:tabs>
        <w:rPr>
          <w:rFonts w:eastAsia="MS Mincho" w:cstheme="minorHAnsi"/>
          <w:noProof/>
        </w:rPr>
      </w:pPr>
      <w:hyperlink w:anchor="_Toc472527978" w:history="1">
        <w:r w:rsidR="00245E93" w:rsidRPr="00153392">
          <w:rPr>
            <w:rStyle w:val="Hyperlink"/>
            <w:rFonts w:cstheme="minorHAnsi"/>
            <w:noProof/>
          </w:rPr>
          <w:t>7.2 ΛΟΓΟΙ ΑΠΟΚΛΕΙΣΜΟΥ</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_Toc472527978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16</w:t>
        </w:r>
        <w:r w:rsidR="00245E93" w:rsidRPr="00153392">
          <w:rPr>
            <w:rFonts w:cstheme="minorHAnsi"/>
            <w:noProof/>
            <w:webHidden/>
          </w:rPr>
          <w:fldChar w:fldCharType="end"/>
        </w:r>
      </w:hyperlink>
    </w:p>
    <w:p w14:paraId="1785E2FA" w14:textId="29617D44" w:rsidR="00245E93" w:rsidRPr="00153392" w:rsidRDefault="00DD6D5F">
      <w:pPr>
        <w:pStyle w:val="TOC3"/>
        <w:tabs>
          <w:tab w:val="right" w:leader="dot" w:pos="8296"/>
        </w:tabs>
        <w:rPr>
          <w:rFonts w:eastAsia="MS Mincho" w:cstheme="minorHAnsi"/>
          <w:noProof/>
        </w:rPr>
      </w:pPr>
      <w:hyperlink w:anchor="_Toc472527979" w:history="1">
        <w:r w:rsidR="00245E93" w:rsidRPr="00153392">
          <w:rPr>
            <w:rStyle w:val="Hyperlink"/>
            <w:rFonts w:cstheme="minorHAnsi"/>
            <w:noProof/>
          </w:rPr>
          <w:t>7.3 ΔΙΚΑΙΟΛΟΓΗΤΙΚΑ ΠΟΥ ΥΠΟΒΑΛΛΟΝΤΑΙ ΚΑΤΑ ΤΟ ΣΤΑΔΙΟ ΤΗΣ ΚΑΤΑΚΥΡΩΣΗΣ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_Toc472527979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16</w:t>
        </w:r>
        <w:r w:rsidR="00245E93" w:rsidRPr="00153392">
          <w:rPr>
            <w:rFonts w:cstheme="minorHAnsi"/>
            <w:noProof/>
            <w:webHidden/>
          </w:rPr>
          <w:fldChar w:fldCharType="end"/>
        </w:r>
      </w:hyperlink>
    </w:p>
    <w:p w14:paraId="066160B3" w14:textId="1324A2F8" w:rsidR="00245E93" w:rsidRPr="00153392" w:rsidRDefault="00DD6D5F">
      <w:pPr>
        <w:pStyle w:val="TOC2"/>
        <w:tabs>
          <w:tab w:val="right" w:leader="dot" w:pos="8296"/>
        </w:tabs>
        <w:rPr>
          <w:rFonts w:eastAsia="MS Mincho" w:cstheme="minorHAnsi"/>
          <w:noProof/>
        </w:rPr>
      </w:pPr>
      <w:hyperlink w:anchor="_Toc472527980" w:history="1">
        <w:r w:rsidR="00245E93" w:rsidRPr="00153392">
          <w:rPr>
            <w:rStyle w:val="Hyperlink"/>
            <w:rFonts w:cstheme="minorHAnsi"/>
            <w:noProof/>
          </w:rPr>
          <w:t>ΑΡΘΡΟ 8: ΧΡΟΝΟΣ ΙΣΧΥΟΣ ΠΡΟΣΦΟΡΩΝ</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_Toc472527980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24</w:t>
        </w:r>
        <w:r w:rsidR="00245E93" w:rsidRPr="00153392">
          <w:rPr>
            <w:rFonts w:cstheme="minorHAnsi"/>
            <w:noProof/>
            <w:webHidden/>
          </w:rPr>
          <w:fldChar w:fldCharType="end"/>
        </w:r>
      </w:hyperlink>
    </w:p>
    <w:p w14:paraId="60C75844" w14:textId="584DC0F7" w:rsidR="00245E93" w:rsidRPr="00153392" w:rsidRDefault="00DD6D5F">
      <w:pPr>
        <w:pStyle w:val="TOC2"/>
        <w:tabs>
          <w:tab w:val="right" w:leader="dot" w:pos="8296"/>
        </w:tabs>
        <w:rPr>
          <w:rFonts w:eastAsia="MS Mincho" w:cstheme="minorHAnsi"/>
          <w:noProof/>
        </w:rPr>
      </w:pPr>
      <w:hyperlink w:anchor="_Toc472527981" w:history="1">
        <w:r w:rsidR="00245E93" w:rsidRPr="00153392">
          <w:rPr>
            <w:rStyle w:val="Hyperlink"/>
            <w:rFonts w:cstheme="minorHAnsi"/>
            <w:noProof/>
          </w:rPr>
          <w:t>ΑΡΘΡΟ 9: ΕΝΑΛΛΑΚΤΙΚΕΣ ΠΡΟΣΦΟΡΕΣ</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_Toc472527981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24</w:t>
        </w:r>
        <w:r w:rsidR="00245E93" w:rsidRPr="00153392">
          <w:rPr>
            <w:rFonts w:cstheme="minorHAnsi"/>
            <w:noProof/>
            <w:webHidden/>
          </w:rPr>
          <w:fldChar w:fldCharType="end"/>
        </w:r>
      </w:hyperlink>
    </w:p>
    <w:p w14:paraId="5A920D1B" w14:textId="5DD1479B" w:rsidR="00245E93" w:rsidRPr="00153392" w:rsidRDefault="00DD6D5F">
      <w:pPr>
        <w:pStyle w:val="TOC2"/>
        <w:tabs>
          <w:tab w:val="right" w:leader="dot" w:pos="8296"/>
        </w:tabs>
        <w:rPr>
          <w:rFonts w:eastAsia="MS Mincho" w:cstheme="minorHAnsi"/>
          <w:noProof/>
        </w:rPr>
      </w:pPr>
      <w:hyperlink w:anchor="_Toc472527982" w:history="1">
        <w:r w:rsidR="00245E93" w:rsidRPr="00153392">
          <w:rPr>
            <w:rStyle w:val="Hyperlink"/>
            <w:rFonts w:cstheme="minorHAnsi"/>
            <w:noProof/>
          </w:rPr>
          <w:t>ΑΡΘΡΟ 10: ΤΡΟΠΟΣ ΣΥΝΤΑΞΗΣ ΠΡΟΣΦΟΡΩΝ</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_Toc472527982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25</w:t>
        </w:r>
        <w:r w:rsidR="00245E93" w:rsidRPr="00153392">
          <w:rPr>
            <w:rFonts w:cstheme="minorHAnsi"/>
            <w:noProof/>
            <w:webHidden/>
          </w:rPr>
          <w:fldChar w:fldCharType="end"/>
        </w:r>
      </w:hyperlink>
    </w:p>
    <w:p w14:paraId="300DADEF" w14:textId="7AE38CCB" w:rsidR="00245E93" w:rsidRPr="00153392" w:rsidRDefault="00DD6D5F">
      <w:pPr>
        <w:pStyle w:val="TOC2"/>
        <w:tabs>
          <w:tab w:val="right" w:leader="dot" w:pos="8296"/>
        </w:tabs>
        <w:rPr>
          <w:rFonts w:eastAsia="MS Mincho" w:cstheme="minorHAnsi"/>
          <w:noProof/>
        </w:rPr>
      </w:pPr>
      <w:hyperlink w:anchor="_Toc472527983" w:history="1">
        <w:r w:rsidR="00245E93" w:rsidRPr="00153392">
          <w:rPr>
            <w:rStyle w:val="Hyperlink"/>
            <w:rFonts w:cstheme="minorHAnsi"/>
            <w:noProof/>
          </w:rPr>
          <w:t>ΑΡΘΡΟ 11: ΠΕΡΙΕΧΟΜΕΝΑ ΥΠΟΦΑΚΕΛΩΝ</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_Toc472527983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25</w:t>
        </w:r>
        <w:r w:rsidR="00245E93" w:rsidRPr="00153392">
          <w:rPr>
            <w:rFonts w:cstheme="minorHAnsi"/>
            <w:noProof/>
            <w:webHidden/>
          </w:rPr>
          <w:fldChar w:fldCharType="end"/>
        </w:r>
      </w:hyperlink>
    </w:p>
    <w:p w14:paraId="17D67D99" w14:textId="4BD29B1D" w:rsidR="00245E93" w:rsidRPr="00273D37" w:rsidRDefault="00DD6D5F">
      <w:pPr>
        <w:pStyle w:val="TOC3"/>
        <w:tabs>
          <w:tab w:val="right" w:leader="dot" w:pos="8296"/>
        </w:tabs>
        <w:rPr>
          <w:rFonts w:eastAsia="MS Mincho" w:cstheme="minorHAnsi"/>
          <w:noProof/>
        </w:rPr>
      </w:pPr>
      <w:hyperlink w:anchor="_Toc472527984" w:history="1">
        <w:r w:rsidR="00245E93" w:rsidRPr="00273D37">
          <w:rPr>
            <w:rStyle w:val="Hyperlink"/>
            <w:rFonts w:cstheme="minorHAnsi"/>
            <w:noProof/>
          </w:rPr>
          <w:t>11.1 ΦΑΚΕΛΟΣ ΔΙΚΑΙΟΛΟΓΗΤΙΚΩΝ</w:t>
        </w:r>
        <w:r w:rsidR="006960F1">
          <w:rPr>
            <w:rFonts w:cstheme="minorHAnsi"/>
            <w:noProof/>
            <w:webHidden/>
          </w:rPr>
          <w:t>………………………………………………………………………………</w:t>
        </w:r>
      </w:hyperlink>
      <w:r w:rsidR="00226ED4" w:rsidRPr="00273D37">
        <w:rPr>
          <w:rFonts w:cstheme="minorHAnsi"/>
          <w:noProof/>
        </w:rPr>
        <w:t>29</w:t>
      </w:r>
    </w:p>
    <w:p w14:paraId="1A9D0CE8" w14:textId="71A07F0C" w:rsidR="00245E93" w:rsidRPr="00153392" w:rsidRDefault="00DD6D5F">
      <w:pPr>
        <w:pStyle w:val="TOC3"/>
        <w:tabs>
          <w:tab w:val="right" w:leader="dot" w:pos="8296"/>
        </w:tabs>
        <w:rPr>
          <w:rFonts w:eastAsia="MS Mincho" w:cstheme="minorHAnsi"/>
          <w:noProof/>
        </w:rPr>
      </w:pPr>
      <w:hyperlink w:anchor="_Toc472527985" w:history="1">
        <w:r w:rsidR="00245E93" w:rsidRPr="00153392">
          <w:rPr>
            <w:rStyle w:val="Hyperlink"/>
            <w:rFonts w:cstheme="minorHAnsi"/>
            <w:noProof/>
          </w:rPr>
          <w:t>11.2 ΦΑΚΕΛΟΣ ΤΕΧΝΙΚΗΣ ΠΡΟΣΦΟΡΑΣ</w:t>
        </w:r>
        <w:r w:rsidR="00245E93" w:rsidRPr="00153392">
          <w:rPr>
            <w:rFonts w:cstheme="minorHAnsi"/>
            <w:noProof/>
            <w:webHidden/>
          </w:rPr>
          <w:tab/>
        </w:r>
      </w:hyperlink>
      <w:r w:rsidR="00750866" w:rsidRPr="00153392">
        <w:rPr>
          <w:rFonts w:cstheme="minorHAnsi"/>
          <w:noProof/>
        </w:rPr>
        <w:t>38</w:t>
      </w:r>
    </w:p>
    <w:p w14:paraId="1604EE36" w14:textId="06601B75" w:rsidR="00245E93" w:rsidRPr="00153392" w:rsidRDefault="00DD6D5F">
      <w:pPr>
        <w:pStyle w:val="TOC3"/>
        <w:tabs>
          <w:tab w:val="right" w:leader="dot" w:pos="8296"/>
        </w:tabs>
        <w:rPr>
          <w:rFonts w:eastAsia="MS Mincho" w:cstheme="minorHAnsi"/>
          <w:noProof/>
        </w:rPr>
      </w:pPr>
      <w:hyperlink w:anchor="_Toc472527986" w:history="1">
        <w:r w:rsidR="00245E93" w:rsidRPr="00153392">
          <w:rPr>
            <w:rStyle w:val="Hyperlink"/>
            <w:rFonts w:cstheme="minorHAnsi"/>
            <w:noProof/>
          </w:rPr>
          <w:t>11.3 ΟΙΚΟΝΟΜΙΚΗ ΠΡΟΣΦΟΡΑ</w:t>
        </w:r>
        <w:r w:rsidR="00245E93" w:rsidRPr="00153392">
          <w:rPr>
            <w:rFonts w:cstheme="minorHAnsi"/>
            <w:noProof/>
            <w:webHidden/>
          </w:rPr>
          <w:tab/>
        </w:r>
      </w:hyperlink>
      <w:r w:rsidR="00273D37">
        <w:rPr>
          <w:rFonts w:cstheme="minorHAnsi"/>
          <w:noProof/>
        </w:rPr>
        <w:t>61</w:t>
      </w:r>
    </w:p>
    <w:p w14:paraId="56333D7F" w14:textId="5B5101DA" w:rsidR="00245E93" w:rsidRPr="00820E80" w:rsidRDefault="00DD6D5F">
      <w:pPr>
        <w:pStyle w:val="TOC2"/>
        <w:tabs>
          <w:tab w:val="right" w:leader="dot" w:pos="8296"/>
        </w:tabs>
        <w:rPr>
          <w:rFonts w:eastAsia="MS Mincho" w:cstheme="minorHAnsi"/>
          <w:noProof/>
        </w:rPr>
      </w:pPr>
      <w:hyperlink w:anchor="_Toc472527987" w:history="1">
        <w:r w:rsidR="00245E93" w:rsidRPr="00153392">
          <w:rPr>
            <w:rStyle w:val="Hyperlink"/>
            <w:rFonts w:cstheme="minorHAnsi"/>
            <w:noProof/>
          </w:rPr>
          <w:t>ΑΡΘΡΟ 12: ΤΙΜΕΣ ΠΡΟΣΦΟΡΩΝ – ΝΟΜΙΣΜΑ</w:t>
        </w:r>
        <w:r w:rsidR="00245E93" w:rsidRPr="00153392">
          <w:rPr>
            <w:rFonts w:cstheme="minorHAnsi"/>
            <w:noProof/>
            <w:webHidden/>
          </w:rPr>
          <w:tab/>
        </w:r>
        <w:r w:rsidR="00245E93" w:rsidRPr="00153392">
          <w:rPr>
            <w:rFonts w:cstheme="minorHAnsi"/>
            <w:noProof/>
            <w:webHidden/>
          </w:rPr>
          <w:fldChar w:fldCharType="begin"/>
        </w:r>
        <w:r w:rsidR="00245E93" w:rsidRPr="00153392">
          <w:rPr>
            <w:rFonts w:cstheme="minorHAnsi"/>
            <w:noProof/>
            <w:webHidden/>
          </w:rPr>
          <w:instrText xml:space="preserve"> PAGEREF _Toc472527987 \h </w:instrText>
        </w:r>
        <w:r w:rsidR="00245E93" w:rsidRPr="00153392">
          <w:rPr>
            <w:rFonts w:cstheme="minorHAnsi"/>
            <w:noProof/>
            <w:webHidden/>
          </w:rPr>
        </w:r>
        <w:r w:rsidR="00245E93" w:rsidRPr="00153392">
          <w:rPr>
            <w:rFonts w:cstheme="minorHAnsi"/>
            <w:noProof/>
            <w:webHidden/>
          </w:rPr>
          <w:fldChar w:fldCharType="separate"/>
        </w:r>
        <w:r w:rsidR="00EB24F9">
          <w:rPr>
            <w:rFonts w:cstheme="minorHAnsi"/>
            <w:noProof/>
            <w:webHidden/>
          </w:rPr>
          <w:t>28</w:t>
        </w:r>
        <w:r w:rsidR="00245E93" w:rsidRPr="00153392">
          <w:rPr>
            <w:rFonts w:cstheme="minorHAnsi"/>
            <w:noProof/>
            <w:webHidden/>
          </w:rPr>
          <w:fldChar w:fldCharType="end"/>
        </w:r>
      </w:hyperlink>
    </w:p>
    <w:p w14:paraId="06CB0D9A" w14:textId="7AF16D58" w:rsidR="00245E93" w:rsidRPr="00820E80" w:rsidRDefault="00DD6D5F">
      <w:pPr>
        <w:pStyle w:val="TOC2"/>
        <w:tabs>
          <w:tab w:val="right" w:leader="dot" w:pos="8296"/>
        </w:tabs>
        <w:rPr>
          <w:rFonts w:eastAsia="MS Mincho" w:cstheme="minorHAnsi"/>
          <w:noProof/>
        </w:rPr>
      </w:pPr>
      <w:hyperlink w:anchor="_Toc472527988" w:history="1">
        <w:r w:rsidR="00245E93" w:rsidRPr="00820E80">
          <w:rPr>
            <w:rStyle w:val="Hyperlink"/>
            <w:rFonts w:cstheme="minorHAnsi"/>
            <w:noProof/>
          </w:rPr>
          <w:t>ΑΡΘΡΟ 13: ΤΡΟΠΟΣ ΥΠΟΒΟΛΗΣ ΠΡΟΣΦΟΡΩΝ</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_Toc472527988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29</w:t>
        </w:r>
        <w:r w:rsidR="00245E93" w:rsidRPr="00820E80">
          <w:rPr>
            <w:rFonts w:cstheme="minorHAnsi"/>
            <w:noProof/>
            <w:webHidden/>
          </w:rPr>
          <w:fldChar w:fldCharType="end"/>
        </w:r>
      </w:hyperlink>
    </w:p>
    <w:p w14:paraId="36D585F7" w14:textId="6E935098" w:rsidR="00245E93" w:rsidRPr="00820E80" w:rsidRDefault="00DD6D5F">
      <w:pPr>
        <w:pStyle w:val="TOC2"/>
        <w:tabs>
          <w:tab w:val="right" w:leader="dot" w:pos="8296"/>
        </w:tabs>
        <w:rPr>
          <w:rFonts w:eastAsia="MS Mincho" w:cstheme="minorHAnsi"/>
          <w:noProof/>
        </w:rPr>
      </w:pPr>
      <w:hyperlink w:anchor="_Toc472527989" w:history="1">
        <w:r w:rsidR="00245E93" w:rsidRPr="00820E80">
          <w:rPr>
            <w:rStyle w:val="Hyperlink"/>
            <w:rFonts w:cstheme="minorHAnsi"/>
            <w:noProof/>
          </w:rPr>
          <w:t>ΑΡΘΡΟ 14:ΑΠΟΣΦΡΑΓΙΣΗ &amp; ΑΞΙΟΛΟΓΗΣΗ ΤΩΝ ΠΡΟΣΦΟΡΩΝ</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_Toc472527989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29</w:t>
        </w:r>
        <w:r w:rsidR="00245E93" w:rsidRPr="00820E80">
          <w:rPr>
            <w:rFonts w:cstheme="minorHAnsi"/>
            <w:noProof/>
            <w:webHidden/>
          </w:rPr>
          <w:fldChar w:fldCharType="end"/>
        </w:r>
      </w:hyperlink>
    </w:p>
    <w:p w14:paraId="38813756" w14:textId="0812D692" w:rsidR="00245E93" w:rsidRPr="00820E80" w:rsidRDefault="00DD6D5F">
      <w:pPr>
        <w:pStyle w:val="TOC2"/>
        <w:tabs>
          <w:tab w:val="right" w:leader="dot" w:pos="8296"/>
        </w:tabs>
        <w:rPr>
          <w:rFonts w:eastAsia="MS Mincho" w:cstheme="minorHAnsi"/>
          <w:noProof/>
        </w:rPr>
      </w:pPr>
      <w:hyperlink w:anchor="_Toc472527990" w:history="1">
        <w:r w:rsidR="00245E93" w:rsidRPr="00820E80">
          <w:rPr>
            <w:rStyle w:val="Hyperlink"/>
            <w:rFonts w:cstheme="minorHAnsi"/>
            <w:noProof/>
          </w:rPr>
          <w:t>ΑΡΘΡΟ 15: ΑΠΟΡΡΙΨΗ ΠΡΟΣΦΟΡΩΝ</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_Toc472527990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32</w:t>
        </w:r>
        <w:r w:rsidR="00245E93" w:rsidRPr="00820E80">
          <w:rPr>
            <w:rFonts w:cstheme="minorHAnsi"/>
            <w:noProof/>
            <w:webHidden/>
          </w:rPr>
          <w:fldChar w:fldCharType="end"/>
        </w:r>
      </w:hyperlink>
    </w:p>
    <w:p w14:paraId="5034B994" w14:textId="03956AEE" w:rsidR="00245E93" w:rsidRPr="00820E80" w:rsidRDefault="00DD6D5F">
      <w:pPr>
        <w:pStyle w:val="TOC2"/>
        <w:tabs>
          <w:tab w:val="right" w:leader="dot" w:pos="8296"/>
        </w:tabs>
        <w:rPr>
          <w:rFonts w:eastAsia="MS Mincho" w:cstheme="minorHAnsi"/>
          <w:noProof/>
        </w:rPr>
      </w:pPr>
      <w:hyperlink w:anchor="_Toc472527991" w:history="1">
        <w:r w:rsidR="00245E93" w:rsidRPr="00820E80">
          <w:rPr>
            <w:rStyle w:val="Hyperlink"/>
            <w:rFonts w:cstheme="minorHAnsi"/>
            <w:noProof/>
          </w:rPr>
          <w:t>ΑΡΘΡΟ 16: ΚΑΤΑΚΥΡΩΣΗ ΤΟΥ ΔΙΑΓΩΝΙΣΜΟΥ</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_Toc472527991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32</w:t>
        </w:r>
        <w:r w:rsidR="00245E93" w:rsidRPr="00820E80">
          <w:rPr>
            <w:rFonts w:cstheme="minorHAnsi"/>
            <w:noProof/>
            <w:webHidden/>
          </w:rPr>
          <w:fldChar w:fldCharType="end"/>
        </w:r>
      </w:hyperlink>
    </w:p>
    <w:p w14:paraId="11C04CB8" w14:textId="5C17CEE8" w:rsidR="00245E93" w:rsidRPr="00820E80" w:rsidRDefault="00DD6D5F">
      <w:pPr>
        <w:pStyle w:val="TOC2"/>
        <w:tabs>
          <w:tab w:val="right" w:leader="dot" w:pos="8296"/>
        </w:tabs>
        <w:rPr>
          <w:rFonts w:eastAsia="MS Mincho" w:cstheme="minorHAnsi"/>
          <w:noProof/>
        </w:rPr>
      </w:pPr>
      <w:hyperlink w:anchor="_Toc472527992" w:history="1">
        <w:r w:rsidR="00245E93" w:rsidRPr="00820E80">
          <w:rPr>
            <w:rStyle w:val="Hyperlink"/>
            <w:rFonts w:cstheme="minorHAnsi"/>
            <w:noProof/>
          </w:rPr>
          <w:t>ΑΡΘΡΟ 17: ΔΙΚΑΙΩΜΑ ΜΑΤΑΙΩΣΗΣ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_Toc472527992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33</w:t>
        </w:r>
        <w:r w:rsidR="00245E93" w:rsidRPr="00820E80">
          <w:rPr>
            <w:rFonts w:cstheme="minorHAnsi"/>
            <w:noProof/>
            <w:webHidden/>
          </w:rPr>
          <w:fldChar w:fldCharType="end"/>
        </w:r>
      </w:hyperlink>
    </w:p>
    <w:p w14:paraId="194BDC2E" w14:textId="212B3457" w:rsidR="00245E93" w:rsidRPr="00820E80" w:rsidRDefault="00DD6D5F">
      <w:pPr>
        <w:pStyle w:val="TOC2"/>
        <w:tabs>
          <w:tab w:val="right" w:leader="dot" w:pos="8296"/>
        </w:tabs>
        <w:rPr>
          <w:rFonts w:eastAsia="MS Mincho" w:cstheme="minorHAnsi"/>
          <w:noProof/>
        </w:rPr>
      </w:pPr>
      <w:hyperlink w:anchor="_Toc472527993" w:history="1">
        <w:r w:rsidR="00245E93" w:rsidRPr="00820E80">
          <w:rPr>
            <w:rStyle w:val="Hyperlink"/>
            <w:rFonts w:cstheme="minorHAnsi"/>
            <w:noProof/>
          </w:rPr>
          <w:t>ΑΡΘΡΟ 18: ΚΑΤΑΡΤΙΣΗ ΚΑΙ ΥΠΟΓΡΑΦΗ ΣΥΜΒΑΣΗΣ ΥΛΟΠΟΙΗΣΗΣ ΤΟΥ ΕΡΓΟΥ</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_Toc472527993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33</w:t>
        </w:r>
        <w:r w:rsidR="00245E93" w:rsidRPr="00820E80">
          <w:rPr>
            <w:rFonts w:cstheme="minorHAnsi"/>
            <w:noProof/>
            <w:webHidden/>
          </w:rPr>
          <w:fldChar w:fldCharType="end"/>
        </w:r>
      </w:hyperlink>
    </w:p>
    <w:p w14:paraId="0E4A8012" w14:textId="04B5B28D" w:rsidR="00245E93" w:rsidRPr="00820E80" w:rsidRDefault="00DD6D5F">
      <w:pPr>
        <w:pStyle w:val="TOC2"/>
        <w:tabs>
          <w:tab w:val="right" w:leader="dot" w:pos="8296"/>
        </w:tabs>
        <w:rPr>
          <w:rFonts w:eastAsia="MS Mincho" w:cstheme="minorHAnsi"/>
          <w:noProof/>
        </w:rPr>
      </w:pPr>
      <w:hyperlink w:anchor="_Toc472527994" w:history="1">
        <w:r w:rsidR="00245E93" w:rsidRPr="00820E80">
          <w:rPr>
            <w:rStyle w:val="Hyperlink"/>
            <w:rFonts w:cstheme="minorHAnsi"/>
            <w:noProof/>
          </w:rPr>
          <w:t>ΑΡΘΡΟ 19:ΕΦΑΡΜΟΣΤΕΟ ΔΙΚΑΙΟ</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_Toc472527994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34</w:t>
        </w:r>
        <w:r w:rsidR="00245E93" w:rsidRPr="00820E80">
          <w:rPr>
            <w:rFonts w:cstheme="minorHAnsi"/>
            <w:noProof/>
            <w:webHidden/>
          </w:rPr>
          <w:fldChar w:fldCharType="end"/>
        </w:r>
      </w:hyperlink>
    </w:p>
    <w:p w14:paraId="5B1FDE39" w14:textId="20B48DEF" w:rsidR="00245E93" w:rsidRPr="00820E80" w:rsidRDefault="00DD6D5F">
      <w:pPr>
        <w:pStyle w:val="TOC2"/>
        <w:tabs>
          <w:tab w:val="right" w:leader="dot" w:pos="8296"/>
        </w:tabs>
        <w:rPr>
          <w:rFonts w:eastAsia="MS Mincho" w:cstheme="minorHAnsi"/>
          <w:noProof/>
        </w:rPr>
      </w:pPr>
      <w:hyperlink w:anchor="_Toc472527995" w:history="1">
        <w:r w:rsidR="00245E93" w:rsidRPr="00820E80">
          <w:rPr>
            <w:rStyle w:val="Hyperlink"/>
            <w:rFonts w:cstheme="minorHAnsi"/>
            <w:noProof/>
          </w:rPr>
          <w:t>ΑΡΘΡΟ 20: ΠΑΡΑΔΟΣΗ – ΠΑΡΑΛΑΒΗ</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_Toc472527995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34</w:t>
        </w:r>
        <w:r w:rsidR="00245E93" w:rsidRPr="00820E80">
          <w:rPr>
            <w:rFonts w:cstheme="minorHAnsi"/>
            <w:noProof/>
            <w:webHidden/>
          </w:rPr>
          <w:fldChar w:fldCharType="end"/>
        </w:r>
      </w:hyperlink>
    </w:p>
    <w:p w14:paraId="709D0692" w14:textId="600BB807" w:rsidR="00245E93" w:rsidRPr="00820E80" w:rsidRDefault="00DD6D5F">
      <w:pPr>
        <w:pStyle w:val="TOC3"/>
        <w:tabs>
          <w:tab w:val="right" w:leader="dot" w:pos="8296"/>
        </w:tabs>
        <w:rPr>
          <w:rFonts w:eastAsia="MS Mincho" w:cstheme="minorHAnsi"/>
          <w:noProof/>
        </w:rPr>
      </w:pPr>
      <w:hyperlink w:anchor="_Toc472527996" w:history="1">
        <w:r w:rsidR="00245E93" w:rsidRPr="00820E80">
          <w:rPr>
            <w:rStyle w:val="Hyperlink"/>
            <w:rFonts w:cstheme="minorHAnsi"/>
            <w:noProof/>
          </w:rPr>
          <w:t>20.1 ΧΡΟΝΟΔΙΑΓΡΑΜΜΑ ΥΛΟΠΟΙΗΣΗΣ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_Toc472527996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35</w:t>
        </w:r>
        <w:r w:rsidR="00245E93" w:rsidRPr="00820E80">
          <w:rPr>
            <w:rFonts w:cstheme="minorHAnsi"/>
            <w:noProof/>
            <w:webHidden/>
          </w:rPr>
          <w:fldChar w:fldCharType="end"/>
        </w:r>
      </w:hyperlink>
    </w:p>
    <w:p w14:paraId="53121562" w14:textId="56ED2C0F" w:rsidR="00245E93" w:rsidRPr="00820E80" w:rsidRDefault="00DD6D5F">
      <w:pPr>
        <w:pStyle w:val="TOC3"/>
        <w:tabs>
          <w:tab w:val="right" w:leader="dot" w:pos="8296"/>
        </w:tabs>
        <w:rPr>
          <w:rFonts w:eastAsia="MS Mincho" w:cstheme="minorHAnsi"/>
          <w:noProof/>
        </w:rPr>
      </w:pPr>
      <w:hyperlink w:anchor="_Toc472527997" w:history="1">
        <w:r w:rsidR="00245E93" w:rsidRPr="00820E80">
          <w:rPr>
            <w:rStyle w:val="Hyperlink"/>
            <w:rFonts w:cstheme="minorHAnsi"/>
            <w:noProof/>
          </w:rPr>
          <w:t>20.2 ΜΕΤΑΘΕΣΗ ΧΡΟΝΟΔΙΑΓΡΑΜΜΑΤΟΣ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_Toc472527997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35</w:t>
        </w:r>
        <w:r w:rsidR="00245E93" w:rsidRPr="00820E80">
          <w:rPr>
            <w:rFonts w:cstheme="minorHAnsi"/>
            <w:noProof/>
            <w:webHidden/>
          </w:rPr>
          <w:fldChar w:fldCharType="end"/>
        </w:r>
      </w:hyperlink>
    </w:p>
    <w:p w14:paraId="77CB44AA" w14:textId="5AC6EC03" w:rsidR="00245E93" w:rsidRPr="00820E80" w:rsidRDefault="00DD6D5F">
      <w:pPr>
        <w:pStyle w:val="TOC3"/>
        <w:tabs>
          <w:tab w:val="right" w:leader="dot" w:pos="8296"/>
        </w:tabs>
        <w:rPr>
          <w:rFonts w:eastAsia="MS Mincho" w:cstheme="minorHAnsi"/>
          <w:noProof/>
        </w:rPr>
      </w:pPr>
      <w:hyperlink w:anchor="_Toc472527998" w:history="1">
        <w:r w:rsidR="00245E93" w:rsidRPr="00820E80">
          <w:rPr>
            <w:rStyle w:val="Hyperlink"/>
            <w:rFonts w:cstheme="minorHAnsi"/>
            <w:noProof/>
          </w:rPr>
          <w:t xml:space="preserve">20.3 ΤΟΠΟΣ ΠΑΡΑΔΟΣΗΣ </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_Toc472527998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35</w:t>
        </w:r>
        <w:r w:rsidR="00245E93" w:rsidRPr="00820E80">
          <w:rPr>
            <w:rFonts w:cstheme="minorHAnsi"/>
            <w:noProof/>
            <w:webHidden/>
          </w:rPr>
          <w:fldChar w:fldCharType="end"/>
        </w:r>
      </w:hyperlink>
    </w:p>
    <w:p w14:paraId="4C161575" w14:textId="1EE38232" w:rsidR="00245E93" w:rsidRPr="00820E80" w:rsidRDefault="00DD6D5F">
      <w:pPr>
        <w:pStyle w:val="TOC2"/>
        <w:tabs>
          <w:tab w:val="right" w:leader="dot" w:pos="8296"/>
        </w:tabs>
        <w:rPr>
          <w:rFonts w:eastAsia="MS Mincho" w:cstheme="minorHAnsi"/>
          <w:noProof/>
        </w:rPr>
      </w:pPr>
      <w:hyperlink w:anchor="_Toc472527999" w:history="1">
        <w:r w:rsidR="00245E93" w:rsidRPr="00820E80">
          <w:rPr>
            <w:rStyle w:val="Hyperlink"/>
            <w:rFonts w:cstheme="minorHAnsi"/>
            <w:noProof/>
          </w:rPr>
          <w:t>ΑΡΘΡΟ 21: ΤΡΟΠΟΣ-ΠΛΗΡΩΜΗΣ-ΚΡΑΤΗΣΕΙΣ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_Toc472527999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36</w:t>
        </w:r>
        <w:r w:rsidR="00245E93" w:rsidRPr="00820E80">
          <w:rPr>
            <w:rFonts w:cstheme="minorHAnsi"/>
            <w:noProof/>
            <w:webHidden/>
          </w:rPr>
          <w:fldChar w:fldCharType="end"/>
        </w:r>
      </w:hyperlink>
    </w:p>
    <w:p w14:paraId="06421255" w14:textId="28870B4B" w:rsidR="00245E93" w:rsidRPr="00820E80" w:rsidRDefault="00DD6D5F">
      <w:pPr>
        <w:pStyle w:val="TOC2"/>
        <w:tabs>
          <w:tab w:val="right" w:leader="dot" w:pos="8296"/>
        </w:tabs>
        <w:rPr>
          <w:rFonts w:eastAsia="MS Mincho" w:cstheme="minorHAnsi"/>
          <w:noProof/>
        </w:rPr>
      </w:pPr>
      <w:hyperlink w:anchor="_Toc472528000" w:history="1">
        <w:r w:rsidR="00245E93" w:rsidRPr="00820E80">
          <w:rPr>
            <w:rStyle w:val="Hyperlink"/>
            <w:rFonts w:cstheme="minorHAnsi"/>
            <w:noProof/>
          </w:rPr>
          <w:t>ΑΡΘΡΟ 22: ΕΓΓΥΗΤΙΚΗ ΕΥΘΥΝΗ</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_Toc472528000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36</w:t>
        </w:r>
        <w:r w:rsidR="00245E93" w:rsidRPr="00820E80">
          <w:rPr>
            <w:rFonts w:cstheme="minorHAnsi"/>
            <w:noProof/>
            <w:webHidden/>
          </w:rPr>
          <w:fldChar w:fldCharType="end"/>
        </w:r>
      </w:hyperlink>
    </w:p>
    <w:p w14:paraId="2FC5FEC7" w14:textId="3C19ECF0" w:rsidR="00245E93" w:rsidRPr="00820E80" w:rsidRDefault="00DD6D5F">
      <w:pPr>
        <w:pStyle w:val="TOC2"/>
        <w:tabs>
          <w:tab w:val="right" w:leader="dot" w:pos="8296"/>
        </w:tabs>
        <w:rPr>
          <w:rFonts w:eastAsia="MS Mincho" w:cstheme="minorHAnsi"/>
          <w:noProof/>
        </w:rPr>
      </w:pPr>
      <w:hyperlink w:anchor="_Toc472528001" w:history="1">
        <w:r w:rsidR="00245E93" w:rsidRPr="00820E80">
          <w:rPr>
            <w:rStyle w:val="Hyperlink"/>
            <w:rFonts w:cstheme="minorHAnsi"/>
            <w:noProof/>
          </w:rPr>
          <w:t>ΑΡΘΡΟ 23: ΤΡΟΠΟΠΟΙΗΣΗ ΣΥΜΒΑΣΗΣ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_Toc472528001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36</w:t>
        </w:r>
        <w:r w:rsidR="00245E93" w:rsidRPr="00820E80">
          <w:rPr>
            <w:rFonts w:cstheme="minorHAnsi"/>
            <w:noProof/>
            <w:webHidden/>
          </w:rPr>
          <w:fldChar w:fldCharType="end"/>
        </w:r>
      </w:hyperlink>
    </w:p>
    <w:p w14:paraId="59CBDF19" w14:textId="21EA7CC7" w:rsidR="00245E93" w:rsidRPr="00820E80" w:rsidRDefault="00DD6D5F">
      <w:pPr>
        <w:pStyle w:val="TOC2"/>
        <w:tabs>
          <w:tab w:val="right" w:leader="dot" w:pos="8296"/>
        </w:tabs>
        <w:rPr>
          <w:rFonts w:eastAsia="MS Mincho" w:cstheme="minorHAnsi"/>
          <w:noProof/>
        </w:rPr>
      </w:pPr>
      <w:hyperlink w:anchor="_Toc472528002" w:history="1">
        <w:r w:rsidR="00245E93" w:rsidRPr="00820E80">
          <w:rPr>
            <w:rStyle w:val="Hyperlink"/>
            <w:rFonts w:cstheme="minorHAnsi"/>
            <w:noProof/>
          </w:rPr>
          <w:t>ΑΡΘΡΟ 24: ΥΠΟΧΡΕΩΣΕΙΣ ΑΣΦΑΛΙΣΗΣ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_Toc472528002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37</w:t>
        </w:r>
        <w:r w:rsidR="00245E93" w:rsidRPr="00820E80">
          <w:rPr>
            <w:rFonts w:cstheme="minorHAnsi"/>
            <w:noProof/>
            <w:webHidden/>
          </w:rPr>
          <w:fldChar w:fldCharType="end"/>
        </w:r>
      </w:hyperlink>
    </w:p>
    <w:p w14:paraId="7D3AB4DE" w14:textId="0F7FFC05" w:rsidR="00245E93" w:rsidRPr="00820E80" w:rsidRDefault="00DD6D5F">
      <w:pPr>
        <w:pStyle w:val="TOC2"/>
        <w:tabs>
          <w:tab w:val="right" w:leader="dot" w:pos="8296"/>
        </w:tabs>
        <w:rPr>
          <w:rFonts w:eastAsia="MS Mincho" w:cstheme="minorHAnsi"/>
          <w:noProof/>
        </w:rPr>
      </w:pPr>
      <w:hyperlink w:anchor="_Toc472528003" w:history="1">
        <w:r w:rsidR="00245E93" w:rsidRPr="00820E80">
          <w:rPr>
            <w:rStyle w:val="Hyperlink"/>
            <w:rFonts w:cstheme="minorHAnsi"/>
            <w:noProof/>
          </w:rPr>
          <w:t>ΑΡΘΡΟ 25: ΕΜΠΙΣΤΕΥΤΙΚΟΤΗΤΑ</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_Toc472528003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37</w:t>
        </w:r>
        <w:r w:rsidR="00245E93" w:rsidRPr="00820E80">
          <w:rPr>
            <w:rFonts w:cstheme="minorHAnsi"/>
            <w:noProof/>
            <w:webHidden/>
          </w:rPr>
          <w:fldChar w:fldCharType="end"/>
        </w:r>
      </w:hyperlink>
    </w:p>
    <w:p w14:paraId="5039B357" w14:textId="1DEB6B83" w:rsidR="00245E93" w:rsidRPr="00820E80" w:rsidRDefault="00DD6D5F">
      <w:pPr>
        <w:pStyle w:val="TOC2"/>
        <w:tabs>
          <w:tab w:val="right" w:leader="dot" w:pos="8296"/>
        </w:tabs>
        <w:rPr>
          <w:rFonts w:eastAsia="MS Mincho" w:cstheme="minorHAnsi"/>
          <w:noProof/>
        </w:rPr>
      </w:pPr>
      <w:hyperlink w:anchor="_Toc472528004" w:history="1">
        <w:r w:rsidR="00245E93" w:rsidRPr="00820E80">
          <w:rPr>
            <w:rStyle w:val="Hyperlink"/>
            <w:rFonts w:cstheme="minorHAnsi"/>
            <w:noProof/>
          </w:rPr>
          <w:t>ΑΡΘΡΟ 26: ΑΝΩΤΕΡΑ ΒΙΑ</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_Toc472528004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37</w:t>
        </w:r>
        <w:r w:rsidR="00245E93" w:rsidRPr="00820E80">
          <w:rPr>
            <w:rFonts w:cstheme="minorHAnsi"/>
            <w:noProof/>
            <w:webHidden/>
          </w:rPr>
          <w:fldChar w:fldCharType="end"/>
        </w:r>
      </w:hyperlink>
    </w:p>
    <w:p w14:paraId="50A1F2D6" w14:textId="63BDDC49" w:rsidR="00245E93" w:rsidRPr="00820E80" w:rsidRDefault="00DD6D5F">
      <w:pPr>
        <w:pStyle w:val="TOC2"/>
        <w:tabs>
          <w:tab w:val="right" w:leader="dot" w:pos="8296"/>
        </w:tabs>
        <w:rPr>
          <w:rFonts w:eastAsia="MS Mincho" w:cstheme="minorHAnsi"/>
          <w:noProof/>
        </w:rPr>
      </w:pPr>
      <w:hyperlink w:anchor="_Toc472528005" w:history="1">
        <w:r w:rsidR="00245E93" w:rsidRPr="00820E80">
          <w:rPr>
            <w:rStyle w:val="Hyperlink"/>
            <w:rFonts w:cstheme="minorHAnsi"/>
            <w:noProof/>
          </w:rPr>
          <w:t>ΑΡΘΡΟ 27: ΚΥΡΩΣΕΙΣ - ΛΥΣΗ – ΚΑΤΑΓΓΕΛΙΑ ΤΗΣ ΣΥΜΒΑΣΗΣ – ΕΚΠΤΩΣΗ ΑΝΑΔΟΧΟΥ</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_Toc472528005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37</w:t>
        </w:r>
        <w:r w:rsidR="00245E93" w:rsidRPr="00820E80">
          <w:rPr>
            <w:rFonts w:cstheme="minorHAnsi"/>
            <w:noProof/>
            <w:webHidden/>
          </w:rPr>
          <w:fldChar w:fldCharType="end"/>
        </w:r>
      </w:hyperlink>
    </w:p>
    <w:p w14:paraId="6FEDDA99" w14:textId="1C5AE086" w:rsidR="00245E93" w:rsidRPr="00820E80" w:rsidRDefault="00DD6D5F">
      <w:pPr>
        <w:pStyle w:val="TOC2"/>
        <w:tabs>
          <w:tab w:val="right" w:leader="dot" w:pos="8296"/>
        </w:tabs>
        <w:rPr>
          <w:rFonts w:eastAsia="MS Mincho" w:cstheme="minorHAnsi"/>
          <w:noProof/>
        </w:rPr>
      </w:pPr>
      <w:hyperlink w:anchor="_Toc472528006" w:history="1">
        <w:r w:rsidR="00245E93" w:rsidRPr="00820E80">
          <w:rPr>
            <w:rStyle w:val="Hyperlink"/>
            <w:rFonts w:cstheme="minorHAnsi"/>
            <w:noProof/>
          </w:rPr>
          <w:t>ΑΡΘΡΟ 28: ΓΕΝΙΚΗ ΕΠΙΦΥΛΑΞΗ</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_Toc472528006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38</w:t>
        </w:r>
        <w:r w:rsidR="00245E93" w:rsidRPr="00820E80">
          <w:rPr>
            <w:rFonts w:cstheme="minorHAnsi"/>
            <w:noProof/>
            <w:webHidden/>
          </w:rPr>
          <w:fldChar w:fldCharType="end"/>
        </w:r>
      </w:hyperlink>
    </w:p>
    <w:p w14:paraId="12E81E24" w14:textId="51B831EC" w:rsidR="00245E93" w:rsidRPr="00820E80" w:rsidRDefault="00DD6D5F">
      <w:pPr>
        <w:pStyle w:val="TOC1"/>
        <w:tabs>
          <w:tab w:val="right" w:leader="dot" w:pos="8296"/>
        </w:tabs>
        <w:rPr>
          <w:rFonts w:eastAsia="MS Mincho" w:cstheme="minorHAnsi"/>
          <w:noProof/>
        </w:rPr>
      </w:pPr>
      <w:hyperlink w:anchor="_Toc472528007" w:history="1">
        <w:r w:rsidR="00245E93" w:rsidRPr="00820E80">
          <w:rPr>
            <w:rStyle w:val="Hyperlink"/>
            <w:rFonts w:cstheme="minorHAnsi"/>
            <w:noProof/>
          </w:rPr>
          <w:t>ΤΜΗΜΑ Β’:</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_Toc472528007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40</w:t>
        </w:r>
        <w:r w:rsidR="00245E93" w:rsidRPr="00820E80">
          <w:rPr>
            <w:rFonts w:cstheme="minorHAnsi"/>
            <w:noProof/>
            <w:webHidden/>
          </w:rPr>
          <w:fldChar w:fldCharType="end"/>
        </w:r>
      </w:hyperlink>
    </w:p>
    <w:p w14:paraId="6DD8F69C" w14:textId="59B60066" w:rsidR="00245E93" w:rsidRPr="00820E80" w:rsidRDefault="00DD6D5F">
      <w:pPr>
        <w:pStyle w:val="TOC1"/>
        <w:tabs>
          <w:tab w:val="right" w:leader="dot" w:pos="8296"/>
        </w:tabs>
        <w:rPr>
          <w:rFonts w:eastAsia="MS Mincho" w:cstheme="minorHAnsi"/>
          <w:noProof/>
        </w:rPr>
      </w:pPr>
      <w:hyperlink w:anchor="_Toc472528008" w:history="1">
        <w:r w:rsidR="00245E93" w:rsidRPr="00820E80">
          <w:rPr>
            <w:rStyle w:val="Hyperlink"/>
            <w:rFonts w:cstheme="minorHAnsi"/>
            <w:noProof/>
          </w:rPr>
          <w:t>ΤΕΧΝΙΚΕΣ ΠΡΟΔΙΑΓΡΑΦΕΣ – ΠΙΝΑΚΑΣ ΑΠΑΙΤΗΣΕΩΝ &amp; ΣΥΜΜΟΡΦΩΣΗΣ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_Toc472528008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40</w:t>
        </w:r>
        <w:r w:rsidR="00245E93" w:rsidRPr="00820E80">
          <w:rPr>
            <w:rFonts w:cstheme="minorHAnsi"/>
            <w:noProof/>
            <w:webHidden/>
          </w:rPr>
          <w:fldChar w:fldCharType="end"/>
        </w:r>
      </w:hyperlink>
    </w:p>
    <w:p w14:paraId="3779ACF8" w14:textId="71FFDE57" w:rsidR="00245E93" w:rsidRPr="00820E80" w:rsidRDefault="00DD6D5F">
      <w:pPr>
        <w:pStyle w:val="TOC3"/>
        <w:tabs>
          <w:tab w:val="right" w:leader="dot" w:pos="8296"/>
        </w:tabs>
        <w:rPr>
          <w:rFonts w:eastAsia="MS Mincho" w:cstheme="minorHAnsi"/>
          <w:noProof/>
        </w:rPr>
      </w:pPr>
      <w:hyperlink w:anchor="_Toc472528009" w:history="1">
        <w:r w:rsidR="00245E93" w:rsidRPr="00820E80">
          <w:rPr>
            <w:rStyle w:val="Hyperlink"/>
            <w:rFonts w:cstheme="minorHAnsi"/>
            <w:noProof/>
          </w:rPr>
          <w:t>1.1 ΑΝΤΙΚΕΙΜΕΝΟΥ ΤΟΥ ΕΡΓΟΥ</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_Toc472528009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40</w:t>
        </w:r>
        <w:r w:rsidR="00245E93" w:rsidRPr="00820E80">
          <w:rPr>
            <w:rFonts w:cstheme="minorHAnsi"/>
            <w:noProof/>
            <w:webHidden/>
          </w:rPr>
          <w:fldChar w:fldCharType="end"/>
        </w:r>
      </w:hyperlink>
    </w:p>
    <w:p w14:paraId="51ED67F4" w14:textId="59ABC200" w:rsidR="00245E93" w:rsidRPr="00820E80" w:rsidRDefault="00DD6D5F">
      <w:pPr>
        <w:pStyle w:val="TOC3"/>
        <w:tabs>
          <w:tab w:val="right" w:leader="dot" w:pos="8296"/>
        </w:tabs>
        <w:rPr>
          <w:rFonts w:eastAsia="MS Mincho" w:cstheme="minorHAnsi"/>
          <w:noProof/>
        </w:rPr>
      </w:pPr>
      <w:hyperlink w:anchor="_Toc472528010" w:history="1">
        <w:r w:rsidR="00245E93" w:rsidRPr="00820E80">
          <w:rPr>
            <w:rStyle w:val="Hyperlink"/>
            <w:rFonts w:cstheme="minorHAnsi"/>
            <w:noProof/>
          </w:rPr>
          <w:t>1.2 ΤΕΧΝΙΚΕΣ ΠΡΟΔΙΑΓΡΑΦΕΣ- ΠΙΝΑΚΑΣ ΑΠΑΙΤΗΣΕΩΝ ΚΑΙ ΣΥΜΜΟΡΦΩΣΗΣ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_Toc472528010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40</w:t>
        </w:r>
        <w:r w:rsidR="00245E93" w:rsidRPr="00820E80">
          <w:rPr>
            <w:rFonts w:cstheme="minorHAnsi"/>
            <w:noProof/>
            <w:webHidden/>
          </w:rPr>
          <w:fldChar w:fldCharType="end"/>
        </w:r>
      </w:hyperlink>
    </w:p>
    <w:p w14:paraId="43CD4735" w14:textId="4C0094AE" w:rsidR="00245E93" w:rsidRPr="00820E80" w:rsidRDefault="00DD6D5F">
      <w:pPr>
        <w:pStyle w:val="TOC1"/>
        <w:tabs>
          <w:tab w:val="right" w:leader="dot" w:pos="8296"/>
        </w:tabs>
        <w:rPr>
          <w:rFonts w:eastAsia="MS Mincho" w:cstheme="minorHAnsi"/>
          <w:noProof/>
        </w:rPr>
      </w:pPr>
      <w:hyperlink w:anchor="_Toc472528015" w:history="1">
        <w:r w:rsidR="00245E93" w:rsidRPr="00820E80">
          <w:rPr>
            <w:rStyle w:val="Hyperlink"/>
            <w:rFonts w:cstheme="minorHAnsi"/>
            <w:noProof/>
          </w:rPr>
          <w:t>ΤΜΗΜΑ Γ’: ΥΠΟΔΕΙΓΜΑ ΟΙΚΟΝΟΜΙΚΗΣ ΠΡΟΣΦΟΡΑΣ</w:t>
        </w:r>
        <w:r w:rsidR="00245E93" w:rsidRPr="00820E80">
          <w:rPr>
            <w:rFonts w:cstheme="minorHAnsi"/>
            <w:noProof/>
            <w:webHidden/>
          </w:rPr>
          <w:tab/>
        </w:r>
        <w:r w:rsidR="00245E93" w:rsidRPr="00820E80">
          <w:rPr>
            <w:rFonts w:cstheme="minorHAnsi"/>
            <w:noProof/>
            <w:webHidden/>
          </w:rPr>
          <w:fldChar w:fldCharType="begin"/>
        </w:r>
        <w:r w:rsidR="00245E93" w:rsidRPr="00820E80">
          <w:rPr>
            <w:rFonts w:cstheme="minorHAnsi"/>
            <w:noProof/>
            <w:webHidden/>
          </w:rPr>
          <w:instrText xml:space="preserve"> PAGEREF _Toc472528015 \h </w:instrText>
        </w:r>
        <w:r w:rsidR="00245E93" w:rsidRPr="00820E80">
          <w:rPr>
            <w:rFonts w:cstheme="minorHAnsi"/>
            <w:noProof/>
            <w:webHidden/>
          </w:rPr>
        </w:r>
        <w:r w:rsidR="00245E93" w:rsidRPr="00820E80">
          <w:rPr>
            <w:rFonts w:cstheme="minorHAnsi"/>
            <w:noProof/>
            <w:webHidden/>
          </w:rPr>
          <w:fldChar w:fldCharType="separate"/>
        </w:r>
        <w:r w:rsidR="00EB24F9">
          <w:rPr>
            <w:rFonts w:cstheme="minorHAnsi"/>
            <w:noProof/>
            <w:webHidden/>
          </w:rPr>
          <w:t>82</w:t>
        </w:r>
        <w:r w:rsidR="00245E93" w:rsidRPr="00820E80">
          <w:rPr>
            <w:rFonts w:cstheme="minorHAnsi"/>
            <w:noProof/>
            <w:webHidden/>
          </w:rPr>
          <w:fldChar w:fldCharType="end"/>
        </w:r>
      </w:hyperlink>
    </w:p>
    <w:p w14:paraId="35319C2A" w14:textId="5BAF619E" w:rsidR="00245E93" w:rsidRPr="00820E80" w:rsidRDefault="00245E93">
      <w:pPr>
        <w:pStyle w:val="TOC1"/>
        <w:tabs>
          <w:tab w:val="right" w:leader="dot" w:pos="8296"/>
        </w:tabs>
        <w:rPr>
          <w:rFonts w:eastAsia="MS Mincho" w:cstheme="minorHAnsi"/>
          <w:noProof/>
        </w:rPr>
      </w:pPr>
    </w:p>
    <w:p w14:paraId="4B40BDEA" w14:textId="1F883DF5" w:rsidR="00245E93" w:rsidRPr="00820E80" w:rsidRDefault="00245E93" w:rsidP="00F83A03">
      <w:pPr>
        <w:rPr>
          <w:rFonts w:cstheme="minorHAnsi"/>
          <w:color w:val="000000"/>
        </w:rPr>
      </w:pPr>
      <w:r w:rsidRPr="00820E80">
        <w:rPr>
          <w:rFonts w:cstheme="minorHAnsi"/>
          <w:color w:val="000000"/>
        </w:rPr>
        <w:fldChar w:fldCharType="end"/>
      </w:r>
      <w:r w:rsidR="0077121E">
        <w:rPr>
          <w:rFonts w:cstheme="minorHAnsi"/>
          <w:color w:val="000000"/>
        </w:rPr>
        <w:t>ΤΜΗΜΑ Δ΄ΥΠΟΔΕΙΓΜΑ ΕΓΓΥΗΤΙΚΩΝ ΕΠΙΣΤΟΛΩΝ ....................................................................</w:t>
      </w:r>
    </w:p>
    <w:p w14:paraId="0DC29EDD"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ab/>
      </w:r>
      <w:r w:rsidRPr="00820E80">
        <w:rPr>
          <w:rFonts w:cstheme="minorHAnsi"/>
          <w:b/>
          <w:color w:val="000000"/>
        </w:rPr>
        <w:tab/>
      </w:r>
    </w:p>
    <w:p w14:paraId="7E554A7D"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2917A52F"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0B28B4A6" w14:textId="77777777" w:rsidR="00245E93" w:rsidRPr="00820E80" w:rsidRDefault="00245E93" w:rsidP="00F83A03">
      <w:pPr>
        <w:pStyle w:val="Heading1"/>
        <w:spacing w:line="276" w:lineRule="auto"/>
        <w:jc w:val="center"/>
        <w:rPr>
          <w:rFonts w:asciiTheme="minorHAnsi" w:hAnsiTheme="minorHAnsi" w:cstheme="minorHAnsi"/>
          <w:color w:val="000000"/>
          <w:sz w:val="22"/>
          <w:szCs w:val="22"/>
        </w:rPr>
      </w:pPr>
    </w:p>
    <w:p w14:paraId="33A6FD1A" w14:textId="77777777" w:rsidR="00245E93" w:rsidRPr="00820E80" w:rsidRDefault="00245E93" w:rsidP="00F83A03">
      <w:pPr>
        <w:pStyle w:val="Heading1"/>
        <w:spacing w:line="276" w:lineRule="auto"/>
        <w:rPr>
          <w:rFonts w:asciiTheme="minorHAnsi" w:hAnsiTheme="minorHAnsi" w:cstheme="minorHAnsi"/>
          <w:color w:val="000000"/>
          <w:sz w:val="22"/>
          <w:szCs w:val="22"/>
          <w:lang w:eastAsia="x-none"/>
        </w:rPr>
      </w:pPr>
      <w:r w:rsidRPr="00820E80">
        <w:rPr>
          <w:rFonts w:asciiTheme="minorHAnsi" w:hAnsiTheme="minorHAnsi" w:cstheme="minorHAnsi"/>
          <w:color w:val="000000"/>
          <w:sz w:val="22"/>
          <w:szCs w:val="22"/>
        </w:rPr>
        <w:br w:type="page"/>
      </w:r>
    </w:p>
    <w:p w14:paraId="5A750E39" w14:textId="77777777" w:rsidR="00245E93" w:rsidRPr="001B11A5" w:rsidRDefault="00245E93" w:rsidP="00F83A03">
      <w:pPr>
        <w:pStyle w:val="Heading1"/>
        <w:spacing w:line="276" w:lineRule="auto"/>
        <w:jc w:val="center"/>
        <w:rPr>
          <w:rFonts w:asciiTheme="minorHAnsi" w:hAnsiTheme="minorHAnsi" w:cstheme="minorHAnsi"/>
          <w:color w:val="000000"/>
          <w:szCs w:val="22"/>
        </w:rPr>
      </w:pPr>
      <w:bookmarkStart w:id="1" w:name="_Toc472527967"/>
      <w:r w:rsidRPr="001B11A5">
        <w:rPr>
          <w:rFonts w:asciiTheme="minorHAnsi" w:hAnsiTheme="minorHAnsi" w:cstheme="minorHAnsi"/>
          <w:color w:val="000000"/>
          <w:szCs w:val="22"/>
          <w:lang w:eastAsia="x-none"/>
        </w:rPr>
        <w:lastRenderedPageBreak/>
        <w:t xml:space="preserve">ΤΜΗΜΑ </w:t>
      </w:r>
      <w:r w:rsidRPr="001B11A5">
        <w:rPr>
          <w:rFonts w:asciiTheme="minorHAnsi" w:hAnsiTheme="minorHAnsi" w:cstheme="minorHAnsi"/>
          <w:color w:val="000000"/>
          <w:szCs w:val="22"/>
        </w:rPr>
        <w:t>Α’ : ΓΕΝΙΚΟΙ ΚΑΙ ΕΙΔΙΚΟΙ ΟΡΟΙ</w:t>
      </w:r>
      <w:bookmarkEnd w:id="1"/>
    </w:p>
    <w:p w14:paraId="57AF7EBE" w14:textId="77777777" w:rsidR="00245E93" w:rsidRPr="00820E80" w:rsidRDefault="00245E93" w:rsidP="00F83A03">
      <w:pPr>
        <w:autoSpaceDE w:val="0"/>
        <w:autoSpaceDN w:val="0"/>
        <w:adjustRightInd w:val="0"/>
        <w:spacing w:before="120" w:after="120" w:line="276" w:lineRule="auto"/>
        <w:jc w:val="both"/>
        <w:rPr>
          <w:rFonts w:cstheme="minorHAnsi"/>
          <w:b/>
          <w:color w:val="000000"/>
          <w:lang w:val="x-none"/>
        </w:rPr>
      </w:pPr>
    </w:p>
    <w:p w14:paraId="05F04AAD" w14:textId="77777777" w:rsidR="00245E93" w:rsidRPr="00DD442C" w:rsidRDefault="00245E93" w:rsidP="00F83A03">
      <w:pPr>
        <w:pStyle w:val="Heading2"/>
        <w:spacing w:after="120" w:line="276" w:lineRule="auto"/>
        <w:rPr>
          <w:rFonts w:asciiTheme="minorHAnsi" w:hAnsiTheme="minorHAnsi" w:cstheme="minorHAnsi"/>
          <w:color w:val="000000"/>
          <w:szCs w:val="22"/>
        </w:rPr>
      </w:pPr>
      <w:bookmarkStart w:id="2" w:name="_Toc472527968"/>
      <w:r w:rsidRPr="00DD442C">
        <w:rPr>
          <w:rFonts w:asciiTheme="minorHAnsi" w:hAnsiTheme="minorHAnsi" w:cstheme="minorHAnsi"/>
          <w:color w:val="000000"/>
          <w:szCs w:val="22"/>
        </w:rPr>
        <w:t>ΑΡΘΡΟ 1: ΠΡΟΟΙΜΙΟ</w:t>
      </w:r>
      <w:bookmarkEnd w:id="2"/>
    </w:p>
    <w:p w14:paraId="6E6D8BB0" w14:textId="1211F2E9" w:rsidR="00245E93" w:rsidRPr="00820E80" w:rsidRDefault="00245E93" w:rsidP="00E95386">
      <w:pPr>
        <w:autoSpaceDE w:val="0"/>
        <w:autoSpaceDN w:val="0"/>
        <w:adjustRightInd w:val="0"/>
        <w:spacing w:before="120" w:after="120" w:line="276" w:lineRule="auto"/>
        <w:jc w:val="both"/>
        <w:rPr>
          <w:rFonts w:cstheme="minorHAnsi"/>
          <w:strike/>
          <w:color w:val="000000"/>
        </w:rPr>
      </w:pPr>
      <w:r w:rsidRPr="00820E80">
        <w:rPr>
          <w:rFonts w:cstheme="minorHAnsi"/>
          <w:color w:val="000000"/>
        </w:rPr>
        <w:t>Η ΑΡΣΙΣ - Κοινωνική Οργάνωση Υποστήριξης Νέων</w:t>
      </w:r>
      <w:r w:rsidR="00BE0029">
        <w:rPr>
          <w:rFonts w:cstheme="minorHAnsi"/>
          <w:color w:val="000000"/>
        </w:rPr>
        <w:t xml:space="preserve"> </w:t>
      </w:r>
      <w:r w:rsidRPr="00820E80">
        <w:rPr>
          <w:rFonts w:cstheme="minorHAnsi"/>
          <w:color w:val="000000"/>
        </w:rPr>
        <w:t xml:space="preserve">(στο εξής: η Αναθέτουσα Οργάνωση) προκηρύσσει ανοικτό μειοδοτικό διαγωνισμό σε Ευρώ με κριτήριο κατακύρωσης τη χαμηλότερη τιμή, με υποβολή των προσφορών σε σφραγισμένους φακέλους για την </w:t>
      </w:r>
      <w:r w:rsidRPr="00F51586">
        <w:rPr>
          <w:rFonts w:cstheme="minorHAnsi"/>
          <w:b/>
          <w:color w:val="000000"/>
        </w:rPr>
        <w:t>«</w:t>
      </w:r>
      <w:r w:rsidR="00F51586" w:rsidRPr="00F51586">
        <w:rPr>
          <w:rFonts w:cstheme="minorHAnsi"/>
          <w:b/>
          <w:szCs w:val="20"/>
        </w:rPr>
        <w:t xml:space="preserve">Παροχή υπηρεσιών </w:t>
      </w:r>
      <w:r w:rsidR="00F51586" w:rsidRPr="00F51586">
        <w:rPr>
          <w:rFonts w:cstheme="minorHAnsi"/>
          <w:b/>
          <w:szCs w:val="20"/>
          <w:lang w:val="en-US"/>
        </w:rPr>
        <w:t>Catering</w:t>
      </w:r>
      <w:r w:rsidR="00F51586" w:rsidRPr="00F51586">
        <w:rPr>
          <w:rFonts w:cstheme="minorHAnsi"/>
          <w:b/>
          <w:szCs w:val="20"/>
        </w:rPr>
        <w:t xml:space="preserve"> σε κατά ανώτατο όριο 35 φιλοξενούμενους ημερησίως, στις Προστατευόμενες ζώνες Ανηλίκων</w:t>
      </w:r>
      <w:r w:rsidR="00F51586" w:rsidRPr="00F51586">
        <w:rPr>
          <w:rFonts w:cstheme="minorHAnsi"/>
          <w:b/>
          <w:color w:val="000000"/>
          <w:szCs w:val="20"/>
        </w:rPr>
        <w:t xml:space="preserve"> </w:t>
      </w:r>
      <w:r w:rsidR="00F51586" w:rsidRPr="00F51586">
        <w:rPr>
          <w:rFonts w:cstheme="minorHAnsi"/>
          <w:b/>
          <w:bCs/>
          <w:color w:val="000000"/>
          <w:szCs w:val="20"/>
        </w:rPr>
        <w:t xml:space="preserve">που λειτουργεί η ΑΡΣΙΣ στις Ανοικτές Δομές Φιλοξενίας Προσφύγων </w:t>
      </w:r>
      <w:r w:rsidR="00F51586" w:rsidRPr="00F51586">
        <w:rPr>
          <w:rFonts w:cstheme="minorHAnsi"/>
          <w:b/>
          <w:color w:val="000000"/>
          <w:szCs w:val="20"/>
        </w:rPr>
        <w:t>στα Λαγκαδίκια,</w:t>
      </w:r>
      <w:r w:rsidR="004D758A">
        <w:rPr>
          <w:rFonts w:cstheme="minorHAnsi"/>
          <w:b/>
          <w:color w:val="000000"/>
          <w:szCs w:val="20"/>
        </w:rPr>
        <w:t xml:space="preserve"> Ιωάννινα, Σχιστό, Θήβα</w:t>
      </w:r>
      <w:r w:rsidRPr="00F51586">
        <w:rPr>
          <w:rFonts w:cstheme="minorHAnsi"/>
          <w:b/>
          <w:color w:val="000000"/>
        </w:rPr>
        <w:t>».</w:t>
      </w:r>
      <w:r w:rsidRPr="00820E80">
        <w:rPr>
          <w:rFonts w:cstheme="minorHAnsi"/>
          <w:color w:val="000000"/>
        </w:rPr>
        <w:t xml:space="preserve"> </w:t>
      </w:r>
    </w:p>
    <w:p w14:paraId="277AA3A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Αναλυτικά, το αντικείμενο του έργου περιγράφεται στο τμήμα Β «ΤΕΧΝΙΚΕΣ ΠΡΟΔΙΑΓΡΑΦΕΣ – ΠΙΝΑΚΑΣ ΑΠΑΙΤΗΣΕΩΝ ΚΑΙ ΣΥΜΜΟΡΦΩΣΗΣ» της παρούσας.</w:t>
      </w:r>
    </w:p>
    <w:p w14:paraId="26E432C1"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1B7BD2BC" w14:textId="77777777" w:rsidR="00245E93" w:rsidRPr="00DD442C" w:rsidRDefault="00245E93" w:rsidP="00F83A03">
      <w:pPr>
        <w:pStyle w:val="Heading2"/>
        <w:spacing w:after="120" w:line="276" w:lineRule="auto"/>
        <w:rPr>
          <w:rFonts w:asciiTheme="minorHAnsi" w:hAnsiTheme="minorHAnsi" w:cstheme="minorHAnsi"/>
          <w:color w:val="000000"/>
          <w:szCs w:val="22"/>
        </w:rPr>
      </w:pPr>
      <w:bookmarkStart w:id="3" w:name="_Toc472527969"/>
      <w:r w:rsidRPr="00DD442C">
        <w:rPr>
          <w:rFonts w:asciiTheme="minorHAnsi" w:hAnsiTheme="minorHAnsi" w:cstheme="minorHAnsi"/>
          <w:color w:val="000000"/>
          <w:szCs w:val="22"/>
        </w:rPr>
        <w:t>ΑΡΘΡΟ 2: ΟΡΙΣΜΟΙ</w:t>
      </w:r>
      <w:bookmarkEnd w:id="3"/>
    </w:p>
    <w:p w14:paraId="785027BF"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Αναθέτουσα Οργάνωση</w:t>
      </w:r>
    </w:p>
    <w:p w14:paraId="3611C618" w14:textId="474157B6"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w:t>
      </w:r>
      <w:r w:rsidR="00BE0029">
        <w:rPr>
          <w:rFonts w:cstheme="minorHAnsi"/>
          <w:color w:val="000000"/>
        </w:rPr>
        <w:t xml:space="preserve"> </w:t>
      </w:r>
      <w:r w:rsidR="006666D1" w:rsidRPr="00820E80">
        <w:rPr>
          <w:rFonts w:cstheme="minorHAnsi"/>
          <w:color w:val="000000"/>
        </w:rPr>
        <w:t xml:space="preserve">Αστική μη κερδοσκοπική εταιρία </w:t>
      </w:r>
      <w:r w:rsidRPr="00820E80">
        <w:rPr>
          <w:rFonts w:cstheme="minorHAnsi"/>
          <w:color w:val="000000"/>
        </w:rPr>
        <w:t>με την επωνυμία «ΑΡΣΙΣ Κοινωνική Οργάνωση Υποστήριξη Νέων»</w:t>
      </w:r>
      <w:r w:rsidR="00BE0029">
        <w:rPr>
          <w:rFonts w:cstheme="minorHAnsi"/>
          <w:color w:val="000000"/>
        </w:rPr>
        <w:t xml:space="preserve"> </w:t>
      </w:r>
      <w:r w:rsidRPr="00820E80">
        <w:rPr>
          <w:rFonts w:cstheme="minorHAnsi"/>
          <w:color w:val="000000"/>
        </w:rPr>
        <w:t xml:space="preserve">που εδρεύει στην Αθήνα οδός Μαυρομματαίων 43, Αθήνα 104 34 και διατηρεί </w:t>
      </w:r>
      <w:r w:rsidRPr="00820E80">
        <w:rPr>
          <w:rFonts w:cstheme="minorHAnsi"/>
        </w:rPr>
        <w:t xml:space="preserve">παράρτημα </w:t>
      </w:r>
      <w:r w:rsidRPr="00820E80">
        <w:rPr>
          <w:rFonts w:cstheme="minorHAnsi"/>
          <w:color w:val="000000"/>
        </w:rPr>
        <w:t>στη Θεσσαλονίκη, Λέοντος Σοφού 26 και Εγνατία</w:t>
      </w:r>
      <w:r w:rsidR="00BE0029">
        <w:rPr>
          <w:rFonts w:cstheme="minorHAnsi"/>
          <w:color w:val="000000"/>
        </w:rPr>
        <w:t>,</w:t>
      </w:r>
      <w:r w:rsidRPr="00820E80">
        <w:rPr>
          <w:rFonts w:cstheme="minorHAnsi"/>
          <w:color w:val="000000"/>
        </w:rPr>
        <w:t xml:space="preserve"> 546 25</w:t>
      </w:r>
    </w:p>
    <w:p w14:paraId="62E95C5C"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Υπηρεσία Διενέργειας Διαγωνισμού</w:t>
      </w:r>
    </w:p>
    <w:p w14:paraId="2D8926D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w:t>
      </w:r>
    </w:p>
    <w:p w14:paraId="58D74F5F" w14:textId="77777777" w:rsidR="004D758A" w:rsidRDefault="00245E93" w:rsidP="00320500">
      <w:pPr>
        <w:autoSpaceDE w:val="0"/>
        <w:autoSpaceDN w:val="0"/>
        <w:adjustRightInd w:val="0"/>
        <w:spacing w:before="120" w:after="120" w:line="276" w:lineRule="auto"/>
        <w:jc w:val="both"/>
        <w:rPr>
          <w:rFonts w:cstheme="minorHAnsi"/>
          <w:b/>
          <w:color w:val="000000"/>
        </w:rPr>
      </w:pPr>
      <w:r w:rsidRPr="00820E80">
        <w:rPr>
          <w:rFonts w:cstheme="minorHAnsi"/>
          <w:b/>
          <w:color w:val="000000"/>
        </w:rPr>
        <w:t>Αρμόδιος Υπηρεσίας Διενέργειας</w:t>
      </w:r>
    </w:p>
    <w:p w14:paraId="29574B0A" w14:textId="43EC129F" w:rsidR="00245E93" w:rsidRPr="004D758A" w:rsidRDefault="00245E93" w:rsidP="00320500">
      <w:pPr>
        <w:autoSpaceDE w:val="0"/>
        <w:autoSpaceDN w:val="0"/>
        <w:adjustRightInd w:val="0"/>
        <w:spacing w:before="120" w:after="120" w:line="276" w:lineRule="auto"/>
        <w:jc w:val="both"/>
        <w:rPr>
          <w:rFonts w:cstheme="minorHAnsi"/>
          <w:b/>
          <w:color w:val="000000"/>
        </w:rPr>
      </w:pPr>
      <w:r w:rsidRPr="00820E80">
        <w:rPr>
          <w:rFonts w:cstheme="minorHAnsi"/>
        </w:rPr>
        <w:t xml:space="preserve"> </w:t>
      </w:r>
      <w:r w:rsidR="004D758A">
        <w:rPr>
          <w:rFonts w:cstheme="minorHAnsi"/>
        </w:rPr>
        <w:t xml:space="preserve"> Αναστασία Παπαδοπούλου, η οποία και </w:t>
      </w:r>
      <w:r w:rsidRPr="00820E80">
        <w:rPr>
          <w:rFonts w:cstheme="minorHAnsi"/>
        </w:rPr>
        <w:t xml:space="preserve"> παρέχει σχετικές με το διαγωνισμό πληροφορίες (</w:t>
      </w:r>
      <w:r w:rsidR="00F85B4B">
        <w:rPr>
          <w:rFonts w:cstheme="minorHAnsi"/>
        </w:rPr>
        <w:t>Τ</w:t>
      </w:r>
      <w:r w:rsidR="00F85B4B" w:rsidRPr="00820E80">
        <w:rPr>
          <w:rFonts w:cstheme="minorHAnsi"/>
        </w:rPr>
        <w:t>ηλέφωνο</w:t>
      </w:r>
      <w:r w:rsidRPr="00820E80">
        <w:rPr>
          <w:rFonts w:cstheme="minorHAnsi"/>
        </w:rPr>
        <w:t xml:space="preserve"> </w:t>
      </w:r>
      <w:r w:rsidR="00F85B4B">
        <w:rPr>
          <w:rFonts w:cstheme="minorHAnsi"/>
        </w:rPr>
        <w:t>Ε</w:t>
      </w:r>
      <w:r w:rsidR="00F85B4B" w:rsidRPr="00820E80">
        <w:rPr>
          <w:rFonts w:cstheme="minorHAnsi"/>
        </w:rPr>
        <w:t>πικοινωνίας</w:t>
      </w:r>
      <w:r w:rsidRPr="00820E80">
        <w:rPr>
          <w:rFonts w:cstheme="minorHAnsi"/>
        </w:rPr>
        <w:t xml:space="preserve">: 2310 </w:t>
      </w:r>
      <w:r w:rsidR="006C4926" w:rsidRPr="00820E80">
        <w:rPr>
          <w:rFonts w:cstheme="minorHAnsi"/>
        </w:rPr>
        <w:t>271726</w:t>
      </w:r>
      <w:r w:rsidR="00F85B4B">
        <w:rPr>
          <w:rFonts w:cstheme="minorHAnsi"/>
        </w:rPr>
        <w:t>0</w:t>
      </w:r>
      <w:r w:rsidR="0048399C">
        <w:rPr>
          <w:rFonts w:cstheme="minorHAnsi"/>
        </w:rPr>
        <w:t>-Εσωτ: 210</w:t>
      </w:r>
      <w:r w:rsidRPr="00820E80">
        <w:rPr>
          <w:rFonts w:cstheme="minorHAnsi"/>
        </w:rPr>
        <w:t xml:space="preserve"> </w:t>
      </w:r>
      <w:r w:rsidR="00501B3F">
        <w:rPr>
          <w:rFonts w:cstheme="minorHAnsi"/>
          <w:lang w:val="en-US"/>
        </w:rPr>
        <w:t>E</w:t>
      </w:r>
      <w:r w:rsidR="00501B3F" w:rsidRPr="00501B3F">
        <w:rPr>
          <w:rFonts w:cstheme="minorHAnsi"/>
        </w:rPr>
        <w:t>-</w:t>
      </w:r>
      <w:r w:rsidR="00501B3F">
        <w:rPr>
          <w:rFonts w:cstheme="minorHAnsi"/>
          <w:lang w:val="en-US"/>
        </w:rPr>
        <w:t>m</w:t>
      </w:r>
      <w:r w:rsidR="006A29C5">
        <w:rPr>
          <w:rFonts w:cstheme="minorHAnsi"/>
          <w:lang w:val="en-US"/>
        </w:rPr>
        <w:t>ail</w:t>
      </w:r>
      <w:r w:rsidR="006A29C5" w:rsidRPr="006A29C5">
        <w:rPr>
          <w:rFonts w:cstheme="minorHAnsi"/>
        </w:rPr>
        <w:t xml:space="preserve">: </w:t>
      </w:r>
      <w:hyperlink r:id="rId12" w:history="1">
        <w:r w:rsidR="004D758A" w:rsidRPr="00FD68BC">
          <w:rPr>
            <w:rStyle w:val="Hyperlink"/>
            <w:rFonts w:cstheme="minorHAnsi"/>
            <w:lang w:val="en-US"/>
          </w:rPr>
          <w:t>arsisquotations</w:t>
        </w:r>
        <w:r w:rsidR="004D758A" w:rsidRPr="00FD68BC">
          <w:rPr>
            <w:rStyle w:val="Hyperlink"/>
            <w:rFonts w:cstheme="minorHAnsi"/>
          </w:rPr>
          <w:t>@</w:t>
        </w:r>
        <w:r w:rsidR="004D758A" w:rsidRPr="00FD68BC">
          <w:rPr>
            <w:rStyle w:val="Hyperlink"/>
            <w:rFonts w:cstheme="minorHAnsi"/>
            <w:lang w:val="en-US"/>
          </w:rPr>
          <w:t>gmail</w:t>
        </w:r>
        <w:r w:rsidR="004D758A" w:rsidRPr="00FD68BC">
          <w:rPr>
            <w:rStyle w:val="Hyperlink"/>
            <w:rFonts w:cstheme="minorHAnsi"/>
          </w:rPr>
          <w:t>.</w:t>
        </w:r>
        <w:r w:rsidR="004D758A" w:rsidRPr="00FD68BC">
          <w:rPr>
            <w:rStyle w:val="Hyperlink"/>
            <w:rFonts w:cstheme="minorHAnsi"/>
            <w:lang w:val="en-US"/>
          </w:rPr>
          <w:t>com</w:t>
        </w:r>
      </w:hyperlink>
      <w:r w:rsidR="009A70F5" w:rsidRPr="00902F43">
        <w:rPr>
          <w:rStyle w:val="Hyperlink"/>
          <w:rFonts w:cstheme="minorHAnsi"/>
          <w:u w:val="none"/>
        </w:rPr>
        <w:t xml:space="preserve"> </w:t>
      </w:r>
      <w:r w:rsidR="00501B3F" w:rsidRPr="00820E80">
        <w:rPr>
          <w:rFonts w:cstheme="minorHAnsi"/>
          <w:lang w:val="en-US"/>
        </w:rPr>
        <w:t>Fax</w:t>
      </w:r>
      <w:r w:rsidR="00501B3F" w:rsidRPr="00820E80">
        <w:rPr>
          <w:rFonts w:cstheme="minorHAnsi"/>
        </w:rPr>
        <w:t>: 2310 526150</w:t>
      </w:r>
      <w:r w:rsidR="006C0624" w:rsidRPr="00820E80">
        <w:rPr>
          <w:rFonts w:cstheme="minorHAnsi"/>
        </w:rPr>
        <w:t>)</w:t>
      </w:r>
      <w:r w:rsidRPr="00820E80">
        <w:rPr>
          <w:rFonts w:cstheme="minorHAnsi"/>
        </w:rPr>
        <w:t>, όλες τις εργάσιμες ημέρες και ώρες.</w:t>
      </w:r>
    </w:p>
    <w:p w14:paraId="14E68FC9"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Διακήρυξη</w:t>
      </w:r>
    </w:p>
    <w:p w14:paraId="7E6631BB" w14:textId="6251A648" w:rsidR="00955355"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παρούσα διακήρυξη που αποτελείται από</w:t>
      </w:r>
      <w:r w:rsidR="005C7B83" w:rsidRPr="00820E80">
        <w:rPr>
          <w:rFonts w:cstheme="minorHAnsi"/>
          <w:color w:val="000000"/>
        </w:rPr>
        <w:t>:</w:t>
      </w:r>
    </w:p>
    <w:p w14:paraId="654A83F2" w14:textId="77777777" w:rsidR="005C7B8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Τμήμα Α: Γενικοί και Ειδικοί Όροι </w:t>
      </w:r>
    </w:p>
    <w:p w14:paraId="64D7B7BC" w14:textId="77777777" w:rsidR="005C7B8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Τμήμα Β: Τεχνικές Προδιαγραφές – Πίνακας Απαιτήσεων και Συμμόρφωσης </w:t>
      </w:r>
    </w:p>
    <w:p w14:paraId="6C26C621" w14:textId="2A0A3674"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Τμήμα Γ: Υπόδειγμα Οικονομικής Προσφοράς.</w:t>
      </w:r>
    </w:p>
    <w:p w14:paraId="268BD9B6"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Έργο</w:t>
      </w:r>
    </w:p>
    <w:p w14:paraId="5C6F842A" w14:textId="3511E0D1" w:rsidR="004778A2" w:rsidRPr="00820E80" w:rsidRDefault="00245E93" w:rsidP="004778A2">
      <w:pPr>
        <w:autoSpaceDE w:val="0"/>
        <w:autoSpaceDN w:val="0"/>
        <w:adjustRightInd w:val="0"/>
        <w:spacing w:after="0" w:line="240" w:lineRule="auto"/>
        <w:ind w:right="84"/>
        <w:jc w:val="both"/>
        <w:rPr>
          <w:rFonts w:cstheme="minorHAnsi"/>
          <w:sz w:val="24"/>
        </w:rPr>
      </w:pPr>
      <w:r w:rsidRPr="00820E80">
        <w:rPr>
          <w:rFonts w:cstheme="minorHAnsi"/>
          <w:color w:val="000000"/>
        </w:rPr>
        <w:t xml:space="preserve">Η </w:t>
      </w:r>
      <w:r w:rsidR="00AE02A0" w:rsidRPr="00400AF3">
        <w:rPr>
          <w:rFonts w:cstheme="minorHAnsi"/>
          <w:b/>
          <w:color w:val="000000"/>
        </w:rPr>
        <w:t>«</w:t>
      </w:r>
      <w:r w:rsidR="00400AF3" w:rsidRPr="00400AF3">
        <w:rPr>
          <w:rFonts w:cstheme="minorHAnsi"/>
          <w:b/>
          <w:szCs w:val="20"/>
        </w:rPr>
        <w:t xml:space="preserve">Παροχή υπηρεσιών </w:t>
      </w:r>
      <w:r w:rsidR="00400AF3" w:rsidRPr="00400AF3">
        <w:rPr>
          <w:rFonts w:cstheme="minorHAnsi"/>
          <w:b/>
          <w:szCs w:val="20"/>
          <w:lang w:val="en-US"/>
        </w:rPr>
        <w:t>Catering</w:t>
      </w:r>
      <w:r w:rsidR="00400AF3" w:rsidRPr="00400AF3">
        <w:rPr>
          <w:rFonts w:cstheme="minorHAnsi"/>
          <w:b/>
          <w:szCs w:val="20"/>
        </w:rPr>
        <w:t xml:space="preserve"> σε κατά ανώτατο όριο 35 φιλοξενούμενους ημερησίως, στις Προστατευόμενες ζώνες Ανηλίκων</w:t>
      </w:r>
      <w:r w:rsidR="00400AF3" w:rsidRPr="00400AF3">
        <w:rPr>
          <w:rFonts w:cstheme="minorHAnsi"/>
          <w:b/>
          <w:color w:val="000000"/>
          <w:szCs w:val="20"/>
        </w:rPr>
        <w:t xml:space="preserve"> </w:t>
      </w:r>
      <w:r w:rsidR="00400AF3" w:rsidRPr="00400AF3">
        <w:rPr>
          <w:rFonts w:cstheme="minorHAnsi"/>
          <w:b/>
          <w:bCs/>
          <w:color w:val="000000"/>
          <w:szCs w:val="20"/>
        </w:rPr>
        <w:t xml:space="preserve">που λειτουργεί η ΑΡΣΙΣ στις Ανοικτές Δομές Φιλοξενίας Προσφύγων </w:t>
      </w:r>
      <w:r w:rsidR="00400AF3" w:rsidRPr="00400AF3">
        <w:rPr>
          <w:rFonts w:cstheme="minorHAnsi"/>
          <w:b/>
          <w:color w:val="000000"/>
          <w:szCs w:val="20"/>
        </w:rPr>
        <w:t>στα Λαγκαδίκια,</w:t>
      </w:r>
      <w:r w:rsidR="004D758A">
        <w:rPr>
          <w:rFonts w:cstheme="minorHAnsi"/>
          <w:b/>
          <w:color w:val="000000"/>
          <w:szCs w:val="20"/>
        </w:rPr>
        <w:t xml:space="preserve"> Ιωάννινα, Σχιστό, Θήβα</w:t>
      </w:r>
      <w:r w:rsidR="00AE02A0" w:rsidRPr="00400AF3">
        <w:rPr>
          <w:rFonts w:cstheme="minorHAnsi"/>
          <w:b/>
          <w:color w:val="000000"/>
        </w:rPr>
        <w:t>»</w:t>
      </w:r>
      <w:r w:rsidR="00AE02A0" w:rsidRPr="00820E80">
        <w:rPr>
          <w:rFonts w:cstheme="minorHAnsi"/>
          <w:color w:val="000000"/>
        </w:rPr>
        <w:t xml:space="preserve"> </w:t>
      </w:r>
      <w:r w:rsidRPr="00820E80">
        <w:rPr>
          <w:rFonts w:cstheme="minorHAnsi"/>
          <w:color w:val="000000"/>
        </w:rPr>
        <w:t>στο πλαίσιο του Προγράμματος το οποίο αφορά προστασία παιδιών και υλοποιείται από την αστική εταιρεία μη κερδοσκοπικού χαρακτήρα με την επωνυμία</w:t>
      </w:r>
      <w:r w:rsidR="00BE0029">
        <w:rPr>
          <w:rFonts w:cstheme="minorHAnsi"/>
          <w:color w:val="000000"/>
        </w:rPr>
        <w:t xml:space="preserve"> </w:t>
      </w:r>
      <w:r w:rsidRPr="00820E80">
        <w:rPr>
          <w:rFonts w:cstheme="minorHAnsi"/>
          <w:color w:val="000000"/>
        </w:rPr>
        <w:t xml:space="preserve">«ΑΡΣΙΣ – Κοινωνική Οργάνωση Υποστήριξης Νέων» και χρηματοδοτείται </w:t>
      </w:r>
      <w:r w:rsidR="0012658E">
        <w:rPr>
          <w:rFonts w:cstheme="minorHAnsi"/>
          <w:color w:val="000000"/>
        </w:rPr>
        <w:t>από</w:t>
      </w:r>
      <w:r w:rsidRPr="00820E80">
        <w:rPr>
          <w:rFonts w:cstheme="minorHAnsi"/>
          <w:color w:val="000000"/>
        </w:rPr>
        <w:t xml:space="preserve"> </w:t>
      </w:r>
      <w:r w:rsidR="0012658E">
        <w:rPr>
          <w:rFonts w:cstheme="minorHAnsi"/>
          <w:color w:val="000000"/>
        </w:rPr>
        <w:t>το</w:t>
      </w:r>
      <w:r w:rsidR="0012658E" w:rsidRPr="0012658E">
        <w:rPr>
          <w:rFonts w:cstheme="minorHAnsi"/>
        </w:rPr>
        <w:t xml:space="preserve"> Ευρωπαϊκ</w:t>
      </w:r>
      <w:r w:rsidR="0012658E">
        <w:rPr>
          <w:rFonts w:cstheme="minorHAnsi"/>
        </w:rPr>
        <w:t>ό</w:t>
      </w:r>
      <w:r w:rsidR="0012658E" w:rsidRPr="0012658E">
        <w:rPr>
          <w:rFonts w:cstheme="minorHAnsi"/>
        </w:rPr>
        <w:t xml:space="preserve"> Ταμείο Ασύλου, Μετανάστευσης και Ένταξης (</w:t>
      </w:r>
      <w:r w:rsidR="00BA6B8C">
        <w:rPr>
          <w:rFonts w:cstheme="minorHAnsi"/>
          <w:lang w:val="en-US"/>
        </w:rPr>
        <w:t>AMIF</w:t>
      </w:r>
      <w:r w:rsidR="0012658E" w:rsidRPr="0012658E">
        <w:rPr>
          <w:rFonts w:cstheme="minorHAnsi"/>
        </w:rPr>
        <w:t>), σε συνεργασία με τον Διεθνή Οργανισμό</w:t>
      </w:r>
      <w:r w:rsidR="00BE0029">
        <w:rPr>
          <w:rFonts w:cstheme="minorHAnsi"/>
        </w:rPr>
        <w:t xml:space="preserve"> </w:t>
      </w:r>
      <w:r w:rsidR="0012658E" w:rsidRPr="0012658E">
        <w:rPr>
          <w:rFonts w:cstheme="minorHAnsi"/>
        </w:rPr>
        <w:t>Μετανάστευσης (ΔΟΜ).</w:t>
      </w:r>
    </w:p>
    <w:p w14:paraId="2D042011" w14:textId="77777777" w:rsidR="004778A2" w:rsidRPr="00820E80" w:rsidRDefault="004778A2" w:rsidP="004778A2">
      <w:pPr>
        <w:autoSpaceDE w:val="0"/>
        <w:autoSpaceDN w:val="0"/>
        <w:adjustRightInd w:val="0"/>
        <w:spacing w:after="0" w:line="240" w:lineRule="auto"/>
        <w:ind w:right="84"/>
        <w:jc w:val="both"/>
        <w:rPr>
          <w:rFonts w:cstheme="minorHAnsi"/>
          <w:b/>
          <w:color w:val="000000"/>
        </w:rPr>
      </w:pPr>
    </w:p>
    <w:p w14:paraId="54F4489C" w14:textId="3D2E1C65" w:rsidR="00245E93" w:rsidRPr="00820E80" w:rsidRDefault="00245E93" w:rsidP="004778A2">
      <w:pPr>
        <w:autoSpaceDE w:val="0"/>
        <w:autoSpaceDN w:val="0"/>
        <w:adjustRightInd w:val="0"/>
        <w:spacing w:after="0" w:line="240" w:lineRule="auto"/>
        <w:ind w:right="84"/>
        <w:jc w:val="both"/>
        <w:rPr>
          <w:rFonts w:cstheme="minorHAnsi"/>
          <w:b/>
          <w:color w:val="000000"/>
        </w:rPr>
      </w:pPr>
      <w:r w:rsidRPr="00820E80">
        <w:rPr>
          <w:rFonts w:cstheme="minorHAnsi"/>
          <w:b/>
          <w:color w:val="000000"/>
        </w:rPr>
        <w:t>Επιτροπή Διενέργειας Διαγωνισμού</w:t>
      </w:r>
    </w:p>
    <w:p w14:paraId="3A9269DB"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Το συλλογικό όργανο της Αναθέτουσας Οργάνωσης που είναι αρμόδιο για την αποσφράγιση και την τυπική αξιολόγηση των προσφορών και έχει συγκροτηθεί ειδικά για το σκοπό αυτό.</w:t>
      </w:r>
    </w:p>
    <w:p w14:paraId="1DF3C09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Επιτροπή Τεχνικής Αξιολόγησης</w:t>
      </w:r>
    </w:p>
    <w:p w14:paraId="2B302604"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Το συλλογικό όργανο της Αναθέτουσας Οργάνωσης που είναι αρμόδιο για την τεχνική αξιολόγηση των προσφορών και έχει συγκροτηθεί ειδικά για το σκοπό αυτό.</w:t>
      </w:r>
    </w:p>
    <w:p w14:paraId="712F340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Προσφέρων</w:t>
      </w:r>
    </w:p>
    <w:p w14:paraId="3AEBE2C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Οργάνωση.</w:t>
      </w:r>
    </w:p>
    <w:p w14:paraId="0668F931"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Εκπρόσωπος</w:t>
      </w:r>
    </w:p>
    <w:p w14:paraId="042C860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3B1F4B82"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Αντίκλητος</w:t>
      </w:r>
    </w:p>
    <w:p w14:paraId="3AA08934" w14:textId="2B8B768F"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Το πρόσωπο που ο Προσφέρων με δήλωσή του, στην οποία περιλαμβάνονται τα πλήρη στοιχεία του προσώπου (ονοματεπώνυμο, ταχυδρομική διεύθυνση, αριθμός</w:t>
      </w:r>
      <w:r w:rsidR="00BE0029">
        <w:rPr>
          <w:rFonts w:cstheme="minorHAnsi"/>
          <w:color w:val="000000"/>
        </w:rPr>
        <w:t xml:space="preserve"> </w:t>
      </w:r>
      <w:r w:rsidRPr="00820E80">
        <w:rPr>
          <w:rFonts w:cstheme="minorHAnsi"/>
          <w:color w:val="000000"/>
        </w:rPr>
        <w:t xml:space="preserve">τηλεφώνου, </w:t>
      </w:r>
      <w:r w:rsidR="00EE2D1D" w:rsidRPr="00820E80">
        <w:rPr>
          <w:rFonts w:cstheme="minorHAnsi"/>
          <w:color w:val="000000"/>
          <w:lang w:val="en-US"/>
        </w:rPr>
        <w:t>fax</w:t>
      </w:r>
      <w:r w:rsidRPr="00820E80">
        <w:rPr>
          <w:rFonts w:cstheme="minorHAnsi"/>
          <w:color w:val="000000"/>
        </w:rPr>
        <w:t xml:space="preserve"> κ.λπ.), ορίζει σαν υπεύθυνο για τις ενδεχόμενες ανάγκες επικοινωνίας της Αναθέτουσας Οργάνωσης με τον Προσφέροντα.</w:t>
      </w:r>
    </w:p>
    <w:p w14:paraId="3BBC549A"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Ανάδοχος</w:t>
      </w:r>
    </w:p>
    <w:p w14:paraId="43066113"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Προσφέρων που θα επιλεγεί και θα συνάψει Σύμβαση με την Αναθέτουσα Οργάνωση, σύμφωνα με τον τρόπο και τη διαδικασία που περιγράφονται στο παρόν τεύχος.</w:t>
      </w:r>
    </w:p>
    <w:p w14:paraId="66C6FA8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Κατακύρωση</w:t>
      </w:r>
    </w:p>
    <w:p w14:paraId="7A860B1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απόφαση της Αναθέτουσας Οργάνωσης με την οποία κατακυρώνεται η υλοποίηση του έργου στον Ανάδοχο.</w:t>
      </w:r>
    </w:p>
    <w:p w14:paraId="03639F50"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Σύμβαση</w:t>
      </w:r>
    </w:p>
    <w:p w14:paraId="1FE3779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έγγραφη συμφωνία μεταξύ της Αναθέτουσας Οργάνωσης και του Αναδόχου, η οποία καταρτίζεται μετά την ανακοίνωση της Κατακύρωσης.</w:t>
      </w:r>
    </w:p>
    <w:p w14:paraId="0CB93853"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Συμβατικό Τίμημα</w:t>
      </w:r>
    </w:p>
    <w:p w14:paraId="38B2763C"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τιμή προσφοράς στην οποία θα κατακυρωθεί το Έργο.</w:t>
      </w:r>
    </w:p>
    <w:p w14:paraId="316EAA79" w14:textId="5238502E" w:rsidR="00245E93" w:rsidRPr="005900BA" w:rsidRDefault="00245E93" w:rsidP="00F83A03">
      <w:pPr>
        <w:autoSpaceDE w:val="0"/>
        <w:autoSpaceDN w:val="0"/>
        <w:adjustRightInd w:val="0"/>
        <w:spacing w:before="120" w:after="120" w:line="276" w:lineRule="auto"/>
        <w:jc w:val="both"/>
        <w:rPr>
          <w:rFonts w:cstheme="minorHAnsi"/>
          <w:b/>
          <w:color w:val="000000"/>
        </w:rPr>
      </w:pPr>
      <w:bookmarkStart w:id="4" w:name="_Hlk26122800"/>
      <w:r w:rsidRPr="005900BA">
        <w:rPr>
          <w:rFonts w:cstheme="minorHAnsi"/>
          <w:b/>
          <w:color w:val="000000"/>
        </w:rPr>
        <w:t xml:space="preserve">Επιτροπή Παρακολούθησης </w:t>
      </w:r>
      <w:bookmarkEnd w:id="4"/>
    </w:p>
    <w:p w14:paraId="7D8EB327" w14:textId="77DD4FE2" w:rsidR="00245E93" w:rsidRPr="00820E80" w:rsidRDefault="00245E93" w:rsidP="00F83A03">
      <w:pPr>
        <w:autoSpaceDE w:val="0"/>
        <w:autoSpaceDN w:val="0"/>
        <w:adjustRightInd w:val="0"/>
        <w:spacing w:after="0" w:line="240" w:lineRule="auto"/>
        <w:jc w:val="both"/>
        <w:rPr>
          <w:rFonts w:cstheme="minorHAnsi"/>
          <w:color w:val="000000"/>
        </w:rPr>
      </w:pPr>
      <w:r w:rsidRPr="005900BA">
        <w:rPr>
          <w:rFonts w:cstheme="minorHAnsi"/>
          <w:color w:val="000000"/>
        </w:rPr>
        <w:t>Συλλογικό όργανο της Αναθέτουσας Οργάνωσης, που έχει την ευθύνη για την επίβλεψη της εκτέλεσης της Σύμβασης από τον Ανάδοχο.</w:t>
      </w:r>
    </w:p>
    <w:p w14:paraId="667BDF25"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76F346B4" w14:textId="6DEC5CE0" w:rsidR="000B1B01" w:rsidRPr="00C55476" w:rsidRDefault="007D5062" w:rsidP="00C344EE">
      <w:pPr>
        <w:rPr>
          <w:rFonts w:eastAsia="SimSun" w:cstheme="minorHAnsi"/>
          <w:b/>
          <w:color w:val="000000"/>
          <w:lang w:eastAsia="x-none"/>
        </w:rPr>
      </w:pPr>
      <w:r w:rsidRPr="00C55476">
        <w:rPr>
          <w:rFonts w:eastAsia="SimSun" w:cstheme="minorHAnsi"/>
          <w:b/>
          <w:color w:val="000000"/>
          <w:lang w:eastAsia="x-none"/>
        </w:rPr>
        <w:t xml:space="preserve">Παραλαβή παραδοτέων του έργου </w:t>
      </w:r>
    </w:p>
    <w:p w14:paraId="1F291D9F" w14:textId="7ABC165C" w:rsidR="007D5062" w:rsidRPr="005900BA" w:rsidRDefault="000B1B01" w:rsidP="00C344EE">
      <w:pPr>
        <w:rPr>
          <w:rFonts w:eastAsia="SimSun" w:cstheme="minorHAnsi"/>
          <w:bCs/>
          <w:color w:val="000000"/>
          <w:lang w:eastAsia="x-none"/>
        </w:rPr>
      </w:pPr>
      <w:r w:rsidRPr="00C55476">
        <w:rPr>
          <w:rFonts w:eastAsia="SimSun" w:cstheme="minorHAnsi"/>
          <w:bCs/>
          <w:color w:val="000000"/>
          <w:lang w:eastAsia="x-none"/>
        </w:rPr>
        <w:lastRenderedPageBreak/>
        <w:t>Η ποσοτική και ποιοτική παραλαβή των παραδοτέων του έργου, π</w:t>
      </w:r>
      <w:r w:rsidR="007D5062" w:rsidRPr="00C55476">
        <w:rPr>
          <w:rFonts w:eastAsia="SimSun" w:cstheme="minorHAnsi"/>
          <w:bCs/>
          <w:color w:val="000000"/>
          <w:lang w:eastAsia="x-none"/>
        </w:rPr>
        <w:t xml:space="preserve">ραγματοποιείται </w:t>
      </w:r>
      <w:r w:rsidR="0099620A" w:rsidRPr="00C55476">
        <w:rPr>
          <w:rFonts w:eastAsia="SimSun" w:cstheme="minorHAnsi"/>
          <w:bCs/>
          <w:color w:val="000000"/>
          <w:lang w:eastAsia="x-none"/>
        </w:rPr>
        <w:t>από</w:t>
      </w:r>
      <w:r w:rsidR="007D5062" w:rsidRPr="00C55476">
        <w:rPr>
          <w:rFonts w:eastAsia="SimSun" w:cstheme="minorHAnsi"/>
          <w:bCs/>
          <w:color w:val="000000"/>
          <w:lang w:eastAsia="x-none"/>
        </w:rPr>
        <w:t xml:space="preserve"> τους </w:t>
      </w:r>
      <w:r w:rsidRPr="00C55476">
        <w:rPr>
          <w:rFonts w:eastAsia="SimSun" w:cstheme="minorHAnsi"/>
          <w:bCs/>
          <w:color w:val="000000"/>
          <w:lang w:eastAsia="x-none"/>
        </w:rPr>
        <w:t xml:space="preserve">αρμόδιους υπαλλήλους των Δομών της Αναθέτουσας Οργάνωσης στους χώρους εστίασης 2 (δύο) φορές </w:t>
      </w:r>
      <w:r w:rsidR="00393DD8" w:rsidRPr="00C55476">
        <w:rPr>
          <w:rFonts w:eastAsia="SimSun" w:cstheme="minorHAnsi"/>
          <w:bCs/>
          <w:color w:val="000000"/>
          <w:lang w:eastAsia="x-none"/>
        </w:rPr>
        <w:t>ημερησίως</w:t>
      </w:r>
      <w:r w:rsidRPr="00C55476">
        <w:rPr>
          <w:rFonts w:eastAsia="SimSun" w:cstheme="minorHAnsi"/>
          <w:bCs/>
          <w:color w:val="000000"/>
          <w:lang w:eastAsia="x-none"/>
        </w:rPr>
        <w:t xml:space="preserve"> </w:t>
      </w:r>
      <w:r w:rsidR="00393DD8" w:rsidRPr="00C55476">
        <w:rPr>
          <w:rFonts w:eastAsia="SimSun" w:cstheme="minorHAnsi"/>
          <w:bCs/>
          <w:color w:val="000000"/>
          <w:lang w:eastAsia="x-none"/>
        </w:rPr>
        <w:t>καθ’</w:t>
      </w:r>
      <w:r w:rsidRPr="00C55476">
        <w:rPr>
          <w:rFonts w:eastAsia="SimSun" w:cstheme="minorHAnsi"/>
          <w:bCs/>
          <w:color w:val="000000"/>
          <w:lang w:eastAsia="x-none"/>
        </w:rPr>
        <w:t xml:space="preserve"> όλη τη διάρκεια της Συμβάσεως.</w:t>
      </w:r>
      <w:r w:rsidRPr="005900BA">
        <w:rPr>
          <w:rFonts w:eastAsia="SimSun" w:cstheme="minorHAnsi"/>
          <w:bCs/>
          <w:color w:val="000000"/>
          <w:lang w:eastAsia="x-none"/>
        </w:rPr>
        <w:t xml:space="preserve"> </w:t>
      </w:r>
    </w:p>
    <w:p w14:paraId="1FD52915" w14:textId="55FFF4ED" w:rsidR="007D5062" w:rsidRPr="007D5062" w:rsidRDefault="007D5062" w:rsidP="00C344EE">
      <w:pPr>
        <w:rPr>
          <w:rFonts w:eastAsia="SimSun" w:cstheme="minorHAnsi"/>
          <w:b/>
          <w:color w:val="000000"/>
          <w:sz w:val="16"/>
          <w:szCs w:val="16"/>
          <w:lang w:eastAsia="x-none"/>
        </w:rPr>
      </w:pPr>
    </w:p>
    <w:p w14:paraId="2B183EE9" w14:textId="5C3237E6" w:rsidR="007D5062" w:rsidRDefault="007D5062" w:rsidP="00C344EE">
      <w:pPr>
        <w:rPr>
          <w:rFonts w:eastAsia="SimSun" w:cstheme="minorHAnsi"/>
          <w:bCs/>
          <w:color w:val="000000"/>
          <w:lang w:eastAsia="x-none"/>
        </w:rPr>
      </w:pPr>
      <w:r>
        <w:rPr>
          <w:rFonts w:eastAsia="SimSun" w:cstheme="minorHAnsi"/>
          <w:bCs/>
          <w:color w:val="000000"/>
          <w:lang w:eastAsia="x-none"/>
        </w:rPr>
        <w:t xml:space="preserve"> </w:t>
      </w:r>
    </w:p>
    <w:p w14:paraId="3C17F360" w14:textId="77777777" w:rsidR="007D5062" w:rsidRPr="007D5062" w:rsidRDefault="007D5062" w:rsidP="00C344EE">
      <w:pPr>
        <w:rPr>
          <w:rFonts w:cstheme="minorHAnsi"/>
          <w:bCs/>
          <w:color w:val="000000"/>
          <w:lang w:eastAsia="x-none"/>
        </w:rPr>
      </w:pPr>
    </w:p>
    <w:p w14:paraId="2282DFD9" w14:textId="77777777" w:rsidR="00245E93" w:rsidRPr="00DD442C" w:rsidRDefault="00245E93" w:rsidP="00F83A03">
      <w:pPr>
        <w:pStyle w:val="Heading2"/>
        <w:rPr>
          <w:rFonts w:asciiTheme="minorHAnsi" w:hAnsiTheme="minorHAnsi" w:cstheme="minorHAnsi"/>
          <w:color w:val="000000"/>
          <w:szCs w:val="22"/>
        </w:rPr>
      </w:pPr>
      <w:bookmarkStart w:id="5" w:name="_Toc472527970"/>
      <w:r w:rsidRPr="00DD442C">
        <w:rPr>
          <w:rFonts w:asciiTheme="minorHAnsi" w:hAnsiTheme="minorHAnsi" w:cstheme="minorHAnsi"/>
          <w:color w:val="000000"/>
          <w:szCs w:val="22"/>
        </w:rPr>
        <w:t>ΑΡΘΡΟ 3: ΝΟΜΙΚΟ ΠΛΑΙΣΙΟ ΚΑΙ ΓΕΝΙΚΕΣ ΑΡΧΕΣ</w:t>
      </w:r>
      <w:bookmarkEnd w:id="5"/>
    </w:p>
    <w:p w14:paraId="11D25E3A" w14:textId="77777777" w:rsidR="00245E93" w:rsidRPr="00820E80" w:rsidRDefault="00245E93" w:rsidP="00F83A03">
      <w:pPr>
        <w:pStyle w:val="Heading3"/>
        <w:spacing w:line="276" w:lineRule="auto"/>
        <w:rPr>
          <w:rFonts w:cstheme="minorHAnsi"/>
          <w:color w:val="000000"/>
          <w:sz w:val="22"/>
          <w:szCs w:val="22"/>
        </w:rPr>
      </w:pPr>
      <w:bookmarkStart w:id="6" w:name="_Toc472527971"/>
      <w:r w:rsidRPr="00820E80">
        <w:rPr>
          <w:rFonts w:cstheme="minorHAnsi"/>
          <w:color w:val="000000"/>
          <w:sz w:val="22"/>
          <w:szCs w:val="22"/>
        </w:rPr>
        <w:t>3.1 ΙΣΧΥΟΥΣΑ ΝΟΜΟΘΕΣΙΑ</w:t>
      </w:r>
      <w:bookmarkEnd w:id="6"/>
    </w:p>
    <w:p w14:paraId="4E759B1B"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Ο διαγωνισμός </w:t>
      </w:r>
      <w:bookmarkStart w:id="7" w:name="_Hlk26123721"/>
      <w:r w:rsidRPr="00820E80">
        <w:rPr>
          <w:rFonts w:cstheme="minorHAnsi"/>
          <w:color w:val="000000"/>
        </w:rPr>
        <w:t>διέπεται από τις διατάξεις που αναφέρονται στο προοίμιο της απόφασης της Αναθέτουσας Οργάνωσης</w:t>
      </w:r>
      <w:bookmarkEnd w:id="7"/>
      <w:r w:rsidRPr="00820E80">
        <w:rPr>
          <w:rFonts w:cstheme="minorHAnsi"/>
          <w:color w:val="000000"/>
        </w:rPr>
        <w:t xml:space="preserve"> για την προκήρυξή του.</w:t>
      </w:r>
    </w:p>
    <w:p w14:paraId="10CC31F4" w14:textId="77777777" w:rsidR="00245E93" w:rsidRPr="00820E80" w:rsidRDefault="00245E93" w:rsidP="00F83A03">
      <w:pPr>
        <w:pStyle w:val="Heading3"/>
        <w:spacing w:line="276" w:lineRule="auto"/>
        <w:rPr>
          <w:rFonts w:cstheme="minorHAnsi"/>
          <w:color w:val="000000"/>
          <w:sz w:val="22"/>
          <w:szCs w:val="22"/>
        </w:rPr>
      </w:pPr>
      <w:bookmarkStart w:id="8" w:name="_Toc472527972"/>
      <w:r w:rsidRPr="00820E80">
        <w:rPr>
          <w:rFonts w:cstheme="minorHAnsi"/>
          <w:color w:val="000000"/>
          <w:sz w:val="22"/>
          <w:szCs w:val="22"/>
        </w:rPr>
        <w:t>3.2 ΕΝΣΤΑΣΕΙΣ</w:t>
      </w:r>
      <w:bookmarkEnd w:id="8"/>
      <w:r w:rsidRPr="00820E80">
        <w:rPr>
          <w:rFonts w:cstheme="minorHAnsi"/>
          <w:color w:val="000000"/>
          <w:sz w:val="22"/>
          <w:szCs w:val="22"/>
        </w:rPr>
        <w:t xml:space="preserve"> </w:t>
      </w:r>
    </w:p>
    <w:p w14:paraId="04A51AA3"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 xml:space="preserve">Ενστάσεις κατά πράξεων και αποφάσεων της Αναθέτουσας Οργάνωσης και των υπηρεσιών της ασκούνται από τους προσφέροντες για οιοδήποτε λόγο (διαδικαστικό ή ουσίας) εντός 24 ωρών από τη γνώση εκάστης προσβαλλομένης πράξης. Η άσκηση των ενστάσεων θα γίνεται αποκλειστικά με αποστολή μέσω φαξ ή ηλεκτρονικού ταχυδρομείου, ενώ το αποδεικτικό αποστολής της ένστασης με τους συγκεκριμένους τρόπους αποτελεί επιβεβαίωση της νομότυπης και εμπρόθεσμης άσκησης της ενστάσεως. Η προθεσμία άσκησης της ένστασης δεν αναστέλλει σε καμία περίπτωση οιοδήποτε στάδιο της διαδικασίας του διαγωνισμού, </w:t>
      </w:r>
      <w:r w:rsidRPr="00820E80">
        <w:rPr>
          <w:rFonts w:cstheme="minorHAnsi"/>
        </w:rPr>
        <w:t>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14:paraId="4CFB8D25" w14:textId="77777777" w:rsidR="00245E93" w:rsidRPr="00820E80" w:rsidRDefault="00245E93" w:rsidP="00F83A03">
      <w:pPr>
        <w:autoSpaceDE w:val="0"/>
        <w:autoSpaceDN w:val="0"/>
        <w:adjustRightInd w:val="0"/>
        <w:spacing w:after="0" w:line="276" w:lineRule="auto"/>
        <w:jc w:val="both"/>
        <w:rPr>
          <w:rFonts w:cstheme="minorHAnsi"/>
          <w:b/>
          <w:color w:val="000000"/>
        </w:rPr>
      </w:pPr>
    </w:p>
    <w:p w14:paraId="6962AB8A" w14:textId="77777777" w:rsidR="00245E93" w:rsidRPr="00DD442C" w:rsidRDefault="00245E93" w:rsidP="00F83A03">
      <w:pPr>
        <w:pStyle w:val="Heading2"/>
        <w:spacing w:after="120" w:line="276" w:lineRule="auto"/>
        <w:rPr>
          <w:rFonts w:asciiTheme="minorHAnsi" w:hAnsiTheme="minorHAnsi" w:cstheme="minorHAnsi"/>
          <w:color w:val="000000"/>
          <w:szCs w:val="22"/>
        </w:rPr>
      </w:pPr>
      <w:bookmarkStart w:id="9" w:name="_Toc472527973"/>
      <w:r w:rsidRPr="00DD442C">
        <w:rPr>
          <w:rFonts w:asciiTheme="minorHAnsi" w:hAnsiTheme="minorHAnsi" w:cstheme="minorHAnsi"/>
          <w:color w:val="000000"/>
          <w:szCs w:val="22"/>
        </w:rPr>
        <w:t>ΑΡΘΡΟ 4: ΤΡΟΠΟΣ ΛΗΨΗΣ ΕΓΓΡΑΦΩΝ ΔΙΑΓΩΝΙΣΜΟΥ - ΠΑΡΟΧΗ ΔΙΕΥΚΡΙΝΙΣΕΩΝ</w:t>
      </w:r>
      <w:bookmarkEnd w:id="9"/>
    </w:p>
    <w:p w14:paraId="095BCAF1" w14:textId="1A965FFA"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Α. Οι ενδιαφερόμενοι μπορούν να παραλαμβάνουν τη Διακήρυξη από τα γραφεία της ΑΡΣΙΣ - Κοινωνική Οργάνωση Υποστήριξης Νέων στη Θεσσαλονίκη, </w:t>
      </w:r>
      <w:r w:rsidR="002953F8" w:rsidRPr="00820E80">
        <w:rPr>
          <w:rFonts w:cstheme="minorHAnsi"/>
          <w:color w:val="000000"/>
        </w:rPr>
        <w:t>Ιουστινιανού 11</w:t>
      </w:r>
      <w:r w:rsidRPr="00820E80">
        <w:rPr>
          <w:rFonts w:cstheme="minorHAnsi"/>
          <w:color w:val="000000"/>
        </w:rPr>
        <w:t>,</w:t>
      </w:r>
      <w:r w:rsidR="00BE0029">
        <w:rPr>
          <w:rFonts w:cstheme="minorHAnsi"/>
          <w:color w:val="000000"/>
        </w:rPr>
        <w:t xml:space="preserve"> </w:t>
      </w:r>
      <w:r w:rsidRPr="00820E80">
        <w:rPr>
          <w:rFonts w:cstheme="minorHAnsi"/>
          <w:color w:val="000000"/>
        </w:rPr>
        <w:t>Δευτέρα έως Παρασκευή</w:t>
      </w:r>
      <w:r w:rsidR="00BE0029">
        <w:rPr>
          <w:rFonts w:cstheme="minorHAnsi"/>
          <w:color w:val="000000"/>
        </w:rPr>
        <w:t xml:space="preserve"> </w:t>
      </w:r>
      <w:r w:rsidRPr="00820E80">
        <w:rPr>
          <w:rFonts w:cstheme="minorHAnsi"/>
          <w:color w:val="000000"/>
        </w:rPr>
        <w:t>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Οργάνωσης</w:t>
      </w:r>
      <w:r w:rsidR="0098578A" w:rsidRPr="0098578A">
        <w:rPr>
          <w:rFonts w:cstheme="minorHAnsi"/>
          <w:color w:val="000000"/>
        </w:rPr>
        <w:t xml:space="preserve"> </w:t>
      </w:r>
      <w:hyperlink r:id="rId13" w:history="1">
        <w:r w:rsidR="0098578A" w:rsidRPr="00521178">
          <w:rPr>
            <w:rStyle w:val="Hyperlink"/>
            <w:rFonts w:cstheme="minorHAnsi"/>
            <w:lang w:val="en-US"/>
          </w:rPr>
          <w:t>www</w:t>
        </w:r>
        <w:r w:rsidR="0098578A" w:rsidRPr="00521178">
          <w:rPr>
            <w:rStyle w:val="Hyperlink"/>
            <w:rFonts w:cstheme="minorHAnsi"/>
          </w:rPr>
          <w:t>.</w:t>
        </w:r>
        <w:r w:rsidR="0098578A" w:rsidRPr="00521178">
          <w:rPr>
            <w:rStyle w:val="Hyperlink"/>
            <w:rFonts w:cstheme="minorHAnsi"/>
            <w:lang w:val="en-US"/>
          </w:rPr>
          <w:t>arsis</w:t>
        </w:r>
        <w:r w:rsidR="0098578A" w:rsidRPr="00521178">
          <w:rPr>
            <w:rStyle w:val="Hyperlink"/>
            <w:rFonts w:cstheme="minorHAnsi"/>
          </w:rPr>
          <w:t>.</w:t>
        </w:r>
        <w:r w:rsidR="0098578A" w:rsidRPr="00521178">
          <w:rPr>
            <w:rStyle w:val="Hyperlink"/>
            <w:rFonts w:cstheme="minorHAnsi"/>
            <w:lang w:val="en-US"/>
          </w:rPr>
          <w:t>gr</w:t>
        </w:r>
      </w:hyperlink>
    </w:p>
    <w:p w14:paraId="2185320E"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14:paraId="0DDE06E6" w14:textId="5E572EC4"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Β. Οι ενδιαφερόμενοι μπορούν να ζητήσουν εγγράφως, από την Υπηρεσία Διενέργειας, συμπληρωματικές πληροφορίες ή διευκρινίσεις για το περιεχόμενο της παρούσας Διακήρυξης μέχρι </w:t>
      </w:r>
      <w:r w:rsidRPr="00944B95">
        <w:rPr>
          <w:rFonts w:cstheme="minorHAnsi"/>
          <w:color w:val="000000"/>
        </w:rPr>
        <w:t xml:space="preserve">την </w:t>
      </w:r>
      <w:r w:rsidR="004D758A" w:rsidRPr="004D758A">
        <w:rPr>
          <w:rFonts w:cstheme="minorHAnsi"/>
          <w:color w:val="000000"/>
        </w:rPr>
        <w:t xml:space="preserve"> </w:t>
      </w:r>
      <w:r w:rsidR="004D758A" w:rsidRPr="004D758A">
        <w:rPr>
          <w:rFonts w:cstheme="minorHAnsi"/>
          <w:color w:val="000000"/>
          <w:highlight w:val="yellow"/>
        </w:rPr>
        <w:t>1</w:t>
      </w:r>
      <w:r w:rsidR="00B1089B">
        <w:rPr>
          <w:rFonts w:cstheme="minorHAnsi"/>
          <w:color w:val="000000"/>
          <w:highlight w:val="yellow"/>
        </w:rPr>
        <w:t>1</w:t>
      </w:r>
      <w:r w:rsidR="004D758A" w:rsidRPr="004D758A">
        <w:rPr>
          <w:rFonts w:cstheme="minorHAnsi"/>
          <w:color w:val="000000"/>
          <w:highlight w:val="yellow"/>
        </w:rPr>
        <w:t xml:space="preserve">/6/2021 </w:t>
      </w:r>
      <w:r w:rsidRPr="004D758A">
        <w:rPr>
          <w:rFonts w:cstheme="minorHAnsi"/>
          <w:color w:val="000000"/>
          <w:highlight w:val="yellow"/>
        </w:rPr>
        <w:t>ώρα 17:00.</w:t>
      </w:r>
    </w:p>
    <w:p w14:paraId="19BB67CB"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Η Αναθέτουσα Οργάνωση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w:t>
      </w:r>
      <w:r w:rsidRPr="00820E80">
        <w:rPr>
          <w:rFonts w:cstheme="minorHAnsi"/>
          <w:color w:val="000000"/>
        </w:rPr>
        <w:lastRenderedPageBreak/>
        <w:t>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Οργάνωσης.</w:t>
      </w:r>
    </w:p>
    <w:p w14:paraId="4589A01A"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4BCFD89E" w14:textId="77777777" w:rsidR="00245E93" w:rsidRPr="00DD442C" w:rsidRDefault="00245E93" w:rsidP="00F83A03">
      <w:pPr>
        <w:pStyle w:val="Heading2"/>
        <w:spacing w:after="120" w:line="276" w:lineRule="auto"/>
        <w:rPr>
          <w:rFonts w:asciiTheme="minorHAnsi" w:hAnsiTheme="minorHAnsi" w:cstheme="minorHAnsi"/>
          <w:color w:val="000000"/>
          <w:szCs w:val="22"/>
        </w:rPr>
      </w:pPr>
      <w:bookmarkStart w:id="10" w:name="_Toc472527974"/>
      <w:r w:rsidRPr="00DD442C">
        <w:rPr>
          <w:rFonts w:asciiTheme="minorHAnsi" w:hAnsiTheme="minorHAnsi" w:cstheme="minorHAnsi"/>
          <w:color w:val="000000"/>
          <w:szCs w:val="22"/>
        </w:rPr>
        <w:t>ΑΡΘΡΟ 5: ΧΡΟΝΟΣ – ΤΟΠΟΣ ΔΙΕΝΕΡΓΕΙΑΣ ΔΙΑΓΩΝΙΣΜΟΥ</w:t>
      </w:r>
      <w:bookmarkEnd w:id="10"/>
    </w:p>
    <w:p w14:paraId="7FB5F0B3" w14:textId="6225C1E3" w:rsidR="002F68B8" w:rsidRPr="00820E80" w:rsidRDefault="00245E93" w:rsidP="002F68B8">
      <w:pPr>
        <w:autoSpaceDE w:val="0"/>
        <w:autoSpaceDN w:val="0"/>
        <w:adjustRightInd w:val="0"/>
        <w:spacing w:before="120" w:after="120" w:line="276" w:lineRule="auto"/>
        <w:jc w:val="both"/>
        <w:rPr>
          <w:rFonts w:cstheme="minorHAnsi"/>
          <w:b/>
          <w:color w:val="000000"/>
        </w:rPr>
      </w:pPr>
      <w:r w:rsidRPr="00820E80">
        <w:rPr>
          <w:rFonts w:cstheme="minorHAnsi"/>
          <w:color w:val="000000"/>
        </w:rPr>
        <w:t xml:space="preserve">Α. Οι υποψήφιοι Ανάδοχοι πρέπει να υποβάλουν τις προσφορές τους, σύμφωνα με τα οριζόμενα στην παρούσα </w:t>
      </w:r>
      <w:r w:rsidRPr="008C1991">
        <w:rPr>
          <w:rFonts w:cstheme="minorHAnsi"/>
          <w:color w:val="000000"/>
        </w:rPr>
        <w:t xml:space="preserve">Διακήρυξη </w:t>
      </w:r>
      <w:r w:rsidRPr="008C1991">
        <w:rPr>
          <w:rFonts w:cstheme="minorHAnsi"/>
          <w:b/>
          <w:color w:val="000000"/>
        </w:rPr>
        <w:t xml:space="preserve">το αργότερο μέχρι τις </w:t>
      </w:r>
      <w:r w:rsidR="00B1089B">
        <w:rPr>
          <w:rFonts w:cstheme="minorHAnsi"/>
          <w:b/>
          <w:color w:val="000000"/>
        </w:rPr>
        <w:t>18/6</w:t>
      </w:r>
      <w:r w:rsidRPr="008C1991">
        <w:rPr>
          <w:rFonts w:cstheme="minorHAnsi"/>
          <w:b/>
          <w:color w:val="000000"/>
        </w:rPr>
        <w:t>/20</w:t>
      </w:r>
      <w:r w:rsidR="00D74CF0">
        <w:rPr>
          <w:rFonts w:cstheme="minorHAnsi"/>
          <w:b/>
          <w:color w:val="000000"/>
        </w:rPr>
        <w:t>2</w:t>
      </w:r>
      <w:r w:rsidR="00E4498A">
        <w:rPr>
          <w:rFonts w:cstheme="minorHAnsi"/>
          <w:b/>
          <w:color w:val="000000"/>
        </w:rPr>
        <w:t>1</w:t>
      </w:r>
      <w:r w:rsidRPr="008C1991">
        <w:rPr>
          <w:rFonts w:cstheme="minorHAnsi"/>
          <w:b/>
          <w:color w:val="000000"/>
        </w:rPr>
        <w:t xml:space="preserve"> και ώρα 1</w:t>
      </w:r>
      <w:r w:rsidR="00E4498A">
        <w:rPr>
          <w:rFonts w:cstheme="minorHAnsi"/>
          <w:b/>
          <w:color w:val="000000"/>
        </w:rPr>
        <w:t>2</w:t>
      </w:r>
      <w:r w:rsidRPr="008C1991">
        <w:rPr>
          <w:rFonts w:cstheme="minorHAnsi"/>
          <w:b/>
          <w:color w:val="000000"/>
        </w:rPr>
        <w:t>:00</w:t>
      </w:r>
      <w:r w:rsidRPr="008C1991">
        <w:rPr>
          <w:rFonts w:cstheme="minorHAnsi"/>
          <w:color w:val="000000"/>
        </w:rPr>
        <w:t>, στα</w:t>
      </w:r>
      <w:r w:rsidRPr="00820E80">
        <w:rPr>
          <w:rFonts w:cstheme="minorHAnsi"/>
          <w:color w:val="000000"/>
        </w:rPr>
        <w:t xml:space="preserve"> γραφεία της Αναθέτουσας Οργάνωσης στη Θεσσαλονίκη (</w:t>
      </w:r>
      <w:r w:rsidR="000556D7" w:rsidRPr="00820E80">
        <w:rPr>
          <w:rFonts w:cstheme="minorHAnsi"/>
          <w:color w:val="000000"/>
        </w:rPr>
        <w:t>Ιουστινιανού 11</w:t>
      </w:r>
      <w:r w:rsidRPr="00820E80">
        <w:rPr>
          <w:rFonts w:cstheme="minorHAnsi"/>
          <w:color w:val="000000"/>
        </w:rPr>
        <w:t>). Προσφορές που θα κατατεθούν μετά την παραπάνω ημερομηνία και ώρα, δεν αποσφραγίζονται αλλά επιστρέφονται ως εκπρόθεσμες.</w:t>
      </w:r>
      <w:r w:rsidR="002F68B8" w:rsidRPr="00820E80">
        <w:rPr>
          <w:rFonts w:cstheme="minorHAnsi"/>
          <w:color w:val="000000"/>
        </w:rPr>
        <w:t xml:space="preserve"> </w:t>
      </w:r>
      <w:r w:rsidR="002F68B8" w:rsidRPr="00820E80">
        <w:rPr>
          <w:rFonts w:cstheme="minorHAnsi"/>
          <w:b/>
          <w:color w:val="000000"/>
        </w:rPr>
        <w:t xml:space="preserve">Σημειώνεται ότι ο κάθε συμμετέχων μπορεί να υποβάλλει προσφορά τόσο για έναν, όσο και για περισσότερους τόπους υλοποίησης του έργου. </w:t>
      </w:r>
    </w:p>
    <w:p w14:paraId="6906D7D5" w14:textId="77777777" w:rsidR="00121440" w:rsidRDefault="00121440" w:rsidP="00F83A03">
      <w:pPr>
        <w:autoSpaceDE w:val="0"/>
        <w:autoSpaceDN w:val="0"/>
        <w:adjustRightInd w:val="0"/>
        <w:spacing w:before="120" w:after="120" w:line="276" w:lineRule="auto"/>
        <w:jc w:val="both"/>
        <w:rPr>
          <w:rFonts w:cstheme="minorHAnsi"/>
          <w:color w:val="000000"/>
        </w:rPr>
      </w:pPr>
    </w:p>
    <w:p w14:paraId="0750BDFC" w14:textId="210CDD5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Β. Ο διαγωνισμός θα </w:t>
      </w:r>
      <w:r w:rsidRPr="00765040">
        <w:rPr>
          <w:rFonts w:cstheme="minorHAnsi"/>
          <w:color w:val="000000"/>
        </w:rPr>
        <w:t>διενεργηθεί στα γραφεία της Αναθέτουσας Οργάνωσης</w:t>
      </w:r>
      <w:r w:rsidR="00BA4B19" w:rsidRPr="00765040">
        <w:rPr>
          <w:rFonts w:cstheme="minorHAnsi"/>
          <w:color w:val="000000"/>
        </w:rPr>
        <w:t xml:space="preserve"> (Ιουστινιανού αριθ.</w:t>
      </w:r>
      <w:r w:rsidR="002755A3" w:rsidRPr="00765040">
        <w:rPr>
          <w:rFonts w:cstheme="minorHAnsi"/>
          <w:color w:val="000000"/>
        </w:rPr>
        <w:t xml:space="preserve"> </w:t>
      </w:r>
      <w:r w:rsidR="00BA4B19" w:rsidRPr="00765040">
        <w:rPr>
          <w:rFonts w:cstheme="minorHAnsi"/>
          <w:color w:val="000000"/>
        </w:rPr>
        <w:t>11-Θεσσαλονίκη)</w:t>
      </w:r>
      <w:r w:rsidRPr="00765040">
        <w:rPr>
          <w:rFonts w:cstheme="minorHAnsi"/>
          <w:color w:val="000000"/>
        </w:rPr>
        <w:t>,</w:t>
      </w:r>
      <w:r w:rsidR="002755A3" w:rsidRPr="00765040">
        <w:rPr>
          <w:rFonts w:cstheme="minorHAnsi"/>
          <w:color w:val="000000"/>
        </w:rPr>
        <w:t xml:space="preserve"> </w:t>
      </w:r>
      <w:r w:rsidRPr="001D752C">
        <w:rPr>
          <w:rFonts w:cstheme="minorHAnsi"/>
          <w:color w:val="000000"/>
        </w:rPr>
        <w:t xml:space="preserve">την </w:t>
      </w:r>
      <w:r w:rsidR="00B1089B">
        <w:rPr>
          <w:rFonts w:cstheme="minorHAnsi"/>
          <w:color w:val="000000"/>
        </w:rPr>
        <w:t>18/6</w:t>
      </w:r>
      <w:r w:rsidRPr="001D752C">
        <w:rPr>
          <w:rFonts w:cstheme="minorHAnsi"/>
          <w:color w:val="000000"/>
        </w:rPr>
        <w:t>/20</w:t>
      </w:r>
      <w:r w:rsidR="00E33533">
        <w:rPr>
          <w:rFonts w:cstheme="minorHAnsi"/>
          <w:color w:val="000000"/>
        </w:rPr>
        <w:t>2</w:t>
      </w:r>
      <w:r w:rsidR="001F43C4">
        <w:rPr>
          <w:rFonts w:cstheme="minorHAnsi"/>
          <w:color w:val="000000"/>
        </w:rPr>
        <w:t>1</w:t>
      </w:r>
      <w:r w:rsidRPr="001D752C">
        <w:rPr>
          <w:rFonts w:cstheme="minorHAnsi"/>
          <w:color w:val="000000"/>
        </w:rPr>
        <w:t xml:space="preserve"> και ώρα 1</w:t>
      </w:r>
      <w:r w:rsidR="00E33533">
        <w:rPr>
          <w:rFonts w:cstheme="minorHAnsi"/>
          <w:color w:val="000000"/>
        </w:rPr>
        <w:t>4</w:t>
      </w:r>
      <w:r w:rsidRPr="001D752C">
        <w:rPr>
          <w:rFonts w:cstheme="minorHAnsi"/>
          <w:color w:val="000000"/>
        </w:rPr>
        <w:t xml:space="preserve">:00 (αποσφράγιση φακέλου δικαιολογητικών και τεχνικών προσφορών) και την </w:t>
      </w:r>
      <w:r w:rsidR="00B1089B">
        <w:rPr>
          <w:rFonts w:cstheme="minorHAnsi"/>
          <w:color w:val="000000"/>
        </w:rPr>
        <w:t>18/6/2021</w:t>
      </w:r>
      <w:r w:rsidRPr="001D752C">
        <w:rPr>
          <w:rFonts w:cstheme="minorHAnsi"/>
          <w:color w:val="000000"/>
        </w:rPr>
        <w:t xml:space="preserve"> και ώρα 1</w:t>
      </w:r>
      <w:r w:rsidR="00E33533">
        <w:rPr>
          <w:rFonts w:cstheme="minorHAnsi"/>
          <w:color w:val="000000"/>
        </w:rPr>
        <w:t>5</w:t>
      </w:r>
      <w:r w:rsidRPr="001D752C">
        <w:rPr>
          <w:rFonts w:cstheme="minorHAnsi"/>
          <w:color w:val="000000"/>
        </w:rPr>
        <w:t>:00 (αποσφράγιση φακέλου οικονομικών προσφορών).</w:t>
      </w:r>
    </w:p>
    <w:p w14:paraId="3F95187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55D81BE8" w14:textId="258F83BE" w:rsidR="00245E93" w:rsidRDefault="00245E93" w:rsidP="00F83A03">
      <w:pPr>
        <w:pStyle w:val="Heading2"/>
        <w:spacing w:after="120" w:line="276" w:lineRule="auto"/>
        <w:rPr>
          <w:rFonts w:asciiTheme="minorHAnsi" w:hAnsiTheme="minorHAnsi" w:cstheme="minorHAnsi"/>
          <w:color w:val="000000"/>
          <w:szCs w:val="22"/>
        </w:rPr>
      </w:pPr>
      <w:bookmarkStart w:id="11" w:name="_Toc472527975"/>
      <w:r w:rsidRPr="007B485E">
        <w:rPr>
          <w:rFonts w:asciiTheme="minorHAnsi" w:hAnsiTheme="minorHAnsi" w:cstheme="minorHAnsi"/>
          <w:color w:val="000000"/>
          <w:szCs w:val="22"/>
        </w:rPr>
        <w:t>ΑΡΘΡΟ 6: ΔΙΚΑΙΩΜΑ ΣΥΜΜΕΤΟΧΗΣ</w:t>
      </w:r>
      <w:bookmarkEnd w:id="11"/>
    </w:p>
    <w:p w14:paraId="440A76C9" w14:textId="5F3BC5F4" w:rsidR="006F2A7B" w:rsidRDefault="006F2A7B" w:rsidP="006F2A7B">
      <w:pPr>
        <w:autoSpaceDE w:val="0"/>
        <w:autoSpaceDN w:val="0"/>
        <w:adjustRightInd w:val="0"/>
        <w:spacing w:after="0" w:line="240" w:lineRule="auto"/>
        <w:jc w:val="both"/>
        <w:rPr>
          <w:rFonts w:cs="Calibri"/>
          <w:b/>
          <w:bCs/>
        </w:rPr>
      </w:pPr>
      <w:r w:rsidRPr="00074C50">
        <w:rPr>
          <w:rFonts w:cs="Calibri"/>
          <w:b/>
          <w:bCs/>
        </w:rPr>
        <w:t xml:space="preserve">Α. Δεκτοί στο διαγωνισμό θα γίνουν προσφέροντες (φυσικά ή νομικά πρόσωπα) που αποδεδειγμένα δραστηριοποιούνται στην παροχή υπηρεσιών </w:t>
      </w:r>
      <w:r w:rsidRPr="00074C50">
        <w:rPr>
          <w:rFonts w:cs="Calibri"/>
          <w:b/>
          <w:bCs/>
          <w:lang w:val="en-US"/>
        </w:rPr>
        <w:t>Catering</w:t>
      </w:r>
      <w:r w:rsidRPr="00074C50">
        <w:rPr>
          <w:rFonts w:cs="Calibri"/>
          <w:b/>
          <w:bCs/>
        </w:rPr>
        <w:t xml:space="preserve"> και έχουν νόμιμη άδεια λειτουργίας στην Ελλάδα.</w:t>
      </w:r>
      <w:r w:rsidRPr="006F2A7B">
        <w:rPr>
          <w:rFonts w:cs="Calibri"/>
          <w:b/>
          <w:bCs/>
        </w:rPr>
        <w:t xml:space="preserve"> </w:t>
      </w:r>
    </w:p>
    <w:p w14:paraId="09D1EF68" w14:textId="77777777" w:rsidR="0080403B" w:rsidRDefault="00CB6000" w:rsidP="0080403B">
      <w:pPr>
        <w:autoSpaceDE w:val="0"/>
        <w:autoSpaceDN w:val="0"/>
        <w:adjustRightInd w:val="0"/>
        <w:spacing w:after="0" w:line="240" w:lineRule="auto"/>
        <w:jc w:val="both"/>
        <w:rPr>
          <w:rFonts w:cs="Calibri"/>
          <w:b/>
          <w:bCs/>
        </w:rPr>
      </w:pPr>
      <w:r w:rsidRPr="00C53761">
        <w:rPr>
          <w:rFonts w:cs="Calibri"/>
          <w:b/>
          <w:bCs/>
          <w:highlight w:val="yellow"/>
        </w:rPr>
        <w:t xml:space="preserve">Β. </w:t>
      </w:r>
      <w:r w:rsidR="0080403B" w:rsidRPr="00C53761">
        <w:rPr>
          <w:rFonts w:cs="Calibri"/>
          <w:b/>
          <w:bCs/>
          <w:highlight w:val="yellow"/>
        </w:rPr>
        <w:t>Εγγύηση συμμετοχής</w:t>
      </w:r>
      <w:r w:rsidR="0080403B" w:rsidRPr="006715B9">
        <w:rPr>
          <w:rFonts w:cs="Calibri"/>
          <w:b/>
          <w:bCs/>
        </w:rPr>
        <w:t xml:space="preserve"> </w:t>
      </w:r>
    </w:p>
    <w:p w14:paraId="72E43CE6" w14:textId="77777777" w:rsidR="00CA5316" w:rsidRPr="00CA5316" w:rsidRDefault="00CA5316" w:rsidP="00CA5316">
      <w:pPr>
        <w:autoSpaceDE w:val="0"/>
        <w:autoSpaceDN w:val="0"/>
        <w:adjustRightInd w:val="0"/>
        <w:spacing w:after="0" w:line="240" w:lineRule="auto"/>
        <w:jc w:val="both"/>
        <w:rPr>
          <w:rFonts w:cs="Calibri"/>
          <w:b/>
          <w:bCs/>
        </w:rPr>
      </w:pPr>
      <w:r w:rsidRPr="00CA5316">
        <w:rPr>
          <w:rFonts w:cs="Calibri"/>
          <w:b/>
          <w:bCs/>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2 % του ποσού  της τιμής προσφοράς   του,«μη συνυπολογιζόμενων των δικαιωμάτων προαίρεσης και παράτασης της σύμβασης»,εκτός ΦΠΑ, με ανάλογη στρογγυλοποίηση για την Ομάδα/ Ομάδες  για την οποία/ες υποβάλλεται προσφορά. </w:t>
      </w:r>
    </w:p>
    <w:p w14:paraId="3901366C" w14:textId="77777777" w:rsidR="00CA5316" w:rsidRPr="00CA5316" w:rsidRDefault="00CA5316" w:rsidP="00CA5316">
      <w:pPr>
        <w:autoSpaceDE w:val="0"/>
        <w:autoSpaceDN w:val="0"/>
        <w:adjustRightInd w:val="0"/>
        <w:spacing w:after="0" w:line="240" w:lineRule="auto"/>
        <w:jc w:val="both"/>
        <w:rPr>
          <w:rFonts w:cs="Calibri"/>
          <w:b/>
          <w:bCs/>
        </w:rPr>
      </w:pPr>
      <w:r w:rsidRPr="00CA5316">
        <w:rPr>
          <w:rFonts w:cs="Calibri"/>
          <w:b/>
          <w:bCs/>
        </w:rPr>
        <w:t xml:space="preserve"> Οι ενδιαφερόμενοι οικονομικοί φορείς μπορούν να συμβουλευθούν τα υποδείγματα εγγυητικών επιστολών συμμετοχής και καλής εκτέλεσης , που επισυνάπτονται ως παραρτήματα στην παρούσα Διακήρυξη .  </w:t>
      </w:r>
    </w:p>
    <w:p w14:paraId="07792845" w14:textId="77777777" w:rsidR="00CA5316" w:rsidRPr="006715B9" w:rsidRDefault="00CA5316" w:rsidP="0080403B">
      <w:pPr>
        <w:autoSpaceDE w:val="0"/>
        <w:autoSpaceDN w:val="0"/>
        <w:adjustRightInd w:val="0"/>
        <w:spacing w:after="0" w:line="240" w:lineRule="auto"/>
        <w:jc w:val="both"/>
        <w:rPr>
          <w:rFonts w:cs="Calibri"/>
          <w:b/>
          <w:bCs/>
        </w:rPr>
      </w:pPr>
    </w:p>
    <w:p w14:paraId="12B41ACD" w14:textId="1D563E9B" w:rsidR="0080403B" w:rsidRPr="006715B9" w:rsidRDefault="0080403B" w:rsidP="0080403B">
      <w:pPr>
        <w:autoSpaceDE w:val="0"/>
        <w:autoSpaceDN w:val="0"/>
        <w:adjustRightInd w:val="0"/>
        <w:spacing w:after="0" w:line="240" w:lineRule="auto"/>
        <w:jc w:val="both"/>
        <w:rPr>
          <w:rFonts w:cs="Calibri"/>
          <w:b/>
          <w:bCs/>
        </w:rPr>
      </w:pPr>
      <w:r w:rsidRPr="006715B9">
        <w:rPr>
          <w:rFonts w:cs="Calibri"/>
          <w:b/>
          <w:bCs/>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14:paraId="2274EEBC" w14:textId="641763E5" w:rsidR="0080403B" w:rsidRPr="006715B9" w:rsidRDefault="0080403B" w:rsidP="0080403B">
      <w:pPr>
        <w:autoSpaceDE w:val="0"/>
        <w:autoSpaceDN w:val="0"/>
        <w:adjustRightInd w:val="0"/>
        <w:spacing w:after="0" w:line="240" w:lineRule="auto"/>
        <w:jc w:val="both"/>
        <w:rPr>
          <w:rFonts w:cs="Calibri"/>
          <w:b/>
          <w:bCs/>
        </w:rPr>
      </w:pPr>
      <w:r w:rsidRPr="00665C32">
        <w:rPr>
          <w:rFonts w:cs="Calibri"/>
          <w:b/>
          <w:bCs/>
        </w:rPr>
        <w:t>Η εγγύηση συμμετοχής πρέπει να ισχύει τουλάχιστον για τριάντα (</w:t>
      </w:r>
      <w:r w:rsidR="00A23228">
        <w:rPr>
          <w:rFonts w:cs="Calibri"/>
          <w:b/>
          <w:bCs/>
        </w:rPr>
        <w:t>30</w:t>
      </w:r>
      <w:r w:rsidRPr="00665C32">
        <w:rPr>
          <w:rFonts w:cs="Calibri"/>
          <w:b/>
          <w:bCs/>
        </w:rPr>
        <w:t xml:space="preserve">) ημέρες μετά τη </w:t>
      </w:r>
      <w:r w:rsidR="00CA5316">
        <w:rPr>
          <w:rFonts w:cs="Calibri"/>
          <w:b/>
          <w:bCs/>
        </w:rPr>
        <w:t xml:space="preserve">λήξη του χρόνου ισχύους της προσφοράς </w:t>
      </w:r>
      <w:r w:rsidRPr="00665C32">
        <w:rPr>
          <w:rFonts w:cs="Calibri"/>
          <w:b/>
          <w:bCs/>
        </w:rPr>
        <w:t>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w:t>
      </w:r>
      <w:r w:rsidRPr="006715B9">
        <w:rPr>
          <w:rFonts w:cs="Calibri"/>
          <w:b/>
          <w:bCs/>
        </w:rPr>
        <w:t xml:space="preserve"> ισχύος της προσφοράς και της εγγύησης συμμετοχής. </w:t>
      </w:r>
    </w:p>
    <w:p w14:paraId="7AF767FA" w14:textId="29C41F3A" w:rsidR="0080403B" w:rsidRPr="006715B9" w:rsidRDefault="0080403B" w:rsidP="0080403B">
      <w:pPr>
        <w:autoSpaceDE w:val="0"/>
        <w:autoSpaceDN w:val="0"/>
        <w:adjustRightInd w:val="0"/>
        <w:spacing w:after="0" w:line="240" w:lineRule="auto"/>
        <w:jc w:val="both"/>
        <w:rPr>
          <w:rFonts w:cs="Calibri"/>
          <w:b/>
          <w:bCs/>
        </w:rPr>
      </w:pPr>
      <w:r w:rsidRPr="006715B9">
        <w:rPr>
          <w:rFonts w:cs="Calibri"/>
          <w:b/>
          <w:bCs/>
        </w:rPr>
        <w:t>Η εγγύηση συμμετοχής επιστρέφεται στον ανάδοχο με την προσκόμιση της εγγύησης καλής εκτέλεσης.</w:t>
      </w:r>
      <w:r w:rsidR="00BE0029">
        <w:rPr>
          <w:rFonts w:cs="Calibri"/>
          <w:b/>
          <w:bCs/>
        </w:rPr>
        <w:t xml:space="preserve"> </w:t>
      </w:r>
    </w:p>
    <w:p w14:paraId="005CDF2E" w14:textId="64963E27" w:rsidR="0080403B" w:rsidRPr="006715B9" w:rsidRDefault="0080403B" w:rsidP="0080403B">
      <w:pPr>
        <w:autoSpaceDE w:val="0"/>
        <w:autoSpaceDN w:val="0"/>
        <w:adjustRightInd w:val="0"/>
        <w:spacing w:after="0" w:line="240" w:lineRule="auto"/>
        <w:jc w:val="both"/>
        <w:rPr>
          <w:rFonts w:cs="Calibri"/>
          <w:b/>
          <w:bCs/>
        </w:rPr>
      </w:pPr>
      <w:r w:rsidRPr="006715B9">
        <w:rPr>
          <w:rFonts w:cs="Calibri"/>
          <w:b/>
          <w:bCs/>
        </w:rPr>
        <w:t>Η εγγύηση συμμετοχής επιστρέφεται στους λοιπούς προσφέροντες</w:t>
      </w:r>
      <w:r w:rsidR="00BE0029">
        <w:rPr>
          <w:rFonts w:cs="Calibri"/>
          <w:b/>
          <w:bCs/>
        </w:rPr>
        <w:t xml:space="preserve"> </w:t>
      </w:r>
      <w:r w:rsidRPr="006715B9">
        <w:rPr>
          <w:rFonts w:cs="Calibri"/>
          <w:b/>
          <w:bCs/>
        </w:rPr>
        <w:t>α) μετά την άπρακτη πάροδο της προθεσμίας άσκησης προσφυγής</w:t>
      </w:r>
      <w:r w:rsidR="00BE0029">
        <w:rPr>
          <w:rFonts w:cs="Calibri"/>
          <w:b/>
          <w:bCs/>
        </w:rPr>
        <w:t xml:space="preserve"> </w:t>
      </w:r>
      <w:r w:rsidRPr="006715B9">
        <w:rPr>
          <w:rFonts w:cs="Calibri"/>
          <w:b/>
          <w:bCs/>
        </w:rPr>
        <w:t xml:space="preserve">ή την έκδοση απόφασης επί ασκηθείσας </w:t>
      </w:r>
      <w:r w:rsidRPr="006715B9">
        <w:rPr>
          <w:rFonts w:cs="Calibri"/>
          <w:b/>
          <w:bCs/>
        </w:rPr>
        <w:lastRenderedPageBreak/>
        <w:t>προσφυγής κατά της απόφασης</w:t>
      </w:r>
      <w:r w:rsidR="00BE0029">
        <w:rPr>
          <w:rFonts w:cs="Calibri"/>
          <w:b/>
          <w:bCs/>
        </w:rPr>
        <w:t xml:space="preserve"> </w:t>
      </w:r>
      <w:r w:rsidRPr="006715B9">
        <w:rPr>
          <w:rFonts w:cs="Calibri"/>
          <w:b/>
          <w:bCs/>
        </w:rPr>
        <w:t>κατακύρωσης κλπ., β) μετά την άπρακτη πάροδο της προθεσμίας άσκησης ασφαλιστικών μέτρων ή την έκδοση απόφασης επ΄αυτών</w:t>
      </w:r>
    </w:p>
    <w:p w14:paraId="05EA96D8" w14:textId="7D602F6F" w:rsidR="0080403B" w:rsidRPr="005E5580" w:rsidRDefault="0080403B" w:rsidP="0080403B">
      <w:pPr>
        <w:autoSpaceDE w:val="0"/>
        <w:autoSpaceDN w:val="0"/>
        <w:adjustRightInd w:val="0"/>
        <w:spacing w:after="0" w:line="240" w:lineRule="auto"/>
        <w:jc w:val="both"/>
        <w:rPr>
          <w:rFonts w:cs="Calibri"/>
          <w:b/>
          <w:bCs/>
        </w:rPr>
      </w:pPr>
      <w:r w:rsidRPr="006715B9">
        <w:rPr>
          <w:rFonts w:cs="Calibri"/>
          <w:b/>
          <w:bCs/>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w:t>
      </w:r>
      <w:r w:rsidR="00BE0029">
        <w:rPr>
          <w:rFonts w:cs="Calibri"/>
          <w:b/>
          <w:bCs/>
        </w:rPr>
        <w:t xml:space="preserve"> </w:t>
      </w:r>
      <w:r w:rsidRPr="006715B9">
        <w:rPr>
          <w:rFonts w:cs="Calibri"/>
          <w:b/>
          <w:bCs/>
        </w:rPr>
        <w:t>της παρούσας Διακήρυξης</w:t>
      </w:r>
      <w:r>
        <w:rPr>
          <w:rFonts w:cs="Calibri"/>
          <w:b/>
          <w:bCs/>
        </w:rPr>
        <w:t>,</w:t>
      </w:r>
      <w:r w:rsidR="00BE0029">
        <w:rPr>
          <w:rFonts w:cs="Calibri"/>
          <w:b/>
          <w:bCs/>
        </w:rPr>
        <w:t xml:space="preserve"> </w:t>
      </w:r>
      <w:r w:rsidRPr="006715B9">
        <w:rPr>
          <w:rFonts w:cs="Calibri"/>
          <w:b/>
          <w:bCs/>
        </w:rPr>
        <w:t>δεν προσκομίσει εγκαίρως τα προβλεπόμενα από την παρούσα δικαιολογητικά ή δεν προσέλθει εγκαίρως για υπογραφή της σύμβασης.</w:t>
      </w:r>
      <w:r w:rsidRPr="005E5580">
        <w:rPr>
          <w:rFonts w:cs="Calibri"/>
          <w:b/>
          <w:bCs/>
        </w:rPr>
        <w:t xml:space="preserve"> </w:t>
      </w:r>
    </w:p>
    <w:p w14:paraId="31B030C1" w14:textId="13A9999D" w:rsidR="005E5580" w:rsidRPr="00D31E6E" w:rsidRDefault="005E5580" w:rsidP="0080403B">
      <w:pPr>
        <w:autoSpaceDE w:val="0"/>
        <w:autoSpaceDN w:val="0"/>
        <w:adjustRightInd w:val="0"/>
        <w:spacing w:after="0" w:line="240" w:lineRule="auto"/>
        <w:jc w:val="both"/>
        <w:rPr>
          <w:rFonts w:cs="Calibri"/>
          <w:b/>
          <w:bCs/>
        </w:rPr>
      </w:pPr>
    </w:p>
    <w:p w14:paraId="1326067F" w14:textId="5957812D" w:rsidR="00CB6000" w:rsidRPr="006F2A7B" w:rsidRDefault="00CB6000" w:rsidP="006F2A7B">
      <w:pPr>
        <w:autoSpaceDE w:val="0"/>
        <w:autoSpaceDN w:val="0"/>
        <w:adjustRightInd w:val="0"/>
        <w:spacing w:after="0" w:line="240" w:lineRule="auto"/>
        <w:jc w:val="both"/>
        <w:rPr>
          <w:rFonts w:cs="Calibri"/>
          <w:b/>
          <w:bCs/>
        </w:rPr>
      </w:pPr>
    </w:p>
    <w:p w14:paraId="0DBDC3BA" w14:textId="77777777" w:rsidR="006F2A7B" w:rsidRPr="006F2A7B" w:rsidRDefault="006F2A7B" w:rsidP="006F2A7B">
      <w:pPr>
        <w:rPr>
          <w:lang w:eastAsia="el-GR"/>
        </w:rPr>
      </w:pPr>
    </w:p>
    <w:p w14:paraId="5EB374E9" w14:textId="741F68D4" w:rsidR="00245E93" w:rsidRPr="00275F89" w:rsidRDefault="00D31E6E" w:rsidP="00F025F6">
      <w:pPr>
        <w:spacing w:before="120" w:after="120" w:line="276" w:lineRule="auto"/>
        <w:jc w:val="both"/>
        <w:rPr>
          <w:rFonts w:cstheme="minorHAnsi"/>
        </w:rPr>
      </w:pPr>
      <w:bookmarkStart w:id="12" w:name="_Toc472527976"/>
      <w:r w:rsidRPr="002837FC">
        <w:rPr>
          <w:rFonts w:cstheme="minorHAnsi"/>
        </w:rPr>
        <w:t>Γ.</w:t>
      </w:r>
      <w:r w:rsidR="00245E93" w:rsidRPr="006F2A7B">
        <w:rPr>
          <w:rFonts w:cstheme="minorHAnsi"/>
        </w:rPr>
        <w:t xml:space="preserve"> </w:t>
      </w:r>
      <w:r w:rsidR="00245E93" w:rsidRPr="006F2A7B">
        <w:rPr>
          <w:rFonts w:cstheme="minorHAnsi"/>
          <w:i/>
          <w:iCs/>
        </w:rPr>
        <w:t>Αποκλεισμός από τη Συμμετοχή</w:t>
      </w:r>
      <w:r w:rsidR="00245E93" w:rsidRPr="006F2A7B">
        <w:rPr>
          <w:rFonts w:cstheme="minorHAnsi"/>
        </w:rPr>
        <w:t>:</w:t>
      </w:r>
    </w:p>
    <w:p w14:paraId="2599027C" w14:textId="77777777" w:rsidR="00245E93" w:rsidRPr="006F2A7B" w:rsidRDefault="00245E93" w:rsidP="00F025F6">
      <w:pPr>
        <w:spacing w:before="120" w:after="120" w:line="276" w:lineRule="auto"/>
        <w:jc w:val="both"/>
        <w:rPr>
          <w:rFonts w:cstheme="minorHAnsi"/>
        </w:rPr>
      </w:pPr>
      <w:r w:rsidRPr="006F2A7B">
        <w:rPr>
          <w:rFonts w:cstheme="minorHAnsi"/>
        </w:rPr>
        <w:t>Δεν έχουν δικαίωμα συμμετοχής στο Διαγωνισμό:</w:t>
      </w:r>
    </w:p>
    <w:p w14:paraId="7A0121D7"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 xml:space="preserve">Όσοι δεν πληρούν τα ανωτέρω Δικαιώματα Συμμετοχής. </w:t>
      </w:r>
    </w:p>
    <w:p w14:paraId="41ED0666" w14:textId="77777777" w:rsidR="006C1F2D" w:rsidRPr="006C1F2D" w:rsidRDefault="00245E93" w:rsidP="006C1F2D">
      <w:pPr>
        <w:numPr>
          <w:ilvl w:val="0"/>
          <w:numId w:val="2"/>
        </w:numPr>
        <w:spacing w:before="120" w:after="120" w:line="276" w:lineRule="auto"/>
        <w:ind w:left="426"/>
        <w:jc w:val="both"/>
        <w:rPr>
          <w:rFonts w:cstheme="minorHAnsi"/>
        </w:rPr>
      </w:pPr>
      <w:bookmarkStart w:id="13" w:name="_Hlk26124096"/>
      <w:r w:rsidRPr="006C1F2D">
        <w:rPr>
          <w:rFonts w:cstheme="minorHAnsi"/>
        </w:rPr>
        <w:t xml:space="preserve">Όσοι έχουν κηρυχθεί με αμετάκλητη απόφαση έκπτωτοι από σύμβαση προμηθειών ή υπηρεσιών </w:t>
      </w:r>
      <w:bookmarkEnd w:id="13"/>
      <w:r w:rsidRPr="006C1F2D">
        <w:rPr>
          <w:rFonts w:cstheme="minorHAnsi"/>
        </w:rPr>
        <w:t>του δημόσιου τομέα</w:t>
      </w:r>
      <w:r w:rsidR="000B1B01" w:rsidRPr="006C1F2D">
        <w:rPr>
          <w:rFonts w:cstheme="minorHAnsi"/>
        </w:rPr>
        <w:t xml:space="preserve"> </w:t>
      </w:r>
      <w:r w:rsidR="006C1F2D" w:rsidRPr="006C1F2D">
        <w:rPr>
          <w:rFonts w:cstheme="minorHAnsi"/>
        </w:rPr>
        <w:t>ή από προγενέστερη σύμβαση προμηθειών ή υπηρεσιών της Αναθέτουσας Οργάνωσης.</w:t>
      </w:r>
    </w:p>
    <w:p w14:paraId="08600154" w14:textId="77777777" w:rsidR="00CA5316" w:rsidRPr="003C6066" w:rsidRDefault="00245E93" w:rsidP="00CA5316">
      <w:pPr>
        <w:numPr>
          <w:ilvl w:val="0"/>
          <w:numId w:val="2"/>
        </w:numPr>
        <w:spacing w:before="120" w:after="120" w:line="276" w:lineRule="auto"/>
        <w:ind w:left="426"/>
        <w:jc w:val="both"/>
        <w:rPr>
          <w:rFonts w:cstheme="minorHAnsi"/>
        </w:rPr>
      </w:pPr>
      <w:r w:rsidRPr="00820E80">
        <w:rPr>
          <w:rFonts w:cstheme="minorHAnsi"/>
        </w:rPr>
        <w:t>Όσοι υποψήφιοι Ανάδοχοι εμπίπτουν στις κατηγορίες που αναφέρονται στο Άρθρο 45 της Κοινοτικής Οδηγίας 18/2004, ήτοι υπάρχει εις βάρος των νόμιμων εκπροσώπων τους αμετάκλητη καταδικαστική απόφαση για έναν ή περισσότερους από τους κατωτέρω λόγους:</w:t>
      </w:r>
      <w:r w:rsidR="00CA5316" w:rsidRPr="00CA5316">
        <w:rPr>
          <w:rFonts w:eastAsia="Batang" w:cstheme="minorHAnsi"/>
          <w:lang w:eastAsia="el-GR"/>
        </w:rPr>
        <w:t xml:space="preserve"> </w:t>
      </w:r>
    </w:p>
    <w:p w14:paraId="44B1097D"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01638321"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C262429"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w:t>
      </w:r>
      <w:r w:rsidRPr="002954BB">
        <w:rPr>
          <w:rFonts w:cstheme="minorHAnsi"/>
        </w:rPr>
        <w:lastRenderedPageBreak/>
        <w:t>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2185E541"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37E227CA" w14:textId="77777777" w:rsidR="00B1089B" w:rsidRDefault="002954BB" w:rsidP="002954BB">
      <w:pPr>
        <w:numPr>
          <w:ilvl w:val="0"/>
          <w:numId w:val="2"/>
        </w:numPr>
        <w:spacing w:before="120" w:after="120" w:line="276" w:lineRule="auto"/>
        <w:jc w:val="both"/>
        <w:rPr>
          <w:rFonts w:cstheme="minorHAnsi"/>
        </w:rPr>
      </w:pPr>
      <w:r w:rsidRPr="002954BB">
        <w:rPr>
          <w:rFonts w:cstheme="minorHAnsi"/>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 </w:t>
      </w:r>
    </w:p>
    <w:p w14:paraId="52650D88" w14:textId="7A1D54B5"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6228DA16"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37C0EA37"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p>
    <w:p w14:paraId="5990E074"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w:t>
      </w:r>
      <w:r w:rsidRPr="002954BB">
        <w:rPr>
          <w:rFonts w:cstheme="minorHAnsi"/>
        </w:rPr>
        <w:lastRenderedPageBreak/>
        <w:t>Συμβουλίου έχει ανατεθεί το σύνολο της διαχείρισης και εκπροσώπησης της εταιρείας, ή</w:t>
      </w:r>
    </w:p>
    <w:p w14:paraId="5EBB880E" w14:textId="77777777" w:rsidR="002954BB" w:rsidRPr="002954BB" w:rsidRDefault="002954BB" w:rsidP="002954BB">
      <w:pPr>
        <w:numPr>
          <w:ilvl w:val="0"/>
          <w:numId w:val="2"/>
        </w:numPr>
        <w:spacing w:before="120" w:after="120" w:line="276" w:lineRule="auto"/>
        <w:jc w:val="both"/>
        <w:rPr>
          <w:rFonts w:cstheme="minorHAnsi"/>
        </w:rPr>
      </w:pPr>
      <w:r w:rsidRPr="002954BB">
        <w:rPr>
          <w:rFonts w:cstheme="minorHAnsi"/>
        </w:rPr>
        <w:t xml:space="preserve"> γ) στις περιπτώσεις των συνεταιρισμών, τα μέλη του Διοικητικού Συμβουλίου, ή</w:t>
      </w:r>
    </w:p>
    <w:p w14:paraId="3F1EDC8D" w14:textId="75EAB3DA" w:rsidR="002954BB" w:rsidRPr="00CA5316" w:rsidRDefault="002954BB" w:rsidP="002954BB">
      <w:pPr>
        <w:numPr>
          <w:ilvl w:val="0"/>
          <w:numId w:val="2"/>
        </w:numPr>
        <w:spacing w:before="120" w:after="120" w:line="276" w:lineRule="auto"/>
        <w:jc w:val="both"/>
        <w:rPr>
          <w:rFonts w:cstheme="minorHAnsi"/>
        </w:rPr>
      </w:pPr>
      <w:r w:rsidRPr="002954BB">
        <w:rPr>
          <w:rFonts w:cstheme="minorHAnsi"/>
        </w:rPr>
        <w:t xml:space="preserve"> δ) στις υπόλοιπες περιπτώσεις νομικών προσώπων, τον κατά περίπτωση νόμιμο εκπρόσωπο.</w:t>
      </w:r>
    </w:p>
    <w:p w14:paraId="2E2C99C4" w14:textId="77777777" w:rsidR="00CA5316" w:rsidRPr="00CA5316" w:rsidRDefault="00CA5316" w:rsidP="00CA5316">
      <w:pPr>
        <w:spacing w:before="120" w:after="120" w:line="276" w:lineRule="auto"/>
        <w:ind w:left="426"/>
        <w:jc w:val="both"/>
        <w:rPr>
          <w:rFonts w:cstheme="minorHAnsi"/>
        </w:rPr>
      </w:pPr>
    </w:p>
    <w:p w14:paraId="0013AE47" w14:textId="35EF99EC" w:rsidR="00CA5316" w:rsidRPr="00CA5316" w:rsidRDefault="00CA5316" w:rsidP="00CA5316">
      <w:pPr>
        <w:spacing w:before="120" w:after="120" w:line="276" w:lineRule="auto"/>
        <w:ind w:left="426"/>
        <w:jc w:val="both"/>
        <w:rPr>
          <w:rFonts w:cstheme="minorHAnsi"/>
        </w:rPr>
      </w:pPr>
      <w:r w:rsidRPr="00CA5316">
        <w:rPr>
          <w:rFonts w:cstheme="minorHAnsi"/>
        </w:rPr>
        <w:t xml:space="preserve"> </w:t>
      </w:r>
    </w:p>
    <w:p w14:paraId="0E118481" w14:textId="77777777" w:rsidR="00CA5316" w:rsidRPr="00CA5316" w:rsidRDefault="00CA5316" w:rsidP="00CA5316">
      <w:pPr>
        <w:spacing w:before="120" w:after="120" w:line="276" w:lineRule="auto"/>
        <w:ind w:left="426"/>
        <w:jc w:val="both"/>
        <w:rPr>
          <w:rFonts w:cstheme="minorHAnsi"/>
        </w:rPr>
      </w:pPr>
    </w:p>
    <w:p w14:paraId="30351180" w14:textId="77777777" w:rsidR="00CA5316" w:rsidRPr="00CA5316" w:rsidRDefault="00CA5316" w:rsidP="00CA5316">
      <w:pPr>
        <w:spacing w:before="120" w:after="120" w:line="276" w:lineRule="auto"/>
        <w:ind w:left="426"/>
        <w:jc w:val="both"/>
        <w:rPr>
          <w:rFonts w:cstheme="minorHAnsi"/>
        </w:rPr>
      </w:pPr>
    </w:p>
    <w:p w14:paraId="49A49BA6" w14:textId="77777777" w:rsidR="00CA5316" w:rsidRPr="00820E80" w:rsidRDefault="00CA5316" w:rsidP="00CA5316">
      <w:pPr>
        <w:spacing w:before="120" w:after="120" w:line="276" w:lineRule="auto"/>
        <w:ind w:left="426"/>
        <w:jc w:val="both"/>
        <w:rPr>
          <w:rFonts w:cstheme="minorHAnsi"/>
        </w:rPr>
      </w:pPr>
    </w:p>
    <w:p w14:paraId="5180FD16"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14:paraId="5C7A16EC" w14:textId="14834499"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Τους έχει επιβληθεί ποινή αποκλεισμού από διαγωνισμούς με αμετάκλητη απόφαση του Υπουργού Ανάπτυξης.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14:paraId="52CE4515"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14:paraId="4E3D1F4E"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14:paraId="19E6C3A9" w14:textId="4A474D40" w:rsidR="00245E93" w:rsidRDefault="00245E93" w:rsidP="00F025F6">
      <w:pPr>
        <w:numPr>
          <w:ilvl w:val="0"/>
          <w:numId w:val="2"/>
        </w:numPr>
        <w:autoSpaceDE w:val="0"/>
        <w:autoSpaceDN w:val="0"/>
        <w:adjustRightInd w:val="0"/>
        <w:spacing w:before="120" w:after="120" w:line="276" w:lineRule="auto"/>
        <w:ind w:left="426"/>
        <w:jc w:val="both"/>
        <w:rPr>
          <w:rFonts w:cstheme="minorHAnsi"/>
          <w:sz w:val="24"/>
          <w:szCs w:val="24"/>
        </w:rPr>
      </w:pPr>
      <w:r w:rsidRPr="00820E80">
        <w:rPr>
          <w:rFonts w:cstheme="minorHAnsi"/>
        </w:rPr>
        <w:t xml:space="preserve">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w:t>
      </w:r>
      <w:r w:rsidRPr="00820E80">
        <w:rPr>
          <w:rFonts w:cstheme="minorHAnsi"/>
          <w:sz w:val="24"/>
          <w:szCs w:val="24"/>
        </w:rPr>
        <w:t>προσφορά, η υποβληθείσα κοινή προσφορά αποκλείεται από το διαγωνισμό.</w:t>
      </w:r>
    </w:p>
    <w:p w14:paraId="2C6B6884" w14:textId="77777777" w:rsidR="007B485E" w:rsidRPr="00820E80" w:rsidRDefault="007B485E" w:rsidP="007B485E">
      <w:pPr>
        <w:autoSpaceDE w:val="0"/>
        <w:autoSpaceDN w:val="0"/>
        <w:adjustRightInd w:val="0"/>
        <w:spacing w:before="120" w:after="120" w:line="276" w:lineRule="auto"/>
        <w:ind w:left="426"/>
        <w:jc w:val="both"/>
        <w:rPr>
          <w:rFonts w:cstheme="minorHAnsi"/>
          <w:sz w:val="24"/>
          <w:szCs w:val="24"/>
        </w:rPr>
      </w:pPr>
    </w:p>
    <w:p w14:paraId="44ECF972" w14:textId="77777777" w:rsidR="00245E93" w:rsidRPr="00820E80" w:rsidRDefault="00245E93" w:rsidP="00F83A03">
      <w:pPr>
        <w:pStyle w:val="Heading2"/>
        <w:spacing w:before="120" w:line="276" w:lineRule="auto"/>
        <w:rPr>
          <w:rFonts w:asciiTheme="minorHAnsi" w:hAnsiTheme="minorHAnsi" w:cstheme="minorHAnsi"/>
          <w:color w:val="000000"/>
          <w:szCs w:val="24"/>
        </w:rPr>
      </w:pPr>
      <w:r w:rsidRPr="00820E80">
        <w:rPr>
          <w:rFonts w:asciiTheme="minorHAnsi" w:hAnsiTheme="minorHAnsi" w:cstheme="minorHAnsi"/>
          <w:color w:val="000000"/>
          <w:szCs w:val="24"/>
        </w:rPr>
        <w:t>ΑΡΘΡΟ 7: ΔΙΚΑΙΟΛΟΓΗΤΙΚΑ ΣΥΜΜΕΤΟΧΗΣ &amp; ΚΑΤΑΚΥΡΩΣΗΣ</w:t>
      </w:r>
      <w:bookmarkEnd w:id="12"/>
    </w:p>
    <w:p w14:paraId="522A5617" w14:textId="1F9736DC" w:rsidR="00245E93" w:rsidRPr="00820E80" w:rsidRDefault="00245E93" w:rsidP="00F83A03">
      <w:pPr>
        <w:pStyle w:val="Heading3"/>
        <w:spacing w:before="120" w:line="276" w:lineRule="auto"/>
        <w:rPr>
          <w:rFonts w:cstheme="minorHAnsi"/>
          <w:color w:val="000000"/>
          <w:szCs w:val="24"/>
          <w:lang w:eastAsia="x-none"/>
        </w:rPr>
      </w:pPr>
      <w:bookmarkStart w:id="14" w:name="_Toc472527977"/>
      <w:r w:rsidRPr="00820E80">
        <w:rPr>
          <w:rFonts w:cstheme="minorHAnsi"/>
          <w:color w:val="000000"/>
          <w:szCs w:val="24"/>
        </w:rPr>
        <w:t>7.1 ΔΙΚΑΙΟΛΟΓΗΤΙΚΑ</w:t>
      </w:r>
      <w:r w:rsidR="00BE0029">
        <w:rPr>
          <w:rFonts w:cstheme="minorHAnsi"/>
          <w:color w:val="000000"/>
          <w:szCs w:val="24"/>
        </w:rPr>
        <w:t xml:space="preserve"> </w:t>
      </w:r>
      <w:r w:rsidRPr="00820E80">
        <w:rPr>
          <w:rFonts w:cstheme="minorHAnsi"/>
          <w:color w:val="000000"/>
          <w:szCs w:val="24"/>
        </w:rPr>
        <w:t>ΣΥΜΜΕΤΟΧΗΣ ΠΟΥ ΥΠΟΒΑΛΛΟΝΤΑΙ</w:t>
      </w:r>
      <w:r w:rsidR="00BE0029">
        <w:rPr>
          <w:rFonts w:cstheme="minorHAnsi"/>
          <w:color w:val="000000"/>
          <w:szCs w:val="24"/>
        </w:rPr>
        <w:t xml:space="preserve"> </w:t>
      </w:r>
      <w:r w:rsidRPr="00820E80">
        <w:rPr>
          <w:rFonts w:cstheme="minorHAnsi"/>
          <w:color w:val="000000"/>
          <w:szCs w:val="24"/>
        </w:rPr>
        <w:t>ΜΕ ΤΗΝ ΠΡΟΣΦΟΡΑ</w:t>
      </w:r>
      <w:bookmarkEnd w:id="14"/>
    </w:p>
    <w:p w14:paraId="3D359BBA" w14:textId="30DA6F28" w:rsidR="00BC7BAE" w:rsidRDefault="00245E93" w:rsidP="008C5525">
      <w:pPr>
        <w:pStyle w:val="BodyText"/>
        <w:spacing w:line="381" w:lineRule="auto"/>
        <w:ind w:left="560" w:right="874"/>
        <w:rPr>
          <w:rFonts w:asciiTheme="minorHAnsi" w:eastAsia="Arial" w:hAnsiTheme="minorHAnsi" w:cstheme="minorHAnsi"/>
          <w:b/>
          <w:w w:val="90"/>
        </w:rPr>
      </w:pPr>
      <w:r w:rsidRPr="00820E80">
        <w:rPr>
          <w:rFonts w:asciiTheme="minorHAnsi" w:hAnsiTheme="minorHAnsi" w:cstheme="minorHAnsi"/>
        </w:rPr>
        <w:t>Οι Προσφέροντες, οφείλουν, μαζί με την προσφορά, να καταθέσουν υποχρεωτικά τα παρακάτω δικαιολογητικά:</w:t>
      </w:r>
      <w:r w:rsidR="008C5525" w:rsidRPr="00820E80">
        <w:rPr>
          <w:rFonts w:asciiTheme="minorHAnsi" w:eastAsia="Arial" w:hAnsiTheme="minorHAnsi" w:cstheme="minorHAnsi"/>
          <w:b/>
          <w:w w:val="90"/>
        </w:rPr>
        <w:t xml:space="preserve"> </w:t>
      </w:r>
    </w:p>
    <w:p w14:paraId="46E71292" w14:textId="29C037FE" w:rsidR="009B1361" w:rsidRDefault="009B1361" w:rsidP="008C5525">
      <w:pPr>
        <w:pStyle w:val="BodyText"/>
        <w:spacing w:line="381" w:lineRule="auto"/>
        <w:ind w:left="560" w:right="874"/>
        <w:rPr>
          <w:rFonts w:asciiTheme="minorHAnsi" w:eastAsia="Arial" w:hAnsiTheme="minorHAnsi" w:cstheme="minorHAnsi"/>
          <w:b/>
          <w:w w:val="90"/>
        </w:rPr>
      </w:pPr>
    </w:p>
    <w:p w14:paraId="5305FB9C" w14:textId="3334AD9A" w:rsidR="003F23D4" w:rsidRPr="002837FC" w:rsidRDefault="00285055" w:rsidP="003F23D4">
      <w:pPr>
        <w:spacing w:before="120" w:after="120" w:line="276" w:lineRule="auto"/>
        <w:jc w:val="both"/>
        <w:rPr>
          <w:rFonts w:cs="Calibri"/>
          <w:b/>
          <w:bCs/>
        </w:rPr>
      </w:pPr>
      <w:r w:rsidRPr="00ED7386">
        <w:rPr>
          <w:rFonts w:cs="Calibri"/>
          <w:b/>
          <w:bCs/>
          <w:u w:val="single"/>
        </w:rPr>
        <w:lastRenderedPageBreak/>
        <w:t>Α</w:t>
      </w:r>
      <w:r w:rsidR="003F23D4" w:rsidRPr="00ED7386">
        <w:rPr>
          <w:rFonts w:cs="Calibri"/>
          <w:b/>
          <w:bCs/>
          <w:u w:val="single"/>
        </w:rPr>
        <w:t>.</w:t>
      </w:r>
      <w:r w:rsidRPr="00ED7386">
        <w:rPr>
          <w:rFonts w:cs="Calibri"/>
          <w:b/>
          <w:bCs/>
          <w:u w:val="single"/>
        </w:rPr>
        <w:t xml:space="preserve"> </w:t>
      </w:r>
      <w:r w:rsidR="003F23D4" w:rsidRPr="00180411">
        <w:rPr>
          <w:rFonts w:cs="Calibri"/>
          <w:b/>
          <w:bCs/>
          <w:highlight w:val="yellow"/>
          <w:u w:val="single"/>
        </w:rPr>
        <w:t>Άδεια λειτουργίας της επιχείρησης</w:t>
      </w:r>
      <w:r w:rsidR="003F23D4" w:rsidRPr="002837FC">
        <w:rPr>
          <w:rFonts w:cs="Calibri"/>
          <w:b/>
          <w:bCs/>
        </w:rPr>
        <w:t xml:space="preserve"> του προσφέροντος και εγκατάστασης του προσφέροντος.</w:t>
      </w:r>
    </w:p>
    <w:p w14:paraId="2792834A" w14:textId="77777777" w:rsidR="003F23D4" w:rsidRPr="002837FC" w:rsidRDefault="003F23D4" w:rsidP="002671B4">
      <w:pPr>
        <w:numPr>
          <w:ilvl w:val="0"/>
          <w:numId w:val="19"/>
        </w:numPr>
        <w:spacing w:before="120" w:after="120" w:line="276" w:lineRule="auto"/>
        <w:jc w:val="both"/>
        <w:rPr>
          <w:rFonts w:cs="Calibri"/>
          <w:b/>
          <w:bCs/>
        </w:rPr>
      </w:pPr>
      <w:r w:rsidRPr="002837FC">
        <w:rPr>
          <w:rFonts w:cs="Calibri"/>
          <w:b/>
          <w:bCs/>
        </w:rPr>
        <w:t xml:space="preserve">Πιστοποιητικά διασφάλισης ποιότητας το οποία θα βεβαιώνουν την τήρηση, εκ μέρους του προσφέροντος προτύπων διασφάλισης της ποιότητας των παρεχόμενων υπηρεσιών. </w:t>
      </w:r>
    </w:p>
    <w:p w14:paraId="3AC36BC6" w14:textId="35726756" w:rsidR="003F23D4" w:rsidRDefault="003F23D4" w:rsidP="003F23D4">
      <w:pPr>
        <w:pStyle w:val="22"/>
        <w:spacing w:before="120" w:after="120" w:line="276" w:lineRule="auto"/>
        <w:ind w:left="765"/>
        <w:jc w:val="both"/>
        <w:rPr>
          <w:rFonts w:cs="Calibri"/>
          <w:b/>
          <w:bCs/>
        </w:rPr>
      </w:pPr>
      <w:r w:rsidRPr="00285055">
        <w:rPr>
          <w:rFonts w:cs="Calibri"/>
          <w:b/>
          <w:bCs/>
        </w:rPr>
        <w:t>Τα ως άνω δικαιολογητικά θα είναι νομίμως επικυρωμένα.</w:t>
      </w:r>
    </w:p>
    <w:p w14:paraId="00F32FE1" w14:textId="77777777" w:rsidR="00ED7386" w:rsidRDefault="00ED7386" w:rsidP="003F23D4">
      <w:pPr>
        <w:pStyle w:val="22"/>
        <w:spacing w:before="120" w:after="120" w:line="276" w:lineRule="auto"/>
        <w:ind w:left="765"/>
        <w:jc w:val="both"/>
        <w:rPr>
          <w:rFonts w:cs="Calibri"/>
          <w:b/>
          <w:bCs/>
        </w:rPr>
      </w:pPr>
    </w:p>
    <w:p w14:paraId="00AE8150" w14:textId="0A5B1DFF" w:rsidR="007256EF" w:rsidRPr="007256EF" w:rsidRDefault="00285055" w:rsidP="007256EF">
      <w:pPr>
        <w:pStyle w:val="22"/>
        <w:spacing w:before="120" w:after="120" w:line="276" w:lineRule="auto"/>
        <w:ind w:left="0"/>
        <w:jc w:val="both"/>
        <w:rPr>
          <w:rFonts w:cs="Calibri"/>
          <w:b/>
          <w:bCs/>
        </w:rPr>
      </w:pPr>
      <w:r w:rsidRPr="00180411">
        <w:rPr>
          <w:rFonts w:cs="Calibri"/>
          <w:b/>
          <w:bCs/>
          <w:highlight w:val="yellow"/>
          <w:u w:val="single"/>
        </w:rPr>
        <w:t>Β</w:t>
      </w:r>
      <w:r w:rsidR="007256EF" w:rsidRPr="00180411">
        <w:rPr>
          <w:rFonts w:cs="Calibri"/>
          <w:b/>
          <w:bCs/>
          <w:highlight w:val="yellow"/>
          <w:u w:val="single"/>
        </w:rPr>
        <w:t>. Εγγύηση συμμετοχής</w:t>
      </w:r>
      <w:r w:rsidR="007256EF">
        <w:rPr>
          <w:rFonts w:cs="Calibri"/>
          <w:b/>
          <w:bCs/>
        </w:rPr>
        <w:t>, όπως αναλύεται παραπάνω</w:t>
      </w:r>
      <w:r w:rsidR="00BE0029">
        <w:rPr>
          <w:rFonts w:cs="Calibri"/>
          <w:b/>
          <w:bCs/>
        </w:rPr>
        <w:t xml:space="preserve"> </w:t>
      </w:r>
      <w:r w:rsidR="007256EF">
        <w:rPr>
          <w:rFonts w:cs="Calibri"/>
          <w:b/>
          <w:bCs/>
        </w:rPr>
        <w:t xml:space="preserve">(παρ. 6β) </w:t>
      </w:r>
    </w:p>
    <w:p w14:paraId="4E30D3A7" w14:textId="69F0B96A" w:rsidR="009B1361" w:rsidRPr="00177685" w:rsidRDefault="009B1361" w:rsidP="003F23D4">
      <w:pPr>
        <w:spacing w:before="120" w:after="120" w:line="276" w:lineRule="auto"/>
        <w:jc w:val="both"/>
        <w:rPr>
          <w:rFonts w:eastAsia="Arial" w:cstheme="minorHAnsi"/>
          <w:b/>
          <w:w w:val="90"/>
        </w:rPr>
      </w:pPr>
    </w:p>
    <w:p w14:paraId="79C9D467" w14:textId="363B915F" w:rsidR="000F7545" w:rsidRPr="0021293E" w:rsidRDefault="00285055" w:rsidP="00EC7177">
      <w:pPr>
        <w:rPr>
          <w:rFonts w:cstheme="minorHAnsi"/>
        </w:rPr>
      </w:pPr>
      <w:r w:rsidRPr="0021293E">
        <w:rPr>
          <w:rFonts w:cstheme="minorHAnsi"/>
          <w:b/>
          <w:highlight w:val="yellow"/>
          <w:u w:val="single"/>
        </w:rPr>
        <w:t>Γ</w:t>
      </w:r>
      <w:r w:rsidR="00BC7BAE" w:rsidRPr="0021293E">
        <w:rPr>
          <w:rFonts w:cstheme="minorHAnsi"/>
          <w:b/>
          <w:highlight w:val="yellow"/>
          <w:u w:val="single"/>
        </w:rPr>
        <w:t>. Υπεύθυνη δήλωση</w:t>
      </w:r>
      <w:r w:rsidR="00BC7BAE" w:rsidRPr="0021293E">
        <w:rPr>
          <w:rFonts w:cstheme="minorHAnsi"/>
          <w:b/>
          <w:w w:val="90"/>
          <w:u w:val="single"/>
        </w:rPr>
        <w:t xml:space="preserve"> </w:t>
      </w:r>
      <w:r w:rsidR="00BA4B19" w:rsidRPr="0021293E">
        <w:rPr>
          <w:rFonts w:cstheme="minorHAnsi"/>
        </w:rPr>
        <w:t>(</w:t>
      </w:r>
      <w:r w:rsidR="008C5525" w:rsidRPr="0021293E">
        <w:rPr>
          <w:rFonts w:cstheme="minorHAnsi"/>
        </w:rPr>
        <w:t>Οι προσφέροντες συμπληρώνουν το σχετικό διαμορφωμένο από την αναθέτουσα αρχή έντυπο</w:t>
      </w:r>
      <w:r w:rsidR="00BC7BAE" w:rsidRPr="0021293E">
        <w:rPr>
          <w:rFonts w:cstheme="minorHAnsi"/>
        </w:rPr>
        <w:t xml:space="preserve"> υπεύθυνης δήλωσης</w:t>
      </w:r>
      <w:r w:rsidR="008C5525" w:rsidRPr="0021293E">
        <w:rPr>
          <w:rFonts w:cstheme="minorHAnsi"/>
        </w:rPr>
        <w:t xml:space="preserve">, το οποίο αποτελεί αναπόσπαστο τμήμα της διακήρυξης και διατίθεται και σε ηλεκτρονική μορφή στην ηλεκτρονική </w:t>
      </w:r>
      <w:r w:rsidR="0011190F" w:rsidRPr="0021293E">
        <w:rPr>
          <w:rFonts w:cstheme="minorHAnsi"/>
        </w:rPr>
        <w:t>διεύθυνση</w:t>
      </w:r>
      <w:r w:rsidR="008C5525" w:rsidRPr="0021293E">
        <w:rPr>
          <w:rFonts w:cstheme="minorHAnsi"/>
        </w:rPr>
        <w:t xml:space="preserve"> της αναθέτουσας αρχής </w:t>
      </w:r>
      <w:hyperlink r:id="rId14">
        <w:r w:rsidR="008C5525" w:rsidRPr="0021293E">
          <w:rPr>
            <w:rFonts w:cstheme="minorHAnsi"/>
          </w:rPr>
          <w:t>www.arsis.gr</w:t>
        </w:r>
      </w:hyperlink>
      <w:r w:rsidR="003F23D4" w:rsidRPr="0021293E">
        <w:rPr>
          <w:rFonts w:cstheme="minorHAnsi"/>
        </w:rPr>
        <w:t xml:space="preserve"> </w:t>
      </w:r>
      <w:r w:rsidR="008C5525" w:rsidRPr="0021293E">
        <w:rPr>
          <w:rFonts w:cstheme="minorHAnsi"/>
        </w:rPr>
        <w:t xml:space="preserve">Οι ενώσεις οικονομικών φορέων που υποβάλλουν κοινή προσφορά, </w:t>
      </w:r>
      <w:r w:rsidR="003F23D4" w:rsidRPr="0021293E">
        <w:rPr>
          <w:rFonts w:cstheme="minorHAnsi"/>
        </w:rPr>
        <w:t>υποβάλλουν το</w:t>
      </w:r>
      <w:r w:rsidR="008C5525" w:rsidRPr="0021293E">
        <w:rPr>
          <w:rFonts w:cstheme="minorHAnsi"/>
        </w:rPr>
        <w:t xml:space="preserve"> έντυπο για κάθε οικονομικό φορέα που συμμετέχει στην ένωση.</w:t>
      </w:r>
      <w:r w:rsidR="00BA4B19" w:rsidRPr="0021293E">
        <w:rPr>
          <w:rFonts w:cstheme="minorHAnsi"/>
        </w:rPr>
        <w:t>)</w:t>
      </w:r>
    </w:p>
    <w:p w14:paraId="3AA91CB1" w14:textId="115D218B" w:rsidR="00BA4B19" w:rsidRPr="0021293E" w:rsidRDefault="00BA4B19" w:rsidP="00DF203F">
      <w:pPr>
        <w:rPr>
          <w:rFonts w:cstheme="minorHAnsi"/>
          <w:w w:val="95"/>
        </w:rPr>
      </w:pPr>
      <w:r w:rsidRPr="0021293E">
        <w:rPr>
          <w:rFonts w:cstheme="minorHAnsi"/>
          <w:b/>
          <w:u w:val="single"/>
        </w:rPr>
        <w:t xml:space="preserve">Υπεύθυνη δήλωση </w:t>
      </w:r>
      <w:r w:rsidRPr="0021293E">
        <w:rPr>
          <w:rFonts w:cstheme="minorHAnsi"/>
        </w:rPr>
        <w:t>της παρ. 4 του άρθρου 8 του Ν. 1599/1986 (Α'75), όπως εκάστοτε ισχύει, υπογεγραμμένη</w:t>
      </w:r>
      <w:r w:rsidRPr="0021293E">
        <w:rPr>
          <w:rFonts w:cstheme="minorHAnsi"/>
          <w:w w:val="95"/>
        </w:rPr>
        <w:t xml:space="preserve"> </w:t>
      </w:r>
      <w:r w:rsidRPr="0021293E">
        <w:rPr>
          <w:rFonts w:cstheme="minorHAnsi"/>
          <w:b/>
          <w:u w:val="single"/>
        </w:rPr>
        <w:t>με θεώρηση γνησίου υπογραφής</w:t>
      </w:r>
      <w:r w:rsidRPr="0021293E">
        <w:rPr>
          <w:rFonts w:cstheme="minorHAnsi"/>
          <w:w w:val="95"/>
        </w:rPr>
        <w:t xml:space="preserve"> </w:t>
      </w:r>
      <w:r w:rsidR="007C601D" w:rsidRPr="0021293E">
        <w:rPr>
          <w:rFonts w:cstheme="minorHAnsi"/>
          <w:w w:val="95"/>
        </w:rPr>
        <w:t xml:space="preserve"> </w:t>
      </w:r>
      <w:r w:rsidRPr="0021293E">
        <w:rPr>
          <w:rFonts w:cstheme="minorHAnsi"/>
          <w:w w:val="95"/>
        </w:rPr>
        <w:t xml:space="preserve">από αρμόδια αρχή, </w:t>
      </w:r>
      <w:r w:rsidR="00F04D5F" w:rsidRPr="00F04D5F">
        <w:rPr>
          <w:rFonts w:cstheme="minorHAnsi"/>
          <w:w w:val="95"/>
        </w:rPr>
        <w:t>(</w:t>
      </w:r>
      <w:r w:rsidR="00F04D5F">
        <w:rPr>
          <w:rFonts w:cstheme="minorHAnsi"/>
          <w:w w:val="95"/>
          <w:highlight w:val="yellow"/>
        </w:rPr>
        <w:t>ή</w:t>
      </w:r>
      <w:r w:rsidR="00D35406" w:rsidRPr="00D35406">
        <w:rPr>
          <w:rFonts w:cstheme="minorHAnsi"/>
          <w:w w:val="95"/>
          <w:highlight w:val="yellow"/>
        </w:rPr>
        <w:t xml:space="preserve"> </w:t>
      </w:r>
      <w:r w:rsidR="007C601D" w:rsidRPr="0021293E">
        <w:rPr>
          <w:rFonts w:cstheme="minorHAnsi"/>
          <w:w w:val="95"/>
          <w:highlight w:val="yellow"/>
        </w:rPr>
        <w:t xml:space="preserve">μέσω του  </w:t>
      </w:r>
      <w:r w:rsidR="007C601D" w:rsidRPr="0021293E">
        <w:rPr>
          <w:rFonts w:cstheme="minorHAnsi"/>
          <w:w w:val="95"/>
          <w:highlight w:val="yellow"/>
          <w:lang w:val="en-US"/>
        </w:rPr>
        <w:t>go</w:t>
      </w:r>
      <w:r w:rsidR="007C601D" w:rsidRPr="0021293E">
        <w:rPr>
          <w:rFonts w:cstheme="minorHAnsi"/>
          <w:w w:val="95"/>
          <w:highlight w:val="yellow"/>
        </w:rPr>
        <w:t>v.</w:t>
      </w:r>
      <w:r w:rsidR="007C601D" w:rsidRPr="0021293E">
        <w:rPr>
          <w:rFonts w:cstheme="minorHAnsi"/>
          <w:w w:val="95"/>
          <w:highlight w:val="yellow"/>
          <w:lang w:val="en-US"/>
        </w:rPr>
        <w:t>gr</w:t>
      </w:r>
      <w:r w:rsidR="007C601D" w:rsidRPr="0021293E">
        <w:rPr>
          <w:rFonts w:cstheme="minorHAnsi"/>
          <w:w w:val="95"/>
          <w:highlight w:val="yellow"/>
        </w:rPr>
        <w:t>)</w:t>
      </w:r>
      <w:r w:rsidR="007C601D" w:rsidRPr="00D35406">
        <w:rPr>
          <w:rFonts w:cstheme="minorHAnsi"/>
          <w:w w:val="95"/>
        </w:rPr>
        <w:t xml:space="preserve">  </w:t>
      </w:r>
      <w:r w:rsidRPr="00D35406">
        <w:rPr>
          <w:rFonts w:cstheme="minorHAnsi"/>
          <w:w w:val="95"/>
        </w:rPr>
        <w:t>σ</w:t>
      </w:r>
      <w:r w:rsidRPr="0021293E">
        <w:rPr>
          <w:rFonts w:cstheme="minorHAnsi"/>
          <w:w w:val="95"/>
        </w:rPr>
        <w:t>την οποία:</w:t>
      </w:r>
    </w:p>
    <w:p w14:paraId="04BE7B0F" w14:textId="77777777" w:rsidR="00BA4B19" w:rsidRPr="0021293E" w:rsidRDefault="00BA4B19" w:rsidP="00DF203F">
      <w:pPr>
        <w:rPr>
          <w:rFonts w:cstheme="minorHAnsi"/>
          <w:w w:val="95"/>
        </w:rPr>
      </w:pPr>
      <w:r w:rsidRPr="0021293E">
        <w:rPr>
          <w:rFonts w:cstheme="minorHAnsi"/>
          <w:w w:val="95"/>
        </w:rPr>
        <w:t>Να αναγράφονται τα στοιχεία του εν θέματι διαγωνισμού, στον οποίο συμμετέχει.</w:t>
      </w:r>
    </w:p>
    <w:p w14:paraId="1A83B03D" w14:textId="77777777" w:rsidR="00BA4B19" w:rsidRPr="0021293E" w:rsidRDefault="00BA4B19" w:rsidP="00DF203F">
      <w:pPr>
        <w:rPr>
          <w:rFonts w:cstheme="minorHAnsi"/>
          <w:w w:val="95"/>
        </w:rPr>
      </w:pPr>
      <w:r w:rsidRPr="0021293E">
        <w:rPr>
          <w:rFonts w:cstheme="minorHAnsi"/>
          <w:w w:val="95"/>
        </w:rPr>
        <w:t>Ο υποψήφιος Ανάδοχος να δηλώνει ότι μέχρι και την ημέρα υποβολής της προσφοράς του:</w:t>
      </w:r>
    </w:p>
    <w:p w14:paraId="490CDA11" w14:textId="77777777" w:rsidR="00BA4B19" w:rsidRDefault="00BA4B19" w:rsidP="006842D4">
      <w:pPr>
        <w:rPr>
          <w:rFonts w:cstheme="minorHAnsi"/>
          <w:w w:val="95"/>
        </w:rPr>
      </w:pPr>
      <w:r w:rsidRPr="0021293E">
        <w:rPr>
          <w:rFonts w:cstheme="minorHAnsi"/>
          <w:w w:val="95"/>
        </w:rPr>
        <w:t>Δεν έχει καταδικαστεί με αμετάκλητη καταδικαστική απόφαση για:</w:t>
      </w:r>
    </w:p>
    <w:p w14:paraId="3E0199E3" w14:textId="77777777" w:rsidR="00B1089B" w:rsidRPr="00B1089B" w:rsidRDefault="00B1089B" w:rsidP="00B1089B">
      <w:pPr>
        <w:rPr>
          <w:rFonts w:cstheme="minorHAnsi"/>
          <w:w w:val="95"/>
        </w:rPr>
      </w:pPr>
      <w:r w:rsidRPr="00B1089B">
        <w:rPr>
          <w:rFonts w:cstheme="minorHAnsi"/>
          <w:w w:val="95"/>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5E796E5B" w14:textId="77777777" w:rsidR="00B1089B" w:rsidRPr="00B1089B" w:rsidRDefault="00B1089B" w:rsidP="00B1089B">
      <w:pPr>
        <w:rPr>
          <w:rFonts w:cstheme="minorHAnsi"/>
          <w:w w:val="95"/>
        </w:rPr>
      </w:pPr>
    </w:p>
    <w:p w14:paraId="738B918A" w14:textId="77777777" w:rsidR="00B1089B" w:rsidRPr="00B1089B" w:rsidRDefault="00B1089B" w:rsidP="00B1089B">
      <w:pPr>
        <w:rPr>
          <w:rFonts w:cstheme="minorHAnsi"/>
          <w:w w:val="95"/>
        </w:rPr>
      </w:pPr>
      <w:r w:rsidRPr="00B1089B">
        <w:rPr>
          <w:rFonts w:cstheme="minorHAnsi"/>
          <w:w w:val="95"/>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C5B5E55" w14:textId="77777777" w:rsidR="00B1089B" w:rsidRPr="00B1089B" w:rsidRDefault="00B1089B" w:rsidP="00B1089B">
      <w:pPr>
        <w:rPr>
          <w:rFonts w:cstheme="minorHAnsi"/>
          <w:w w:val="95"/>
        </w:rPr>
      </w:pPr>
    </w:p>
    <w:p w14:paraId="683EBED0" w14:textId="77777777" w:rsidR="00B1089B" w:rsidRPr="00B1089B" w:rsidRDefault="00B1089B" w:rsidP="00B1089B">
      <w:pPr>
        <w:rPr>
          <w:rFonts w:cstheme="minorHAnsi"/>
          <w:w w:val="95"/>
        </w:rPr>
      </w:pPr>
      <w:r w:rsidRPr="00B1089B">
        <w:rPr>
          <w:rFonts w:cstheme="minorHAnsi"/>
          <w:w w:val="95"/>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w:t>
      </w:r>
      <w:r w:rsidRPr="00B1089B">
        <w:rPr>
          <w:rFonts w:cstheme="minorHAnsi"/>
          <w:w w:val="95"/>
        </w:rPr>
        <w:lastRenderedPageBreak/>
        <w:t xml:space="preserve">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15" w:history="1">
        <w:r w:rsidRPr="00B1089B">
          <w:rPr>
            <w:rStyle w:val="Hyperlink"/>
            <w:rFonts w:cstheme="minorHAnsi"/>
            <w:b/>
            <w:bCs/>
            <w:w w:val="95"/>
          </w:rPr>
          <w:t>2960/2001</w:t>
        </w:r>
      </w:hyperlink>
      <w:r w:rsidRPr="00B1089B">
        <w:rPr>
          <w:rFonts w:cstheme="minorHAnsi"/>
          <w:w w:val="95"/>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16" w:history="1">
        <w:r w:rsidRPr="00B1089B">
          <w:rPr>
            <w:rStyle w:val="Hyperlink"/>
            <w:rFonts w:cstheme="minorHAnsi"/>
            <w:b/>
            <w:bCs/>
            <w:w w:val="95"/>
          </w:rPr>
          <w:t>4689/2020</w:t>
        </w:r>
      </w:hyperlink>
      <w:r w:rsidRPr="00B1089B">
        <w:rPr>
          <w:rFonts w:cstheme="minorHAnsi"/>
          <w:w w:val="95"/>
        </w:rPr>
        <w:t xml:space="preserve"> (Α` 103),</w:t>
      </w:r>
    </w:p>
    <w:p w14:paraId="4A2B2CE5" w14:textId="77777777" w:rsidR="00B1089B" w:rsidRPr="00B1089B" w:rsidRDefault="00B1089B" w:rsidP="00B1089B">
      <w:pPr>
        <w:rPr>
          <w:rFonts w:cstheme="minorHAnsi"/>
          <w:w w:val="95"/>
        </w:rPr>
      </w:pPr>
    </w:p>
    <w:p w14:paraId="75662647" w14:textId="77777777" w:rsidR="00B1089B" w:rsidRPr="00B1089B" w:rsidRDefault="00B1089B" w:rsidP="00B1089B">
      <w:pPr>
        <w:rPr>
          <w:rFonts w:cstheme="minorHAnsi"/>
          <w:w w:val="95"/>
        </w:rPr>
      </w:pPr>
      <w:r w:rsidRPr="00B1089B">
        <w:rPr>
          <w:rFonts w:cstheme="minorHAnsi"/>
          <w:w w:val="95"/>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17" w:history="1">
        <w:r w:rsidRPr="00B1089B">
          <w:rPr>
            <w:rStyle w:val="Hyperlink"/>
            <w:rFonts w:cstheme="minorHAnsi"/>
            <w:b/>
            <w:bCs/>
            <w:w w:val="95"/>
          </w:rPr>
          <w:t>4689/2020</w:t>
        </w:r>
      </w:hyperlink>
      <w:r w:rsidRPr="00B1089B">
        <w:rPr>
          <w:rFonts w:cstheme="minorHAnsi"/>
          <w:w w:val="95"/>
        </w:rPr>
        <w:t xml:space="preserve"> (Α` 103),</w:t>
      </w:r>
    </w:p>
    <w:p w14:paraId="6AD770DE" w14:textId="77777777" w:rsidR="00B1089B" w:rsidRPr="00B1089B" w:rsidRDefault="00B1089B" w:rsidP="00B1089B">
      <w:pPr>
        <w:rPr>
          <w:rFonts w:cstheme="minorHAnsi"/>
          <w:w w:val="95"/>
        </w:rPr>
      </w:pPr>
    </w:p>
    <w:p w14:paraId="2A342E90" w14:textId="77777777" w:rsidR="00B1089B" w:rsidRDefault="00B1089B" w:rsidP="003C6066">
      <w:pPr>
        <w:rPr>
          <w:rFonts w:cstheme="minorHAnsi"/>
          <w:w w:val="95"/>
        </w:rPr>
      </w:pPr>
      <w:r w:rsidRPr="00B1089B">
        <w:rPr>
          <w:rFonts w:cstheme="minorHAnsi"/>
          <w:w w:val="95"/>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18" w:history="1">
        <w:r w:rsidRPr="00B1089B">
          <w:rPr>
            <w:rStyle w:val="Hyperlink"/>
            <w:rFonts w:cstheme="minorHAnsi"/>
            <w:b/>
            <w:bCs/>
            <w:w w:val="95"/>
          </w:rPr>
          <w:t>4557/2018</w:t>
        </w:r>
      </w:hyperlink>
      <w:r w:rsidRPr="00B1089B">
        <w:rPr>
          <w:rFonts w:cstheme="minorHAnsi"/>
          <w:w w:val="95"/>
        </w:rPr>
        <w:t xml:space="preserve"> (Α` 139), 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3538F559" w14:textId="2EEB1744" w:rsidR="00B1089B" w:rsidRPr="00B1089B" w:rsidRDefault="00B1089B" w:rsidP="003C6066">
      <w:pPr>
        <w:rPr>
          <w:rFonts w:cstheme="minorHAnsi"/>
          <w:w w:val="95"/>
        </w:rPr>
      </w:pPr>
      <w:r w:rsidRPr="00B1089B">
        <w:rPr>
          <w:rFonts w:cstheme="minorHAnsi"/>
          <w:w w:val="95"/>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1263E0F0" w14:textId="77777777" w:rsidR="00B1089B" w:rsidRPr="00B1089B" w:rsidRDefault="00B1089B" w:rsidP="00B1089B">
      <w:pPr>
        <w:rPr>
          <w:rFonts w:cstheme="minorHAnsi"/>
          <w:w w:val="95"/>
        </w:rPr>
      </w:pPr>
    </w:p>
    <w:p w14:paraId="5A471CCD" w14:textId="77777777" w:rsidR="00B1089B" w:rsidRPr="00B1089B" w:rsidRDefault="00B1089B" w:rsidP="00B1089B">
      <w:pPr>
        <w:rPr>
          <w:rFonts w:cstheme="minorHAnsi"/>
          <w:w w:val="95"/>
        </w:rPr>
      </w:pPr>
    </w:p>
    <w:p w14:paraId="0730ECAB" w14:textId="5C32A559" w:rsidR="0025081C" w:rsidRPr="0021293E" w:rsidRDefault="00B1089B">
      <w:pPr>
        <w:rPr>
          <w:rFonts w:cstheme="minorHAnsi"/>
          <w:w w:val="95"/>
        </w:rPr>
      </w:pPr>
      <w:r w:rsidRPr="00B1089B">
        <w:rPr>
          <w:rFonts w:cstheme="minorHAnsi"/>
          <w:w w:val="95"/>
        </w:rPr>
        <w:t xml:space="preserve"> </w:t>
      </w:r>
    </w:p>
    <w:p w14:paraId="7E5C1437" w14:textId="77777777" w:rsidR="00BA4B19" w:rsidRPr="0021293E" w:rsidRDefault="00BA4B19" w:rsidP="00E52A35">
      <w:pPr>
        <w:rPr>
          <w:rFonts w:cstheme="minorHAnsi"/>
          <w:w w:val="95"/>
        </w:rPr>
      </w:pPr>
      <w:r w:rsidRPr="0021293E">
        <w:rPr>
          <w:rFonts w:cstheme="minorHAnsi"/>
          <w:w w:val="95"/>
        </w:rPr>
        <w:lastRenderedPageBreak/>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2D806D34" w14:textId="77777777" w:rsidR="00BA4B19" w:rsidRPr="0021293E" w:rsidRDefault="00BA4B19" w:rsidP="00E52A35">
      <w:pPr>
        <w:rPr>
          <w:rFonts w:cstheme="minorHAnsi"/>
          <w:w w:val="95"/>
        </w:rPr>
      </w:pPr>
      <w:r w:rsidRPr="0021293E">
        <w:rPr>
          <w:rFonts w:cstheme="minorHAnsi"/>
          <w:w w:val="95"/>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32EA3B09" w14:textId="77777777" w:rsidR="00BA4B19" w:rsidRPr="0021293E" w:rsidRDefault="00BA4B19" w:rsidP="00E52A35">
      <w:pPr>
        <w:rPr>
          <w:rFonts w:cstheme="minorHAnsi"/>
          <w:w w:val="95"/>
        </w:rPr>
      </w:pPr>
      <w:r w:rsidRPr="0021293E">
        <w:rPr>
          <w:rFonts w:cstheme="minorHAnsi"/>
          <w:w w:val="95"/>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14:paraId="5EE78542" w14:textId="7F841550" w:rsidR="00BA4B19" w:rsidRPr="0021293E" w:rsidRDefault="00BA4B19" w:rsidP="00E52A35">
      <w:pPr>
        <w:rPr>
          <w:rFonts w:cstheme="minorHAnsi"/>
          <w:w w:val="95"/>
        </w:rPr>
      </w:pPr>
      <w:r w:rsidRPr="0021293E">
        <w:rPr>
          <w:rFonts w:cstheme="minorHAnsi"/>
          <w:w w:val="95"/>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w:t>
      </w:r>
      <w:r w:rsidR="001B10A8" w:rsidRPr="0021293E">
        <w:rPr>
          <w:rFonts w:cstheme="minorHAnsi"/>
          <w:b/>
          <w:bCs/>
        </w:rPr>
        <w:t xml:space="preserve">και δραστηριοποιείται στην παροχή υπηρεσιών </w:t>
      </w:r>
      <w:r w:rsidR="001B10A8" w:rsidRPr="0021293E">
        <w:rPr>
          <w:rFonts w:cstheme="minorHAnsi"/>
          <w:b/>
          <w:bCs/>
          <w:lang w:val="en-US"/>
        </w:rPr>
        <w:t>catering</w:t>
      </w:r>
      <w:r w:rsidRPr="0021293E">
        <w:rPr>
          <w:rFonts w:cstheme="minorHAnsi"/>
          <w:b/>
          <w:bCs/>
          <w:w w:val="95"/>
        </w:rPr>
        <w:t>.</w:t>
      </w:r>
      <w:r w:rsidRPr="0021293E">
        <w:rPr>
          <w:rFonts w:cstheme="minorHAnsi"/>
          <w:w w:val="95"/>
        </w:rPr>
        <w:t xml:space="preserve">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72F02FA2" w14:textId="77777777" w:rsidR="00BA4B19" w:rsidRPr="0021293E" w:rsidRDefault="00BA4B19" w:rsidP="00E52A35">
      <w:pPr>
        <w:rPr>
          <w:rFonts w:cstheme="minorHAnsi"/>
          <w:w w:val="95"/>
        </w:rPr>
      </w:pPr>
      <w:r w:rsidRPr="0021293E">
        <w:rPr>
          <w:rFonts w:cstheme="minorHAnsi"/>
          <w:b/>
          <w:bCs/>
          <w:w w:val="95"/>
        </w:rPr>
        <w:t>Προκειμένου για νομικά πρόσωπα</w:t>
      </w:r>
      <w:r w:rsidRPr="0021293E">
        <w:rPr>
          <w:rFonts w:cstheme="minorHAnsi"/>
          <w:w w:val="95"/>
        </w:rPr>
        <w:t>, ότι η εταιρεία έχει νομότυπα και σύμφωνα με τις προβλέψεις του καταστατικού της αποφασίσει να συμμετάσχει στον εν θέματι διαγωνισμό και να υπογράψει τη σχετική σύμβαση με την Αναθέτουσα Οργάνωση εφόσον ανακηρυχθεί οριστική ανάδοχος.</w:t>
      </w:r>
    </w:p>
    <w:p w14:paraId="036040F5" w14:textId="245502BA" w:rsidR="00BA4B19" w:rsidRPr="0021293E" w:rsidRDefault="00BA4B19" w:rsidP="00E52A35">
      <w:pPr>
        <w:rPr>
          <w:rFonts w:cstheme="minorHAnsi"/>
          <w:w w:val="95"/>
        </w:rPr>
      </w:pPr>
      <w:r w:rsidRPr="0021293E">
        <w:rPr>
          <w:rFonts w:cstheme="minorHAnsi"/>
          <w:w w:val="95"/>
        </w:rPr>
        <w:t xml:space="preserve"> Προκειμένου για συνεταιρισμούς</w:t>
      </w:r>
      <w:r w:rsidR="00BE0029" w:rsidRPr="0021293E">
        <w:rPr>
          <w:rFonts w:cstheme="minorHAnsi"/>
          <w:w w:val="95"/>
        </w:rPr>
        <w:t xml:space="preserve"> </w:t>
      </w:r>
      <w:r w:rsidRPr="0021293E">
        <w:rPr>
          <w:rFonts w:cstheme="minorHAnsi"/>
          <w:w w:val="95"/>
        </w:rPr>
        <w:t>ότι ο</w:t>
      </w:r>
      <w:r w:rsidR="00BE0029" w:rsidRPr="0021293E">
        <w:rPr>
          <w:rFonts w:cstheme="minorHAnsi"/>
          <w:w w:val="95"/>
        </w:rPr>
        <w:t xml:space="preserve"> </w:t>
      </w:r>
      <w:r w:rsidRPr="0021293E">
        <w:rPr>
          <w:rFonts w:cstheme="minorHAnsi"/>
          <w:w w:val="95"/>
        </w:rPr>
        <w:t>συνεταιρισμός λειτουργεί νόμιμα .</w:t>
      </w:r>
    </w:p>
    <w:p w14:paraId="1EA8A816" w14:textId="47AE01D2" w:rsidR="00BA4B19" w:rsidRPr="0021293E" w:rsidRDefault="00BA4B19" w:rsidP="00E52A35">
      <w:pPr>
        <w:rPr>
          <w:rFonts w:cstheme="minorHAnsi"/>
          <w:w w:val="95"/>
        </w:rPr>
      </w:pPr>
      <w:r w:rsidRPr="0021293E">
        <w:rPr>
          <w:rFonts w:cstheme="minorHAnsi"/>
          <w:w w:val="95"/>
        </w:rPr>
        <w:t>Δεν έχει διαπράξει σοβαρό επαγγελματικό παράπτωμα συναφές με το αντικείμενο του διαγωνισμού ή σε σχέση με την επαγγελματική του ιδιότητα ( προκειμένου για νομικά πρόσωπα</w:t>
      </w:r>
      <w:r w:rsidR="00BE0029" w:rsidRPr="0021293E">
        <w:rPr>
          <w:rFonts w:cstheme="minorHAnsi"/>
          <w:w w:val="95"/>
        </w:rPr>
        <w:t xml:space="preserve"> </w:t>
      </w:r>
      <w:r w:rsidRPr="0021293E">
        <w:rPr>
          <w:rFonts w:cstheme="minorHAnsi"/>
          <w:w w:val="95"/>
        </w:rPr>
        <w:t>για τον νόμιμο εκπρόσωπο αυτών).</w:t>
      </w:r>
    </w:p>
    <w:p w14:paraId="4745067E" w14:textId="77777777" w:rsidR="00BA4B19" w:rsidRPr="0021293E" w:rsidRDefault="00BA4B19" w:rsidP="00E52A35">
      <w:pPr>
        <w:rPr>
          <w:rFonts w:cstheme="minorHAnsi"/>
          <w:w w:val="95"/>
        </w:rPr>
      </w:pPr>
      <w:r w:rsidRPr="0021293E">
        <w:rPr>
          <w:rFonts w:cstheme="minorHAnsi"/>
          <w:w w:val="95"/>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3E16F9F3" w14:textId="133E4D47" w:rsidR="00BA4B19" w:rsidRPr="0021293E" w:rsidRDefault="00BA4B19" w:rsidP="00E52A35">
      <w:pPr>
        <w:rPr>
          <w:rFonts w:cstheme="minorHAnsi"/>
          <w:w w:val="95"/>
        </w:rPr>
      </w:pPr>
      <w:r w:rsidRPr="0021293E">
        <w:rPr>
          <w:rFonts w:cstheme="minorHAnsi"/>
          <w:w w:val="95"/>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14:paraId="79DCFA9A" w14:textId="1006F066" w:rsidR="00E25D7A" w:rsidRPr="0021293E" w:rsidRDefault="00E25D7A" w:rsidP="00E25D7A">
      <w:pPr>
        <w:spacing w:before="120" w:after="120" w:line="276" w:lineRule="auto"/>
        <w:jc w:val="both"/>
        <w:rPr>
          <w:rFonts w:cstheme="minorHAnsi"/>
          <w:b/>
          <w:bCs/>
        </w:rPr>
      </w:pPr>
      <w:r w:rsidRPr="0021293E">
        <w:rPr>
          <w:rFonts w:cstheme="minorHAnsi"/>
          <w:b/>
          <w:bCs/>
        </w:rPr>
        <w:t>Δεν έχει καταδικαστεί με αμετάκλητη απόφαση για κάποιο από τα αδικήματα αγορανομικού κώδικα σχετικό με την άσκηση της επαγγελματικής του δραστηριότητας και δεν του έχει επιβληθεί πρόστιμο/α από τον ΕΦΕΤ</w:t>
      </w:r>
      <w:r w:rsidR="00BB7859" w:rsidRPr="0021293E">
        <w:rPr>
          <w:rFonts w:cstheme="minorHAnsi"/>
          <w:b/>
          <w:bCs/>
        </w:rPr>
        <w:t>,</w:t>
      </w:r>
      <w:r w:rsidRPr="0021293E">
        <w:rPr>
          <w:rFonts w:cstheme="minorHAnsi"/>
          <w:b/>
          <w:bCs/>
        </w:rPr>
        <w:t xml:space="preserve"> την τελευταία </w:t>
      </w:r>
      <w:r w:rsidR="00A2188D" w:rsidRPr="0021293E">
        <w:rPr>
          <w:rFonts w:cstheme="minorHAnsi"/>
          <w:b/>
          <w:bCs/>
        </w:rPr>
        <w:t>διετία</w:t>
      </w:r>
      <w:r w:rsidRPr="0021293E">
        <w:rPr>
          <w:rFonts w:cstheme="minorHAnsi"/>
          <w:b/>
          <w:bCs/>
        </w:rPr>
        <w:t>.</w:t>
      </w:r>
    </w:p>
    <w:p w14:paraId="45640E4F" w14:textId="77777777" w:rsidR="00BA4B19" w:rsidRPr="0021293E" w:rsidRDefault="00BA4B19" w:rsidP="00E52A35">
      <w:pPr>
        <w:rPr>
          <w:rFonts w:cstheme="minorHAnsi"/>
          <w:w w:val="95"/>
        </w:rPr>
      </w:pPr>
      <w:r w:rsidRPr="0021293E">
        <w:rPr>
          <w:rFonts w:cstheme="minorHAnsi"/>
          <w:w w:val="95"/>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14:paraId="2A85BFDF" w14:textId="77777777" w:rsidR="00BA4B19" w:rsidRPr="0021293E" w:rsidRDefault="00BA4B19" w:rsidP="00E52A35">
      <w:pPr>
        <w:rPr>
          <w:rFonts w:cstheme="minorHAnsi"/>
          <w:w w:val="95"/>
        </w:rPr>
      </w:pPr>
      <w:r w:rsidRPr="0021293E">
        <w:rPr>
          <w:rFonts w:cstheme="minorHAnsi"/>
          <w:w w:val="95"/>
        </w:rPr>
        <w:lastRenderedPageBreak/>
        <w:t xml:space="preserve">Δεν έχει υποβάλει προσφορά σε έργο που ανήκει σε πρόγραμμα, στο οποίο ο προσφέρων έχει συμμετάσχει άμεσα ή έμμεσα στη διαδικασία </w:t>
      </w:r>
      <w:r w:rsidRPr="0021293E">
        <w:rPr>
          <w:rFonts w:cstheme="minorHAnsi"/>
          <w:w w:val="95"/>
          <w:lang w:val="en-US"/>
        </w:rPr>
        <w:t>ex</w:t>
      </w:r>
      <w:r w:rsidRPr="0021293E">
        <w:rPr>
          <w:rFonts w:cstheme="minorHAnsi"/>
          <w:w w:val="95"/>
        </w:rPr>
        <w:t xml:space="preserve"> </w:t>
      </w:r>
      <w:r w:rsidRPr="0021293E">
        <w:rPr>
          <w:rFonts w:cstheme="minorHAnsi"/>
          <w:w w:val="95"/>
          <w:lang w:val="en-US"/>
        </w:rPr>
        <w:t>ante</w:t>
      </w:r>
      <w:r w:rsidRPr="0021293E">
        <w:rPr>
          <w:rFonts w:cstheme="minorHAnsi"/>
          <w:w w:val="95"/>
        </w:rPr>
        <w:t xml:space="preserve"> ενδιάμεσης ή τελικής αξιολόγησης,</w:t>
      </w:r>
    </w:p>
    <w:p w14:paraId="681E9950" w14:textId="77777777" w:rsidR="00BA4B19" w:rsidRPr="0021293E" w:rsidRDefault="00BA4B19" w:rsidP="00E52A35">
      <w:pPr>
        <w:rPr>
          <w:rFonts w:cstheme="minorHAnsi"/>
          <w:w w:val="95"/>
        </w:rPr>
      </w:pPr>
      <w:r w:rsidRPr="0021293E">
        <w:rPr>
          <w:rFonts w:cstheme="minorHAnsi"/>
          <w:w w:val="95"/>
        </w:rPr>
        <w:t>Δεν έχει υποβάλει προσφορά σε έργο στο οποίο έχει συμμετάσχει άμεσα ή έμμεσα στην διαδικασία σύνταξης των σχετικών τεχνικών προδιαγραφών.</w:t>
      </w:r>
    </w:p>
    <w:p w14:paraId="78EC80F4" w14:textId="77777777" w:rsidR="00BA4B19" w:rsidRPr="0021293E" w:rsidRDefault="00BA4B19" w:rsidP="00E52A35">
      <w:pPr>
        <w:rPr>
          <w:rFonts w:cstheme="minorHAnsi"/>
          <w:w w:val="95"/>
        </w:rPr>
      </w:pPr>
      <w:r w:rsidRPr="0021293E">
        <w:rPr>
          <w:rFonts w:cstheme="minorHAnsi"/>
          <w:w w:val="95"/>
        </w:rPr>
        <w:t>Έλαβε σαφή γνώση του εύρους, του αντικειμένου του έργου, τόσο ποσοτικά όσο και ποιοτικά.</w:t>
      </w:r>
    </w:p>
    <w:p w14:paraId="241C0A40" w14:textId="77777777" w:rsidR="00BA4B19" w:rsidRPr="0021293E" w:rsidRDefault="00BA4B19" w:rsidP="00E52A35">
      <w:pPr>
        <w:rPr>
          <w:rFonts w:cstheme="minorHAnsi"/>
          <w:w w:val="95"/>
        </w:rPr>
      </w:pPr>
      <w:r w:rsidRPr="0021293E">
        <w:rPr>
          <w:rFonts w:cstheme="minorHAnsi"/>
          <w:w w:val="95"/>
        </w:rPr>
        <w:t xml:space="preserve">Συνέταξε την προσφορά σύμφωνα με τους όρους της παρούσας διακήρυξης, των οποίων έλαβε γνώση </w:t>
      </w:r>
      <w:r w:rsidRPr="0021293E">
        <w:rPr>
          <w:rFonts w:cstheme="minorHAnsi"/>
          <w:b/>
          <w:bCs/>
          <w:w w:val="95"/>
        </w:rPr>
        <w:t>και τους οποίους αποδέχεται ρητά και ανεπιφύλακτα</w:t>
      </w:r>
      <w:r w:rsidRPr="0021293E">
        <w:rPr>
          <w:rFonts w:cstheme="minorHAnsi"/>
          <w:w w:val="95"/>
        </w:rPr>
        <w:t xml:space="preserve"> και ότι τα στοιχεία που αναφέρονται στην προσφορά του είναι ακριβή.</w:t>
      </w:r>
    </w:p>
    <w:p w14:paraId="62C20B98" w14:textId="77777777" w:rsidR="00BA4B19" w:rsidRPr="0021293E" w:rsidRDefault="00BA4B19" w:rsidP="00E52A35">
      <w:pPr>
        <w:rPr>
          <w:rFonts w:cstheme="minorHAnsi"/>
          <w:w w:val="95"/>
        </w:rPr>
      </w:pPr>
      <w:r w:rsidRPr="0021293E">
        <w:rPr>
          <w:rFonts w:cstheme="minorHAnsi"/>
          <w:w w:val="95"/>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 κατά οιοδήποτε στάδιο της διαδικασίας.</w:t>
      </w:r>
    </w:p>
    <w:p w14:paraId="4943B7F6" w14:textId="77777777" w:rsidR="00BA4B19" w:rsidRPr="0021293E" w:rsidRDefault="00BA4B19" w:rsidP="00E52A35">
      <w:pPr>
        <w:rPr>
          <w:rFonts w:cstheme="minorHAnsi"/>
          <w:w w:val="95"/>
        </w:rPr>
      </w:pPr>
      <w:r w:rsidRPr="0021293E">
        <w:rPr>
          <w:rFonts w:cstheme="minorHAnsi"/>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w:t>
      </w:r>
      <w:r w:rsidRPr="0021293E">
        <w:rPr>
          <w:rFonts w:cstheme="minorHAnsi"/>
          <w:w w:val="95"/>
        </w:rPr>
        <w:t>, εμπορικό ή επιχειρηματικό απόρρητο.</w:t>
      </w:r>
    </w:p>
    <w:p w14:paraId="45F527DE" w14:textId="77777777" w:rsidR="00BA4B19" w:rsidRPr="0021293E" w:rsidRDefault="00BA4B19" w:rsidP="00E52A35">
      <w:pPr>
        <w:rPr>
          <w:rFonts w:cstheme="minorHAnsi"/>
          <w:w w:val="95"/>
        </w:rPr>
      </w:pPr>
      <w:r w:rsidRPr="0021293E">
        <w:rPr>
          <w:rFonts w:cstheme="minorHAnsi"/>
          <w:w w:val="95"/>
        </w:rPr>
        <w:t>Εκχωρεί στην Αναθέτουσα Οργάνωση κάθε δικαίωμα πλήρους και χωρίς κανένα περιορισμό εκμετάλλευσης των παραδοτέων προϊόντων (χρήσης, τροποποίησης, διάθεσης σε τρίτους κλπ.).</w:t>
      </w:r>
    </w:p>
    <w:p w14:paraId="69073EC5" w14:textId="77777777" w:rsidR="00BA4B19" w:rsidRPr="0021293E" w:rsidRDefault="00BA4B19" w:rsidP="00E52A35">
      <w:pPr>
        <w:rPr>
          <w:rFonts w:cstheme="minorHAnsi"/>
          <w:w w:val="95"/>
        </w:rPr>
      </w:pPr>
      <w:r w:rsidRPr="0021293E">
        <w:rPr>
          <w:rFonts w:cstheme="minorHAnsi"/>
          <w:w w:val="95"/>
        </w:rPr>
        <w:t>Η παροχή των υπηρεσιών του συμμορφώνεται προς όλες τις υποχρεώσεις βάσει των κοινοτικών και εθνικών διατάξεων.</w:t>
      </w:r>
    </w:p>
    <w:p w14:paraId="56000493" w14:textId="77777777" w:rsidR="00BA4B19" w:rsidRPr="0021293E" w:rsidRDefault="00BA4B19" w:rsidP="00E52A35">
      <w:pPr>
        <w:rPr>
          <w:rFonts w:cstheme="minorHAnsi"/>
          <w:w w:val="95"/>
        </w:rPr>
      </w:pPr>
      <w:r w:rsidRPr="0021293E">
        <w:rPr>
          <w:rFonts w:cstheme="minorHAnsi"/>
          <w:w w:val="95"/>
        </w:rPr>
        <w:t>Εγγυάται την ποιότητα των παραδοτέων 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14:paraId="59BC62A7" w14:textId="5E7C1C65" w:rsidR="00BA4B19" w:rsidRPr="0021293E" w:rsidRDefault="00BA4B19" w:rsidP="00E52A35">
      <w:pPr>
        <w:rPr>
          <w:rFonts w:cstheme="minorHAnsi"/>
          <w:w w:val="95"/>
        </w:rPr>
      </w:pPr>
      <w:r w:rsidRPr="0021293E">
        <w:rPr>
          <w:rFonts w:cstheme="minorHAnsi"/>
          <w:w w:val="95"/>
        </w:rPr>
        <w:t xml:space="preserve">Αναλαμβάνει την υποχρέωση, σε περίπτωση που ανακηρυχθεί Ανάδοχος της σύμβασης να προσκομίσει για </w:t>
      </w:r>
      <w:r w:rsidR="007C601D" w:rsidRPr="0021293E">
        <w:rPr>
          <w:rFonts w:cstheme="minorHAnsi"/>
          <w:w w:val="95"/>
        </w:rPr>
        <w:t xml:space="preserve">τη σύναψή της εντός προθεσμίας  10 </w:t>
      </w:r>
      <w:r w:rsidRPr="0021293E">
        <w:rPr>
          <w:rFonts w:cstheme="minorHAnsi"/>
          <w:w w:val="95"/>
        </w:rPr>
        <w:t>ημερολογιακών ημερών από τη σχετική πρόσκληση της Αναθέτουσας Αρχής τα προβλεπόμενα δικαιολογητικά κατακύρωσης.</w:t>
      </w:r>
    </w:p>
    <w:p w14:paraId="2B21860C" w14:textId="7E3B20FE" w:rsidR="00BA4B19" w:rsidRPr="0021293E" w:rsidRDefault="00BA4B19" w:rsidP="00E52A35">
      <w:pPr>
        <w:rPr>
          <w:rFonts w:cstheme="minorHAnsi"/>
          <w:w w:val="95"/>
        </w:rPr>
      </w:pPr>
      <w:r w:rsidRPr="0021293E">
        <w:rPr>
          <w:rFonts w:cstheme="minorHAnsi"/>
          <w:w w:val="95"/>
        </w:rPr>
        <w:t>Σε περίπτωση Νομικών προσώπων τις υπεύθυνες δηλώσεις υποβάλλουν: Ο/Οι διαχειριστές όταν το νομικό πρόσωπο είναι Ο.Ε., Ε.Ε. ή Ε.Π.Ε.,</w:t>
      </w:r>
      <w:r w:rsidR="00BE0029" w:rsidRPr="0021293E">
        <w:rPr>
          <w:rFonts w:cstheme="minorHAnsi"/>
          <w:w w:val="95"/>
        </w:rPr>
        <w:t xml:space="preserve"> </w:t>
      </w:r>
      <w:r w:rsidRPr="0021293E">
        <w:rPr>
          <w:rFonts w:cstheme="minorHAnsi"/>
          <w:w w:val="95"/>
        </w:rPr>
        <w:t>ο Πρόεδρος ή ο Διευθύνων Σύμβουλος</w:t>
      </w:r>
      <w:r w:rsidR="00BE0029" w:rsidRPr="0021293E">
        <w:rPr>
          <w:rFonts w:cstheme="minorHAnsi"/>
          <w:w w:val="95"/>
        </w:rPr>
        <w:t xml:space="preserve"> </w:t>
      </w:r>
      <w:r w:rsidRPr="0021293E">
        <w:rPr>
          <w:rFonts w:cstheme="minorHAnsi"/>
          <w:w w:val="95"/>
        </w:rPr>
        <w:t>ή όποιος έχει νομότυπα εξουσία εκπροσώπησης και δέσμευσης της εταιρείας όταν το Νομικό πρόσωπο είναι Α.Ε. Ο Πρόεδρος του Συνεταιρισμού όταν ο προσφέρων είναι Συνεταιρισμός. Σε κάθε άλλη περίπτωση νομικού προσώπου ο/οι νόμιμος/οι εκπρόσωπος/οί του.</w:t>
      </w:r>
    </w:p>
    <w:p w14:paraId="40204AFC" w14:textId="77777777" w:rsidR="00BA4B19" w:rsidRPr="0021293E" w:rsidRDefault="00BA4B19" w:rsidP="00E52A35">
      <w:pPr>
        <w:rPr>
          <w:rFonts w:cstheme="minorHAnsi"/>
          <w:b/>
          <w:bCs/>
          <w:w w:val="95"/>
        </w:rPr>
      </w:pPr>
      <w:r w:rsidRPr="0021293E">
        <w:rPr>
          <w:rFonts w:cstheme="minorHAnsi"/>
          <w:b/>
          <w:bCs/>
          <w:w w:val="95"/>
        </w:rPr>
        <w:t>ΠΡΟΣΟΧΗ: Οι κατά περίπτωση νόμιμοι εκπρόσωποι συντάσσουν την υπεύθυνη δήλωση υπό αυτήν την ιδιότητά τους και όχι ατομικά, δηλαδή πρέπει να αναγράφουν ότι ως νόμιμοι εκπρόσωποι δηλώνουν το περιεχόμενο της υπεύθυνης δήλωσης.</w:t>
      </w:r>
    </w:p>
    <w:p w14:paraId="31E96A1C" w14:textId="77777777" w:rsidR="00BA4B19" w:rsidRPr="0021293E" w:rsidRDefault="00BA4B19" w:rsidP="00E52A35">
      <w:pPr>
        <w:rPr>
          <w:rFonts w:cstheme="minorHAnsi"/>
          <w:w w:val="95"/>
        </w:rPr>
      </w:pPr>
    </w:p>
    <w:p w14:paraId="642F4863" w14:textId="1A4088FA" w:rsidR="000E1E8B" w:rsidRPr="00E52A35" w:rsidRDefault="000146D0" w:rsidP="00E52A35">
      <w:pPr>
        <w:rPr>
          <w:rFonts w:cstheme="minorHAnsi"/>
          <w:b/>
          <w:bCs/>
          <w:u w:color="0462C1"/>
        </w:rPr>
      </w:pPr>
      <w:r w:rsidRPr="0021293E">
        <w:rPr>
          <w:rFonts w:cstheme="minorHAnsi"/>
          <w:b/>
          <w:szCs w:val="24"/>
          <w:highlight w:val="yellow"/>
          <w:u w:val="single" w:color="0462C1"/>
        </w:rPr>
        <w:t>Δ</w:t>
      </w:r>
      <w:r w:rsidR="000E1E8B" w:rsidRPr="0021293E">
        <w:rPr>
          <w:rFonts w:cstheme="minorHAnsi"/>
          <w:b/>
          <w:szCs w:val="24"/>
          <w:highlight w:val="yellow"/>
          <w:u w:val="single" w:color="0462C1"/>
        </w:rPr>
        <w:t>.</w:t>
      </w:r>
      <w:r w:rsidR="000E1E8B" w:rsidRPr="0021293E">
        <w:rPr>
          <w:rFonts w:cstheme="minorHAnsi"/>
          <w:szCs w:val="24"/>
          <w:highlight w:val="yellow"/>
          <w:u w:val="single" w:color="0462C1"/>
        </w:rPr>
        <w:t xml:space="preserve"> </w:t>
      </w:r>
      <w:r w:rsidR="000E1E8B" w:rsidRPr="0021293E">
        <w:rPr>
          <w:rFonts w:cstheme="minorHAnsi"/>
          <w:b/>
          <w:szCs w:val="24"/>
          <w:highlight w:val="yellow"/>
          <w:u w:val="single" w:color="0462C1"/>
        </w:rPr>
        <w:t>Πιστοποιητικά των οργανισμών κοινωνικής ασφάλισης</w:t>
      </w:r>
      <w:r w:rsidR="000E1E8B" w:rsidRPr="0021293E">
        <w:rPr>
          <w:rFonts w:cstheme="minorHAnsi"/>
          <w:sz w:val="20"/>
          <w:u w:color="0462C1"/>
        </w:rPr>
        <w:t xml:space="preserve"> </w:t>
      </w:r>
      <w:r w:rsidR="000E1E8B" w:rsidRPr="0021293E">
        <w:rPr>
          <w:rFonts w:cstheme="minorHAnsi"/>
          <w:u w:color="0462C1"/>
        </w:rPr>
        <w:t>(κύριας και επικουρικής όλων των δηλωθέντων στην υπεύθυνη δήλωση του άρθρου 7.1)</w:t>
      </w:r>
      <w:r w:rsidR="00BE0029" w:rsidRPr="0021293E">
        <w:rPr>
          <w:rFonts w:cstheme="minorHAnsi"/>
          <w:u w:color="0462C1"/>
        </w:rPr>
        <w:t xml:space="preserve"> </w:t>
      </w:r>
      <w:r w:rsidR="000E1E8B" w:rsidRPr="0021293E">
        <w:rPr>
          <w:rFonts w:cstheme="minorHAnsi"/>
          <w:u w:color="0462C1"/>
        </w:rPr>
        <w:t xml:space="preserve">από τον Υποψήφιο Ανάδοχο, από τα οποία να προκύπτει ότι ο υποψήφιος Ανάδοχος είναι ενήμερος ως προς τις εισφορές κοινωνικής ασφάλισης (κύριας και επικουρικής) </w:t>
      </w:r>
      <w:r w:rsidR="0025081C">
        <w:rPr>
          <w:rFonts w:cstheme="minorHAnsi"/>
          <w:u w:color="0462C1"/>
        </w:rPr>
        <w:t xml:space="preserve">και </w:t>
      </w:r>
      <w:r w:rsidR="000E1E8B" w:rsidRPr="0021293E">
        <w:rPr>
          <w:rFonts w:cstheme="minorHAnsi"/>
          <w:b/>
          <w:bCs/>
          <w:u w:color="0462C1"/>
        </w:rPr>
        <w:t>κατά την ημερομηνία κοινοποίησης της πρόσκλησης υποβολής των</w:t>
      </w:r>
      <w:r w:rsidR="000E1E8B" w:rsidRPr="00E52A35">
        <w:rPr>
          <w:rFonts w:cstheme="minorHAnsi"/>
          <w:b/>
          <w:bCs/>
          <w:u w:color="0462C1"/>
        </w:rPr>
        <w:t xml:space="preserve"> δικαιολογητικών κατακύρωσης του Διαγωνισμού και</w:t>
      </w:r>
    </w:p>
    <w:p w14:paraId="04F8FC4C" w14:textId="38D3949F" w:rsidR="000E1E8B" w:rsidRDefault="000146D0" w:rsidP="000E1E8B">
      <w:pPr>
        <w:rPr>
          <w:rFonts w:cstheme="minorHAnsi"/>
          <w:b/>
          <w:bCs/>
          <w:u w:color="0462C1"/>
        </w:rPr>
      </w:pPr>
      <w:r w:rsidRPr="00466913">
        <w:rPr>
          <w:rFonts w:cstheme="minorHAnsi"/>
          <w:b/>
          <w:bCs/>
          <w:szCs w:val="24"/>
          <w:highlight w:val="yellow"/>
          <w:u w:val="single" w:color="0462C1"/>
        </w:rPr>
        <w:lastRenderedPageBreak/>
        <w:t>Ε</w:t>
      </w:r>
      <w:r w:rsidR="000E1E8B" w:rsidRPr="00466913">
        <w:rPr>
          <w:rFonts w:cstheme="minorHAnsi"/>
          <w:b/>
          <w:bCs/>
          <w:szCs w:val="24"/>
          <w:highlight w:val="yellow"/>
          <w:u w:val="single" w:color="0462C1"/>
        </w:rPr>
        <w:t>. Πιστοποιητικό αρμόδιας αρχής</w:t>
      </w:r>
      <w:r w:rsidR="000E1E8B" w:rsidRPr="00820E80">
        <w:rPr>
          <w:rFonts w:cstheme="minorHAnsi"/>
          <w:b/>
          <w:bCs/>
          <w:u w:color="0462C1"/>
        </w:rPr>
        <w:t>, από το οποίο να προκύπτει ότι ο υποψήφιος Ανάδοχος είναι ενήμερος ως προς τις φορολογικές υποχρεώσεις του</w:t>
      </w:r>
      <w:r w:rsidR="0025081C">
        <w:rPr>
          <w:rFonts w:cstheme="minorHAnsi"/>
          <w:b/>
          <w:bCs/>
          <w:u w:color="0462C1"/>
        </w:rPr>
        <w:t xml:space="preserve"> και </w:t>
      </w:r>
      <w:r w:rsidR="000E1E8B" w:rsidRPr="00820E80">
        <w:rPr>
          <w:rFonts w:cstheme="minorHAnsi"/>
          <w:b/>
          <w:bCs/>
          <w:u w:color="0462C1"/>
        </w:rPr>
        <w:t xml:space="preserve"> κατά την ημερομηνία κοινοποίησης της πρόσκλησης υποβολής των δικαιολογητικών κατακύρωσης του Διαγωνισμού</w:t>
      </w:r>
    </w:p>
    <w:p w14:paraId="138069FC" w14:textId="4D7B8014" w:rsidR="0025081C" w:rsidRPr="0025081C" w:rsidRDefault="0025081C" w:rsidP="0025081C">
      <w:pPr>
        <w:rPr>
          <w:rFonts w:cstheme="minorHAnsi"/>
          <w:b/>
          <w:bCs/>
          <w:u w:color="0462C1"/>
        </w:rPr>
      </w:pPr>
      <w:r>
        <w:rPr>
          <w:rFonts w:cstheme="minorHAnsi"/>
          <w:b/>
          <w:bCs/>
          <w:u w:color="0462C1"/>
        </w:rPr>
        <w:t>Στ.</w:t>
      </w:r>
      <w:r w:rsidRPr="0025081C">
        <w:rPr>
          <w:rFonts w:eastAsia="Batang" w:cstheme="minorHAnsi"/>
          <w:b/>
          <w:bCs/>
        </w:rPr>
        <w:t xml:space="preserve"> </w:t>
      </w:r>
      <w:r w:rsidRPr="0025081C">
        <w:rPr>
          <w:rFonts w:cstheme="minorHAnsi"/>
          <w:b/>
          <w:bCs/>
          <w:u w:color="0462C1"/>
        </w:rPr>
        <w:t xml:space="preserve"> </w:t>
      </w:r>
      <w:r w:rsidRPr="0025081C">
        <w:rPr>
          <w:rFonts w:cstheme="minorHAnsi"/>
          <w:b/>
          <w:bCs/>
          <w:highlight w:val="yellow"/>
          <w:u w:color="0462C1"/>
        </w:rPr>
        <w:t>Μόνο στην περίπτωση που δεν υπογράφει ο ίδιος ο νόμιμος εκπρόσωπος του φορέα την προσφορά και τα λοιπά απαιτούμενα έγγραφα του διαγωνισμού</w:t>
      </w:r>
      <w:r w:rsidRPr="0025081C">
        <w:rPr>
          <w:rFonts w:cstheme="minorHAnsi"/>
          <w:b/>
          <w:bCs/>
          <w:u w:color="0462C1"/>
        </w:rPr>
        <w:t xml:space="preserve">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14:paraId="406EAF81" w14:textId="77777777" w:rsidR="0025081C" w:rsidRPr="0025081C" w:rsidRDefault="0025081C" w:rsidP="0025081C">
      <w:pPr>
        <w:rPr>
          <w:rFonts w:cstheme="minorHAnsi"/>
          <w:b/>
          <w:bCs/>
          <w:u w:color="0462C1"/>
        </w:rPr>
      </w:pPr>
      <w:r w:rsidRPr="0025081C">
        <w:rPr>
          <w:rFonts w:cstheme="minorHAnsi"/>
          <w:b/>
          <w:bCs/>
          <w:u w:val="single" w:color="0462C1"/>
        </w:rPr>
        <w:t xml:space="preserve">Το Παραστατικό εκπροσώπησης </w:t>
      </w:r>
      <w:r w:rsidRPr="0025081C">
        <w:rPr>
          <w:rFonts w:cstheme="minorHAnsi"/>
          <w:b/>
          <w:bCs/>
          <w:u w:color="0462C1"/>
        </w:rPr>
        <w:t>προς εκείνον που υποβάλει την Προσφορά, εφόσον ο υποψήφιος Ανάδοχος υποβάλει την Προσφορά του μέσω Αντιπροσώπου, το οποίο ανά περίπτωση θα είναι για :</w:t>
      </w:r>
    </w:p>
    <w:p w14:paraId="714FC239" w14:textId="77777777" w:rsidR="0025081C" w:rsidRPr="0025081C" w:rsidRDefault="0025081C" w:rsidP="0025081C">
      <w:pPr>
        <w:rPr>
          <w:rFonts w:cstheme="minorHAnsi"/>
          <w:b/>
          <w:bCs/>
          <w:u w:color="0462C1"/>
        </w:rPr>
      </w:pPr>
      <w:r w:rsidRPr="0025081C">
        <w:rPr>
          <w:rFonts w:cstheme="minorHAnsi"/>
          <w:b/>
          <w:bCs/>
          <w:u w:val="single" w:color="0462C1"/>
        </w:rPr>
        <w:t>Φυσικά πρόσωπα</w:t>
      </w:r>
      <w:r w:rsidRPr="0025081C">
        <w:rPr>
          <w:rFonts w:cstheme="minorHAnsi"/>
          <w:b/>
          <w:bCs/>
          <w:u w:color="0462C1"/>
        </w:rPr>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w:t>
      </w:r>
      <w:r w:rsidRPr="0025081C">
        <w:rPr>
          <w:rFonts w:cstheme="minorHAnsi"/>
          <w:b/>
          <w:bCs/>
          <w:u w:color="0462C1"/>
          <w:lang w:val="en-US"/>
        </w:rPr>
        <w:t>gov</w:t>
      </w:r>
      <w:r w:rsidRPr="0025081C">
        <w:rPr>
          <w:rFonts w:cstheme="minorHAnsi"/>
          <w:b/>
          <w:bCs/>
          <w:u w:color="0462C1"/>
        </w:rPr>
        <w:t>.</w:t>
      </w:r>
      <w:r w:rsidRPr="0025081C">
        <w:rPr>
          <w:rFonts w:cstheme="minorHAnsi"/>
          <w:b/>
          <w:bCs/>
          <w:u w:color="0462C1"/>
          <w:lang w:val="en-US"/>
        </w:rPr>
        <w:t>gr</w:t>
      </w:r>
      <w:r w:rsidRPr="0025081C">
        <w:rPr>
          <w:rFonts w:cstheme="minorHAnsi"/>
          <w:b/>
          <w:bCs/>
          <w:u w:color="0462C1"/>
        </w:rPr>
        <w:t xml:space="preserve"> , ΚΕΠ ή Αστυνομικό Τμήμα).</w:t>
      </w:r>
    </w:p>
    <w:p w14:paraId="1BDB0729" w14:textId="77777777" w:rsidR="0025081C" w:rsidRPr="0025081C" w:rsidRDefault="0025081C" w:rsidP="0025081C">
      <w:pPr>
        <w:rPr>
          <w:rFonts w:cstheme="minorHAnsi"/>
          <w:b/>
          <w:bCs/>
          <w:u w:color="0462C1"/>
        </w:rPr>
      </w:pPr>
      <w:r w:rsidRPr="0025081C">
        <w:rPr>
          <w:rFonts w:cstheme="minorHAnsi"/>
          <w:b/>
          <w:bCs/>
          <w:u w:val="single" w:color="0462C1"/>
        </w:rPr>
        <w:t>Α.Ε., Συνεταιρισμοί</w:t>
      </w:r>
      <w:r w:rsidRPr="0025081C">
        <w:rPr>
          <w:rFonts w:cstheme="minorHAnsi"/>
          <w:b/>
          <w:bCs/>
          <w:u w:color="0462C1"/>
        </w:rPr>
        <w:t>: απόφαση ΔΣ εκπροσώπησης για τον εν λόγω διαγωνισμό με βεβαιωμένο το γνήσιο της υπογραφής του υπογράφοντος το πρακτικό από αρμόδια αρχή (</w:t>
      </w:r>
      <w:r w:rsidRPr="0025081C">
        <w:rPr>
          <w:rFonts w:cstheme="minorHAnsi"/>
          <w:b/>
          <w:bCs/>
          <w:u w:color="0462C1"/>
          <w:lang w:val="en-US"/>
        </w:rPr>
        <w:t>gov</w:t>
      </w:r>
      <w:r w:rsidRPr="0025081C">
        <w:rPr>
          <w:rFonts w:cstheme="minorHAnsi"/>
          <w:b/>
          <w:bCs/>
          <w:u w:color="0462C1"/>
        </w:rPr>
        <w:t>.</w:t>
      </w:r>
      <w:r w:rsidRPr="0025081C">
        <w:rPr>
          <w:rFonts w:cstheme="minorHAnsi"/>
          <w:b/>
          <w:bCs/>
          <w:u w:color="0462C1"/>
          <w:lang w:val="en-US"/>
        </w:rPr>
        <w:t>gr</w:t>
      </w:r>
      <w:r w:rsidRPr="0025081C">
        <w:rPr>
          <w:rFonts w:cstheme="minorHAnsi"/>
          <w:b/>
          <w:bCs/>
          <w:u w:color="0462C1"/>
        </w:rPr>
        <w:t xml:space="preserve"> , ΚΕΠ ή Αστυνομικό Τμήμα) ή συμβολαιογραφικό πληρεξούσιο εκπροσώπησης από τον υποψήφιο ανάδοχο ή το νόμιμο εκπρόσωπό του ή υπεύθυνη δήλωση του νόμιμου εκπροσώπου με θεωρημένο το γνήσιο της υπογραφής του από αρμόδια αρχή.</w:t>
      </w:r>
    </w:p>
    <w:p w14:paraId="3CAE6C83" w14:textId="77777777" w:rsidR="0025081C" w:rsidRPr="0025081C" w:rsidRDefault="0025081C" w:rsidP="0025081C">
      <w:pPr>
        <w:rPr>
          <w:rFonts w:cstheme="minorHAnsi"/>
          <w:b/>
          <w:bCs/>
          <w:u w:color="0462C1"/>
        </w:rPr>
      </w:pPr>
      <w:r w:rsidRPr="0025081C">
        <w:rPr>
          <w:rFonts w:cstheme="minorHAnsi"/>
          <w:b/>
          <w:bCs/>
          <w:u w:val="single" w:color="0462C1"/>
        </w:rPr>
        <w:t>Ο.Ε, Ε.Ε., Ε.Π.Ε, Ι.Κ.Ε.</w:t>
      </w:r>
      <w:r w:rsidRPr="0025081C">
        <w:rPr>
          <w:rFonts w:cstheme="minorHAnsi"/>
          <w:b/>
          <w:bCs/>
          <w:u w:color="0462C1"/>
        </w:rPr>
        <w:t>.: Εταιρικό Ορισμού του Διαχειριστή και απλή εξουσιοδότηση με θεωρημένο το γνήσιο της υπογραφής από αρμόδια αρχή (</w:t>
      </w:r>
      <w:r w:rsidRPr="0025081C">
        <w:rPr>
          <w:rFonts w:cstheme="minorHAnsi"/>
          <w:b/>
          <w:bCs/>
          <w:u w:color="0462C1"/>
          <w:lang w:val="en-US"/>
        </w:rPr>
        <w:t>gov</w:t>
      </w:r>
      <w:r w:rsidRPr="0025081C">
        <w:rPr>
          <w:rFonts w:cstheme="minorHAnsi"/>
          <w:b/>
          <w:bCs/>
          <w:u w:color="0462C1"/>
        </w:rPr>
        <w:t>.</w:t>
      </w:r>
      <w:r w:rsidRPr="0025081C">
        <w:rPr>
          <w:rFonts w:cstheme="minorHAnsi"/>
          <w:b/>
          <w:bCs/>
          <w:u w:color="0462C1"/>
          <w:lang w:val="en-US"/>
        </w:rPr>
        <w:t>gr</w:t>
      </w:r>
      <w:r w:rsidRPr="0025081C">
        <w:rPr>
          <w:rFonts w:cstheme="minorHAnsi"/>
          <w:b/>
          <w:bCs/>
          <w:u w:color="0462C1"/>
        </w:rPr>
        <w:t xml:space="preserve"> , ΚΕΠ ή Αστυνομικό Τμήμα) ή συμβολαιογραφικό πληρεξούσιο εκπροσώπησης.</w:t>
      </w:r>
    </w:p>
    <w:p w14:paraId="0A85B569" w14:textId="77777777" w:rsidR="0025081C" w:rsidRPr="0025081C" w:rsidRDefault="0025081C" w:rsidP="0025081C">
      <w:pPr>
        <w:rPr>
          <w:rFonts w:cstheme="minorHAnsi"/>
          <w:b/>
          <w:bCs/>
          <w:u w:color="0462C1"/>
        </w:rPr>
      </w:pPr>
      <w:r w:rsidRPr="0025081C">
        <w:rPr>
          <w:rFonts w:cstheme="minorHAnsi"/>
          <w:b/>
          <w:bCs/>
          <w:u w:val="single" w:color="0462C1"/>
        </w:rPr>
        <w:t>Ενώσεις /Κοινοπραξίες</w:t>
      </w:r>
      <w:r w:rsidRPr="0025081C">
        <w:rPr>
          <w:rFonts w:cstheme="minorHAnsi"/>
          <w:b/>
          <w:bCs/>
          <w:u w:color="0462C1"/>
        </w:rPr>
        <w:t>: Συμφωνητικό μεταξύ των μελών της Ένωσης / Κοινοπραξίας της Διακήρυξης. 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468D2C20" w14:textId="77777777" w:rsidR="0025081C" w:rsidRPr="0025081C" w:rsidRDefault="0025081C" w:rsidP="0025081C">
      <w:pPr>
        <w:rPr>
          <w:rFonts w:cstheme="minorHAnsi"/>
          <w:b/>
          <w:bCs/>
          <w:u w:color="0462C1"/>
        </w:rPr>
      </w:pPr>
    </w:p>
    <w:p w14:paraId="30E29D32" w14:textId="77777777" w:rsidR="0025081C" w:rsidRPr="0025081C" w:rsidRDefault="0025081C" w:rsidP="0025081C">
      <w:pPr>
        <w:rPr>
          <w:rFonts w:cstheme="minorHAnsi"/>
          <w:b/>
          <w:bCs/>
          <w:u w:color="0462C1"/>
        </w:rPr>
      </w:pPr>
    </w:p>
    <w:p w14:paraId="109CA2F6" w14:textId="6354BB73" w:rsidR="0025081C" w:rsidRPr="00820E80" w:rsidRDefault="0025081C" w:rsidP="000E1E8B">
      <w:pPr>
        <w:rPr>
          <w:rFonts w:cstheme="minorHAnsi"/>
        </w:rPr>
      </w:pPr>
    </w:p>
    <w:p w14:paraId="174CF61B" w14:textId="77777777" w:rsidR="00245E93" w:rsidRPr="00820E80" w:rsidRDefault="00245E93" w:rsidP="00F83A03">
      <w:pPr>
        <w:pStyle w:val="Heading3"/>
        <w:spacing w:before="0"/>
        <w:rPr>
          <w:rFonts w:eastAsia="Batang" w:cstheme="minorHAnsi"/>
          <w:b w:val="0"/>
          <w:i w:val="0"/>
          <w:color w:val="000000"/>
          <w:sz w:val="22"/>
          <w:szCs w:val="22"/>
        </w:rPr>
      </w:pPr>
    </w:p>
    <w:p w14:paraId="7E8A1C9B" w14:textId="77777777" w:rsidR="00245E93" w:rsidRPr="00820E80" w:rsidRDefault="00245E93" w:rsidP="00F83A03">
      <w:pPr>
        <w:pStyle w:val="Heading3"/>
        <w:spacing w:before="0"/>
        <w:rPr>
          <w:rFonts w:cstheme="minorHAnsi"/>
          <w:color w:val="000000"/>
          <w:sz w:val="22"/>
          <w:szCs w:val="22"/>
        </w:rPr>
      </w:pPr>
      <w:bookmarkStart w:id="15" w:name="_Toc472527978"/>
      <w:r w:rsidRPr="00820E80">
        <w:rPr>
          <w:rFonts w:cstheme="minorHAnsi"/>
          <w:color w:val="000000"/>
          <w:sz w:val="22"/>
          <w:szCs w:val="22"/>
        </w:rPr>
        <w:t>7.2 ΛΟΓΟΙ ΑΠΟΚΛΕΙΣΜΟΥ</w:t>
      </w:r>
      <w:bookmarkEnd w:id="15"/>
    </w:p>
    <w:p w14:paraId="13786C5C" w14:textId="77777777" w:rsidR="00245E93" w:rsidRPr="00820E80" w:rsidRDefault="00245E93" w:rsidP="007770C1">
      <w:pPr>
        <w:autoSpaceDE w:val="0"/>
        <w:autoSpaceDN w:val="0"/>
        <w:adjustRightInd w:val="0"/>
        <w:spacing w:before="120" w:after="120" w:line="276" w:lineRule="auto"/>
        <w:jc w:val="both"/>
        <w:rPr>
          <w:rFonts w:cstheme="minorHAnsi"/>
        </w:rPr>
      </w:pPr>
      <w:r w:rsidRPr="00820E80">
        <w:rPr>
          <w:rFonts w:cstheme="minorHAnsi"/>
        </w:rPr>
        <w:t>Από τον προκηρυσσόμενο διαγωνισμό αποκλείονται, οπότε οι φάκελοι των προσφορών τους θα επιστρέφονται χωρίς αποσφράγιση:</w:t>
      </w:r>
    </w:p>
    <w:p w14:paraId="0DE1B741"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14:paraId="273FE413"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lastRenderedPageBreak/>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14:paraId="591D6DDD"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Όσα φυσικά ή νομικά πρόσωπα εξωτερικού έχουν υποστεί αντίστοιχες με τις παραπάνω κυρώσεις</w:t>
      </w:r>
    </w:p>
    <w:p w14:paraId="590CA3A1"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αποκλείονται για λόγους που αναφέρονται στις λοιπές διατάξεις της παρούσας.</w:t>
      </w:r>
    </w:p>
    <w:p w14:paraId="54EE4A5A"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δεν προσκομίσουν τα αναφερόμενα στο παρόν άρθρο δικαιολογητικά.</w:t>
      </w:r>
    </w:p>
    <w:p w14:paraId="54A749FE" w14:textId="77777777" w:rsidR="00245E93" w:rsidRPr="00820E80" w:rsidRDefault="00245E93" w:rsidP="007770C1">
      <w:pPr>
        <w:autoSpaceDE w:val="0"/>
        <w:autoSpaceDN w:val="0"/>
        <w:adjustRightInd w:val="0"/>
        <w:spacing w:before="120" w:after="120" w:line="276" w:lineRule="auto"/>
        <w:jc w:val="both"/>
        <w:rPr>
          <w:rFonts w:cstheme="minorHAnsi"/>
        </w:rPr>
      </w:pPr>
      <w:r w:rsidRPr="00820E80">
        <w:rPr>
          <w:rFonts w:cstheme="minorHAnsi"/>
        </w:rPr>
        <w:t xml:space="preserve">Η υποβολή ψευδών, ή ανακριβών ή ελλιπών στοιχείων τεκμηρίωσης αυτών από τον Προσφέροντα, οδηγεί σε </w:t>
      </w:r>
      <w:r w:rsidRPr="00820E80">
        <w:rPr>
          <w:rFonts w:cstheme="minorHAnsi"/>
          <w:b/>
          <w:bCs/>
        </w:rPr>
        <w:t>απόρριψη της προσφοράς του</w:t>
      </w:r>
      <w:r w:rsidRPr="00820E80">
        <w:rPr>
          <w:rFonts w:cstheme="minorHAnsi"/>
        </w:rPr>
        <w:t>, επιφυλασσομένων των λοιπών διατάξεων της κείμενης νομοθεσίας.</w:t>
      </w:r>
    </w:p>
    <w:p w14:paraId="30CE734F" w14:textId="77777777" w:rsidR="00245E93" w:rsidRPr="00820E80" w:rsidRDefault="00245E93" w:rsidP="00F83A03">
      <w:pPr>
        <w:pStyle w:val="Heading3"/>
        <w:rPr>
          <w:rFonts w:eastAsia="Times New Roman" w:cstheme="minorHAnsi"/>
          <w:b w:val="0"/>
          <w:i w:val="0"/>
          <w:color w:val="000000"/>
          <w:sz w:val="22"/>
          <w:szCs w:val="22"/>
        </w:rPr>
      </w:pPr>
      <w:r w:rsidRPr="00820E80">
        <w:rPr>
          <w:rFonts w:eastAsia="Times New Roman" w:cstheme="minorHAnsi"/>
          <w:b w:val="0"/>
          <w:i w:val="0"/>
          <w:color w:val="000000"/>
          <w:sz w:val="22"/>
          <w:szCs w:val="22"/>
        </w:rPr>
        <w:tab/>
      </w:r>
    </w:p>
    <w:p w14:paraId="7B2A75F6" w14:textId="77777777" w:rsidR="00245E93" w:rsidRPr="00820E80" w:rsidRDefault="00245E93" w:rsidP="00F83A03">
      <w:pPr>
        <w:pStyle w:val="Heading3"/>
        <w:rPr>
          <w:rFonts w:cstheme="minorHAnsi"/>
          <w:color w:val="000000"/>
          <w:sz w:val="22"/>
          <w:szCs w:val="22"/>
          <w:lang w:eastAsia="x-none"/>
        </w:rPr>
      </w:pPr>
      <w:bookmarkStart w:id="16" w:name="_Toc472527979"/>
      <w:r w:rsidRPr="00820E80">
        <w:rPr>
          <w:rFonts w:cstheme="minorHAnsi"/>
          <w:color w:val="000000"/>
          <w:sz w:val="22"/>
          <w:szCs w:val="22"/>
        </w:rPr>
        <w:t>7.3 ΔΙΚΑΙΟΛΟΓΗΤΙΚΑ ΠΟΥ ΥΠΟΒΑΛΛΟΝΤΑΙ ΚΑΤΑ ΤΟ ΣΤΑΔΙΟ ΤΗΣ ΚΑΤΑΚΥΡΩΣΗΣ</w:t>
      </w:r>
      <w:bookmarkEnd w:id="16"/>
    </w:p>
    <w:p w14:paraId="26FC5D86" w14:textId="77777777" w:rsidR="00245E93" w:rsidRPr="00820E80" w:rsidRDefault="00245E93" w:rsidP="00C811D1">
      <w:pPr>
        <w:autoSpaceDE w:val="0"/>
        <w:autoSpaceDN w:val="0"/>
        <w:adjustRightInd w:val="0"/>
        <w:spacing w:before="120" w:after="120" w:line="276" w:lineRule="auto"/>
        <w:jc w:val="both"/>
        <w:rPr>
          <w:rFonts w:cstheme="minorHAnsi"/>
          <w:b/>
          <w:u w:val="single"/>
        </w:rPr>
      </w:pPr>
      <w:r w:rsidRPr="0025081C">
        <w:rPr>
          <w:rFonts w:cstheme="minorHAnsi"/>
          <w:b/>
          <w:highlight w:val="yellow"/>
          <w:u w:val="single"/>
        </w:rPr>
        <w:t>Α. Τρόπος υποβολής</w:t>
      </w:r>
    </w:p>
    <w:p w14:paraId="3A9C9A99"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Μετά την αξιολόγηση των προσφορών, ο προσφέρων στον οποίο πρόκειται να γίνει η κατακύρωση</w:t>
      </w:r>
      <w:r w:rsidRPr="00C466D0">
        <w:rPr>
          <w:rFonts w:cstheme="minorHAnsi"/>
        </w:rPr>
        <w:t>, εντός προθεσμίας δέκα (10) ημερών από την</w:t>
      </w:r>
      <w:r w:rsidRPr="00820E80">
        <w:rPr>
          <w:rFonts w:cstheme="minorHAnsi"/>
        </w:rPr>
        <w:t xml:space="preserve"> κοινοποίηση σχετικής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p>
    <w:p w14:paraId="24E3ACE9"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D6D2B81" w14:textId="4F418ECE"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 xml:space="preserve">Ο προαναφερόμενος σφραγισμένος φάκελος των δικαιολογητικών είναι δυνατό: </w:t>
      </w:r>
      <w:r w:rsidRPr="00820E80">
        <w:rPr>
          <w:rFonts w:cstheme="minorHAnsi"/>
          <w:b/>
          <w:bCs/>
        </w:rPr>
        <w:t>α.</w:t>
      </w:r>
      <w:r w:rsidRPr="00820E80">
        <w:rPr>
          <w:rFonts w:cstheme="minorHAnsi"/>
        </w:rPr>
        <w:t xml:space="preserve"> να υποβληθεί στα γραφεία της Αναθέτουσας Αρχής, κατά την ανωτέρω καταληκτική ημερομηνία υποβολής των δικαιολογητικών κατακύρωσης, είτε </w:t>
      </w:r>
      <w:r w:rsidRPr="00820E80">
        <w:rPr>
          <w:rFonts w:cstheme="minorHAnsi"/>
          <w:b/>
          <w:bCs/>
        </w:rPr>
        <w:t>β.</w:t>
      </w:r>
      <w:r w:rsidRPr="00820E80">
        <w:rPr>
          <w:rFonts w:cstheme="minorHAnsi"/>
        </w:rPr>
        <w:t xml:space="preserve"> να αποσταλεί στην παραπάνω διεύθυνση με οποιοδήποτε τρόπο και να παραληφθεί με απόδειξη, μέχρι την</w:t>
      </w:r>
      <w:r w:rsidR="00BE0029">
        <w:rPr>
          <w:rFonts w:cstheme="minorHAnsi"/>
        </w:rPr>
        <w:t xml:space="preserve"> </w:t>
      </w:r>
      <w:r w:rsidRPr="00820E80">
        <w:rPr>
          <w:rFonts w:cstheme="minorHAnsi"/>
        </w:rPr>
        <w:t>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02ACAED" w14:textId="77777777" w:rsidR="00245E93" w:rsidRPr="00820E80" w:rsidRDefault="00245E93" w:rsidP="00C811D1">
      <w:pPr>
        <w:autoSpaceDE w:val="0"/>
        <w:autoSpaceDN w:val="0"/>
        <w:adjustRightInd w:val="0"/>
        <w:spacing w:before="120" w:after="120" w:line="276" w:lineRule="auto"/>
        <w:jc w:val="both"/>
        <w:rPr>
          <w:rFonts w:cstheme="minorHAnsi"/>
          <w:u w:val="single"/>
        </w:rPr>
      </w:pPr>
      <w:r w:rsidRPr="00820E80">
        <w:rPr>
          <w:rFonts w:cstheme="minorHAnsi"/>
          <w:u w:val="single"/>
        </w:rPr>
        <w:t>Στον προαναφερόμενο φάκελο πρέπει να αναγράφονται ευκρινώς:</w:t>
      </w:r>
    </w:p>
    <w:p w14:paraId="34B7E8D9"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«ΦΑΚΕΛΟΣ ΔΙΚΑΙΟΛΟΓΗΤΙΚΩΝ ΚΑΤΑΚΥΡΩΣΗΣ».</w:t>
      </w:r>
    </w:p>
    <w:p w14:paraId="0E6CA55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Ο πλήρης τίτλος της αρμόδιας Υπηρεσίας που διενεργεί το διαγωνισμό.</w:t>
      </w:r>
    </w:p>
    <w:p w14:paraId="790F287B"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Το αντικείμενο του διαγωνισμού</w:t>
      </w:r>
    </w:p>
    <w:p w14:paraId="5590F3E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Η ημερομηνία αποσφράγισης του φακέλου</w:t>
      </w:r>
    </w:p>
    <w:p w14:paraId="34E9396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Τα στοιχεία του αποστολέα</w:t>
      </w:r>
    </w:p>
    <w:p w14:paraId="724B5058"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14:paraId="4E5647D0"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lastRenderedPageBreak/>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14:paraId="59F487A5" w14:textId="09189799" w:rsidR="00DD6167" w:rsidRDefault="00245E93" w:rsidP="008C5525">
      <w:pPr>
        <w:autoSpaceDE w:val="0"/>
        <w:autoSpaceDN w:val="0"/>
        <w:adjustRightInd w:val="0"/>
        <w:spacing w:before="120" w:after="120" w:line="276" w:lineRule="auto"/>
        <w:jc w:val="both"/>
        <w:rPr>
          <w:rFonts w:cstheme="minorHAnsi"/>
          <w:b/>
          <w:bCs/>
        </w:rPr>
      </w:pPr>
      <w:r w:rsidRPr="00180411">
        <w:rPr>
          <w:rFonts w:cstheme="minorHAnsi"/>
          <w:b/>
          <w:bCs/>
          <w:highlight w:val="yellow"/>
          <w:u w:val="single"/>
        </w:rPr>
        <w:t xml:space="preserve">Β. Υποβαλλόμενα </w:t>
      </w:r>
      <w:r w:rsidR="00704B6C">
        <w:rPr>
          <w:rFonts w:cstheme="minorHAnsi"/>
          <w:b/>
          <w:bCs/>
          <w:highlight w:val="yellow"/>
          <w:u w:val="single"/>
        </w:rPr>
        <w:t>Δ</w:t>
      </w:r>
      <w:r w:rsidRPr="00180411">
        <w:rPr>
          <w:rFonts w:cstheme="minorHAnsi"/>
          <w:b/>
          <w:bCs/>
          <w:highlight w:val="yellow"/>
          <w:u w:val="single"/>
        </w:rPr>
        <w:t>ικαιολογητικά</w:t>
      </w:r>
      <w:r w:rsidR="00C9067A" w:rsidRPr="00180411">
        <w:rPr>
          <w:rFonts w:cstheme="minorHAnsi"/>
          <w:b/>
          <w:bCs/>
          <w:highlight w:val="yellow"/>
          <w:u w:val="single"/>
        </w:rPr>
        <w:t xml:space="preserve"> </w:t>
      </w:r>
      <w:r w:rsidR="00704B6C">
        <w:rPr>
          <w:rFonts w:cstheme="minorHAnsi"/>
          <w:b/>
          <w:bCs/>
          <w:highlight w:val="yellow"/>
          <w:u w:val="single"/>
        </w:rPr>
        <w:t>Κ</w:t>
      </w:r>
      <w:r w:rsidR="008C5525" w:rsidRPr="00180411">
        <w:rPr>
          <w:rFonts w:cstheme="minorHAnsi"/>
          <w:b/>
          <w:bCs/>
          <w:highlight w:val="yellow"/>
          <w:u w:val="single"/>
        </w:rPr>
        <w:t>ατακύρωση</w:t>
      </w:r>
      <w:r w:rsidR="008C5525" w:rsidRPr="00180411">
        <w:rPr>
          <w:rFonts w:cstheme="minorHAnsi"/>
          <w:b/>
          <w:bCs/>
          <w:highlight w:val="yellow"/>
        </w:rPr>
        <w:t>ς</w:t>
      </w:r>
      <w:r w:rsidR="00C9067A" w:rsidRPr="00AF3D21">
        <w:rPr>
          <w:rFonts w:cstheme="minorHAnsi"/>
          <w:b/>
          <w:bCs/>
        </w:rPr>
        <w:t>:</w:t>
      </w:r>
    </w:p>
    <w:p w14:paraId="31D27C24" w14:textId="15CB86F9" w:rsidR="008C5525" w:rsidRDefault="00D11280" w:rsidP="008C5525">
      <w:pPr>
        <w:autoSpaceDE w:val="0"/>
        <w:autoSpaceDN w:val="0"/>
        <w:adjustRightInd w:val="0"/>
        <w:spacing w:before="120" w:after="120" w:line="276" w:lineRule="auto"/>
        <w:jc w:val="both"/>
        <w:rPr>
          <w:rFonts w:cstheme="minorHAnsi"/>
          <w:b/>
          <w:bCs/>
        </w:rPr>
      </w:pPr>
      <w:r>
        <w:rPr>
          <w:rFonts w:cstheme="minorHAnsi"/>
          <w:b/>
          <w:bCs/>
        </w:rPr>
        <w:br/>
      </w:r>
    </w:p>
    <w:p w14:paraId="6E177091" w14:textId="448A4CD6" w:rsidR="00D11280" w:rsidRPr="00AF3D21" w:rsidRDefault="00D11280" w:rsidP="008C5525">
      <w:pPr>
        <w:autoSpaceDE w:val="0"/>
        <w:autoSpaceDN w:val="0"/>
        <w:adjustRightInd w:val="0"/>
        <w:spacing w:before="120" w:after="120" w:line="276" w:lineRule="auto"/>
        <w:jc w:val="both"/>
        <w:rPr>
          <w:rFonts w:cstheme="minorHAnsi"/>
          <w:b/>
          <w:bCs/>
        </w:rPr>
      </w:pPr>
      <w:r w:rsidRPr="00D11280">
        <w:rPr>
          <w:rFonts w:cstheme="minorHAnsi"/>
          <w:b/>
          <w:bCs/>
        </w:rPr>
        <w:t xml:space="preserve"> </w:t>
      </w:r>
      <w:r w:rsidRPr="00717361">
        <w:rPr>
          <w:rFonts w:cstheme="minorHAnsi"/>
          <w:b/>
          <w:bCs/>
          <w:highlight w:val="yellow"/>
        </w:rPr>
        <w:t xml:space="preserve">Τα νομικά πρόσωπα θα υποβάλλουν τα </w:t>
      </w:r>
      <w:r w:rsidRPr="00717361">
        <w:rPr>
          <w:rFonts w:cstheme="minorHAnsi"/>
          <w:b/>
          <w:bCs/>
          <w:highlight w:val="yellow"/>
          <w:u w:val="single"/>
        </w:rPr>
        <w:t xml:space="preserve">δικαιολογητικά σύστασής τους </w:t>
      </w:r>
      <w:r w:rsidRPr="00717361">
        <w:rPr>
          <w:rFonts w:cstheme="minorHAnsi"/>
          <w:b/>
          <w:bCs/>
          <w:highlight w:val="yellow"/>
        </w:rPr>
        <w:t>και συγκεκριμένα</w:t>
      </w:r>
      <w:r w:rsidRPr="00AF3D21">
        <w:rPr>
          <w:rFonts w:cstheme="minorHAnsi"/>
          <w:b/>
          <w:bCs/>
        </w:rPr>
        <w:t>:</w:t>
      </w:r>
    </w:p>
    <w:p w14:paraId="2B728676" w14:textId="77777777" w:rsidR="008C5525" w:rsidRPr="00820E80" w:rsidRDefault="008C5525" w:rsidP="008C5525">
      <w:pPr>
        <w:autoSpaceDE w:val="0"/>
        <w:autoSpaceDN w:val="0"/>
        <w:adjustRightInd w:val="0"/>
        <w:spacing w:before="120" w:after="120" w:line="276" w:lineRule="auto"/>
        <w:jc w:val="both"/>
        <w:rPr>
          <w:rFonts w:cstheme="minorHAnsi"/>
          <w:b/>
          <w:bCs/>
          <w:u w:val="single"/>
        </w:rPr>
      </w:pPr>
      <w:r w:rsidRPr="00820E80">
        <w:rPr>
          <w:rFonts w:cstheme="minorHAnsi"/>
          <w:b/>
          <w:bCs/>
          <w:u w:val="single"/>
        </w:rPr>
        <w:t>α. Εάν ο προσφέρων είναι Α.Ε. και Ε.Π.Ε.:</w:t>
      </w:r>
    </w:p>
    <w:p w14:paraId="49809BBF" w14:textId="77777777" w:rsidR="001E15B7" w:rsidRPr="00820E80" w:rsidRDefault="001E15B7" w:rsidP="001E15B7">
      <w:pPr>
        <w:autoSpaceDE w:val="0"/>
        <w:autoSpaceDN w:val="0"/>
        <w:adjustRightInd w:val="0"/>
        <w:spacing w:before="120" w:after="120" w:line="276" w:lineRule="auto"/>
        <w:jc w:val="both"/>
        <w:rPr>
          <w:rFonts w:cstheme="minorHAnsi"/>
          <w:b/>
          <w:bCs/>
        </w:rPr>
      </w:pPr>
      <w:r w:rsidRPr="00820E80">
        <w:rPr>
          <w:rFonts w:cstheme="minorHAnsi"/>
          <w:b/>
          <w:bCs/>
        </w:rPr>
        <w:t>1) ΦΕΚ σύστασης,</w:t>
      </w:r>
    </w:p>
    <w:p w14:paraId="65E3CFB7" w14:textId="77777777" w:rsidR="001E15B7" w:rsidRPr="00820E80" w:rsidRDefault="001E15B7" w:rsidP="001E15B7">
      <w:pPr>
        <w:autoSpaceDE w:val="0"/>
        <w:autoSpaceDN w:val="0"/>
        <w:adjustRightInd w:val="0"/>
        <w:spacing w:before="120" w:after="120" w:line="276" w:lineRule="auto"/>
        <w:jc w:val="both"/>
        <w:rPr>
          <w:rFonts w:cstheme="minorHAnsi"/>
          <w:b/>
          <w:bCs/>
        </w:rPr>
      </w:pPr>
      <w:r w:rsidRPr="00820E80">
        <w:rPr>
          <w:rFonts w:cstheme="minorHAnsi"/>
          <w:b/>
          <w:bCs/>
        </w:rPr>
        <w:t>2) Αντίγραφο του ισχύοντος καταστατικού ή αντίγραφο κωδικοποιημένου καταστατικού.</w:t>
      </w:r>
    </w:p>
    <w:p w14:paraId="6FA49DCF" w14:textId="09C0F35C" w:rsidR="001E15B7" w:rsidRPr="00820E80" w:rsidRDefault="001E15B7" w:rsidP="001E15B7">
      <w:pPr>
        <w:autoSpaceDE w:val="0"/>
        <w:autoSpaceDN w:val="0"/>
        <w:adjustRightInd w:val="0"/>
        <w:spacing w:before="120" w:after="120" w:line="276" w:lineRule="auto"/>
        <w:jc w:val="both"/>
        <w:rPr>
          <w:rFonts w:cstheme="minorHAnsi"/>
          <w:b/>
          <w:bCs/>
        </w:rPr>
      </w:pPr>
      <w:r w:rsidRPr="00820E80">
        <w:rPr>
          <w:rFonts w:cstheme="minorHAnsi"/>
          <w:b/>
          <w:bCs/>
        </w:rPr>
        <w:t>3) Πιστοποιητικό ισχύουσας εκπροσώπησης (από το ΓΕΜΗ)</w:t>
      </w:r>
      <w:r w:rsidR="00BE0029">
        <w:rPr>
          <w:rFonts w:cstheme="minorHAnsi"/>
          <w:b/>
          <w:bCs/>
        </w:rPr>
        <w:t xml:space="preserve"> </w:t>
      </w:r>
    </w:p>
    <w:p w14:paraId="1946F17B" w14:textId="77777777" w:rsidR="001E15B7" w:rsidRPr="00820E80" w:rsidRDefault="001E15B7" w:rsidP="001E15B7">
      <w:pPr>
        <w:autoSpaceDE w:val="0"/>
        <w:autoSpaceDN w:val="0"/>
        <w:adjustRightInd w:val="0"/>
        <w:spacing w:before="120" w:after="120" w:line="276" w:lineRule="auto"/>
        <w:jc w:val="both"/>
        <w:rPr>
          <w:rFonts w:cstheme="minorHAnsi"/>
          <w:b/>
          <w:bCs/>
        </w:rPr>
      </w:pPr>
      <w:r w:rsidRPr="00820E80">
        <w:rPr>
          <w:rFonts w:cstheme="minorHAnsi"/>
          <w:b/>
          <w:bCs/>
        </w:rPr>
        <w:t>4) α. Βεβαίωση περί τροποποιήσεων του καταστατικού/μη λύσης της εταιρείας από την αρμόδια υπηρεσία (από το ΓΕΜΗ)</w:t>
      </w:r>
    </w:p>
    <w:p w14:paraId="51AAC915" w14:textId="4E711DA0" w:rsidR="001E15B7" w:rsidRPr="00820E80" w:rsidRDefault="00BE0029" w:rsidP="001E15B7">
      <w:pPr>
        <w:autoSpaceDE w:val="0"/>
        <w:autoSpaceDN w:val="0"/>
        <w:adjustRightInd w:val="0"/>
        <w:spacing w:before="120" w:after="120" w:line="276" w:lineRule="auto"/>
        <w:jc w:val="both"/>
        <w:rPr>
          <w:rFonts w:cstheme="minorHAnsi"/>
          <w:b/>
          <w:bCs/>
        </w:rPr>
      </w:pPr>
      <w:r>
        <w:rPr>
          <w:rFonts w:cstheme="minorHAnsi"/>
          <w:b/>
          <w:bCs/>
        </w:rPr>
        <w:t xml:space="preserve"> </w:t>
      </w:r>
      <w:r w:rsidR="001E15B7" w:rsidRPr="00820E80">
        <w:rPr>
          <w:rFonts w:cstheme="minorHAnsi"/>
          <w:b/>
          <w:bCs/>
        </w:rPr>
        <w:t>β. Πιστοποιητικό περί μη λύσεως της εταιρίας (δεν έχει κατατεθεί Δικόγραφο/δεν έχει εκδοθεί Απόφαση για Λύση της εταιρείας)</w:t>
      </w:r>
      <w:r>
        <w:rPr>
          <w:rFonts w:cstheme="minorHAnsi"/>
          <w:b/>
          <w:bCs/>
        </w:rPr>
        <w:t xml:space="preserve"> </w:t>
      </w:r>
      <w:r w:rsidR="001E15B7" w:rsidRPr="00820E80">
        <w:rPr>
          <w:rFonts w:cstheme="minorHAnsi"/>
          <w:b/>
          <w:bCs/>
        </w:rPr>
        <w:t xml:space="preserve">από το αρμόδιο </w:t>
      </w:r>
      <w:r w:rsidR="001E15B7">
        <w:rPr>
          <w:rFonts w:cstheme="minorHAnsi"/>
          <w:b/>
          <w:bCs/>
        </w:rPr>
        <w:t>Π</w:t>
      </w:r>
      <w:r w:rsidR="001E15B7" w:rsidRPr="00820E80">
        <w:rPr>
          <w:rFonts w:cstheme="minorHAnsi"/>
          <w:b/>
          <w:bCs/>
        </w:rPr>
        <w:t>ρωτοδικείο,</w:t>
      </w:r>
      <w:r>
        <w:rPr>
          <w:rFonts w:cstheme="minorHAnsi"/>
          <w:b/>
          <w:bCs/>
        </w:rPr>
        <w:t xml:space="preserve"> </w:t>
      </w:r>
      <w:r w:rsidR="001E15B7" w:rsidRPr="00820E80">
        <w:rPr>
          <w:rFonts w:cstheme="minorHAnsi"/>
          <w:b/>
          <w:bCs/>
        </w:rPr>
        <w:t xml:space="preserve">το οποίο πρέπει να έχει εκδοθεί το πολύ τρεις (3) μήνες πριν από την ημερομηνία υποβολής προσφορών. </w:t>
      </w:r>
    </w:p>
    <w:p w14:paraId="3E2B29CC" w14:textId="77777777" w:rsidR="008C5525" w:rsidRPr="00820E80" w:rsidRDefault="008C5525" w:rsidP="008C5525">
      <w:pPr>
        <w:autoSpaceDE w:val="0"/>
        <w:autoSpaceDN w:val="0"/>
        <w:adjustRightInd w:val="0"/>
        <w:spacing w:before="120" w:after="120" w:line="276" w:lineRule="auto"/>
        <w:jc w:val="both"/>
        <w:rPr>
          <w:rFonts w:cstheme="minorHAnsi"/>
          <w:b/>
          <w:bCs/>
        </w:rPr>
      </w:pPr>
    </w:p>
    <w:p w14:paraId="18EF5D64" w14:textId="77777777" w:rsidR="008C5525" w:rsidRPr="00820E80" w:rsidRDefault="008C5525" w:rsidP="008C5525">
      <w:pPr>
        <w:autoSpaceDE w:val="0"/>
        <w:autoSpaceDN w:val="0"/>
        <w:adjustRightInd w:val="0"/>
        <w:spacing w:before="120" w:after="120" w:line="276" w:lineRule="auto"/>
        <w:jc w:val="both"/>
        <w:rPr>
          <w:rFonts w:cstheme="minorHAnsi"/>
          <w:b/>
          <w:bCs/>
          <w:u w:val="single"/>
        </w:rPr>
      </w:pPr>
      <w:r w:rsidRPr="00820E80">
        <w:rPr>
          <w:rFonts w:cstheme="minorHAnsi"/>
          <w:b/>
          <w:bCs/>
          <w:u w:val="single"/>
        </w:rPr>
        <w:t>β. Εάν ο προσφέρων είναι Ο.Ε., Ε.Ε.:</w:t>
      </w:r>
    </w:p>
    <w:p w14:paraId="471DF339" w14:textId="77777777" w:rsidR="00AA0A24" w:rsidRPr="00820E80" w:rsidRDefault="00AA0A24" w:rsidP="00AA0A24">
      <w:pPr>
        <w:autoSpaceDE w:val="0"/>
        <w:autoSpaceDN w:val="0"/>
        <w:adjustRightInd w:val="0"/>
        <w:spacing w:before="120" w:after="120" w:line="276" w:lineRule="auto"/>
        <w:jc w:val="both"/>
        <w:rPr>
          <w:rFonts w:cstheme="minorHAnsi"/>
          <w:b/>
          <w:bCs/>
        </w:rPr>
      </w:pPr>
      <w:r w:rsidRPr="00820E80">
        <w:rPr>
          <w:rFonts w:cstheme="minorHAnsi"/>
          <w:b/>
          <w:bCs/>
        </w:rPr>
        <w:t>1) Αντίγραφο του ισχύοντος καταστατικού με όλες τις μέχρι σήμερα τροποποιήσεις.</w:t>
      </w:r>
    </w:p>
    <w:p w14:paraId="6308A181" w14:textId="5DD65535" w:rsidR="00AA0A24" w:rsidRPr="00820E80" w:rsidRDefault="00AA0A24" w:rsidP="00AA0A24">
      <w:pPr>
        <w:autoSpaceDE w:val="0"/>
        <w:autoSpaceDN w:val="0"/>
        <w:adjustRightInd w:val="0"/>
        <w:spacing w:before="120" w:after="120" w:line="276" w:lineRule="auto"/>
        <w:jc w:val="both"/>
        <w:rPr>
          <w:rFonts w:cstheme="minorHAnsi"/>
          <w:b/>
          <w:bCs/>
        </w:rPr>
      </w:pPr>
      <w:r w:rsidRPr="00820E80">
        <w:rPr>
          <w:rFonts w:cstheme="minorHAnsi"/>
          <w:b/>
          <w:bCs/>
        </w:rPr>
        <w:t>2) α. Πιστοποιητικό περί των τροποποιήσεων του καταστατικού (</w:t>
      </w:r>
      <w:r>
        <w:rPr>
          <w:rFonts w:cstheme="minorHAnsi"/>
          <w:b/>
          <w:bCs/>
        </w:rPr>
        <w:t>Γ</w:t>
      </w:r>
      <w:r w:rsidRPr="00820E80">
        <w:rPr>
          <w:rFonts w:cstheme="minorHAnsi"/>
          <w:b/>
          <w:bCs/>
        </w:rPr>
        <w:t xml:space="preserve">ενικό </w:t>
      </w:r>
      <w:r>
        <w:rPr>
          <w:rFonts w:cstheme="minorHAnsi"/>
          <w:b/>
          <w:bCs/>
        </w:rPr>
        <w:t>Π</w:t>
      </w:r>
      <w:r w:rsidRPr="00820E80">
        <w:rPr>
          <w:rFonts w:cstheme="minorHAnsi"/>
          <w:b/>
          <w:bCs/>
        </w:rPr>
        <w:t>ιστοποιητικό)</w:t>
      </w:r>
      <w:r w:rsidR="00BE0029">
        <w:rPr>
          <w:rFonts w:cstheme="minorHAnsi"/>
          <w:b/>
          <w:bCs/>
        </w:rPr>
        <w:t xml:space="preserve"> </w:t>
      </w:r>
      <w:r w:rsidRPr="00820E80">
        <w:rPr>
          <w:rFonts w:cstheme="minorHAnsi"/>
          <w:b/>
          <w:bCs/>
        </w:rPr>
        <w:t>(από το ΓΕΜΗ)</w:t>
      </w:r>
    </w:p>
    <w:p w14:paraId="5D28BCDC" w14:textId="2D8A2578" w:rsidR="00AA0A24" w:rsidRPr="00820E80" w:rsidRDefault="00BE0029" w:rsidP="00AA0A24">
      <w:pPr>
        <w:autoSpaceDE w:val="0"/>
        <w:autoSpaceDN w:val="0"/>
        <w:adjustRightInd w:val="0"/>
        <w:spacing w:before="120" w:after="120" w:line="276" w:lineRule="auto"/>
        <w:jc w:val="both"/>
        <w:rPr>
          <w:rFonts w:cstheme="minorHAnsi"/>
          <w:b/>
          <w:bCs/>
        </w:rPr>
      </w:pPr>
      <w:r>
        <w:rPr>
          <w:rFonts w:cstheme="minorHAnsi"/>
          <w:b/>
          <w:bCs/>
        </w:rPr>
        <w:t xml:space="preserve"> </w:t>
      </w:r>
      <w:r w:rsidR="00AA0A24" w:rsidRPr="00820E80">
        <w:rPr>
          <w:rFonts w:cstheme="minorHAnsi"/>
          <w:b/>
          <w:bCs/>
        </w:rPr>
        <w:t>β. Πιστοποιητικό (</w:t>
      </w:r>
      <w:r w:rsidR="00AA0A24">
        <w:rPr>
          <w:rFonts w:cstheme="minorHAnsi"/>
          <w:b/>
          <w:bCs/>
        </w:rPr>
        <w:t>Α</w:t>
      </w:r>
      <w:r w:rsidR="00AA0A24" w:rsidRPr="00820E80">
        <w:rPr>
          <w:rFonts w:cstheme="minorHAnsi"/>
          <w:b/>
          <w:bCs/>
        </w:rPr>
        <w:t xml:space="preserve">μιγές </w:t>
      </w:r>
      <w:r w:rsidR="00AA0A24">
        <w:rPr>
          <w:rFonts w:cstheme="minorHAnsi"/>
          <w:b/>
          <w:bCs/>
        </w:rPr>
        <w:t>Π</w:t>
      </w:r>
      <w:r w:rsidR="00AA0A24" w:rsidRPr="00820E80">
        <w:rPr>
          <w:rFonts w:cstheme="minorHAnsi"/>
          <w:b/>
          <w:bCs/>
        </w:rPr>
        <w:t xml:space="preserve">ιστοποιητικό </w:t>
      </w:r>
      <w:r w:rsidR="00AA0A24">
        <w:rPr>
          <w:rFonts w:cstheme="minorHAnsi"/>
          <w:b/>
          <w:bCs/>
        </w:rPr>
        <w:t>Ι</w:t>
      </w:r>
      <w:r w:rsidR="00AA0A24" w:rsidRPr="00820E80">
        <w:rPr>
          <w:rFonts w:cstheme="minorHAnsi"/>
          <w:b/>
          <w:bCs/>
        </w:rPr>
        <w:t>στορικότητας)</w:t>
      </w:r>
      <w:r>
        <w:rPr>
          <w:rFonts w:cstheme="minorHAnsi"/>
          <w:b/>
          <w:bCs/>
        </w:rPr>
        <w:t xml:space="preserve"> </w:t>
      </w:r>
      <w:r w:rsidR="00AA0A24" w:rsidRPr="00820E80">
        <w:rPr>
          <w:rFonts w:cstheme="minorHAnsi"/>
          <w:b/>
          <w:bCs/>
        </w:rPr>
        <w:t>περί μη λύσης της εταιρείας, το οποίο πρέπει να έχει εκδοθεί το πολύ τρεις (3) μήνες πριν από την ημερομηνία υποβολής προσφορών (από το ΓΕΜΗ)</w:t>
      </w:r>
    </w:p>
    <w:p w14:paraId="7EE22C71" w14:textId="617AB038" w:rsidR="00AA0A24" w:rsidRPr="00820E80" w:rsidRDefault="00BE0029" w:rsidP="00AA0A24">
      <w:pPr>
        <w:autoSpaceDE w:val="0"/>
        <w:autoSpaceDN w:val="0"/>
        <w:adjustRightInd w:val="0"/>
        <w:spacing w:before="120" w:after="120" w:line="276" w:lineRule="auto"/>
        <w:jc w:val="both"/>
        <w:rPr>
          <w:rFonts w:cstheme="minorHAnsi"/>
          <w:b/>
          <w:bCs/>
        </w:rPr>
      </w:pPr>
      <w:r>
        <w:rPr>
          <w:rFonts w:cstheme="minorHAnsi"/>
          <w:b/>
          <w:bCs/>
        </w:rPr>
        <w:t xml:space="preserve"> </w:t>
      </w:r>
      <w:r w:rsidR="00AA0A24" w:rsidRPr="00820E80">
        <w:rPr>
          <w:rFonts w:cstheme="minorHAnsi"/>
          <w:b/>
          <w:bCs/>
        </w:rPr>
        <w:t>γ. Πιστοποιητικό περί μη λύσεως της εταιρίας (δεν έχει κατατεθεί Δικόγραφο/δεν έχει εκδοθεί Απόφαση για Λύση της εταιρείας)</w:t>
      </w:r>
      <w:r>
        <w:rPr>
          <w:rFonts w:cstheme="minorHAnsi"/>
          <w:b/>
          <w:bCs/>
        </w:rPr>
        <w:t xml:space="preserve"> </w:t>
      </w:r>
      <w:r w:rsidR="00AA0A24" w:rsidRPr="00820E80">
        <w:rPr>
          <w:rFonts w:cstheme="minorHAnsi"/>
          <w:b/>
          <w:bCs/>
        </w:rPr>
        <w:t>από το αρμόδιο πρωτοδικείο,</w:t>
      </w:r>
      <w:r>
        <w:rPr>
          <w:rFonts w:cstheme="minorHAnsi"/>
          <w:b/>
          <w:bCs/>
        </w:rPr>
        <w:t xml:space="preserve"> </w:t>
      </w:r>
      <w:r w:rsidR="00AA0A24" w:rsidRPr="00820E80">
        <w:rPr>
          <w:rFonts w:cstheme="minorHAnsi"/>
          <w:b/>
          <w:bCs/>
        </w:rPr>
        <w:t xml:space="preserve">το οποίο πρέπει να έχει εκδοθεί το πολύ τρεις (3) μήνες πριν από την ημερομηνία υποβολής προσφορών. </w:t>
      </w:r>
    </w:p>
    <w:p w14:paraId="5CD5BC70" w14:textId="77777777" w:rsidR="008C5525" w:rsidRPr="00820E80" w:rsidRDefault="008C5525" w:rsidP="008C5525">
      <w:pPr>
        <w:autoSpaceDE w:val="0"/>
        <w:autoSpaceDN w:val="0"/>
        <w:adjustRightInd w:val="0"/>
        <w:spacing w:before="120" w:after="120" w:line="276" w:lineRule="auto"/>
        <w:jc w:val="both"/>
        <w:rPr>
          <w:rFonts w:cstheme="minorHAnsi"/>
          <w:b/>
          <w:bCs/>
          <w:u w:val="single"/>
        </w:rPr>
      </w:pPr>
      <w:r w:rsidRPr="00820E80">
        <w:rPr>
          <w:rFonts w:cstheme="minorHAnsi"/>
          <w:b/>
          <w:bCs/>
          <w:u w:val="single"/>
        </w:rPr>
        <w:t>γ. Εάν ο προσφέρων είναι Ι.Κ.Ε.</w:t>
      </w:r>
    </w:p>
    <w:p w14:paraId="147D7CC6" w14:textId="77777777" w:rsidR="00F71825" w:rsidRPr="00820E80" w:rsidRDefault="00F71825" w:rsidP="00F71825">
      <w:pPr>
        <w:autoSpaceDE w:val="0"/>
        <w:autoSpaceDN w:val="0"/>
        <w:adjustRightInd w:val="0"/>
        <w:spacing w:before="120" w:after="120" w:line="276" w:lineRule="auto"/>
        <w:jc w:val="both"/>
        <w:rPr>
          <w:rFonts w:cstheme="minorHAnsi"/>
          <w:b/>
          <w:bCs/>
        </w:rPr>
      </w:pPr>
      <w:r w:rsidRPr="00820E80">
        <w:rPr>
          <w:rFonts w:cstheme="minorHAnsi"/>
          <w:b/>
          <w:bCs/>
        </w:rPr>
        <w:t xml:space="preserve">1) Αντίγραφο του ισχύοντος καταστατικού με όλες τις μέχρι σήμερα τροποποιήσεις </w:t>
      </w:r>
    </w:p>
    <w:p w14:paraId="2D287BD1" w14:textId="7A0F2FEC" w:rsidR="00F71825" w:rsidRPr="00820E80" w:rsidRDefault="00F71825" w:rsidP="00F71825">
      <w:pPr>
        <w:autoSpaceDE w:val="0"/>
        <w:autoSpaceDN w:val="0"/>
        <w:adjustRightInd w:val="0"/>
        <w:spacing w:before="120" w:after="120" w:line="276" w:lineRule="auto"/>
        <w:jc w:val="both"/>
        <w:rPr>
          <w:rFonts w:cstheme="minorHAnsi"/>
          <w:b/>
          <w:bCs/>
        </w:rPr>
      </w:pPr>
      <w:r w:rsidRPr="00820E80">
        <w:rPr>
          <w:rFonts w:cstheme="minorHAnsi"/>
          <w:b/>
          <w:bCs/>
        </w:rPr>
        <w:t xml:space="preserve">2) α. Πιστοποιητικό περί των τροποποιήσεων του καταστατικού ( </w:t>
      </w:r>
      <w:r>
        <w:rPr>
          <w:rFonts w:cstheme="minorHAnsi"/>
          <w:b/>
          <w:bCs/>
        </w:rPr>
        <w:t>Γ</w:t>
      </w:r>
      <w:r w:rsidRPr="00820E80">
        <w:rPr>
          <w:rFonts w:cstheme="minorHAnsi"/>
          <w:b/>
          <w:bCs/>
        </w:rPr>
        <w:t xml:space="preserve">ενικό </w:t>
      </w:r>
      <w:r>
        <w:rPr>
          <w:rFonts w:cstheme="minorHAnsi"/>
          <w:b/>
          <w:bCs/>
        </w:rPr>
        <w:t>Π</w:t>
      </w:r>
      <w:r w:rsidRPr="00820E80">
        <w:rPr>
          <w:rFonts w:cstheme="minorHAnsi"/>
          <w:b/>
          <w:bCs/>
        </w:rPr>
        <w:t>ιστοποιητικό)</w:t>
      </w:r>
      <w:r w:rsidR="00BE0029">
        <w:rPr>
          <w:rFonts w:cstheme="minorHAnsi"/>
          <w:b/>
          <w:bCs/>
        </w:rPr>
        <w:t xml:space="preserve"> </w:t>
      </w:r>
      <w:r w:rsidRPr="00820E80">
        <w:rPr>
          <w:rFonts w:cstheme="minorHAnsi"/>
          <w:b/>
          <w:bCs/>
        </w:rPr>
        <w:t>(από το ΓΕΜΗ)</w:t>
      </w:r>
    </w:p>
    <w:p w14:paraId="0522CA22" w14:textId="6A3907D8" w:rsidR="00F71825" w:rsidRPr="00820E80" w:rsidRDefault="00BE0029" w:rsidP="00F71825">
      <w:pPr>
        <w:autoSpaceDE w:val="0"/>
        <w:autoSpaceDN w:val="0"/>
        <w:adjustRightInd w:val="0"/>
        <w:spacing w:before="120" w:after="120" w:line="276" w:lineRule="auto"/>
        <w:jc w:val="both"/>
        <w:rPr>
          <w:rFonts w:cstheme="minorHAnsi"/>
          <w:b/>
          <w:bCs/>
        </w:rPr>
      </w:pPr>
      <w:r>
        <w:rPr>
          <w:rFonts w:cstheme="minorHAnsi"/>
          <w:b/>
          <w:bCs/>
        </w:rPr>
        <w:t xml:space="preserve"> </w:t>
      </w:r>
      <w:r w:rsidR="00F71825" w:rsidRPr="00820E80">
        <w:rPr>
          <w:rFonts w:cstheme="minorHAnsi"/>
          <w:b/>
          <w:bCs/>
        </w:rPr>
        <w:t>β. Πιστοποιητικό (</w:t>
      </w:r>
      <w:r w:rsidR="00F71825">
        <w:rPr>
          <w:rFonts w:cstheme="minorHAnsi"/>
          <w:b/>
          <w:bCs/>
        </w:rPr>
        <w:t>Α</w:t>
      </w:r>
      <w:r w:rsidR="00F71825" w:rsidRPr="00820E80">
        <w:rPr>
          <w:rFonts w:cstheme="minorHAnsi"/>
          <w:b/>
          <w:bCs/>
        </w:rPr>
        <w:t xml:space="preserve">μιγές </w:t>
      </w:r>
      <w:r w:rsidR="00F71825">
        <w:rPr>
          <w:rFonts w:cstheme="minorHAnsi"/>
          <w:b/>
          <w:bCs/>
        </w:rPr>
        <w:t>Π</w:t>
      </w:r>
      <w:r w:rsidR="00F71825" w:rsidRPr="00820E80">
        <w:rPr>
          <w:rFonts w:cstheme="minorHAnsi"/>
          <w:b/>
          <w:bCs/>
        </w:rPr>
        <w:t xml:space="preserve">ιστοποιητικό </w:t>
      </w:r>
      <w:r w:rsidR="00F71825">
        <w:rPr>
          <w:rFonts w:cstheme="minorHAnsi"/>
          <w:b/>
          <w:bCs/>
        </w:rPr>
        <w:t>Ι</w:t>
      </w:r>
      <w:r w:rsidR="00F71825" w:rsidRPr="00820E80">
        <w:rPr>
          <w:rFonts w:cstheme="minorHAnsi"/>
          <w:b/>
          <w:bCs/>
        </w:rPr>
        <w:t>στορικότητας)</w:t>
      </w:r>
      <w:r>
        <w:rPr>
          <w:rFonts w:cstheme="minorHAnsi"/>
          <w:b/>
          <w:bCs/>
        </w:rPr>
        <w:t xml:space="preserve"> </w:t>
      </w:r>
      <w:r w:rsidR="00F71825" w:rsidRPr="00820E80">
        <w:rPr>
          <w:rFonts w:cstheme="minorHAnsi"/>
          <w:b/>
          <w:bCs/>
        </w:rPr>
        <w:t>περί μη λύσης της εταιρείας, το οποίο πρέπει να έχει εκδοθεί το πολύ τρεις (3) μήνες πριν από την ημερομηνία υποβολής προσφορών (από το ΓΕΜΗ)</w:t>
      </w:r>
    </w:p>
    <w:p w14:paraId="22B13F96" w14:textId="77777777" w:rsidR="00F71825" w:rsidRPr="00820E80" w:rsidRDefault="00F71825" w:rsidP="00F71825">
      <w:pPr>
        <w:autoSpaceDE w:val="0"/>
        <w:autoSpaceDN w:val="0"/>
        <w:adjustRightInd w:val="0"/>
        <w:spacing w:before="120" w:after="120" w:line="276" w:lineRule="auto"/>
        <w:jc w:val="both"/>
        <w:rPr>
          <w:rFonts w:cstheme="minorHAnsi"/>
          <w:b/>
          <w:bCs/>
        </w:rPr>
      </w:pPr>
      <w:r w:rsidRPr="00820E80">
        <w:rPr>
          <w:rFonts w:cstheme="minorHAnsi"/>
          <w:b/>
          <w:bCs/>
        </w:rPr>
        <w:t>3) Πιστοποιητικό ισχύουσας εκπροσώπησης (από το ΓΕΜΗ)</w:t>
      </w:r>
    </w:p>
    <w:p w14:paraId="7135DE85" w14:textId="77777777" w:rsidR="008C5525" w:rsidRPr="00820E80" w:rsidRDefault="008C5525" w:rsidP="008C5525">
      <w:pPr>
        <w:autoSpaceDE w:val="0"/>
        <w:autoSpaceDN w:val="0"/>
        <w:adjustRightInd w:val="0"/>
        <w:spacing w:before="120" w:after="120" w:line="276" w:lineRule="auto"/>
        <w:jc w:val="both"/>
        <w:rPr>
          <w:rFonts w:cstheme="minorHAnsi"/>
          <w:b/>
          <w:bCs/>
        </w:rPr>
      </w:pPr>
    </w:p>
    <w:p w14:paraId="2476FA3D" w14:textId="77777777" w:rsidR="008C5525" w:rsidRPr="00820E80" w:rsidRDefault="008C5525" w:rsidP="008C5525">
      <w:pPr>
        <w:autoSpaceDE w:val="0"/>
        <w:autoSpaceDN w:val="0"/>
        <w:adjustRightInd w:val="0"/>
        <w:spacing w:before="120" w:after="120" w:line="276" w:lineRule="auto"/>
        <w:jc w:val="both"/>
        <w:rPr>
          <w:rFonts w:cstheme="minorHAnsi"/>
          <w:b/>
          <w:bCs/>
          <w:u w:val="single"/>
        </w:rPr>
      </w:pPr>
      <w:r w:rsidRPr="00820E80">
        <w:rPr>
          <w:rFonts w:cstheme="minorHAnsi"/>
          <w:b/>
          <w:bCs/>
          <w:u w:val="single"/>
        </w:rPr>
        <w:t>Νομικά πρόσωπα που δεν εμπίπτουν στις ανωτέρω κατηγορίες υποβάλλουν τα δικαιολογητικά σύστασής τους, σύμφωνα με την ισχύουσα νομοθεσία.</w:t>
      </w:r>
    </w:p>
    <w:p w14:paraId="036AA9DD" w14:textId="77777777" w:rsidR="008C5525" w:rsidRPr="00820E80" w:rsidRDefault="008C5525" w:rsidP="008C5525">
      <w:pPr>
        <w:autoSpaceDE w:val="0"/>
        <w:autoSpaceDN w:val="0"/>
        <w:adjustRightInd w:val="0"/>
        <w:spacing w:before="120" w:after="120" w:line="276" w:lineRule="auto"/>
        <w:jc w:val="both"/>
        <w:rPr>
          <w:rFonts w:cstheme="minorHAnsi"/>
          <w:b/>
          <w:bCs/>
        </w:rPr>
      </w:pPr>
      <w:r w:rsidRPr="00820E80">
        <w:rPr>
          <w:rFonts w:cstheme="minorHAnsi"/>
          <w:b/>
          <w:bCs/>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2E034380" w14:textId="35095381" w:rsidR="008C5525" w:rsidRPr="00820E80" w:rsidRDefault="00D42FE8" w:rsidP="008C5525">
      <w:pPr>
        <w:autoSpaceDE w:val="0"/>
        <w:autoSpaceDN w:val="0"/>
        <w:adjustRightInd w:val="0"/>
        <w:spacing w:before="120" w:after="120" w:line="276" w:lineRule="auto"/>
        <w:jc w:val="both"/>
        <w:rPr>
          <w:rFonts w:cstheme="minorHAnsi"/>
          <w:b/>
          <w:bCs/>
          <w:u w:val="single"/>
        </w:rPr>
      </w:pPr>
      <w:r w:rsidRPr="00820E80">
        <w:rPr>
          <w:rFonts w:cstheme="minorHAnsi"/>
          <w:b/>
          <w:bCs/>
          <w:u w:val="single"/>
        </w:rPr>
        <w:t>δ</w:t>
      </w:r>
      <w:r w:rsidR="008C5525" w:rsidRPr="00820E80">
        <w:rPr>
          <w:rFonts w:cstheme="minorHAnsi"/>
          <w:b/>
          <w:bCs/>
          <w:u w:val="single"/>
        </w:rPr>
        <w:t>. Εάν ο προσφέρων είναι Συνεταιρισμός:</w:t>
      </w:r>
    </w:p>
    <w:p w14:paraId="0E948244"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rPr>
        <w:t>1) Τα δικαιολογητικά σύστασής του.</w:t>
      </w:r>
    </w:p>
    <w:p w14:paraId="7256358E"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14:paraId="4398DB48" w14:textId="77777777" w:rsidR="00494F86"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u w:val="single"/>
        </w:rPr>
        <w:t>ε. Εάν ο προσφέρων είναι φυσικό πρόσωπο</w:t>
      </w:r>
      <w:r w:rsidR="00494F86">
        <w:rPr>
          <w:rFonts w:cstheme="minorHAnsi"/>
          <w:b/>
          <w:bCs/>
        </w:rPr>
        <w:t>:</w:t>
      </w:r>
    </w:p>
    <w:p w14:paraId="772CA3FA" w14:textId="624AB26A" w:rsidR="00494F86" w:rsidRDefault="00D9109C" w:rsidP="00D9109C">
      <w:pPr>
        <w:autoSpaceDE w:val="0"/>
        <w:autoSpaceDN w:val="0"/>
        <w:adjustRightInd w:val="0"/>
        <w:spacing w:before="120" w:after="120" w:line="276" w:lineRule="auto"/>
        <w:jc w:val="both"/>
        <w:rPr>
          <w:rFonts w:cstheme="minorHAnsi"/>
          <w:b/>
          <w:bCs/>
        </w:rPr>
      </w:pPr>
      <w:r w:rsidRPr="00DE7D83">
        <w:rPr>
          <w:rFonts w:cstheme="minorHAnsi"/>
          <w:b/>
          <w:bCs/>
        </w:rPr>
        <w:t>1)</w:t>
      </w:r>
      <w:r w:rsidR="00BE0029">
        <w:rPr>
          <w:rFonts w:cstheme="minorHAnsi"/>
          <w:b/>
          <w:bCs/>
        </w:rPr>
        <w:t xml:space="preserve"> </w:t>
      </w:r>
      <w:r w:rsidRPr="00820E80">
        <w:rPr>
          <w:rFonts w:cstheme="minorHAnsi"/>
          <w:b/>
          <w:bCs/>
        </w:rPr>
        <w:t>Έναρξη Επιτηδεύματος και τις μεταβολές του από την αντίστοιχη Δημόσια Οικονομική Υπηρεσία</w:t>
      </w:r>
      <w:r w:rsidRPr="00DE7D83">
        <w:rPr>
          <w:rFonts w:cstheme="minorHAnsi"/>
          <w:b/>
          <w:bCs/>
        </w:rPr>
        <w:t xml:space="preserve"> </w:t>
      </w:r>
    </w:p>
    <w:p w14:paraId="70517408" w14:textId="1D699959" w:rsidR="00D9109C" w:rsidRPr="00820E80" w:rsidRDefault="00D9109C" w:rsidP="00D9109C">
      <w:pPr>
        <w:autoSpaceDE w:val="0"/>
        <w:autoSpaceDN w:val="0"/>
        <w:adjustRightInd w:val="0"/>
        <w:spacing w:before="120" w:after="120" w:line="276" w:lineRule="auto"/>
        <w:jc w:val="both"/>
        <w:rPr>
          <w:rFonts w:cstheme="minorHAnsi"/>
          <w:b/>
          <w:bCs/>
        </w:rPr>
      </w:pPr>
      <w:r>
        <w:rPr>
          <w:rFonts w:cstheme="minorHAnsi"/>
          <w:b/>
          <w:bCs/>
        </w:rPr>
        <w:t xml:space="preserve">2) πιστοποιητικό </w:t>
      </w:r>
      <w:r w:rsidR="00D07BF4">
        <w:rPr>
          <w:rFonts w:cstheme="minorHAnsi"/>
          <w:b/>
          <w:bCs/>
        </w:rPr>
        <w:t>από</w:t>
      </w:r>
      <w:r>
        <w:rPr>
          <w:rFonts w:cstheme="minorHAnsi"/>
          <w:b/>
          <w:bCs/>
        </w:rPr>
        <w:t xml:space="preserve"> το ΓΕΜΗ</w:t>
      </w:r>
      <w:r w:rsidRPr="00820E80">
        <w:rPr>
          <w:rFonts w:cstheme="minorHAnsi"/>
          <w:b/>
          <w:bCs/>
        </w:rPr>
        <w:t>.</w:t>
      </w:r>
    </w:p>
    <w:p w14:paraId="7FDD4306"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u w:val="single"/>
        </w:rPr>
        <w:t>στ. Εάν ο προσφέρων είναι ένωση ή κοινοπραξία</w:t>
      </w:r>
      <w:r w:rsidRPr="00820E80">
        <w:rPr>
          <w:rFonts w:cstheme="minorHAnsi"/>
          <w:b/>
          <w:bCs/>
        </w:rPr>
        <w:t>, οφείλει επιπλέον να καταθέσει:</w:t>
      </w:r>
    </w:p>
    <w:p w14:paraId="66614193"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14:paraId="3C1DA31B"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14:paraId="58072291" w14:textId="77777777" w:rsidR="00D9109C" w:rsidRPr="00820E80" w:rsidRDefault="00D9109C" w:rsidP="00D9109C">
      <w:pPr>
        <w:autoSpaceDE w:val="0"/>
        <w:autoSpaceDN w:val="0"/>
        <w:adjustRightInd w:val="0"/>
        <w:spacing w:before="120" w:after="120" w:line="276" w:lineRule="auto"/>
        <w:jc w:val="both"/>
        <w:rPr>
          <w:rFonts w:cstheme="minorHAnsi"/>
          <w:b/>
          <w:bCs/>
        </w:rPr>
      </w:pPr>
      <w:r w:rsidRPr="00820E80">
        <w:rPr>
          <w:rFonts w:cstheme="minorHAnsi"/>
          <w:b/>
          <w:bCs/>
        </w:rPr>
        <w:t>3) Συμφωνητικό μεταξύ των μελών της Ένωσης/ Κοινοπραξίας όπου:</w:t>
      </w:r>
    </w:p>
    <w:p w14:paraId="24C5F3C3" w14:textId="77777777" w:rsidR="00D9109C" w:rsidRPr="00820E80" w:rsidRDefault="00D9109C" w:rsidP="00D9109C">
      <w:pPr>
        <w:numPr>
          <w:ilvl w:val="0"/>
          <w:numId w:val="4"/>
        </w:numPr>
        <w:autoSpaceDE w:val="0"/>
        <w:autoSpaceDN w:val="0"/>
        <w:adjustRightInd w:val="0"/>
        <w:spacing w:before="120" w:after="120" w:line="276" w:lineRule="auto"/>
        <w:jc w:val="both"/>
        <w:rPr>
          <w:rFonts w:cstheme="minorHAnsi"/>
          <w:b/>
          <w:bCs/>
        </w:rPr>
      </w:pPr>
      <w:r w:rsidRPr="00820E80">
        <w:rPr>
          <w:rFonts w:cstheme="minorHAnsi"/>
          <w:b/>
          <w:bCs/>
        </w:rPr>
        <w:t>Θα συστήνεται η Ένωση/ Κοινοπραξία,</w:t>
      </w:r>
    </w:p>
    <w:p w14:paraId="59254692" w14:textId="77777777" w:rsidR="00D9109C" w:rsidRPr="00820E80" w:rsidRDefault="00D9109C" w:rsidP="00D9109C">
      <w:pPr>
        <w:numPr>
          <w:ilvl w:val="0"/>
          <w:numId w:val="4"/>
        </w:numPr>
        <w:autoSpaceDE w:val="0"/>
        <w:autoSpaceDN w:val="0"/>
        <w:adjustRightInd w:val="0"/>
        <w:spacing w:before="120" w:after="120" w:line="276" w:lineRule="auto"/>
        <w:jc w:val="both"/>
        <w:rPr>
          <w:rFonts w:cstheme="minorHAnsi"/>
          <w:b/>
          <w:bCs/>
        </w:rPr>
      </w:pPr>
      <w:r w:rsidRPr="00820E80">
        <w:rPr>
          <w:rFonts w:cstheme="minorHAnsi"/>
          <w:b/>
          <w:bCs/>
        </w:rPr>
        <w:t>Θα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14:paraId="06113ADD" w14:textId="77777777" w:rsidR="00D9109C" w:rsidRPr="00820E80" w:rsidRDefault="00D9109C" w:rsidP="00D9109C">
      <w:pPr>
        <w:numPr>
          <w:ilvl w:val="0"/>
          <w:numId w:val="4"/>
        </w:numPr>
        <w:autoSpaceDE w:val="0"/>
        <w:autoSpaceDN w:val="0"/>
        <w:adjustRightInd w:val="0"/>
        <w:spacing w:before="120" w:after="120" w:line="276" w:lineRule="auto"/>
        <w:jc w:val="both"/>
        <w:rPr>
          <w:rFonts w:cstheme="minorHAnsi"/>
          <w:b/>
          <w:bCs/>
        </w:rPr>
      </w:pPr>
      <w:r w:rsidRPr="00820E80">
        <w:rPr>
          <w:rFonts w:cstheme="minorHAnsi"/>
          <w:b/>
          <w:bCs/>
        </w:rPr>
        <w:t>Θα δηλώνεται ένα Μέλος ως υπεύθυνο για το συντονισμό και τη διοίκηση όλων των Μελών της Ένωσης/ Κοινοπραξίας (</w:t>
      </w:r>
      <w:r w:rsidRPr="00820E80">
        <w:rPr>
          <w:rFonts w:cstheme="minorHAnsi"/>
          <w:b/>
          <w:bCs/>
          <w:lang w:val="en-US"/>
        </w:rPr>
        <w:t>leader</w:t>
      </w:r>
      <w:r w:rsidRPr="00820E80">
        <w:rPr>
          <w:rFonts w:cstheme="minorHAnsi"/>
          <w:b/>
          <w:bCs/>
        </w:rPr>
        <w:t>),</w:t>
      </w:r>
    </w:p>
    <w:p w14:paraId="5E0BF25F" w14:textId="77777777" w:rsidR="00D9109C" w:rsidRPr="00820E80" w:rsidRDefault="00D9109C" w:rsidP="00D9109C">
      <w:pPr>
        <w:numPr>
          <w:ilvl w:val="0"/>
          <w:numId w:val="4"/>
        </w:numPr>
        <w:autoSpaceDE w:val="0"/>
        <w:autoSpaceDN w:val="0"/>
        <w:adjustRightInd w:val="0"/>
        <w:spacing w:before="120" w:after="120" w:line="276" w:lineRule="auto"/>
        <w:jc w:val="both"/>
        <w:rPr>
          <w:rFonts w:cstheme="minorHAnsi"/>
          <w:b/>
          <w:bCs/>
        </w:rPr>
      </w:pPr>
      <w:r w:rsidRPr="00820E80">
        <w:rPr>
          <w:rFonts w:cstheme="minorHAnsi"/>
          <w:b/>
          <w:bCs/>
        </w:rPr>
        <w:t>Θα δηλώνουν από κοινού ότι αναλαμβάνουν εις ολόκληρο την ευθύνη για την εκπλήρωση του Έργου,</w:t>
      </w:r>
    </w:p>
    <w:p w14:paraId="0B5E084C" w14:textId="77777777" w:rsidR="00D9109C" w:rsidRPr="00820E80" w:rsidRDefault="00D9109C" w:rsidP="00D9109C">
      <w:pPr>
        <w:numPr>
          <w:ilvl w:val="0"/>
          <w:numId w:val="4"/>
        </w:numPr>
        <w:autoSpaceDE w:val="0"/>
        <w:autoSpaceDN w:val="0"/>
        <w:adjustRightInd w:val="0"/>
        <w:spacing w:before="120" w:after="120" w:line="276" w:lineRule="auto"/>
        <w:jc w:val="both"/>
        <w:rPr>
          <w:rFonts w:cstheme="minorHAnsi"/>
          <w:b/>
          <w:bCs/>
        </w:rPr>
      </w:pPr>
      <w:r w:rsidRPr="00820E80">
        <w:rPr>
          <w:rFonts w:cstheme="minorHAnsi"/>
          <w:b/>
          <w:bCs/>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317100A9" w14:textId="77777777" w:rsidR="00D9109C" w:rsidRPr="00820E80" w:rsidRDefault="00D9109C" w:rsidP="00D9109C">
      <w:pPr>
        <w:autoSpaceDE w:val="0"/>
        <w:autoSpaceDN w:val="0"/>
        <w:adjustRightInd w:val="0"/>
        <w:spacing w:before="120" w:after="120" w:line="276" w:lineRule="auto"/>
        <w:jc w:val="both"/>
        <w:rPr>
          <w:rFonts w:cstheme="minorHAnsi"/>
          <w:b/>
          <w:bCs/>
        </w:rPr>
      </w:pPr>
    </w:p>
    <w:p w14:paraId="56E8BDA0" w14:textId="4869C4C8" w:rsidR="008C5525" w:rsidRPr="00820E80" w:rsidRDefault="00665DD1" w:rsidP="008C5525">
      <w:pPr>
        <w:autoSpaceDE w:val="0"/>
        <w:autoSpaceDN w:val="0"/>
        <w:adjustRightInd w:val="0"/>
        <w:spacing w:before="120" w:after="120" w:line="276" w:lineRule="auto"/>
        <w:jc w:val="both"/>
        <w:rPr>
          <w:rFonts w:cstheme="minorHAnsi"/>
          <w:b/>
          <w:bCs/>
        </w:rPr>
      </w:pPr>
      <w:r w:rsidRPr="00820E80">
        <w:rPr>
          <w:rFonts w:cstheme="minorHAnsi"/>
          <w:b/>
          <w:bCs/>
          <w:u w:val="single"/>
        </w:rPr>
        <w:t>ζ</w:t>
      </w:r>
      <w:r w:rsidR="008C5525" w:rsidRPr="00820E80">
        <w:rPr>
          <w:rFonts w:cstheme="minorHAnsi"/>
          <w:b/>
          <w:bCs/>
          <w:u w:val="single"/>
        </w:rPr>
        <w:t xml:space="preserve">. Εάν ο προσφέρων είναι Κοινωνία Κληρονόμων, </w:t>
      </w:r>
      <w:r w:rsidR="008C5525" w:rsidRPr="00820E80">
        <w:rPr>
          <w:rFonts w:cstheme="minorHAnsi"/>
          <w:b/>
          <w:bCs/>
        </w:rPr>
        <w:t>οφείλει επιπλέον να καταθέσει:</w:t>
      </w:r>
    </w:p>
    <w:p w14:paraId="59829D61" w14:textId="77777777" w:rsidR="007F06FF" w:rsidRDefault="007F06FF" w:rsidP="00380F89">
      <w:pPr>
        <w:autoSpaceDE w:val="0"/>
        <w:autoSpaceDN w:val="0"/>
        <w:adjustRightInd w:val="0"/>
        <w:spacing w:before="120" w:after="120" w:line="276" w:lineRule="auto"/>
        <w:jc w:val="both"/>
        <w:rPr>
          <w:rFonts w:cstheme="minorHAnsi"/>
          <w:b/>
          <w:bCs/>
        </w:rPr>
      </w:pPr>
      <w:r>
        <w:rPr>
          <w:rFonts w:cstheme="minorHAnsi"/>
          <w:b/>
          <w:bCs/>
        </w:rPr>
        <w:lastRenderedPageBreak/>
        <w:t xml:space="preserve">1. </w:t>
      </w:r>
      <w:r w:rsidR="00380F89" w:rsidRPr="00820E80">
        <w:rPr>
          <w:rFonts w:cstheme="minorHAnsi"/>
          <w:b/>
          <w:bCs/>
        </w:rPr>
        <w:t>Δήλωση Έναρξης εργασιών της Κοινωνίας των Κληρονόμων</w:t>
      </w:r>
      <w:r w:rsidR="00380F89">
        <w:rPr>
          <w:rFonts w:cstheme="minorHAnsi"/>
          <w:b/>
          <w:bCs/>
        </w:rPr>
        <w:t xml:space="preserve"> </w:t>
      </w:r>
    </w:p>
    <w:p w14:paraId="0657D973" w14:textId="087560AA" w:rsidR="00380F89" w:rsidRPr="00820E80" w:rsidRDefault="007F06FF" w:rsidP="00380F89">
      <w:pPr>
        <w:autoSpaceDE w:val="0"/>
        <w:autoSpaceDN w:val="0"/>
        <w:adjustRightInd w:val="0"/>
        <w:spacing w:before="120" w:after="120" w:line="276" w:lineRule="auto"/>
        <w:jc w:val="both"/>
        <w:rPr>
          <w:rFonts w:cstheme="minorHAnsi"/>
          <w:b/>
          <w:bCs/>
          <w:u w:val="single"/>
        </w:rPr>
      </w:pPr>
      <w:r>
        <w:rPr>
          <w:rFonts w:cstheme="minorHAnsi"/>
          <w:b/>
          <w:bCs/>
        </w:rPr>
        <w:t>2. Π</w:t>
      </w:r>
      <w:r w:rsidR="00380F89">
        <w:rPr>
          <w:rFonts w:cstheme="minorHAnsi"/>
          <w:b/>
          <w:bCs/>
        </w:rPr>
        <w:t>ιστοποιητικό από το ΓΕΜΗ</w:t>
      </w:r>
      <w:r w:rsidR="00380F89" w:rsidRPr="00820E80">
        <w:rPr>
          <w:rFonts w:cstheme="minorHAnsi"/>
          <w:b/>
          <w:bCs/>
        </w:rPr>
        <w:t>.</w:t>
      </w:r>
    </w:p>
    <w:p w14:paraId="6D5E2E74" w14:textId="77777777" w:rsidR="00717361" w:rsidRDefault="00717361" w:rsidP="008C5525">
      <w:pPr>
        <w:autoSpaceDE w:val="0"/>
        <w:autoSpaceDN w:val="0"/>
        <w:adjustRightInd w:val="0"/>
        <w:spacing w:before="120" w:after="120" w:line="276" w:lineRule="auto"/>
        <w:jc w:val="both"/>
        <w:rPr>
          <w:rFonts w:cstheme="minorHAnsi"/>
          <w:b/>
          <w:bCs/>
          <w:highlight w:val="yellow"/>
          <w:u w:val="single"/>
        </w:rPr>
      </w:pPr>
    </w:p>
    <w:p w14:paraId="51290875" w14:textId="77777777" w:rsidR="00717361" w:rsidRDefault="00717361" w:rsidP="008C5525">
      <w:pPr>
        <w:autoSpaceDE w:val="0"/>
        <w:autoSpaceDN w:val="0"/>
        <w:adjustRightInd w:val="0"/>
        <w:spacing w:before="120" w:after="120" w:line="276" w:lineRule="auto"/>
        <w:jc w:val="both"/>
        <w:rPr>
          <w:rFonts w:cstheme="minorHAnsi"/>
          <w:b/>
          <w:bCs/>
          <w:highlight w:val="yellow"/>
          <w:u w:val="single"/>
        </w:rPr>
      </w:pPr>
    </w:p>
    <w:p w14:paraId="031876AC" w14:textId="77777777" w:rsidR="008C5525" w:rsidRPr="00820E80" w:rsidRDefault="008C5525" w:rsidP="008C5525">
      <w:pPr>
        <w:autoSpaceDE w:val="0"/>
        <w:autoSpaceDN w:val="0"/>
        <w:adjustRightInd w:val="0"/>
        <w:spacing w:before="120" w:after="120" w:line="276" w:lineRule="auto"/>
        <w:jc w:val="both"/>
        <w:rPr>
          <w:rFonts w:cstheme="minorHAnsi"/>
          <w:b/>
          <w:bCs/>
          <w:u w:val="single"/>
        </w:rPr>
      </w:pPr>
      <w:r w:rsidRPr="00717361">
        <w:rPr>
          <w:rFonts w:cstheme="minorHAnsi"/>
          <w:b/>
          <w:bCs/>
          <w:highlight w:val="yellow"/>
          <w:u w:val="single"/>
        </w:rPr>
        <w:t>Γ. Δικαιολογητικά Πιστοποίησης Οικονομικής και Χρηματοοικονομικής Ικανότητας</w:t>
      </w:r>
    </w:p>
    <w:p w14:paraId="58398949"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 xml:space="preserve">Οι προσφέροντες οφείλουν, να καταθέσουν δημοσιευμένους </w:t>
      </w:r>
      <w:r w:rsidRPr="00717361">
        <w:rPr>
          <w:rFonts w:cstheme="minorHAnsi"/>
          <w:b/>
          <w:bCs/>
          <w:i/>
          <w:iCs/>
        </w:rPr>
        <w:t>Ισολογισμούς</w:t>
      </w:r>
      <w:r w:rsidRPr="00717361">
        <w:rPr>
          <w:rFonts w:cstheme="minorHAnsi"/>
          <w:b/>
          <w:bCs/>
        </w:rPr>
        <w:t xml:space="preserve"> των τελευταίων τριών (3) διαχειριστικών χρήσεων (2017, 2018 και 2019), σε περίπτωση που υποχρεούνται στην έκδοση Ισολογισμών ή αντίγραφο του εντύπου Ε3 των τριών (3) προηγούμενων ετών.</w:t>
      </w:r>
    </w:p>
    <w:p w14:paraId="3254AADC"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Ο κύκλος εργασιών πρέπει να είναι σχετικός με τις παρεχόμενες υπηρεσίες.</w:t>
      </w:r>
    </w:p>
    <w:p w14:paraId="752B7EA1"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14:paraId="20A5D5FC" w14:textId="77777777" w:rsidR="00717361" w:rsidRPr="00717361" w:rsidRDefault="00717361" w:rsidP="00717361">
      <w:pPr>
        <w:autoSpaceDE w:val="0"/>
        <w:autoSpaceDN w:val="0"/>
        <w:adjustRightInd w:val="0"/>
        <w:spacing w:before="120" w:after="120" w:line="276" w:lineRule="auto"/>
        <w:jc w:val="both"/>
        <w:rPr>
          <w:rFonts w:cstheme="minorHAnsi"/>
          <w:b/>
          <w:bCs/>
          <w:u w:val="single"/>
        </w:rPr>
      </w:pPr>
      <w:r w:rsidRPr="00717361">
        <w:rPr>
          <w:rFonts w:cstheme="minorHAnsi"/>
          <w:b/>
          <w:bCs/>
          <w:u w:val="single"/>
        </w:rPr>
        <w:t>Υποχρεώσεις / διευκρινήσεις σχετικά με Ένωση/ Κοινοπραξία</w:t>
      </w:r>
    </w:p>
    <w:p w14:paraId="150EE2D1"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1. Η Ένωση/ Κοινοπραξία δεν υποχρεούται να περιβληθεί ιδιαίτερη νομική μορφή προκειμένου να υποβάλει Προσφορά. Ωστόσο στην περίπτωση που της ανατεθεί το προκηρυσσόμενο Έργο, είναι δυνατόν να υποχρεωθεί από την Αναθέτουσα Οργάνωση να περιβληθεί ορισμένη νομική μορφή, στο βαθμό που αυτό είναι αναγκαίο για την ικανοποιητική εκτέλεση της Σύμβασης.</w:t>
      </w:r>
    </w:p>
    <w:p w14:paraId="77201D3A"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2. Με την υποβολή της Προσφοράς κάθε μέλος της Ένωσης/ Κοινοπραξίας ευθύνεται αλληλέγγυα και εις ολόκληρον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14:paraId="260E27D8"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 xml:space="preserve">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w:t>
      </w:r>
      <w:r w:rsidRPr="00717361">
        <w:rPr>
          <w:rFonts w:cstheme="minorHAnsi"/>
          <w:b/>
          <w:bCs/>
        </w:rPr>
        <w:lastRenderedPageBreak/>
        <w:t>διάρκεια του Διαγωνισμού. O ΑΝΤΙΚΑΤΑΣΤΑΤΗΣ ωστόσο, πρέπει να εγκριθεί από την Αναθέτουσα Οργάνωση.</w:t>
      </w:r>
    </w:p>
    <w:p w14:paraId="081B40FF" w14:textId="77777777" w:rsidR="00717361" w:rsidRPr="00717361" w:rsidRDefault="00717361" w:rsidP="00717361">
      <w:pPr>
        <w:autoSpaceDE w:val="0"/>
        <w:autoSpaceDN w:val="0"/>
        <w:adjustRightInd w:val="0"/>
        <w:spacing w:before="120" w:after="120" w:line="276" w:lineRule="auto"/>
        <w:jc w:val="both"/>
        <w:rPr>
          <w:rFonts w:cstheme="minorHAnsi"/>
          <w:b/>
          <w:bCs/>
        </w:rPr>
      </w:pPr>
      <w:r w:rsidRPr="00717361">
        <w:rPr>
          <w:rFonts w:cstheme="minorHAnsi"/>
          <w:b/>
          <w:bCs/>
        </w:rPr>
        <w:t>Επισημαίνεται ότι :</w:t>
      </w:r>
    </w:p>
    <w:p w14:paraId="18991A9B" w14:textId="77777777" w:rsidR="00717361" w:rsidRPr="00717361" w:rsidRDefault="00717361" w:rsidP="00717361">
      <w:pPr>
        <w:numPr>
          <w:ilvl w:val="0"/>
          <w:numId w:val="9"/>
        </w:numPr>
        <w:autoSpaceDE w:val="0"/>
        <w:autoSpaceDN w:val="0"/>
        <w:adjustRightInd w:val="0"/>
        <w:spacing w:before="120" w:after="120" w:line="276" w:lineRule="auto"/>
        <w:jc w:val="both"/>
        <w:rPr>
          <w:rFonts w:cstheme="minorHAnsi"/>
          <w:b/>
          <w:bCs/>
        </w:rPr>
      </w:pPr>
      <w:r w:rsidRPr="00717361">
        <w:rPr>
          <w:rFonts w:cstheme="minorHAnsi"/>
          <w:b/>
          <w:bCs/>
        </w:rPr>
        <w:t>Δικαιολογητικά που εκδίδονται σε Κράτος εκτός Ελλάδας, θα συνοδεύονται υποχρεωτικά από επίσημη μετάφρασή τους στην Ελληνική γλώσσα.</w:t>
      </w:r>
    </w:p>
    <w:p w14:paraId="449E66FA" w14:textId="77777777" w:rsidR="00717361" w:rsidRPr="00717361" w:rsidRDefault="00717361" w:rsidP="00717361">
      <w:pPr>
        <w:numPr>
          <w:ilvl w:val="0"/>
          <w:numId w:val="9"/>
        </w:numPr>
        <w:autoSpaceDE w:val="0"/>
        <w:autoSpaceDN w:val="0"/>
        <w:adjustRightInd w:val="0"/>
        <w:spacing w:before="120" w:after="120" w:line="276" w:lineRule="auto"/>
        <w:jc w:val="both"/>
        <w:rPr>
          <w:rFonts w:cstheme="minorHAnsi"/>
          <w:b/>
          <w:bCs/>
        </w:rPr>
      </w:pPr>
      <w:r w:rsidRPr="00717361">
        <w:rPr>
          <w:rFonts w:cstheme="minorHAnsi"/>
          <w:b/>
          <w:bCs/>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14:paraId="0BE16748" w14:textId="77777777" w:rsidR="00717361" w:rsidRPr="00717361" w:rsidRDefault="00717361" w:rsidP="00717361">
      <w:pPr>
        <w:autoSpaceDE w:val="0"/>
        <w:autoSpaceDN w:val="0"/>
        <w:adjustRightInd w:val="0"/>
        <w:spacing w:before="120" w:after="120" w:line="276" w:lineRule="auto"/>
        <w:jc w:val="both"/>
        <w:rPr>
          <w:rFonts w:cstheme="minorHAnsi"/>
          <w:b/>
          <w:bCs/>
          <w:lang w:val="x-none"/>
        </w:rPr>
      </w:pPr>
    </w:p>
    <w:p w14:paraId="3C018D3E" w14:textId="77777777" w:rsidR="008C5525" w:rsidRPr="00820E80" w:rsidRDefault="008C5525" w:rsidP="00C811D1">
      <w:pPr>
        <w:autoSpaceDE w:val="0"/>
        <w:autoSpaceDN w:val="0"/>
        <w:adjustRightInd w:val="0"/>
        <w:spacing w:before="120" w:after="120" w:line="276" w:lineRule="auto"/>
        <w:jc w:val="both"/>
        <w:rPr>
          <w:rFonts w:cstheme="minorHAnsi"/>
          <w:b/>
          <w:bCs/>
          <w:lang w:val="x-none"/>
        </w:rPr>
      </w:pPr>
    </w:p>
    <w:p w14:paraId="2294550C" w14:textId="3EEC270D" w:rsidR="00245E93" w:rsidRDefault="00D53BDD" w:rsidP="007A158A">
      <w:pPr>
        <w:spacing w:before="120" w:after="120" w:line="276" w:lineRule="auto"/>
        <w:ind w:left="276"/>
        <w:rPr>
          <w:rFonts w:cstheme="minorHAnsi"/>
        </w:rPr>
      </w:pPr>
      <w:r>
        <w:rPr>
          <w:rFonts w:cstheme="minorHAnsi"/>
          <w:b/>
          <w:highlight w:val="yellow"/>
          <w:u w:val="single"/>
        </w:rPr>
        <w:t>Δ.</w:t>
      </w:r>
      <w:r w:rsidR="007A158A" w:rsidRPr="00717361">
        <w:rPr>
          <w:rFonts w:cstheme="minorHAnsi"/>
          <w:b/>
          <w:highlight w:val="yellow"/>
          <w:u w:val="single"/>
        </w:rPr>
        <w:t xml:space="preserve">. </w:t>
      </w:r>
      <w:r w:rsidR="00245E93" w:rsidRPr="00717361">
        <w:rPr>
          <w:rFonts w:cstheme="minorHAnsi"/>
          <w:b/>
          <w:highlight w:val="yellow"/>
          <w:u w:val="single"/>
        </w:rPr>
        <w:t>Απόσπασμα ποινικού μητρώου</w:t>
      </w:r>
      <w:r w:rsidR="00245E93" w:rsidRPr="00820E80">
        <w:rPr>
          <w:rFonts w:cstheme="minorHAnsi"/>
        </w:rPr>
        <w:t xml:space="preserve"> από το οποίο να προκύπτει ότι: Α) ο εκάστοτε νόμιμος εκπρόσωπος του νομικού προσώπου που έχει εξουσία υπογραφής της σύμβασης με την Αναθέτουσα Οργάνωση, ήτοι ενδεικτικά: α) ομόρρυθμοι εταίροι ή διαχειριστές Ο.Ε. και Ε.Ε. β) διαχειριστές Ε.Π.Ε. γ) Πρόεδρος ή Διευθύνων Σύμβουλος Α.Ε. δ) οι νόμιμοι εκπρόσωποι κάθε άλλου νομικού προσώπου, καθώς και Β)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w:t>
      </w:r>
      <w:r w:rsidR="00BE0029">
        <w:rPr>
          <w:rFonts w:cstheme="minorHAnsi"/>
        </w:rPr>
        <w:t xml:space="preserve"> </w:t>
      </w:r>
      <w:r w:rsidR="00245E93" w:rsidRPr="00820E80">
        <w:rPr>
          <w:rFonts w:cstheme="minorHAnsi"/>
        </w:rPr>
        <w:t xml:space="preserve">δόλιας χρεοκοπίας, καθώς και για </w:t>
      </w:r>
    </w:p>
    <w:p w14:paraId="335FB269" w14:textId="77777777" w:rsidR="00A7493E" w:rsidRPr="003C6066" w:rsidRDefault="00A7493E" w:rsidP="00A7493E">
      <w:pPr>
        <w:spacing w:before="120" w:after="120" w:line="276" w:lineRule="auto"/>
        <w:ind w:left="276"/>
        <w:rPr>
          <w:rFonts w:cstheme="minorHAnsi"/>
        </w:rPr>
      </w:pPr>
      <w:r w:rsidRPr="003C6066">
        <w:rPr>
          <w:rFonts w:cstheme="minorHAnsi"/>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794C321E" w14:textId="77777777" w:rsidR="00A7493E" w:rsidRPr="003C6066" w:rsidRDefault="00A7493E" w:rsidP="00A7493E">
      <w:pPr>
        <w:spacing w:before="120" w:after="120" w:line="276" w:lineRule="auto"/>
        <w:ind w:left="276"/>
        <w:rPr>
          <w:rFonts w:cstheme="minorHAnsi"/>
        </w:rPr>
      </w:pPr>
    </w:p>
    <w:p w14:paraId="7B2BB024" w14:textId="77777777" w:rsidR="00A7493E" w:rsidRPr="003C6066" w:rsidRDefault="00A7493E" w:rsidP="00A7493E">
      <w:pPr>
        <w:spacing w:before="120" w:after="120" w:line="276" w:lineRule="auto"/>
        <w:ind w:left="276"/>
        <w:rPr>
          <w:rFonts w:cstheme="minorHAnsi"/>
        </w:rPr>
      </w:pPr>
      <w:r w:rsidRPr="003C6066">
        <w:rPr>
          <w:rFonts w:cstheme="minorHAnsi"/>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w:t>
      </w:r>
      <w:r w:rsidRPr="003C6066">
        <w:rPr>
          <w:rFonts w:cstheme="minorHAnsi"/>
        </w:rPr>
        <w:lastRenderedPageBreak/>
        <w:t>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56115009" w14:textId="77777777" w:rsidR="00A7493E" w:rsidRPr="003C6066" w:rsidRDefault="00A7493E" w:rsidP="00A7493E">
      <w:pPr>
        <w:spacing w:before="120" w:after="120" w:line="276" w:lineRule="auto"/>
        <w:ind w:left="276"/>
        <w:rPr>
          <w:rFonts w:cstheme="minorHAnsi"/>
        </w:rPr>
      </w:pPr>
    </w:p>
    <w:p w14:paraId="713845F4" w14:textId="77777777" w:rsidR="00A7493E" w:rsidRPr="003C6066" w:rsidRDefault="00A7493E" w:rsidP="00A7493E">
      <w:pPr>
        <w:spacing w:before="120" w:after="120" w:line="276" w:lineRule="auto"/>
        <w:ind w:left="276"/>
        <w:rPr>
          <w:rFonts w:cstheme="minorHAnsi"/>
        </w:rPr>
      </w:pPr>
      <w:r w:rsidRPr="003C6066">
        <w:rPr>
          <w:rFonts w:cstheme="minorHAnsi"/>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19" w:history="1">
        <w:r w:rsidRPr="003C6066">
          <w:rPr>
            <w:rStyle w:val="Hyperlink"/>
            <w:rFonts w:cstheme="minorHAnsi"/>
            <w:bCs/>
            <w:u w:val="none"/>
          </w:rPr>
          <w:t>2960/2001</w:t>
        </w:r>
      </w:hyperlink>
      <w:r w:rsidRPr="003C6066">
        <w:rPr>
          <w:rFonts w:cstheme="minorHAnsi"/>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20" w:history="1">
        <w:r w:rsidRPr="003C6066">
          <w:rPr>
            <w:rStyle w:val="Hyperlink"/>
            <w:rFonts w:cstheme="minorHAnsi"/>
            <w:bCs/>
            <w:u w:val="none"/>
          </w:rPr>
          <w:t>4689/2020</w:t>
        </w:r>
      </w:hyperlink>
      <w:r w:rsidRPr="003C6066">
        <w:rPr>
          <w:rFonts w:cstheme="minorHAnsi"/>
        </w:rPr>
        <w:t xml:space="preserve"> (Α` 103),</w:t>
      </w:r>
    </w:p>
    <w:p w14:paraId="16E095EF" w14:textId="77777777" w:rsidR="00A7493E" w:rsidRPr="003C6066" w:rsidRDefault="00A7493E" w:rsidP="00A7493E">
      <w:pPr>
        <w:spacing w:before="120" w:after="120" w:line="276" w:lineRule="auto"/>
        <w:ind w:left="276"/>
        <w:rPr>
          <w:rFonts w:cstheme="minorHAnsi"/>
        </w:rPr>
      </w:pPr>
    </w:p>
    <w:p w14:paraId="40E4A1B4" w14:textId="77777777" w:rsidR="00A7493E" w:rsidRPr="003C6066" w:rsidRDefault="00A7493E" w:rsidP="00A7493E">
      <w:pPr>
        <w:spacing w:before="120" w:after="120" w:line="276" w:lineRule="auto"/>
        <w:ind w:left="276"/>
        <w:rPr>
          <w:rFonts w:cstheme="minorHAnsi"/>
        </w:rPr>
      </w:pPr>
      <w:r w:rsidRPr="003C6066">
        <w:rPr>
          <w:rFonts w:cstheme="minorHAnsi"/>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21" w:history="1">
        <w:r w:rsidRPr="003C6066">
          <w:rPr>
            <w:rStyle w:val="Hyperlink"/>
            <w:rFonts w:cstheme="minorHAnsi"/>
            <w:bCs/>
            <w:u w:val="none"/>
          </w:rPr>
          <w:t>4689/2020</w:t>
        </w:r>
      </w:hyperlink>
      <w:r w:rsidRPr="003C6066">
        <w:rPr>
          <w:rFonts w:cstheme="minorHAnsi"/>
        </w:rPr>
        <w:t xml:space="preserve"> (Α` 103),</w:t>
      </w:r>
    </w:p>
    <w:p w14:paraId="1E1C52DB" w14:textId="77777777" w:rsidR="00A7493E" w:rsidRPr="003C6066" w:rsidRDefault="00A7493E" w:rsidP="00A7493E">
      <w:pPr>
        <w:spacing w:before="120" w:after="120" w:line="276" w:lineRule="auto"/>
        <w:ind w:left="276"/>
        <w:rPr>
          <w:rFonts w:cstheme="minorHAnsi"/>
        </w:rPr>
      </w:pPr>
    </w:p>
    <w:p w14:paraId="3FA35494" w14:textId="77777777" w:rsidR="00A7493E" w:rsidRPr="003C6066" w:rsidRDefault="00A7493E" w:rsidP="00A7493E">
      <w:pPr>
        <w:spacing w:before="120" w:after="120" w:line="276" w:lineRule="auto"/>
        <w:ind w:left="276"/>
        <w:rPr>
          <w:rFonts w:cstheme="minorHAnsi"/>
        </w:rPr>
      </w:pPr>
      <w:r w:rsidRPr="003C6066">
        <w:rPr>
          <w:rFonts w:cstheme="minorHAnsi"/>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22" w:history="1">
        <w:r w:rsidRPr="003C6066">
          <w:rPr>
            <w:rStyle w:val="Hyperlink"/>
            <w:rFonts w:cstheme="minorHAnsi"/>
            <w:bCs/>
            <w:u w:val="none"/>
          </w:rPr>
          <w:t>4557/2018</w:t>
        </w:r>
      </w:hyperlink>
      <w:r w:rsidRPr="003C6066">
        <w:rPr>
          <w:rFonts w:cstheme="minorHAnsi"/>
        </w:rPr>
        <w:t xml:space="preserve"> (Α` 139), 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w:t>
      </w:r>
      <w:r w:rsidRPr="003C6066">
        <w:rPr>
          <w:rFonts w:cstheme="minorHAnsi"/>
        </w:rPr>
        <w:lastRenderedPageBreak/>
        <w:t>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6D5D86BC" w14:textId="77777777" w:rsidR="00A7493E" w:rsidRPr="00A7493E" w:rsidRDefault="00A7493E" w:rsidP="007A158A">
      <w:pPr>
        <w:spacing w:before="120" w:after="120" w:line="276" w:lineRule="auto"/>
        <w:ind w:left="276"/>
        <w:rPr>
          <w:rFonts w:cstheme="minorHAnsi"/>
        </w:rPr>
      </w:pPr>
    </w:p>
    <w:p w14:paraId="26E6365F" w14:textId="77777777" w:rsidR="00B1089B" w:rsidRPr="00A7493E" w:rsidRDefault="00B1089B" w:rsidP="00B1089B">
      <w:pPr>
        <w:numPr>
          <w:ilvl w:val="0"/>
          <w:numId w:val="2"/>
        </w:numPr>
        <w:spacing w:before="120" w:after="120" w:line="276" w:lineRule="auto"/>
        <w:rPr>
          <w:rFonts w:cstheme="minorHAnsi"/>
        </w:rPr>
      </w:pPr>
      <w:r w:rsidRPr="00A7493E">
        <w:rPr>
          <w:rFonts w:cstheme="minorHAnsi"/>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59C02547" w14:textId="77777777" w:rsidR="00B1089B" w:rsidRDefault="00B1089B" w:rsidP="007A158A">
      <w:pPr>
        <w:spacing w:before="120" w:after="120" w:line="276" w:lineRule="auto"/>
        <w:ind w:left="276"/>
        <w:rPr>
          <w:rFonts w:cstheme="minorHAnsi"/>
        </w:rPr>
      </w:pPr>
    </w:p>
    <w:p w14:paraId="6A31B9E3" w14:textId="77777777" w:rsidR="00B1089B" w:rsidRDefault="00B1089B" w:rsidP="007A158A">
      <w:pPr>
        <w:spacing w:before="120" w:after="120" w:line="276" w:lineRule="auto"/>
        <w:ind w:left="276"/>
        <w:rPr>
          <w:rFonts w:cstheme="minorHAnsi"/>
        </w:rPr>
      </w:pPr>
    </w:p>
    <w:p w14:paraId="66D9A301" w14:textId="77777777" w:rsidR="00245E93" w:rsidRPr="00820E80" w:rsidRDefault="00245E93" w:rsidP="00C811D1">
      <w:pPr>
        <w:spacing w:before="120" w:after="120" w:line="276" w:lineRule="auto"/>
        <w:ind w:left="426"/>
        <w:jc w:val="both"/>
        <w:rPr>
          <w:rFonts w:cstheme="minorHAnsi"/>
          <w:b/>
          <w:bCs/>
        </w:rPr>
      </w:pPr>
      <w:r w:rsidRPr="00820E80">
        <w:rPr>
          <w:rFonts w:cstheme="minorHAnsi"/>
          <w:b/>
          <w:bCs/>
        </w:rPr>
        <w:t xml:space="preserve">Το απόσπασμα αυτό πρέπει να έχει εκδοθεί το πολύ τρεις </w:t>
      </w:r>
      <w:r w:rsidRPr="00820E80">
        <w:rPr>
          <w:rFonts w:cstheme="minorHAnsi"/>
          <w:b/>
          <w:bCs/>
          <w:i/>
          <w:iCs/>
        </w:rPr>
        <w:t>(3) μήνες</w:t>
      </w:r>
      <w:r w:rsidRPr="00820E80">
        <w:rPr>
          <w:rFonts w:cstheme="minorHAnsi"/>
          <w:b/>
          <w:bCs/>
        </w:rPr>
        <w:t xml:space="preserve"> πριν από την ημερομηνία κοινοποίησης της ως άνω έγγραφης ειδοποίησης.</w:t>
      </w:r>
    </w:p>
    <w:p w14:paraId="464F3DA5" w14:textId="241C1086" w:rsidR="00245E93" w:rsidRPr="00820E80" w:rsidRDefault="00D53BDD" w:rsidP="0013286A">
      <w:pPr>
        <w:spacing w:before="80" w:after="80" w:line="276" w:lineRule="auto"/>
        <w:rPr>
          <w:rFonts w:cstheme="minorHAnsi"/>
        </w:rPr>
      </w:pPr>
      <w:r>
        <w:rPr>
          <w:rFonts w:cstheme="minorHAnsi"/>
          <w:b/>
          <w:highlight w:val="yellow"/>
          <w:u w:val="single"/>
        </w:rPr>
        <w:t>Ε</w:t>
      </w:r>
      <w:r w:rsidR="0013286A" w:rsidRPr="0013286A">
        <w:rPr>
          <w:rFonts w:cstheme="minorHAnsi"/>
          <w:b/>
          <w:highlight w:val="yellow"/>
          <w:u w:val="single"/>
        </w:rPr>
        <w:t xml:space="preserve">. </w:t>
      </w:r>
      <w:r w:rsidR="00245E93" w:rsidRPr="0013286A">
        <w:rPr>
          <w:rFonts w:cstheme="minorHAnsi"/>
          <w:b/>
          <w:highlight w:val="yellow"/>
          <w:u w:val="single"/>
        </w:rPr>
        <w:t>Πιστοποιητικά</w:t>
      </w:r>
      <w:r w:rsidR="00BE0029" w:rsidRPr="0013286A">
        <w:rPr>
          <w:rFonts w:cstheme="minorHAnsi"/>
          <w:b/>
          <w:highlight w:val="yellow"/>
          <w:u w:val="single"/>
        </w:rPr>
        <w:t xml:space="preserve"> </w:t>
      </w:r>
      <w:r w:rsidR="00245E93" w:rsidRPr="0013286A">
        <w:rPr>
          <w:rFonts w:cstheme="minorHAnsi"/>
          <w:b/>
          <w:highlight w:val="yellow"/>
          <w:u w:val="single"/>
        </w:rPr>
        <w:t>της αρμόδιας Δ</w:t>
      </w:r>
      <w:r w:rsidR="00245E93" w:rsidRPr="0013286A">
        <w:rPr>
          <w:rFonts w:cstheme="minorHAnsi"/>
          <w:b/>
          <w:bCs/>
          <w:highlight w:val="yellow"/>
          <w:u w:val="single"/>
        </w:rPr>
        <w:t>ικαστικής Αρχής</w:t>
      </w:r>
      <w:r w:rsidR="007D2B45" w:rsidRPr="0013286A">
        <w:rPr>
          <w:rFonts w:cstheme="minorHAnsi"/>
          <w:b/>
          <w:bCs/>
          <w:highlight w:val="yellow"/>
          <w:u w:val="single"/>
        </w:rPr>
        <w:t xml:space="preserve"> </w:t>
      </w:r>
      <w:r w:rsidR="007D2B45" w:rsidRPr="0013286A">
        <w:rPr>
          <w:rFonts w:cstheme="minorHAnsi"/>
          <w:b/>
          <w:highlight w:val="yellow"/>
          <w:u w:val="single"/>
        </w:rPr>
        <w:t>(Πρωτοδικείο</w:t>
      </w:r>
      <w:r w:rsidR="007D2B45" w:rsidRPr="00820E80">
        <w:rPr>
          <w:rFonts w:cstheme="minorHAnsi"/>
          <w:b/>
        </w:rPr>
        <w:t>)</w:t>
      </w:r>
      <w:r w:rsidR="00245E93" w:rsidRPr="00820E80">
        <w:rPr>
          <w:rFonts w:cstheme="minorHAnsi"/>
        </w:rPr>
        <w:t xml:space="preserve">,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w:t>
      </w:r>
      <w:r>
        <w:rPr>
          <w:rFonts w:cstheme="minorHAnsi"/>
        </w:rPr>
        <w:t xml:space="preserve"> τρεις (3)</w:t>
      </w:r>
      <w:r w:rsidR="00245E93" w:rsidRPr="00820E80">
        <w:rPr>
          <w:rFonts w:cstheme="minorHAnsi"/>
          <w:i/>
          <w:iCs/>
        </w:rPr>
        <w:t xml:space="preserve">μήνες </w:t>
      </w:r>
      <w:r w:rsidR="00245E93" w:rsidRPr="00820E80">
        <w:rPr>
          <w:rFonts w:cstheme="minorHAnsi"/>
        </w:rPr>
        <w:t>πριν από την ημερομηνία κοινοποίησης της ως άνω έγγραφης ειδοποίησης.</w:t>
      </w:r>
    </w:p>
    <w:p w14:paraId="68FCCC70" w14:textId="1EE3DB8A" w:rsidR="00245E93" w:rsidRPr="00820E80" w:rsidRDefault="00D53BDD" w:rsidP="0013286A">
      <w:pPr>
        <w:spacing w:before="80" w:after="80" w:line="276" w:lineRule="auto"/>
        <w:ind w:left="426"/>
        <w:rPr>
          <w:rFonts w:cstheme="minorHAnsi"/>
        </w:rPr>
      </w:pPr>
      <w:r>
        <w:rPr>
          <w:rFonts w:cstheme="minorHAnsi"/>
          <w:b/>
          <w:highlight w:val="yellow"/>
          <w:u w:val="single"/>
        </w:rPr>
        <w:t xml:space="preserve">Στ. </w:t>
      </w:r>
      <w:r w:rsidR="00245E93" w:rsidRPr="0013286A">
        <w:rPr>
          <w:rFonts w:cstheme="minorHAnsi"/>
          <w:b/>
          <w:highlight w:val="yellow"/>
          <w:u w:val="single"/>
        </w:rPr>
        <w:t>Πιστοποιητικά</w:t>
      </w:r>
      <w:r w:rsidR="00BE0029" w:rsidRPr="0013286A">
        <w:rPr>
          <w:rFonts w:cstheme="minorHAnsi"/>
          <w:b/>
          <w:highlight w:val="yellow"/>
          <w:u w:val="single"/>
        </w:rPr>
        <w:t xml:space="preserve"> </w:t>
      </w:r>
      <w:r w:rsidR="00245E93" w:rsidRPr="0013286A">
        <w:rPr>
          <w:rFonts w:cstheme="minorHAnsi"/>
          <w:b/>
          <w:highlight w:val="yellow"/>
          <w:u w:val="single"/>
        </w:rPr>
        <w:t>της αρμόδιας</w:t>
      </w:r>
      <w:r w:rsidR="00BE0029" w:rsidRPr="0013286A">
        <w:rPr>
          <w:rFonts w:cstheme="minorHAnsi"/>
          <w:b/>
          <w:highlight w:val="yellow"/>
          <w:u w:val="single"/>
        </w:rPr>
        <w:t xml:space="preserve"> </w:t>
      </w:r>
      <w:r w:rsidR="00245E93" w:rsidRPr="0013286A">
        <w:rPr>
          <w:rFonts w:cstheme="minorHAnsi"/>
          <w:b/>
          <w:bCs/>
          <w:highlight w:val="yellow"/>
          <w:u w:val="single"/>
        </w:rPr>
        <w:t>Δικαστικής Αρχής</w:t>
      </w:r>
      <w:r w:rsidR="007D2B45" w:rsidRPr="0013286A">
        <w:rPr>
          <w:rFonts w:cstheme="minorHAnsi"/>
          <w:b/>
          <w:bCs/>
          <w:highlight w:val="yellow"/>
          <w:u w:val="single"/>
        </w:rPr>
        <w:t xml:space="preserve"> </w:t>
      </w:r>
      <w:r w:rsidR="007D2B45" w:rsidRPr="0013286A">
        <w:rPr>
          <w:rFonts w:cstheme="minorHAnsi"/>
          <w:b/>
          <w:highlight w:val="yellow"/>
          <w:u w:val="single"/>
        </w:rPr>
        <w:t>(Πρωτοδικείο</w:t>
      </w:r>
      <w:r w:rsidR="007D2B45" w:rsidRPr="0013286A">
        <w:rPr>
          <w:rFonts w:cstheme="minorHAnsi"/>
          <w:b/>
          <w:highlight w:val="yellow"/>
        </w:rPr>
        <w:t>)</w:t>
      </w:r>
      <w:r w:rsidR="00245E93" w:rsidRPr="0013286A">
        <w:rPr>
          <w:rFonts w:cstheme="minorHAnsi"/>
          <w:b/>
          <w:bCs/>
          <w:highlight w:val="yellow"/>
        </w:rPr>
        <w:t>,</w:t>
      </w:r>
      <w:r w:rsidR="00245E93" w:rsidRPr="008204F5">
        <w:rPr>
          <w:rFonts w:cstheme="minorHAnsi"/>
        </w:rPr>
        <w:t xml:space="preserve"> από τ</w:t>
      </w:r>
      <w:r w:rsidR="00245E93" w:rsidRPr="00820E80">
        <w:rPr>
          <w:rFonts w:cstheme="minorHAnsi"/>
        </w:rPr>
        <w:t xml:space="preserve">ο οποίο να προκύπτει ότι ο υποψήφιος Ανάδοχος δεν τελεί υπό αναγκαστική διαχείριση, παύση εργασιών, 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Pr>
          <w:rFonts w:cstheme="minorHAnsi"/>
          <w:i/>
          <w:iCs/>
        </w:rPr>
        <w:t xml:space="preserve">τρεις (3) </w:t>
      </w:r>
      <w:r w:rsidR="00245E93" w:rsidRPr="00820E80">
        <w:rPr>
          <w:rFonts w:cstheme="minorHAnsi"/>
          <w:i/>
          <w:iCs/>
        </w:rPr>
        <w:t xml:space="preserve"> μήνες</w:t>
      </w:r>
      <w:r w:rsidR="00245E93" w:rsidRPr="00820E80">
        <w:rPr>
          <w:rFonts w:cstheme="minorHAnsi"/>
        </w:rPr>
        <w:t xml:space="preserve"> πριν από την ημερομηνία κοινοποίησης της ως άνω έγγραφης ειδοποίησης.</w:t>
      </w:r>
    </w:p>
    <w:p w14:paraId="670EA0D3" w14:textId="77777777" w:rsidR="003C6066" w:rsidRDefault="00D53BDD" w:rsidP="0013286A">
      <w:pPr>
        <w:spacing w:before="80" w:after="80" w:line="276" w:lineRule="auto"/>
        <w:ind w:left="426"/>
        <w:rPr>
          <w:rFonts w:cstheme="minorHAnsi"/>
        </w:rPr>
      </w:pPr>
      <w:r>
        <w:rPr>
          <w:rFonts w:cstheme="minorHAnsi"/>
          <w:b/>
          <w:highlight w:val="yellow"/>
          <w:u w:val="single"/>
        </w:rPr>
        <w:t xml:space="preserve">Ζ. </w:t>
      </w:r>
      <w:r w:rsidR="0013286A" w:rsidRPr="0013286A">
        <w:rPr>
          <w:rFonts w:cstheme="minorHAnsi"/>
          <w:b/>
          <w:highlight w:val="yellow"/>
          <w:u w:val="single"/>
        </w:rPr>
        <w:t xml:space="preserve"> </w:t>
      </w:r>
      <w:r w:rsidR="00245E93" w:rsidRPr="0013286A">
        <w:rPr>
          <w:rFonts w:cstheme="minorHAnsi"/>
          <w:b/>
          <w:highlight w:val="yellow"/>
          <w:u w:val="single"/>
        </w:rPr>
        <w:t>Πιστοποιητικό</w:t>
      </w:r>
      <w:r w:rsidR="00BE0029" w:rsidRPr="0013286A">
        <w:rPr>
          <w:rFonts w:cstheme="minorHAnsi"/>
          <w:b/>
          <w:highlight w:val="yellow"/>
          <w:u w:val="single"/>
        </w:rPr>
        <w:t xml:space="preserve"> </w:t>
      </w:r>
      <w:r w:rsidR="00245E93" w:rsidRPr="0013286A">
        <w:rPr>
          <w:rFonts w:cstheme="minorHAnsi"/>
          <w:b/>
          <w:highlight w:val="yellow"/>
          <w:u w:val="single"/>
        </w:rPr>
        <w:t xml:space="preserve">της αρμόδιας </w:t>
      </w:r>
      <w:r w:rsidR="005D55C5" w:rsidRPr="0013286A">
        <w:rPr>
          <w:rFonts w:cstheme="minorHAnsi"/>
          <w:b/>
          <w:highlight w:val="yellow"/>
          <w:u w:val="single"/>
        </w:rPr>
        <w:t>Δ</w:t>
      </w:r>
      <w:r w:rsidR="00245E93" w:rsidRPr="0013286A">
        <w:rPr>
          <w:rFonts w:cstheme="minorHAnsi"/>
          <w:b/>
          <w:highlight w:val="yellow"/>
          <w:u w:val="single"/>
        </w:rPr>
        <w:t xml:space="preserve">ικαστικής </w:t>
      </w:r>
      <w:r w:rsidR="005D55C5" w:rsidRPr="0013286A">
        <w:rPr>
          <w:rFonts w:cstheme="minorHAnsi"/>
          <w:b/>
          <w:highlight w:val="yellow"/>
          <w:u w:val="single"/>
        </w:rPr>
        <w:t>Α</w:t>
      </w:r>
      <w:r w:rsidR="00245E93" w:rsidRPr="0013286A">
        <w:rPr>
          <w:rFonts w:cstheme="minorHAnsi"/>
          <w:b/>
          <w:highlight w:val="yellow"/>
          <w:u w:val="single"/>
        </w:rPr>
        <w:t>ρχής</w:t>
      </w:r>
      <w:r w:rsidR="007D2B45" w:rsidRPr="0013286A">
        <w:rPr>
          <w:rFonts w:cstheme="minorHAnsi"/>
          <w:b/>
          <w:highlight w:val="yellow"/>
          <w:u w:val="single"/>
        </w:rPr>
        <w:t xml:space="preserve"> (Πρωτοδικείο)</w:t>
      </w:r>
      <w:r w:rsidR="00245E93" w:rsidRPr="0013286A">
        <w:rPr>
          <w:rFonts w:cstheme="minorHAnsi"/>
          <w:highlight w:val="yellow"/>
        </w:rPr>
        <w:t>,</w:t>
      </w:r>
      <w:r w:rsidR="00245E93" w:rsidRPr="00820E80">
        <w:rPr>
          <w:rFonts w:cstheme="minorHAnsi"/>
        </w:rPr>
        <w:t xml:space="preserve"> από το οποίο να προκύπτει ότι ο υποψήφιος Ανάδοχος δεν τελεί υπό κοινή εκκαθάριση του Κ.Ν. 2190/1920, όπως εκάστοτε ισχύει 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υπό άλλες ανάλογες καταστάσεις (μόνο για αλλοδαπά νομικά πρόσωπα). </w:t>
      </w:r>
    </w:p>
    <w:p w14:paraId="453BDB4D" w14:textId="373CAC6C" w:rsidR="00245E93" w:rsidRPr="00820E80" w:rsidRDefault="00245E93" w:rsidP="0013286A">
      <w:pPr>
        <w:spacing w:before="80" w:after="80" w:line="276" w:lineRule="auto"/>
        <w:ind w:left="426"/>
        <w:rPr>
          <w:rFonts w:cstheme="minorHAnsi"/>
        </w:rPr>
      </w:pPr>
      <w:r w:rsidRPr="00820E80">
        <w:rPr>
          <w:rFonts w:cstheme="minorHAnsi"/>
        </w:rPr>
        <w:t xml:space="preserve">Τα πιστοποιητικά αυτά πρέπει να </w:t>
      </w:r>
      <w:r w:rsidR="00D53BDD">
        <w:rPr>
          <w:rFonts w:cstheme="minorHAnsi"/>
        </w:rPr>
        <w:t xml:space="preserve">έχουν εκδοθεί το πολύ τρεις (3) </w:t>
      </w:r>
      <w:r w:rsidRPr="00820E80">
        <w:rPr>
          <w:rFonts w:cstheme="minorHAnsi"/>
          <w:i/>
          <w:iCs/>
        </w:rPr>
        <w:t xml:space="preserve"> μήνες</w:t>
      </w:r>
      <w:r w:rsidRPr="00820E80">
        <w:rPr>
          <w:rFonts w:cstheme="minorHAnsi"/>
        </w:rPr>
        <w:t xml:space="preserve"> πριν από την ημερομηνία κοινοποίησης της ως άνω έγγραφης ειδοποίησης.</w:t>
      </w:r>
    </w:p>
    <w:p w14:paraId="2458E10E" w14:textId="77777777" w:rsidR="00245E93" w:rsidRPr="00820E80" w:rsidRDefault="00245E93" w:rsidP="00C811D1">
      <w:pPr>
        <w:spacing w:before="80" w:after="80" w:line="276" w:lineRule="auto"/>
        <w:ind w:left="426"/>
        <w:jc w:val="both"/>
        <w:rPr>
          <w:rFonts w:cstheme="minorHAnsi"/>
        </w:rPr>
      </w:pPr>
      <w:r w:rsidRPr="00820E80">
        <w:rPr>
          <w:rFonts w:cstheme="minorHAnsi"/>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820E80">
        <w:rPr>
          <w:rFonts w:cstheme="minorHAnsi"/>
          <w:lang w:val="en-US"/>
        </w:rPr>
        <w:t>A</w:t>
      </w:r>
      <w:r w:rsidRPr="00820E80">
        <w:rPr>
          <w:rFonts w:cstheme="minorHAnsi"/>
        </w:rPr>
        <w:t>.</w:t>
      </w:r>
      <w:r w:rsidRPr="00820E80">
        <w:rPr>
          <w:rFonts w:cstheme="minorHAnsi"/>
          <w:lang w:val="en-US"/>
        </w:rPr>
        <w:t>E</w:t>
      </w:r>
      <w:r w:rsidRPr="00820E80">
        <w:rPr>
          <w:rFonts w:cstheme="minorHAnsi"/>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w:t>
      </w:r>
      <w:r w:rsidRPr="00820E80">
        <w:rPr>
          <w:rFonts w:cstheme="minorHAnsi"/>
        </w:rPr>
        <w:lastRenderedPageBreak/>
        <w:t xml:space="preserve">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14:paraId="00BEA5E4" w14:textId="19D3F868" w:rsidR="00245E93" w:rsidRDefault="00D53BDD" w:rsidP="0013286A">
      <w:pPr>
        <w:spacing w:before="80" w:after="80" w:line="276" w:lineRule="auto"/>
        <w:ind w:left="426"/>
        <w:rPr>
          <w:rFonts w:cstheme="minorHAnsi"/>
          <w:b/>
          <w:bCs/>
        </w:rPr>
      </w:pPr>
      <w:r>
        <w:rPr>
          <w:rFonts w:cstheme="minorHAnsi"/>
          <w:b/>
          <w:highlight w:val="yellow"/>
          <w:u w:val="single"/>
        </w:rPr>
        <w:t xml:space="preserve">Η. </w:t>
      </w:r>
      <w:r w:rsidR="0013286A" w:rsidRPr="0013286A">
        <w:rPr>
          <w:rFonts w:cstheme="minorHAnsi"/>
          <w:b/>
          <w:highlight w:val="yellow"/>
          <w:u w:val="single"/>
        </w:rPr>
        <w:t xml:space="preserve"> </w:t>
      </w:r>
      <w:r w:rsidR="00245E93" w:rsidRPr="0013286A">
        <w:rPr>
          <w:rFonts w:cstheme="minorHAnsi"/>
          <w:b/>
          <w:highlight w:val="yellow"/>
          <w:u w:val="single"/>
        </w:rPr>
        <w:t xml:space="preserve">Πιστοποιητικό της </w:t>
      </w:r>
      <w:r w:rsidR="00B26626" w:rsidRPr="0013286A">
        <w:rPr>
          <w:rFonts w:cstheme="minorHAnsi"/>
          <w:b/>
          <w:highlight w:val="yellow"/>
          <w:u w:val="single"/>
        </w:rPr>
        <w:t>Α</w:t>
      </w:r>
      <w:r w:rsidR="00245E93" w:rsidRPr="0013286A">
        <w:rPr>
          <w:rFonts w:cstheme="minorHAnsi"/>
          <w:b/>
          <w:highlight w:val="yellow"/>
          <w:u w:val="single"/>
        </w:rPr>
        <w:t xml:space="preserve">ρμόδιας </w:t>
      </w:r>
      <w:r w:rsidR="00B26626" w:rsidRPr="0013286A">
        <w:rPr>
          <w:rFonts w:cstheme="minorHAnsi"/>
          <w:b/>
          <w:highlight w:val="yellow"/>
          <w:u w:val="single"/>
        </w:rPr>
        <w:t>Α</w:t>
      </w:r>
      <w:r w:rsidR="00245E93" w:rsidRPr="0013286A">
        <w:rPr>
          <w:rFonts w:cstheme="minorHAnsi"/>
          <w:b/>
          <w:highlight w:val="yellow"/>
          <w:u w:val="single"/>
        </w:rPr>
        <w:t>ρχής</w:t>
      </w:r>
      <w:r w:rsidR="00245E93" w:rsidRPr="00820E80">
        <w:rPr>
          <w:rFonts w:cstheme="minorHAnsi"/>
        </w:rPr>
        <w:t xml:space="preserve">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w:t>
      </w:r>
      <w:r w:rsidR="00245E93" w:rsidRPr="00820E80">
        <w:rPr>
          <w:rFonts w:cstheme="minorHAnsi"/>
          <w:b/>
          <w:bCs/>
        </w:rPr>
        <w:t>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p w14:paraId="3752C99E" w14:textId="7417F9E3" w:rsidR="009F7F43" w:rsidRPr="0013286A" w:rsidRDefault="0013286A" w:rsidP="0013286A">
      <w:pPr>
        <w:spacing w:before="120" w:after="120" w:line="276" w:lineRule="auto"/>
        <w:jc w:val="both"/>
        <w:rPr>
          <w:rFonts w:cs="Calibri"/>
          <w:b/>
          <w:bCs/>
          <w:highlight w:val="yellow"/>
        </w:rPr>
      </w:pPr>
      <w:r>
        <w:rPr>
          <w:rFonts w:cs="Calibri"/>
          <w:b/>
          <w:bCs/>
          <w:highlight w:val="yellow"/>
        </w:rPr>
        <w:t xml:space="preserve">         </w:t>
      </w:r>
      <w:r w:rsidR="00D53BDD">
        <w:rPr>
          <w:rFonts w:cs="Calibri"/>
          <w:b/>
          <w:bCs/>
          <w:highlight w:val="yellow"/>
        </w:rPr>
        <w:t>Θ</w:t>
      </w:r>
      <w:r>
        <w:rPr>
          <w:rFonts w:cs="Calibri"/>
          <w:b/>
          <w:bCs/>
          <w:highlight w:val="yellow"/>
        </w:rPr>
        <w:t xml:space="preserve">. </w:t>
      </w:r>
      <w:r w:rsidR="009F7F43" w:rsidRPr="0013286A">
        <w:rPr>
          <w:rFonts w:cs="Calibri"/>
          <w:b/>
          <w:bCs/>
          <w:highlight w:val="yellow"/>
        </w:rPr>
        <w:t>Βεβαίωση περί μη επιβολής προστίμου από τον ΕΦΕΤ, την τελευταία διετία.</w:t>
      </w:r>
    </w:p>
    <w:p w14:paraId="575EFBC5" w14:textId="1685E65A" w:rsidR="0095255E" w:rsidRPr="00275F89" w:rsidRDefault="0013286A" w:rsidP="0013286A">
      <w:pPr>
        <w:spacing w:before="80" w:after="80" w:line="276" w:lineRule="auto"/>
        <w:ind w:left="560"/>
        <w:jc w:val="both"/>
        <w:rPr>
          <w:rFonts w:cs="Calibri"/>
          <w:b/>
          <w:bCs/>
        </w:rPr>
      </w:pPr>
      <w:r w:rsidRPr="0013286A">
        <w:rPr>
          <w:rFonts w:cs="Calibri"/>
          <w:b/>
          <w:bCs/>
          <w:highlight w:val="yellow"/>
        </w:rPr>
        <w:t xml:space="preserve">Ι. </w:t>
      </w:r>
      <w:r w:rsidR="0095255E" w:rsidRPr="0013286A">
        <w:rPr>
          <w:rFonts w:cs="Calibri"/>
          <w:b/>
          <w:bCs/>
          <w:highlight w:val="yellow"/>
        </w:rPr>
        <w:t>Υπεύθυνη Δήλωση της παρ. 4 του άρθρου 8 του Ν. 1599/1986 στην οποία ο Υποψήφιος Ανάδοχος θα δηλώνει ότι διαθέτει άδεια λειτουργίας</w:t>
      </w:r>
      <w:r w:rsidR="0095255E" w:rsidRPr="00275F89">
        <w:rPr>
          <w:rFonts w:cs="Calibri"/>
          <w:b/>
          <w:bCs/>
        </w:rPr>
        <w:t xml:space="preserve"> και έχει αναπτύξει και εφαρμόζει σύστημα </w:t>
      </w:r>
      <w:r w:rsidR="0095255E" w:rsidRPr="00275F89">
        <w:rPr>
          <w:rFonts w:cs="Calibri"/>
          <w:b/>
          <w:bCs/>
          <w:lang w:val="en-US"/>
        </w:rPr>
        <w:t>ISO</w:t>
      </w:r>
      <w:r w:rsidR="0095255E" w:rsidRPr="00275F89">
        <w:rPr>
          <w:rFonts w:cs="Calibri"/>
          <w:b/>
          <w:bCs/>
        </w:rPr>
        <w:t xml:space="preserve"> 22000:2005 ή</w:t>
      </w:r>
      <w:r w:rsidR="00EE5E3C" w:rsidRPr="00EE5E3C">
        <w:rPr>
          <w:rFonts w:cs="Calibri"/>
          <w:b/>
          <w:bCs/>
        </w:rPr>
        <w:t xml:space="preserve"> </w:t>
      </w:r>
      <w:r w:rsidR="00EE5E3C">
        <w:rPr>
          <w:rFonts w:cs="Calibri"/>
          <w:b/>
          <w:bCs/>
          <w:lang w:val="en-US"/>
        </w:rPr>
        <w:t>ISO</w:t>
      </w:r>
      <w:r w:rsidR="00EE5E3C" w:rsidRPr="00EE5E3C">
        <w:rPr>
          <w:rFonts w:cs="Calibri"/>
          <w:b/>
          <w:bCs/>
        </w:rPr>
        <w:t xml:space="preserve"> 22000:2018.</w:t>
      </w:r>
    </w:p>
    <w:p w14:paraId="71ED9FDC" w14:textId="7EE7DEA3" w:rsidR="0095255E" w:rsidRDefault="0013286A" w:rsidP="0013286A">
      <w:pPr>
        <w:spacing w:before="80" w:after="80" w:line="276" w:lineRule="auto"/>
        <w:ind w:left="560"/>
        <w:jc w:val="both"/>
        <w:rPr>
          <w:rFonts w:cs="Calibri"/>
          <w:b/>
          <w:bCs/>
        </w:rPr>
      </w:pPr>
      <w:r w:rsidRPr="0013286A">
        <w:rPr>
          <w:rFonts w:cs="Calibri"/>
          <w:b/>
          <w:bCs/>
          <w:highlight w:val="yellow"/>
        </w:rPr>
        <w:t>Ι</w:t>
      </w:r>
      <w:r w:rsidR="00D53BDD">
        <w:rPr>
          <w:rFonts w:cs="Calibri"/>
          <w:b/>
          <w:bCs/>
          <w:highlight w:val="yellow"/>
        </w:rPr>
        <w:t>Α</w:t>
      </w:r>
      <w:r w:rsidRPr="0013286A">
        <w:rPr>
          <w:rFonts w:cs="Calibri"/>
          <w:b/>
          <w:bCs/>
          <w:highlight w:val="yellow"/>
        </w:rPr>
        <w:t xml:space="preserve">. </w:t>
      </w:r>
      <w:r w:rsidR="0095255E" w:rsidRPr="0013286A">
        <w:rPr>
          <w:rFonts w:cs="Calibri"/>
          <w:b/>
          <w:bCs/>
          <w:highlight w:val="yellow"/>
        </w:rPr>
        <w:t>Υπεύθυνη Δήλωση της παρ. 4 του άρθρου 8 του Ν. 1599/1986 στην οποία οι χορηγητές των πρώτων υλών του</w:t>
      </w:r>
      <w:r w:rsidR="0095255E" w:rsidRPr="00275F89">
        <w:rPr>
          <w:rFonts w:cs="Calibri"/>
          <w:b/>
          <w:bCs/>
        </w:rPr>
        <w:t xml:space="preserve"> Αναδόχου θα δηλώνουν ότι εφαρμόζουν σύστημα ανάλυσης επικινδυνότητας και κρίσιμων σημείων ελέγχου </w:t>
      </w:r>
      <w:r w:rsidR="0095255E" w:rsidRPr="00275F89">
        <w:rPr>
          <w:rFonts w:cs="Calibri"/>
          <w:b/>
          <w:bCs/>
          <w:lang w:val="en-US"/>
        </w:rPr>
        <w:t>ISO</w:t>
      </w:r>
      <w:r w:rsidR="0095255E" w:rsidRPr="00275F89">
        <w:rPr>
          <w:rFonts w:cs="Calibri"/>
          <w:b/>
          <w:bCs/>
        </w:rPr>
        <w:t xml:space="preserve"> 22000:2005 ή </w:t>
      </w:r>
      <w:r w:rsidR="00EE5E3C">
        <w:rPr>
          <w:rFonts w:cs="Calibri"/>
          <w:b/>
          <w:bCs/>
          <w:lang w:val="en-US"/>
        </w:rPr>
        <w:t>ISO</w:t>
      </w:r>
      <w:r w:rsidR="00EE5E3C" w:rsidRPr="00EE5E3C">
        <w:rPr>
          <w:rFonts w:cs="Calibri"/>
          <w:b/>
          <w:bCs/>
        </w:rPr>
        <w:t xml:space="preserve"> 22000:2018</w:t>
      </w:r>
      <w:r w:rsidR="00C07D76">
        <w:rPr>
          <w:rFonts w:cs="Calibri"/>
          <w:b/>
          <w:bCs/>
        </w:rPr>
        <w:t>.</w:t>
      </w:r>
    </w:p>
    <w:p w14:paraId="7C7090CE" w14:textId="7C6C0F4E" w:rsidR="0013286A" w:rsidRPr="0013286A" w:rsidRDefault="0013286A" w:rsidP="0013286A">
      <w:pPr>
        <w:spacing w:before="80" w:after="80"/>
        <w:ind w:left="560"/>
        <w:rPr>
          <w:rFonts w:cs="Calibri"/>
          <w:b/>
          <w:bCs/>
          <w:u w:val="single"/>
        </w:rPr>
      </w:pPr>
      <w:r w:rsidRPr="0013286A">
        <w:rPr>
          <w:rFonts w:cs="Calibri"/>
          <w:b/>
          <w:bCs/>
          <w:highlight w:val="yellow"/>
        </w:rPr>
        <w:t>Ι</w:t>
      </w:r>
      <w:r w:rsidR="00D53BDD">
        <w:rPr>
          <w:rFonts w:cs="Calibri"/>
          <w:b/>
          <w:bCs/>
          <w:highlight w:val="yellow"/>
        </w:rPr>
        <w:t>Β</w:t>
      </w:r>
      <w:r w:rsidRPr="0013286A">
        <w:rPr>
          <w:rFonts w:cs="Calibri"/>
          <w:b/>
          <w:bCs/>
          <w:highlight w:val="yellow"/>
        </w:rPr>
        <w:t xml:space="preserve">. </w:t>
      </w:r>
      <w:r w:rsidRPr="0013286A">
        <w:rPr>
          <w:rFonts w:cs="Calibri"/>
          <w:b/>
          <w:bCs/>
          <w:highlight w:val="yellow"/>
          <w:u w:val="single"/>
        </w:rPr>
        <w:t xml:space="preserve"> Εγγύηση καλής εκτέλεσης</w:t>
      </w:r>
      <w:r w:rsidRPr="0013286A">
        <w:rPr>
          <w:rFonts w:cs="Calibri"/>
          <w:b/>
          <w:bCs/>
          <w:u w:val="single"/>
        </w:rPr>
        <w:t xml:space="preserve"> </w:t>
      </w:r>
    </w:p>
    <w:p w14:paraId="05701F62" w14:textId="77777777" w:rsidR="0013286A" w:rsidRPr="0013286A" w:rsidRDefault="0013286A" w:rsidP="0013286A">
      <w:pPr>
        <w:spacing w:before="80" w:after="80" w:line="276" w:lineRule="auto"/>
        <w:ind w:left="560"/>
        <w:jc w:val="both"/>
        <w:rPr>
          <w:rFonts w:cs="Calibri"/>
          <w:b/>
          <w:bCs/>
        </w:rPr>
      </w:pPr>
      <w:r w:rsidRPr="0013286A">
        <w:rPr>
          <w:rFonts w:cs="Calibri"/>
          <w:b/>
          <w:bCs/>
          <w:noProof/>
          <w:lang w:eastAsia="el-GR"/>
        </w:rPr>
        <mc:AlternateContent>
          <mc:Choice Requires="wpg">
            <w:drawing>
              <wp:inline distT="0" distB="0" distL="0" distR="0" wp14:anchorId="24731C66" wp14:editId="6F153CFC">
                <wp:extent cx="6158230" cy="18288"/>
                <wp:effectExtent l="0" t="0" r="0" b="0"/>
                <wp:docPr id="5" name="Group 5"/>
                <wp:cNvGraphicFramePr/>
                <a:graphic xmlns:a="http://schemas.openxmlformats.org/drawingml/2006/main">
                  <a:graphicData uri="http://schemas.microsoft.com/office/word/2010/wordprocessingGroup">
                    <wpg:wgp>
                      <wpg:cNvGrpSpPr/>
                      <wpg:grpSpPr>
                        <a:xfrm>
                          <a:off x="0" y="0"/>
                          <a:ext cx="6158230" cy="18288"/>
                          <a:chOff x="0" y="0"/>
                          <a:chExt cx="6158230" cy="18288"/>
                        </a:xfrm>
                      </wpg:grpSpPr>
                      <wps:wsp>
                        <wps:cNvPr id="8" name="Shape 477021"/>
                        <wps:cNvSpPr/>
                        <wps:spPr>
                          <a:xfrm>
                            <a:off x="0" y="0"/>
                            <a:ext cx="6158230" cy="18288"/>
                          </a:xfrm>
                          <a:custGeom>
                            <a:avLst/>
                            <a:gdLst/>
                            <a:ahLst/>
                            <a:cxnLst/>
                            <a:rect l="0" t="0" r="0" b="0"/>
                            <a:pathLst>
                              <a:path w="6158230" h="18288">
                                <a:moveTo>
                                  <a:pt x="0" y="0"/>
                                </a:moveTo>
                                <a:lnTo>
                                  <a:pt x="6158230" y="0"/>
                                </a:lnTo>
                                <a:lnTo>
                                  <a:pt x="615823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4D5B8C5" id="Group 5"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">
                <v:shape id="Shape 477021" o:spid="_x0000_s1027" style="position:absolute;width:61582;height:182;visibility:visible;mso-wrap-style:square;v-text-anchor:top" coordsize="61582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4mw78A&#10;AADaAAAADwAAAGRycy9kb3ducmV2LnhtbERPzWrCQBC+F/oOyxR6qxstiE1dRQT/wIvaBxiyYzY1&#10;Oxuyo4l9+u5B8Pjx/U/nva/VjdpYBTYwHGSgiItgKy4N/JxWHxNQUZAt1oHJwJ0izGevL1PMbej4&#10;QLejlCqFcMzRgBNpcq1j4chjHISGOHHn0HqUBNtS2xa7FO5rPcqysfZYcWpw2NDSUXE5Xr2B379u&#10;tVtHuVbcnzf7z+GXw4kY8/7WL75BCfXyFD/cW2sgbU1X0g3Q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ibDvwAAANoAAAAPAAAAAAAAAAAAAAAAAJgCAABkcnMvZG93bnJl&#10;di54bWxQSwUGAAAAAAQABAD1AAAAhAMAAAAA&#10;" path="m,l6158230,r,18288l,18288,,e" fillcolor="navy" stroked="f" strokeweight="0">
                  <v:stroke miterlimit="83231f" joinstyle="miter"/>
                  <v:path arrowok="t" textboxrect="0,0,6158230,18288"/>
                </v:shape>
                <w10:anchorlock/>
              </v:group>
            </w:pict>
          </mc:Fallback>
        </mc:AlternateContent>
      </w:r>
    </w:p>
    <w:p w14:paraId="39709F7C" w14:textId="77777777" w:rsidR="0013286A" w:rsidRPr="0013286A" w:rsidRDefault="0013286A" w:rsidP="0013286A">
      <w:pPr>
        <w:spacing w:before="80" w:after="80" w:line="276" w:lineRule="auto"/>
        <w:ind w:left="560"/>
        <w:jc w:val="both"/>
        <w:rPr>
          <w:rFonts w:cs="Calibri"/>
          <w:b/>
          <w:bCs/>
        </w:rPr>
      </w:pPr>
      <w:r w:rsidRPr="0013286A">
        <w:rPr>
          <w:rFonts w:cs="Calibri"/>
          <w:b/>
          <w:bCs/>
        </w:rPr>
        <w:t xml:space="preserve">Για την υπογραφή της σύμβασης απαιτείται η παροχή εγγύησης καλής εκτέλεσης, το ύψος της οποίας ανέρχεται σε ποσοστό 10% επί της αξίας της σύμβασης, εκτός ΦΠΑ, και κατατίθεται πριν ή κατά την υπογραφή της σύμβασης.  </w:t>
      </w:r>
    </w:p>
    <w:p w14:paraId="30A32A52" w14:textId="77777777" w:rsidR="0013286A" w:rsidRPr="0013286A" w:rsidRDefault="0013286A" w:rsidP="0013286A">
      <w:pPr>
        <w:spacing w:before="80" w:after="80" w:line="276" w:lineRule="auto"/>
        <w:ind w:left="560"/>
        <w:jc w:val="both"/>
        <w:rPr>
          <w:rFonts w:cs="Calibri"/>
          <w:b/>
          <w:bCs/>
        </w:rPr>
      </w:pPr>
      <w:r w:rsidRPr="0013286A">
        <w:rPr>
          <w:rFonts w:cs="Calibri"/>
          <w:b/>
          <w:bCs/>
        </w:rPr>
        <w:t>Η εγγύηση καλής εκτέλεσης, προκειμένου να γίνει αποδεκτή , πρέπει  το περιεχόμενό της είναι σύμφωνο με το υπόδειγμα που περιλαμβάνεται στο  σχετικό παράρτημα της Διακήρυξης .</w:t>
      </w:r>
    </w:p>
    <w:p w14:paraId="7E9B5032" w14:textId="77777777" w:rsidR="0013286A" w:rsidRPr="0013286A" w:rsidRDefault="0013286A" w:rsidP="0013286A">
      <w:pPr>
        <w:spacing w:before="80" w:after="80" w:line="276" w:lineRule="auto"/>
        <w:ind w:left="560"/>
        <w:jc w:val="both"/>
        <w:rPr>
          <w:rFonts w:cs="Calibri"/>
          <w:b/>
          <w:bCs/>
        </w:rPr>
      </w:pPr>
      <w:r w:rsidRPr="0013286A">
        <w:rPr>
          <w:rFonts w:cs="Calibri"/>
          <w:b/>
          <w:bCs/>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27608826" w14:textId="77777777" w:rsidR="0013286A" w:rsidRPr="0013286A" w:rsidRDefault="0013286A" w:rsidP="0013286A">
      <w:pPr>
        <w:spacing w:before="80" w:after="80" w:line="276" w:lineRule="auto"/>
        <w:ind w:left="560"/>
        <w:jc w:val="both"/>
        <w:rPr>
          <w:rFonts w:cs="Calibri"/>
          <w:b/>
          <w:bCs/>
        </w:rPr>
      </w:pPr>
      <w:r w:rsidRPr="0013286A">
        <w:rPr>
          <w:rFonts w:cs="Calibri"/>
          <w:b/>
          <w:bCs/>
        </w:rPr>
        <w:t>Η εγγύηση  καλής εκτέλεσης πρέπει να ισχύει τουλάχιστον για τριάντα (30) ημέρες μετά τη λήξη του χρόνου  διάρκειας της παρούσας και των τυχόν παρατάσεων αυτής ,  και στην προκειμένη περίπτωση τουλάχιστον  μέχρι 30-8-2021  άλλως η προσφορά απορρίπτεται.</w:t>
      </w:r>
    </w:p>
    <w:p w14:paraId="3D53E88E" w14:textId="77777777" w:rsidR="0013286A" w:rsidRPr="0013286A" w:rsidRDefault="0013286A" w:rsidP="0013286A">
      <w:pPr>
        <w:spacing w:before="80" w:after="80" w:line="276" w:lineRule="auto"/>
        <w:ind w:left="560"/>
        <w:jc w:val="both"/>
        <w:rPr>
          <w:rFonts w:cs="Calibri"/>
          <w:b/>
          <w:bCs/>
        </w:rPr>
      </w:pPr>
      <w:r w:rsidRPr="0013286A">
        <w:rPr>
          <w:rFonts w:cs="Calibri"/>
          <w:b/>
          <w:bCs/>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10% επί του ποσού της αύξησης, εκτός ΦΠΑ.  </w:t>
      </w:r>
    </w:p>
    <w:p w14:paraId="570D65C1" w14:textId="77777777" w:rsidR="0013286A" w:rsidRPr="0013286A" w:rsidRDefault="0013286A" w:rsidP="0013286A">
      <w:pPr>
        <w:spacing w:before="80" w:after="80" w:line="276" w:lineRule="auto"/>
        <w:ind w:left="560"/>
        <w:jc w:val="both"/>
        <w:rPr>
          <w:rFonts w:cs="Calibri"/>
          <w:b/>
          <w:bCs/>
        </w:rPr>
      </w:pPr>
      <w:r w:rsidRPr="0013286A">
        <w:rPr>
          <w:rFonts w:cs="Calibri"/>
          <w:b/>
          <w:bCs/>
        </w:rPr>
        <w:t xml:space="preserve">Η εγγύηση καλής εκτέλεσης καταπίπτει σε περίπτωση παράβασης των όρων της σύμβασης, όπως αυτή ειδικότερα ορίζει.  </w:t>
      </w:r>
    </w:p>
    <w:p w14:paraId="3805729B" w14:textId="77777777" w:rsidR="0013286A" w:rsidRPr="0013286A" w:rsidRDefault="0013286A" w:rsidP="0013286A">
      <w:pPr>
        <w:spacing w:before="80" w:after="80" w:line="276" w:lineRule="auto"/>
        <w:ind w:left="560"/>
        <w:jc w:val="both"/>
        <w:rPr>
          <w:rFonts w:cs="Calibri"/>
          <w:b/>
          <w:bCs/>
        </w:rPr>
      </w:pPr>
      <w:r w:rsidRPr="0013286A">
        <w:rPr>
          <w:rFonts w:cs="Calibri"/>
          <w:b/>
          <w:bCs/>
        </w:rPr>
        <w:t xml:space="preserve"> Η εγγύηση καλής εκτέλεσης  επιστρέφεται στο σύνολό της μετά την οριστική ποσοτική και ποιοτική παραλαβή του αντικειμένου της σύμβασης. Εάν στο </w:t>
      </w:r>
      <w:r w:rsidRPr="0013286A">
        <w:rPr>
          <w:rFonts w:cs="Calibri"/>
          <w:b/>
          <w:bCs/>
        </w:rPr>
        <w:lastRenderedPageBreak/>
        <w:t xml:space="preserve">πρωτόκολλο οριστικής ποιοτικής και ποσοτικής παραλαβής αναφέρονται παρατηρήσεις ή υπάρχει εκπρόθεσμη παράδοση, η επιστροφή της ως άνω εγγυήσεως γίνεται μετά την αντιμετώπιση των παρατηρήσεων και του εκπροθέσμου.  </w:t>
      </w:r>
    </w:p>
    <w:p w14:paraId="440A87D0" w14:textId="77777777" w:rsidR="0013286A" w:rsidRPr="0013286A" w:rsidRDefault="0013286A" w:rsidP="0013286A">
      <w:pPr>
        <w:spacing w:before="80" w:after="80" w:line="276" w:lineRule="auto"/>
        <w:ind w:left="560"/>
        <w:jc w:val="both"/>
        <w:rPr>
          <w:rFonts w:cs="Calibri"/>
          <w:b/>
          <w:bCs/>
        </w:rPr>
      </w:pPr>
    </w:p>
    <w:p w14:paraId="630918CB" w14:textId="77777777" w:rsidR="0013286A" w:rsidRPr="0013286A" w:rsidRDefault="0013286A" w:rsidP="0013286A">
      <w:pPr>
        <w:spacing w:before="80" w:after="80" w:line="276" w:lineRule="auto"/>
        <w:ind w:left="560"/>
        <w:jc w:val="both"/>
        <w:rPr>
          <w:rFonts w:cs="Calibri"/>
          <w:b/>
          <w:bCs/>
        </w:rPr>
      </w:pPr>
      <w:r w:rsidRPr="0013286A">
        <w:rPr>
          <w:rFonts w:cs="Calibri"/>
          <w:b/>
          <w:bCs/>
        </w:rPr>
        <w:t>Μετά την ολοκλήρωση του εγγράφου της Σύμβασης και μέσα σε χρονικό διάστημα δύο (02) ημερών από την λήψη έγγραφης πρόσκλησης από την Αναθέτουσα Οργάνωση,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14:paraId="6F09029A" w14:textId="77777777" w:rsidR="0013286A" w:rsidRPr="0013286A" w:rsidRDefault="0013286A" w:rsidP="0013286A">
      <w:pPr>
        <w:spacing w:before="80" w:after="80" w:line="276" w:lineRule="auto"/>
        <w:ind w:left="560"/>
        <w:jc w:val="both"/>
        <w:rPr>
          <w:rFonts w:cs="Calibri"/>
          <w:b/>
          <w:bCs/>
        </w:rPr>
      </w:pPr>
    </w:p>
    <w:p w14:paraId="35BCE390" w14:textId="77777777" w:rsidR="00245E93" w:rsidRPr="00820E80" w:rsidRDefault="00245E93" w:rsidP="00C811D1">
      <w:pPr>
        <w:spacing w:before="80" w:after="80" w:line="276" w:lineRule="auto"/>
        <w:jc w:val="both"/>
        <w:rPr>
          <w:rFonts w:cstheme="minorHAnsi"/>
          <w:b/>
          <w:bCs/>
        </w:rPr>
      </w:pPr>
    </w:p>
    <w:p w14:paraId="2A72CADA" w14:textId="26B8986F" w:rsidR="00245E93" w:rsidRDefault="00245E93" w:rsidP="00C811D1">
      <w:pPr>
        <w:spacing w:before="120" w:after="120" w:line="276" w:lineRule="auto"/>
        <w:jc w:val="both"/>
        <w:rPr>
          <w:rFonts w:cstheme="minorHAnsi"/>
          <w:b/>
          <w:bCs/>
        </w:rPr>
      </w:pPr>
      <w:r w:rsidRPr="008E0C1D">
        <w:rPr>
          <w:rFonts w:cstheme="minorHAnsi"/>
          <w:b/>
          <w:bCs/>
          <w:u w:val="single"/>
        </w:rPr>
        <w:t xml:space="preserve"> Διευκρινίσεις για τα Δικαιολογητικά Κατακύρωσης</w:t>
      </w:r>
      <w:r w:rsidRPr="00820E80">
        <w:rPr>
          <w:rFonts w:cstheme="minorHAnsi"/>
          <w:b/>
          <w:bCs/>
        </w:rPr>
        <w:t>:</w:t>
      </w:r>
    </w:p>
    <w:p w14:paraId="6C8B9DB5"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Δικαιολογητικά που εκδίδονται σε γλώσσα άλλη, εκτός της ελληνικής, συνοδεύονται υποχρεωτικά από επίσημη μετάφρασή τους στην Ελληνική γλώσσα.</w:t>
      </w:r>
    </w:p>
    <w:p w14:paraId="432E16D3"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14:paraId="5A2E700C"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14:paraId="428D5C91"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14:paraId="44250935"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Για τα φυσικά πρόσωπα, αναφορικά με τα δικαιολογητικά κατακύρωσης, απαιτείται επιπλέον η προσκόμιση Βεβαίωσης Έναρξης Εργασιών Φυσικού Προσώπου Επιτηδευματία.</w:t>
      </w:r>
    </w:p>
    <w:p w14:paraId="5BDF0A9F" w14:textId="77777777" w:rsidR="00056A7E" w:rsidRPr="00056A7E" w:rsidRDefault="00056A7E" w:rsidP="00056A7E">
      <w:pPr>
        <w:numPr>
          <w:ilvl w:val="6"/>
          <w:numId w:val="3"/>
        </w:numPr>
        <w:spacing w:before="120" w:after="120" w:line="276" w:lineRule="auto"/>
        <w:ind w:left="426" w:hanging="426"/>
        <w:jc w:val="both"/>
        <w:rPr>
          <w:rFonts w:eastAsia="Batang" w:cstheme="minorHAnsi"/>
          <w:lang w:eastAsia="el-GR"/>
        </w:rPr>
      </w:pPr>
      <w:r w:rsidRPr="00056A7E">
        <w:rPr>
          <w:rFonts w:eastAsia="Batang" w:cstheme="minorHAnsi"/>
          <w:lang w:eastAsia="el-GR"/>
        </w:rPr>
        <w:t>Για τις Ενώσεις / Κοινοπραξίες:</w:t>
      </w:r>
    </w:p>
    <w:p w14:paraId="16A763D6" w14:textId="77777777" w:rsidR="00056A7E" w:rsidRPr="00056A7E" w:rsidRDefault="00056A7E" w:rsidP="00056A7E">
      <w:pPr>
        <w:spacing w:before="120" w:after="120" w:line="276" w:lineRule="auto"/>
        <w:ind w:left="426"/>
        <w:jc w:val="both"/>
        <w:rPr>
          <w:rFonts w:eastAsia="Batang" w:cstheme="minorHAnsi"/>
          <w:lang w:eastAsia="el-GR"/>
        </w:rPr>
      </w:pPr>
      <w:r w:rsidRPr="00056A7E">
        <w:rPr>
          <w:rFonts w:eastAsia="Batang" w:cstheme="minorHAnsi"/>
          <w:lang w:eastAsia="el-GR"/>
        </w:rPr>
        <w:lastRenderedPageBreak/>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Οργάνωση. Επισημαίνεται ότι κάθε διαγωνιζόμενος, φυσικό ή νομικό πρόσωπο, δεν μπορεί να μετέχει σε περισσότερες από μια προσφορά. </w:t>
      </w:r>
    </w:p>
    <w:p w14:paraId="2EADB5B3" w14:textId="77777777" w:rsidR="00056A7E" w:rsidRPr="00056A7E" w:rsidRDefault="00056A7E" w:rsidP="00056A7E">
      <w:pPr>
        <w:spacing w:before="120" w:after="120" w:line="276" w:lineRule="auto"/>
        <w:ind w:left="426"/>
        <w:jc w:val="both"/>
        <w:rPr>
          <w:rFonts w:eastAsia="Batang" w:cstheme="minorHAnsi"/>
          <w:lang w:eastAsia="el-GR"/>
        </w:rPr>
      </w:pPr>
      <w:r w:rsidRPr="00056A7E">
        <w:rPr>
          <w:rFonts w:eastAsia="Batang" w:cstheme="minorHAnsi"/>
          <w:lang w:eastAsia="el-GR"/>
        </w:rPr>
        <w:t>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εις ολόκληρον.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από τα μέλη της κοινοπραξίας που αποτελούν την ένωση, είτε από εκπρόσωπό τους εξουσιοδοτημένο με συμβολαιογραφική πράξη.</w:t>
      </w:r>
    </w:p>
    <w:p w14:paraId="59206D44" w14:textId="77777777" w:rsidR="00056A7E" w:rsidRPr="00056A7E" w:rsidRDefault="00056A7E" w:rsidP="00056A7E">
      <w:pPr>
        <w:spacing w:before="120" w:after="120" w:line="276" w:lineRule="auto"/>
        <w:ind w:left="426"/>
        <w:jc w:val="both"/>
        <w:rPr>
          <w:rFonts w:eastAsia="Batang" w:cstheme="minorHAnsi"/>
          <w:lang w:eastAsia="el-GR"/>
        </w:rPr>
      </w:pPr>
      <w:r w:rsidRPr="00056A7E">
        <w:rPr>
          <w:rFonts w:eastAsia="Batang" w:cstheme="minorHAnsi"/>
          <w:lang w:eastAsia="el-GR"/>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056A7E">
        <w:rPr>
          <w:rFonts w:eastAsia="Batang" w:cstheme="minorHAnsi"/>
          <w:lang w:val="en-US" w:eastAsia="el-GR"/>
        </w:rPr>
        <w:t>O</w:t>
      </w:r>
      <w:r w:rsidRPr="00056A7E">
        <w:rPr>
          <w:rFonts w:eastAsia="Batang" w:cstheme="minorHAnsi"/>
          <w:lang w:eastAsia="el-GR"/>
        </w:rPr>
        <w:t xml:space="preserve"> ΑΝΤΙΚΑΤΑΣΤΑΤΗΣ ωστόσο, πρέπει να εγκριθεί από την Αναθέτουσα Οργάνωση</w:t>
      </w:r>
    </w:p>
    <w:p w14:paraId="4C0CB05B" w14:textId="77777777" w:rsidR="00056A7E" w:rsidRPr="00597861" w:rsidRDefault="00056A7E" w:rsidP="00056A7E">
      <w:pPr>
        <w:numPr>
          <w:ilvl w:val="6"/>
          <w:numId w:val="3"/>
        </w:numPr>
        <w:spacing w:before="120" w:after="120" w:line="276" w:lineRule="auto"/>
        <w:ind w:left="426" w:hanging="426"/>
        <w:jc w:val="both"/>
        <w:rPr>
          <w:rFonts w:eastAsia="Batang" w:cstheme="minorHAnsi"/>
          <w:lang w:eastAsia="el-GR"/>
        </w:rPr>
      </w:pPr>
      <w:r w:rsidRPr="00597861">
        <w:rPr>
          <w:rFonts w:eastAsia="Batang" w:cstheme="minorHAnsi"/>
          <w:lang w:eastAsia="el-GR"/>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14:paraId="1DD6670E" w14:textId="77777777" w:rsidR="00056A7E" w:rsidRPr="00056A7E" w:rsidRDefault="00056A7E" w:rsidP="00056A7E">
      <w:pPr>
        <w:spacing w:before="120" w:after="120" w:line="276" w:lineRule="auto"/>
        <w:ind w:left="720"/>
        <w:jc w:val="both"/>
        <w:rPr>
          <w:rFonts w:eastAsia="Batang" w:cstheme="minorHAnsi"/>
          <w:color w:val="000000"/>
          <w:lang w:eastAsia="el-GR"/>
        </w:rPr>
      </w:pPr>
    </w:p>
    <w:p w14:paraId="2C8902AF" w14:textId="77777777" w:rsidR="00056A7E" w:rsidRDefault="00056A7E" w:rsidP="00C811D1">
      <w:pPr>
        <w:spacing w:before="120" w:after="120" w:line="276" w:lineRule="auto"/>
        <w:jc w:val="both"/>
        <w:rPr>
          <w:rFonts w:cstheme="minorHAnsi"/>
          <w:b/>
          <w:bCs/>
        </w:rPr>
      </w:pPr>
    </w:p>
    <w:p w14:paraId="7035768F" w14:textId="77777777" w:rsidR="00056A7E" w:rsidRPr="00820E80" w:rsidRDefault="00056A7E" w:rsidP="00C811D1">
      <w:pPr>
        <w:spacing w:before="120" w:after="120" w:line="276" w:lineRule="auto"/>
        <w:jc w:val="both"/>
        <w:rPr>
          <w:rFonts w:cstheme="minorHAnsi"/>
          <w:b/>
          <w:bCs/>
        </w:rPr>
      </w:pPr>
    </w:p>
    <w:p w14:paraId="1F04ED8B" w14:textId="77777777" w:rsidR="00245E93" w:rsidRPr="007B485E" w:rsidRDefault="00245E93" w:rsidP="00F83A03">
      <w:pPr>
        <w:pStyle w:val="Heading2"/>
        <w:spacing w:line="276" w:lineRule="auto"/>
        <w:rPr>
          <w:rFonts w:asciiTheme="minorHAnsi" w:hAnsiTheme="minorHAnsi" w:cstheme="minorHAnsi"/>
          <w:color w:val="000000"/>
          <w:szCs w:val="22"/>
        </w:rPr>
      </w:pPr>
      <w:bookmarkStart w:id="17" w:name="_Toc472527980"/>
      <w:r w:rsidRPr="007B485E">
        <w:rPr>
          <w:rFonts w:asciiTheme="minorHAnsi" w:hAnsiTheme="minorHAnsi" w:cstheme="minorHAnsi"/>
          <w:color w:val="000000"/>
          <w:szCs w:val="22"/>
        </w:rPr>
        <w:t>ΑΡΘΡΟ 8: ΧΡΟΝΟΣ ΙΣΧΥΟΣ ΠΡΟΣΦΟΡΩΝ</w:t>
      </w:r>
      <w:bookmarkEnd w:id="17"/>
    </w:p>
    <w:p w14:paraId="1B19B069" w14:textId="3DA1FBEE" w:rsidR="00245E93" w:rsidRPr="00820E80" w:rsidRDefault="00245E93" w:rsidP="00C811D1">
      <w:pPr>
        <w:autoSpaceDE w:val="0"/>
        <w:autoSpaceDN w:val="0"/>
        <w:adjustRightInd w:val="0"/>
        <w:spacing w:before="120" w:after="120" w:line="276" w:lineRule="auto"/>
        <w:jc w:val="both"/>
        <w:rPr>
          <w:rFonts w:cstheme="minorHAnsi"/>
        </w:rPr>
      </w:pPr>
      <w:r w:rsidRPr="003C6066">
        <w:rPr>
          <w:rFonts w:cstheme="minorHAnsi"/>
          <w:b/>
          <w:color w:val="000000"/>
          <w:highlight w:val="yellow"/>
        </w:rPr>
        <w:t>Οι Προσφορές ισχύουν και δεσμεύουν τους προσφέροντες μέχρι 3</w:t>
      </w:r>
      <w:r w:rsidR="002C776A" w:rsidRPr="003C6066">
        <w:rPr>
          <w:rFonts w:cstheme="minorHAnsi"/>
          <w:b/>
          <w:color w:val="000000"/>
          <w:highlight w:val="yellow"/>
        </w:rPr>
        <w:t>1-08-</w:t>
      </w:r>
      <w:r w:rsidR="00110E3A" w:rsidRPr="003C6066">
        <w:rPr>
          <w:rFonts w:cstheme="minorHAnsi"/>
          <w:b/>
          <w:color w:val="000000"/>
          <w:highlight w:val="yellow"/>
        </w:rPr>
        <w:t>202</w:t>
      </w:r>
      <w:r w:rsidR="008727DB" w:rsidRPr="003C6066">
        <w:rPr>
          <w:rFonts w:cstheme="minorHAnsi"/>
          <w:b/>
          <w:color w:val="000000"/>
          <w:highlight w:val="yellow"/>
        </w:rPr>
        <w:t>1</w:t>
      </w:r>
      <w:r w:rsidR="00052467">
        <w:rPr>
          <w:rFonts w:cstheme="minorHAnsi"/>
          <w:b/>
          <w:color w:val="000000"/>
          <w:highlight w:val="yellow"/>
        </w:rPr>
        <w:t xml:space="preserve"> ή μέχρι 30/9/2021 σε περίπτωση παράτασης </w:t>
      </w:r>
      <w:r w:rsidRPr="003C6066">
        <w:rPr>
          <w:rFonts w:cstheme="minorHAnsi"/>
          <w:b/>
          <w:color w:val="000000"/>
          <w:highlight w:val="yellow"/>
        </w:rPr>
        <w:t>.</w:t>
      </w:r>
      <w:r w:rsidRPr="003C6066">
        <w:rPr>
          <w:rFonts w:cstheme="minorHAnsi"/>
          <w:color w:val="000000"/>
          <w:highlight w:val="yellow"/>
        </w:rPr>
        <w:t xml:space="preserve"> </w:t>
      </w:r>
      <w:r w:rsidRPr="003C6066">
        <w:rPr>
          <w:rFonts w:cstheme="minorHAnsi"/>
          <w:highlight w:val="yellow"/>
        </w:rPr>
        <w:t>Προσφορά που ορίζει χρόνο ισχύος μικρότερο του παραπάνω αναφερόμενου χρόνου απορρίπτεται ως απαράδεκτη.</w:t>
      </w:r>
    </w:p>
    <w:p w14:paraId="4391677D"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3C3BFADB"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14:paraId="6413723B" w14:textId="77777777" w:rsidR="00245E93" w:rsidRPr="00820E80" w:rsidRDefault="00245E93" w:rsidP="00C811D1">
      <w:pPr>
        <w:autoSpaceDE w:val="0"/>
        <w:autoSpaceDN w:val="0"/>
        <w:adjustRightInd w:val="0"/>
        <w:spacing w:before="120" w:after="120" w:line="276" w:lineRule="auto"/>
        <w:jc w:val="both"/>
        <w:rPr>
          <w:rFonts w:cstheme="minorHAnsi"/>
          <w:color w:val="000000"/>
        </w:rPr>
      </w:pPr>
    </w:p>
    <w:p w14:paraId="591236FF" w14:textId="77777777" w:rsidR="00245E93" w:rsidRPr="00FB5808" w:rsidRDefault="00245E93" w:rsidP="00F83A03">
      <w:pPr>
        <w:pStyle w:val="Heading2"/>
        <w:spacing w:line="276" w:lineRule="auto"/>
        <w:rPr>
          <w:rFonts w:asciiTheme="minorHAnsi" w:hAnsiTheme="minorHAnsi" w:cstheme="minorHAnsi"/>
          <w:color w:val="000000"/>
          <w:szCs w:val="22"/>
        </w:rPr>
      </w:pPr>
      <w:bookmarkStart w:id="18" w:name="_Toc472527981"/>
      <w:r w:rsidRPr="00FB5808">
        <w:rPr>
          <w:rFonts w:asciiTheme="minorHAnsi" w:hAnsiTheme="minorHAnsi" w:cstheme="minorHAnsi"/>
          <w:color w:val="000000"/>
          <w:szCs w:val="22"/>
        </w:rPr>
        <w:t>ΑΡΘΡΟ 9: ΕΝΑΛΛΑΚΤΙΚΕΣ ΠΡΟΣΦΟΡΕΣ</w:t>
      </w:r>
      <w:bookmarkEnd w:id="18"/>
    </w:p>
    <w:p w14:paraId="2AD4AE4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3C2DB06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14:paraId="3FD45EFE"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514D0360" w14:textId="77777777" w:rsidR="00245E93" w:rsidRPr="00344060" w:rsidRDefault="00245E93" w:rsidP="00F83A03">
      <w:pPr>
        <w:pStyle w:val="Heading2"/>
        <w:spacing w:line="276" w:lineRule="auto"/>
        <w:rPr>
          <w:rFonts w:asciiTheme="minorHAnsi" w:hAnsiTheme="minorHAnsi" w:cstheme="minorHAnsi"/>
          <w:color w:val="000000"/>
          <w:szCs w:val="22"/>
        </w:rPr>
      </w:pPr>
      <w:bookmarkStart w:id="19" w:name="_Toc472527982"/>
      <w:r w:rsidRPr="00344060">
        <w:rPr>
          <w:rFonts w:asciiTheme="minorHAnsi" w:hAnsiTheme="minorHAnsi" w:cstheme="minorHAnsi"/>
          <w:color w:val="000000"/>
          <w:szCs w:val="22"/>
        </w:rPr>
        <w:t>ΑΡΘΡΟ 10: ΤΡΟΠΟΣ ΣΥΝΤΑΞΗΣ ΠΡΟΣΦΟΡΩΝ</w:t>
      </w:r>
      <w:bookmarkEnd w:id="19"/>
    </w:p>
    <w:p w14:paraId="12875032" w14:textId="31571CEA" w:rsidR="00245E93" w:rsidRPr="00820E80" w:rsidRDefault="00245E93" w:rsidP="000F5D39">
      <w:pPr>
        <w:pStyle w:val="Default"/>
        <w:spacing w:line="276" w:lineRule="auto"/>
        <w:jc w:val="both"/>
        <w:rPr>
          <w:rFonts w:asciiTheme="minorHAnsi" w:hAnsiTheme="minorHAnsi" w:cstheme="minorHAnsi"/>
          <w:color w:val="auto"/>
          <w:sz w:val="22"/>
          <w:szCs w:val="22"/>
        </w:rPr>
      </w:pPr>
      <w:bookmarkStart w:id="20" w:name="_Toc472527983"/>
      <w:r w:rsidRPr="00820E80">
        <w:rPr>
          <w:rFonts w:asciiTheme="minorHAnsi" w:hAnsiTheme="minorHAnsi" w:cstheme="minorHAnsi"/>
          <w:color w:val="auto"/>
          <w:sz w:val="22"/>
          <w:szCs w:val="22"/>
        </w:rPr>
        <w:t>1. Οι προσφορές υποβάλλονται ή αποστέλλονται από τους ενδιαφερόμενους, στην Ελληνική γλώσσα μέσα σε σφραγισμένο φάκελο. Αν προσκομιστούν</w:t>
      </w:r>
      <w:r w:rsidR="0013286A">
        <w:rPr>
          <w:rFonts w:asciiTheme="minorHAnsi" w:hAnsiTheme="minorHAnsi" w:cstheme="minorHAnsi"/>
          <w:color w:val="auto"/>
          <w:sz w:val="22"/>
          <w:szCs w:val="22"/>
        </w:rPr>
        <w:t xml:space="preserve"> ( προαιρετικά) </w:t>
      </w:r>
      <w:r w:rsidRPr="00820E80">
        <w:rPr>
          <w:rFonts w:asciiTheme="minorHAnsi" w:hAnsiTheme="minorHAnsi" w:cstheme="minorHAnsi"/>
          <w:color w:val="auto"/>
          <w:sz w:val="22"/>
          <w:szCs w:val="22"/>
        </w:rPr>
        <w:t xml:space="preserve"> και αντίγραφο τότε ένα από τα αντίγραφα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820E80">
        <w:rPr>
          <w:rFonts w:asciiTheme="minorHAnsi" w:hAnsiTheme="minorHAnsi" w:cstheme="minorHAnsi"/>
          <w:b/>
          <w:bCs/>
          <w:color w:val="auto"/>
          <w:sz w:val="22"/>
          <w:szCs w:val="22"/>
        </w:rPr>
        <w:t>απορρίπτεται</w:t>
      </w:r>
      <w:r w:rsidRPr="00820E80">
        <w:rPr>
          <w:rFonts w:asciiTheme="minorHAnsi" w:hAnsiTheme="minorHAnsi" w:cstheme="minorHAnsi"/>
          <w:color w:val="auto"/>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14:paraId="6C1C4B3A" w14:textId="62A58FDC" w:rsidR="00245E93" w:rsidRPr="00820E80" w:rsidRDefault="00245E93" w:rsidP="000F5D39">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2. Στο φάκελο κάθε προσφοράς θα αναγράφονται ευκρινώς:</w:t>
      </w:r>
    </w:p>
    <w:p w14:paraId="048CC9C9" w14:textId="6EEA2159" w:rsidR="005D30D0" w:rsidRPr="00820E80" w:rsidRDefault="005D30D0" w:rsidP="002671B4">
      <w:pPr>
        <w:pStyle w:val="BodyText3"/>
        <w:numPr>
          <w:ilvl w:val="0"/>
          <w:numId w:val="16"/>
        </w:numPr>
        <w:rPr>
          <w:rFonts w:asciiTheme="minorHAnsi" w:hAnsiTheme="minorHAnsi" w:cstheme="minorHAnsi"/>
          <w:color w:val="auto"/>
          <w:sz w:val="22"/>
          <w:szCs w:val="22"/>
        </w:rPr>
      </w:pPr>
      <w:r w:rsidRPr="00820E80">
        <w:rPr>
          <w:rFonts w:asciiTheme="minorHAnsi" w:hAnsiTheme="minorHAnsi" w:cstheme="minorHAnsi"/>
          <w:sz w:val="22"/>
          <w:szCs w:val="22"/>
        </w:rPr>
        <w:t xml:space="preserve">Η φράση </w:t>
      </w:r>
      <w:r w:rsidR="006816CF" w:rsidRPr="00820E80">
        <w:rPr>
          <w:rFonts w:asciiTheme="minorHAnsi" w:hAnsiTheme="minorHAnsi" w:cstheme="minorHAnsi"/>
        </w:rPr>
        <w:t>«</w:t>
      </w:r>
      <w:r w:rsidR="006816CF" w:rsidRPr="00C87380">
        <w:rPr>
          <w:rFonts w:asciiTheme="minorHAnsi" w:hAnsiTheme="minorHAnsi" w:cstheme="minorHAnsi"/>
          <w:sz w:val="22"/>
          <w:szCs w:val="20"/>
        </w:rPr>
        <w:t xml:space="preserve">Παροχή υπηρεσιών </w:t>
      </w:r>
      <w:r w:rsidR="006816CF" w:rsidRPr="00C87380">
        <w:rPr>
          <w:rFonts w:asciiTheme="minorHAnsi" w:hAnsiTheme="minorHAnsi" w:cstheme="minorHAnsi"/>
          <w:sz w:val="22"/>
          <w:szCs w:val="20"/>
          <w:lang w:val="en-US"/>
        </w:rPr>
        <w:t>Catering</w:t>
      </w:r>
      <w:r w:rsidR="006816CF" w:rsidRPr="00C87380">
        <w:rPr>
          <w:rFonts w:asciiTheme="minorHAnsi" w:hAnsiTheme="minorHAnsi" w:cstheme="minorHAnsi"/>
          <w:sz w:val="22"/>
          <w:szCs w:val="20"/>
        </w:rPr>
        <w:t xml:space="preserve"> σε κατά ανώτατο όριο 35 φιλοξενούμενους ημερησίως, στις Προστατευόμενες ζώνες Ανηλίκων </w:t>
      </w:r>
      <w:r w:rsidR="006816CF" w:rsidRPr="00C87380">
        <w:rPr>
          <w:rFonts w:asciiTheme="minorHAnsi" w:hAnsiTheme="minorHAnsi" w:cstheme="minorHAnsi"/>
          <w:bCs/>
          <w:sz w:val="22"/>
          <w:szCs w:val="20"/>
        </w:rPr>
        <w:t xml:space="preserve">που λειτουργεί η ΑΡΣΙΣ στις Ανοικτές Δομές Φιλοξενίας Προσφύγων </w:t>
      </w:r>
      <w:r w:rsidR="006816CF" w:rsidRPr="00C87380">
        <w:rPr>
          <w:rFonts w:asciiTheme="minorHAnsi" w:hAnsiTheme="minorHAnsi" w:cstheme="minorHAnsi"/>
          <w:sz w:val="22"/>
          <w:szCs w:val="20"/>
        </w:rPr>
        <w:t>στα  Λαγκαδίκια, Ιωάννινα, Σχιστό, Θήβα</w:t>
      </w:r>
      <w:r w:rsidR="006816CF" w:rsidRPr="00820E80">
        <w:rPr>
          <w:rFonts w:asciiTheme="minorHAnsi" w:hAnsiTheme="minorHAnsi" w:cstheme="minorHAnsi"/>
        </w:rPr>
        <w:t>»</w:t>
      </w:r>
    </w:p>
    <w:p w14:paraId="650B1CCB" w14:textId="77777777" w:rsidR="00245E93" w:rsidRPr="00820E80" w:rsidRDefault="00245E93" w:rsidP="002671B4">
      <w:pPr>
        <w:numPr>
          <w:ilvl w:val="0"/>
          <w:numId w:val="7"/>
        </w:numPr>
        <w:autoSpaceDE w:val="0"/>
        <w:autoSpaceDN w:val="0"/>
        <w:adjustRightInd w:val="0"/>
        <w:spacing w:before="60" w:after="60" w:line="276" w:lineRule="auto"/>
        <w:jc w:val="both"/>
        <w:rPr>
          <w:rFonts w:cstheme="minorHAnsi"/>
        </w:rPr>
      </w:pPr>
      <w:r w:rsidRPr="00820E80">
        <w:rPr>
          <w:rFonts w:cstheme="minorHAnsi"/>
        </w:rPr>
        <w:t>Πλήρης τίτλος της αρμόδιας Υπηρεσίας που διενεργεί το διαγωνισμό</w:t>
      </w:r>
    </w:p>
    <w:p w14:paraId="765C7D7F" w14:textId="77777777" w:rsidR="00245E93" w:rsidRPr="00820E80" w:rsidRDefault="00245E93" w:rsidP="002671B4">
      <w:pPr>
        <w:numPr>
          <w:ilvl w:val="0"/>
          <w:numId w:val="7"/>
        </w:numPr>
        <w:autoSpaceDE w:val="0"/>
        <w:autoSpaceDN w:val="0"/>
        <w:adjustRightInd w:val="0"/>
        <w:spacing w:before="60" w:after="60" w:line="276" w:lineRule="auto"/>
        <w:jc w:val="both"/>
        <w:rPr>
          <w:rFonts w:cstheme="minorHAnsi"/>
        </w:rPr>
      </w:pPr>
      <w:r w:rsidRPr="00820E80">
        <w:rPr>
          <w:rFonts w:cstheme="minorHAnsi"/>
        </w:rPr>
        <w:t>Η ημερομηνία διενέργειας του διαγωνισμού</w:t>
      </w:r>
    </w:p>
    <w:p w14:paraId="5547649A" w14:textId="77777777" w:rsidR="00245E93" w:rsidRPr="00820E80" w:rsidRDefault="00245E93" w:rsidP="002671B4">
      <w:pPr>
        <w:numPr>
          <w:ilvl w:val="0"/>
          <w:numId w:val="7"/>
        </w:numPr>
        <w:autoSpaceDE w:val="0"/>
        <w:autoSpaceDN w:val="0"/>
        <w:adjustRightInd w:val="0"/>
        <w:spacing w:before="60" w:after="60" w:line="276" w:lineRule="auto"/>
        <w:jc w:val="both"/>
        <w:rPr>
          <w:rFonts w:cstheme="minorHAnsi"/>
        </w:rPr>
      </w:pPr>
      <w:r w:rsidRPr="00820E80">
        <w:rPr>
          <w:rFonts w:cstheme="minorHAnsi"/>
        </w:rPr>
        <w:t>Τα στοιχεία του αποστολέα</w:t>
      </w:r>
    </w:p>
    <w:p w14:paraId="2EEB3E57"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3. Μέσα στο φάκελο της προσφοράς τοποθετούνται όλα τα σχετικά με την προσφορά στοιχεία και ειδικότερα τα εξής:</w:t>
      </w:r>
    </w:p>
    <w:p w14:paraId="11C353A5"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ΤΑ ΔΙΚΑΙΟΛΟΓΗΤΙΚΑ της προσφοράς τοποθετούνται σε χωριστό σφραγισμένο φάκελο μέσα στον κυρίως φάκελο, με την ένδειξη «ΦΑΚΕΛΟΣ ΔΙΚΑΙΟΛΟΓΗΤΙΚΩΝ».</w:t>
      </w:r>
    </w:p>
    <w:p w14:paraId="0D6C91B9"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ΤΑ ΤΕΧΝΙΚΑ ΣΤΟΙΧΕΙΑ της προσφοράς τοποθετούνται σε χωριστό σφραγισμένο φάκελο μέσα στον κυρίως φάκελο, με την ένδειξη «ΦΑΚΕΛΟΣ ΤΕΧΝΙΚΗΣ ΠΡΟΣΦΟΡΑΣ».</w:t>
      </w:r>
    </w:p>
    <w:p w14:paraId="191F2334"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lastRenderedPageBreak/>
        <w:t>TA OIKONOMIKA ΣΤΟΙΧΕΙΑ επί ποινή απορρίψεως τοποθετούνται σε χωριστό σφραγισμένο φάκελο, επίσης μέσα στον κυρίως φάκελο με την ένδειξη «ΦΑΚΕΛΟΣ ΟΙΚΟΝΟΜΙΚΗΣ ΠΡΟΣΦΟΡΑΣ».</w:t>
      </w:r>
    </w:p>
    <w:p w14:paraId="5A962FD2"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Οι φάκελοι ΔΙΚΑΙΟΛΟΓΗΤΙΚΩΝ, ΤΕΧΝΙΚΗΣ και ΟΙΚΟΝΟΜΙΚΗΣ προσφοράς θα φέρουν και τις ενδείξεις του κυρίως φακέλου.</w:t>
      </w:r>
    </w:p>
    <w:p w14:paraId="4EB57264"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21F23DC6" w14:textId="4BA4DEDE"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 xml:space="preserve">Σε περίπτωση </w:t>
      </w:r>
      <w:r w:rsidR="005D4A62" w:rsidRPr="00820E80">
        <w:rPr>
          <w:rFonts w:cstheme="minorHAnsi"/>
        </w:rPr>
        <w:t>συν υποβολής</w:t>
      </w:r>
      <w:r w:rsidRPr="00820E80">
        <w:rPr>
          <w:rFonts w:cstheme="minorHAnsi"/>
        </w:rPr>
        <w:t xml:space="preserve"> με την προσφορά στοιχείων και πληροφοριών εμπιστευτικού χαρακτήρα η γνωστοποίηση των οποίων στους συν διαγωνιζόμενους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 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6538876E"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14:paraId="44B07122" w14:textId="77777777" w:rsidR="00245E93" w:rsidRPr="00820E80" w:rsidRDefault="00245E93" w:rsidP="000F5D39">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3FF10DF4" w14:textId="5A3D1695" w:rsidR="00245E93" w:rsidRPr="00820E80" w:rsidRDefault="00245E93" w:rsidP="000F5D39">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6. Επισημαίνεται ότι ο υποψήφιος θα δηλώνει αναλυτικά τη συμμόρφωση ή απόκλιση των προσφερόμενων ειδών</w:t>
      </w:r>
      <w:r w:rsidR="00BE0029">
        <w:rPr>
          <w:rFonts w:asciiTheme="minorHAnsi" w:hAnsiTheme="minorHAnsi" w:cstheme="minorHAnsi"/>
          <w:color w:val="auto"/>
          <w:sz w:val="22"/>
          <w:szCs w:val="22"/>
        </w:rPr>
        <w:t xml:space="preserve"> </w:t>
      </w:r>
      <w:r w:rsidRPr="00820E80">
        <w:rPr>
          <w:rFonts w:asciiTheme="minorHAnsi" w:hAnsiTheme="minorHAnsi" w:cstheme="minorHAnsi"/>
          <w:color w:val="auto"/>
          <w:sz w:val="22"/>
          <w:szCs w:val="22"/>
        </w:rPr>
        <w:t>και υπηρεσιών σε σχέση με τις αντίστοιχες προδιαγραφές της Διακήρυξης.</w:t>
      </w:r>
    </w:p>
    <w:p w14:paraId="1DB112FF"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14:paraId="2D3293CF"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Προσφορά η οποία, κατά την κρίση της Επιτροπής, περιλαμβάνει γενικές και ασαφείς απαντήσεις θα αποκλείεται από τη συνέχεια της αξιολόγησης.</w:t>
      </w:r>
    </w:p>
    <w:p w14:paraId="085D3782"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8. Αντιπροσφορές δεν γίνονται δεκτές και απορρίπτονται ως απαράδεκτες.</w:t>
      </w:r>
    </w:p>
    <w:p w14:paraId="7B271864"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lastRenderedPageBreak/>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25DFADF0" w14:textId="77777777" w:rsidR="00245E93" w:rsidRPr="00820E80" w:rsidRDefault="00245E93" w:rsidP="000F5D39">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14:paraId="1120A289" w14:textId="77777777" w:rsidR="00245E93" w:rsidRPr="00820E80" w:rsidRDefault="00245E93" w:rsidP="00F83A03">
      <w:pPr>
        <w:pStyle w:val="Heading2"/>
        <w:spacing w:after="120" w:line="276" w:lineRule="auto"/>
        <w:rPr>
          <w:rFonts w:asciiTheme="minorHAnsi" w:hAnsiTheme="minorHAnsi" w:cstheme="minorHAnsi"/>
          <w:color w:val="000000"/>
          <w:sz w:val="22"/>
          <w:szCs w:val="22"/>
        </w:rPr>
      </w:pPr>
    </w:p>
    <w:p w14:paraId="2C082D26" w14:textId="77777777" w:rsidR="00245E93" w:rsidRPr="003D12FD" w:rsidRDefault="00245E93" w:rsidP="00F83A03">
      <w:pPr>
        <w:pStyle w:val="Heading2"/>
        <w:spacing w:after="120" w:line="276" w:lineRule="auto"/>
        <w:rPr>
          <w:rFonts w:asciiTheme="minorHAnsi" w:hAnsiTheme="minorHAnsi" w:cstheme="minorHAnsi"/>
          <w:color w:val="000000"/>
          <w:szCs w:val="22"/>
        </w:rPr>
      </w:pPr>
      <w:r w:rsidRPr="003D12FD">
        <w:rPr>
          <w:rFonts w:asciiTheme="minorHAnsi" w:hAnsiTheme="minorHAnsi" w:cstheme="minorHAnsi"/>
          <w:color w:val="000000"/>
          <w:szCs w:val="22"/>
        </w:rPr>
        <w:t>ΑΡΘΡΟ 11: ΠΕΡΙΕΧΟΜΕΝΑ ΥΠΟΦΑΚΕΛΩΝ</w:t>
      </w:r>
      <w:bookmarkEnd w:id="20"/>
    </w:p>
    <w:p w14:paraId="50B8DA4E" w14:textId="77777777" w:rsidR="00245E93" w:rsidRPr="00820E80" w:rsidRDefault="00245E93" w:rsidP="008E5026">
      <w:pPr>
        <w:pStyle w:val="Heading3"/>
        <w:spacing w:line="276" w:lineRule="auto"/>
        <w:rPr>
          <w:rFonts w:cstheme="minorHAnsi"/>
          <w:color w:val="auto"/>
          <w:sz w:val="22"/>
          <w:szCs w:val="22"/>
        </w:rPr>
      </w:pPr>
      <w:bookmarkStart w:id="21" w:name="_Toc487803288"/>
      <w:r w:rsidRPr="00820E80">
        <w:rPr>
          <w:rFonts w:cstheme="minorHAnsi"/>
          <w:color w:val="auto"/>
          <w:sz w:val="22"/>
          <w:szCs w:val="22"/>
        </w:rPr>
        <w:t>11.1 ΦΑΚΕΛΟΣ ΔΙΚΑΙΟΛΟΓΗΤΙΚΩΝ</w:t>
      </w:r>
      <w:bookmarkEnd w:id="21"/>
    </w:p>
    <w:p w14:paraId="5E9BB175" w14:textId="77777777" w:rsidR="00245E93" w:rsidRPr="00820E80" w:rsidRDefault="00245E93" w:rsidP="008E5026">
      <w:pPr>
        <w:autoSpaceDE w:val="0"/>
        <w:autoSpaceDN w:val="0"/>
        <w:adjustRightInd w:val="0"/>
        <w:spacing w:before="120" w:after="120" w:line="276" w:lineRule="auto"/>
        <w:jc w:val="both"/>
        <w:rPr>
          <w:rFonts w:cstheme="minorHAnsi"/>
        </w:rPr>
      </w:pPr>
      <w:r w:rsidRPr="00820E80">
        <w:rPr>
          <w:rFonts w:cstheme="minorHAnsi"/>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14:paraId="15F3CE84" w14:textId="77777777" w:rsidR="00245E93" w:rsidRPr="00820E80" w:rsidRDefault="00245E93" w:rsidP="008E5026">
      <w:pPr>
        <w:pStyle w:val="Heading3"/>
        <w:spacing w:line="276" w:lineRule="auto"/>
        <w:rPr>
          <w:rFonts w:cstheme="minorHAnsi"/>
          <w:color w:val="auto"/>
          <w:sz w:val="22"/>
          <w:szCs w:val="22"/>
        </w:rPr>
      </w:pPr>
      <w:bookmarkStart w:id="22" w:name="_Toc487803289"/>
      <w:r w:rsidRPr="00820E80">
        <w:rPr>
          <w:rFonts w:cstheme="minorHAnsi"/>
          <w:color w:val="auto"/>
          <w:sz w:val="22"/>
          <w:szCs w:val="22"/>
        </w:rPr>
        <w:t>11.2 ΦΑΚΕΛΟΣ ΤΕΧΝΙΚΗΣ ΠΡΟΣΦΟΡΑΣ</w:t>
      </w:r>
      <w:bookmarkEnd w:id="22"/>
    </w:p>
    <w:p w14:paraId="45465ED7" w14:textId="77777777" w:rsidR="00245E93" w:rsidRPr="00820E80" w:rsidRDefault="00245E93" w:rsidP="008E5026">
      <w:pPr>
        <w:spacing w:after="0" w:line="276" w:lineRule="auto"/>
        <w:jc w:val="both"/>
        <w:rPr>
          <w:rFonts w:eastAsia="Times New Roman" w:cstheme="minorHAnsi"/>
          <w:u w:val="single"/>
        </w:rPr>
      </w:pPr>
      <w:r w:rsidRPr="00820E80">
        <w:rPr>
          <w:rFonts w:cstheme="minorHAnsi"/>
        </w:rPr>
        <w:t xml:space="preserve">Ο φάκελος της τεχνικής προσφοράς, </w:t>
      </w:r>
      <w:r w:rsidRPr="00820E80">
        <w:rPr>
          <w:rFonts w:cstheme="minorHAnsi"/>
          <w:u w:val="single"/>
        </w:rPr>
        <w:t>υποχρεωτικά περιλαμβάνει</w:t>
      </w:r>
      <w:r w:rsidRPr="00820E80">
        <w:rPr>
          <w:rFonts w:eastAsia="Times New Roman" w:cstheme="minorHAnsi"/>
        </w:rPr>
        <w:t>:</w:t>
      </w:r>
    </w:p>
    <w:p w14:paraId="37B1437C" w14:textId="77777777" w:rsidR="00245E93" w:rsidRPr="00820E80" w:rsidRDefault="00245E93" w:rsidP="008E5026">
      <w:pPr>
        <w:spacing w:line="276" w:lineRule="auto"/>
        <w:jc w:val="both"/>
        <w:rPr>
          <w:rFonts w:cstheme="minorHAnsi"/>
          <w:sz w:val="24"/>
          <w:szCs w:val="24"/>
        </w:rPr>
      </w:pPr>
      <w:r w:rsidRPr="00820E80">
        <w:rPr>
          <w:rFonts w:eastAsia="Times New Roman" w:cstheme="minorHAnsi"/>
          <w:b/>
          <w:bCs/>
        </w:rPr>
        <w:t xml:space="preserve">1. </w:t>
      </w:r>
      <w:r w:rsidRPr="00820E80">
        <w:rPr>
          <w:rFonts w:cstheme="minorHAnsi"/>
          <w:b/>
          <w:bCs/>
          <w:u w:val="single"/>
        </w:rPr>
        <w:t>Τον Πίνακα Απαιτήσεων και Συμμόρφωσης</w:t>
      </w:r>
      <w:r w:rsidRPr="00820E80">
        <w:rPr>
          <w:rFonts w:cstheme="minorHAnsi"/>
          <w:b/>
          <w:bCs/>
        </w:rPr>
        <w:t xml:space="preserve"> π</w:t>
      </w:r>
      <w:r w:rsidRPr="00820E80">
        <w:rPr>
          <w:rFonts w:cstheme="minorHAnsi"/>
        </w:rPr>
        <w:t xml:space="preserve">ου περιλαμβάνεται στο </w:t>
      </w:r>
      <w:r w:rsidRPr="00820E80">
        <w:rPr>
          <w:rFonts w:cstheme="minorHAnsi"/>
          <w:b/>
          <w:bCs/>
        </w:rPr>
        <w:t>Τμήμα Β' τ</w:t>
      </w:r>
      <w:r w:rsidRPr="00820E80">
        <w:rPr>
          <w:rFonts w:cstheme="minorHAnsi"/>
        </w:rPr>
        <w:t xml:space="preserve">ης παρούσας Διακήρυξης. Ο Πίνακας θα πρέπει πρώτα να </w:t>
      </w:r>
      <w:r w:rsidRPr="00820E80">
        <w:rPr>
          <w:rFonts w:cstheme="minorHAnsi"/>
          <w:b/>
          <w:bCs/>
          <w:i/>
          <w:iCs/>
        </w:rPr>
        <w:t xml:space="preserve">συμπληρωθεί </w:t>
      </w:r>
      <w:r w:rsidRPr="00820E80">
        <w:rPr>
          <w:rFonts w:cstheme="minorHAnsi"/>
        </w:rPr>
        <w:t xml:space="preserve">με τη λέξη </w:t>
      </w:r>
      <w:r w:rsidRPr="00820E80">
        <w:rPr>
          <w:rFonts w:cstheme="minorHAnsi"/>
          <w:b/>
          <w:bCs/>
        </w:rPr>
        <w:t xml:space="preserve">ΝΑΙ σε ΟΛΑ τα πεδία της στήλης </w:t>
      </w:r>
      <w:r w:rsidRPr="00820E80">
        <w:rPr>
          <w:rFonts w:cstheme="minorHAnsi"/>
          <w:i/>
          <w:iCs/>
        </w:rPr>
        <w:t xml:space="preserve">«Απάντηση» αφού τα τεχνικά χαρακτηρίστηκα των προς προμήθεια ειδών είναι όλα υποχρεωτικά. </w:t>
      </w:r>
      <w:r w:rsidRPr="00820E80">
        <w:rPr>
          <w:rFonts w:cstheme="minorHAnsi"/>
          <w:b/>
          <w:bCs/>
          <w:i/>
          <w:iCs/>
        </w:rPr>
        <w:t>«Σύμφωνη» με τις Τεχνικές Προδιαγραφές θεωρείται η προσφορά που έχει ΝΑΙ στην Απάντηση όλων των τεχνικών χαρακτηριστικών των προς προμήθεια ειδών</w:t>
      </w:r>
      <w:r w:rsidRPr="00820E80">
        <w:rPr>
          <w:rFonts w:eastAsia="Times New Roman" w:cstheme="minorHAnsi"/>
          <w:i/>
          <w:iCs/>
        </w:rPr>
        <w:t>.</w:t>
      </w:r>
      <w:r w:rsidRPr="00820E80">
        <w:rPr>
          <w:rFonts w:cstheme="minorHAnsi"/>
        </w:rPr>
        <w:t xml:space="preserve"> Στη στήλη </w:t>
      </w:r>
      <w:r w:rsidRPr="00820E80">
        <w:rPr>
          <w:rFonts w:cstheme="minorHAnsi"/>
          <w:b/>
          <w:bCs/>
        </w:rPr>
        <w:t>«Παραπομπή»</w:t>
      </w:r>
      <w:r w:rsidRPr="00820E80">
        <w:rPr>
          <w:rFonts w:cstheme="minorHAnsi"/>
        </w:rPr>
        <w:t xml:space="preserve">, ο συμμετέχων μπορεί -προαιρετικά- να καταγράψει τυχόν διευκρινίσεις επί των παρεχόμενων υπηρεσιών. Στη συνέχεια ο νόμιμος εκπρόσωπος του συμμετέχοντα οικονομικού φορέα θα </w:t>
      </w:r>
      <w:r w:rsidRPr="00820E80">
        <w:rPr>
          <w:rFonts w:cstheme="minorHAnsi"/>
          <w:b/>
          <w:bCs/>
          <w:i/>
          <w:iCs/>
        </w:rPr>
        <w:t xml:space="preserve">υπογράψει </w:t>
      </w:r>
      <w:r w:rsidRPr="00820E80">
        <w:rPr>
          <w:rFonts w:cstheme="minorHAnsi"/>
        </w:rPr>
        <w:t xml:space="preserve">και θα </w:t>
      </w:r>
      <w:r w:rsidRPr="00820E80">
        <w:rPr>
          <w:rFonts w:cstheme="minorHAnsi"/>
          <w:b/>
          <w:bCs/>
          <w:i/>
          <w:iCs/>
        </w:rPr>
        <w:t xml:space="preserve">σφραγίσει </w:t>
      </w:r>
      <w:r w:rsidRPr="00820E80">
        <w:rPr>
          <w:rFonts w:cstheme="minorHAnsi"/>
        </w:rPr>
        <w:t xml:space="preserve">(με την σφραγίδα της επιχείρησης), τον Πίνακα Απαιτήσεων και Συμμόρφωσης στην τελευταία σελίδα. </w:t>
      </w:r>
    </w:p>
    <w:p w14:paraId="2676BCAC" w14:textId="77777777" w:rsidR="00245E93" w:rsidRPr="00820E80" w:rsidRDefault="00245E93" w:rsidP="008E5026">
      <w:pPr>
        <w:spacing w:after="0" w:line="276" w:lineRule="auto"/>
        <w:jc w:val="both"/>
        <w:rPr>
          <w:rFonts w:eastAsia="Times New Roman" w:cstheme="minorHAnsi"/>
        </w:rPr>
      </w:pPr>
      <w:r w:rsidRPr="00820E80">
        <w:rPr>
          <w:rFonts w:cstheme="minorHAnsi"/>
          <w:b/>
          <w:bCs/>
        </w:rPr>
        <w:t>2</w:t>
      </w:r>
      <w:r w:rsidRPr="00820E80">
        <w:rPr>
          <w:rFonts w:cstheme="minorHAnsi"/>
        </w:rPr>
        <w:t xml:space="preserve">. Οποιαδήποτε </w:t>
      </w:r>
      <w:r w:rsidRPr="00820E80">
        <w:rPr>
          <w:rFonts w:cstheme="minorHAnsi"/>
          <w:b/>
          <w:bCs/>
        </w:rPr>
        <w:t xml:space="preserve">άλλα στοιχεία </w:t>
      </w:r>
      <w:r w:rsidRPr="00820E80">
        <w:rPr>
          <w:rFonts w:cstheme="minorHAnsi"/>
        </w:rPr>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(Τμήμα Β’- Τεχνικές Προδιαγραφές/Πίνακας απαιτήσεων και συμμόρφωσης).</w:t>
      </w:r>
    </w:p>
    <w:p w14:paraId="3430D70B" w14:textId="77777777" w:rsidR="00245E93" w:rsidRPr="00820E80" w:rsidRDefault="00245E93" w:rsidP="008E5026">
      <w:pPr>
        <w:pStyle w:val="Heading3"/>
        <w:spacing w:line="276" w:lineRule="auto"/>
        <w:rPr>
          <w:rFonts w:cstheme="minorHAnsi"/>
          <w:color w:val="auto"/>
          <w:sz w:val="22"/>
          <w:szCs w:val="22"/>
        </w:rPr>
      </w:pPr>
      <w:bookmarkStart w:id="23" w:name="_Toc487803290"/>
      <w:r w:rsidRPr="00820E80">
        <w:rPr>
          <w:rFonts w:cstheme="minorHAnsi"/>
          <w:color w:val="auto"/>
          <w:sz w:val="22"/>
          <w:szCs w:val="22"/>
        </w:rPr>
        <w:t>11.3 ΟΙΚΟΝΟΜΙΚΗ ΠΡΟΣΦΟΡΑ</w:t>
      </w:r>
      <w:bookmarkEnd w:id="23"/>
    </w:p>
    <w:p w14:paraId="50B6A28D" w14:textId="77777777" w:rsidR="00245E93" w:rsidRPr="00820E80" w:rsidRDefault="00245E93" w:rsidP="008E5026">
      <w:pPr>
        <w:spacing w:after="0" w:line="276" w:lineRule="auto"/>
        <w:jc w:val="both"/>
        <w:rPr>
          <w:rFonts w:cstheme="minorHAnsi"/>
          <w:sz w:val="24"/>
          <w:szCs w:val="24"/>
        </w:rPr>
      </w:pPr>
      <w:r w:rsidRPr="00820E80">
        <w:rPr>
          <w:rFonts w:cstheme="minorHAnsi"/>
        </w:rPr>
        <w:t xml:space="preserve">Ο φάκελος «Οικονομική Προσφορά» πρέπει να περιλαμβάνει υποχρεωτικά συμπληρωμένο και υπογεγραμμένο -επί ποινή αποκλεισμού- τον </w:t>
      </w:r>
      <w:r w:rsidRPr="00820E80">
        <w:rPr>
          <w:rFonts w:cstheme="minorHAnsi"/>
          <w:b/>
          <w:bCs/>
          <w:u w:val="single"/>
        </w:rPr>
        <w:t xml:space="preserve">ΠΙΝΑΚΑ ΟΙΚΟΝΟΜΙΚΗΣ ΠΡΟΣΦΟΡΑΣ </w:t>
      </w:r>
      <w:r w:rsidRPr="00820E80">
        <w:rPr>
          <w:rFonts w:cstheme="minorHAnsi"/>
          <w:u w:val="single"/>
        </w:rPr>
        <w:t>τ</w:t>
      </w:r>
      <w:r w:rsidRPr="00820E80">
        <w:rPr>
          <w:rFonts w:cstheme="minorHAnsi"/>
        </w:rPr>
        <w:t xml:space="preserve">ου </w:t>
      </w:r>
      <w:r w:rsidRPr="00820E80">
        <w:rPr>
          <w:rFonts w:cstheme="minorHAnsi"/>
          <w:b/>
          <w:bCs/>
        </w:rPr>
        <w:t xml:space="preserve">ΤΜΗΜΑΤΟΣ Γ' </w:t>
      </w:r>
      <w:r w:rsidRPr="00820E80">
        <w:rPr>
          <w:rFonts w:cstheme="minorHAnsi"/>
        </w:rPr>
        <w:t>της παρούσας Διακήρυξης.</w:t>
      </w:r>
    </w:p>
    <w:p w14:paraId="0986E819" w14:textId="77777777" w:rsidR="00245E93" w:rsidRPr="00820E80" w:rsidRDefault="00245E93" w:rsidP="008E5026">
      <w:pPr>
        <w:spacing w:after="0" w:line="276" w:lineRule="auto"/>
        <w:jc w:val="both"/>
        <w:rPr>
          <w:rFonts w:cstheme="minorHAnsi"/>
          <w:sz w:val="24"/>
          <w:szCs w:val="24"/>
        </w:rPr>
      </w:pPr>
      <w:bookmarkStart w:id="24" w:name="bookmark2"/>
      <w:r w:rsidRPr="00820E80">
        <w:rPr>
          <w:rFonts w:cstheme="minorHAnsi"/>
          <w:b/>
          <w:bCs/>
        </w:rPr>
        <w:t>Ο Πίνακας θα συμπληρώνεται ως εξής:</w:t>
      </w:r>
      <w:bookmarkEnd w:id="24"/>
    </w:p>
    <w:p w14:paraId="37C63333" w14:textId="77777777" w:rsidR="00FE6A12" w:rsidRPr="00275F89" w:rsidRDefault="00FE6A12" w:rsidP="002671B4">
      <w:pPr>
        <w:numPr>
          <w:ilvl w:val="0"/>
          <w:numId w:val="14"/>
        </w:numPr>
        <w:spacing w:after="0" w:line="276" w:lineRule="auto"/>
        <w:ind w:left="720" w:hanging="360"/>
        <w:jc w:val="both"/>
        <w:rPr>
          <w:rFonts w:cs="Calibri"/>
        </w:rPr>
      </w:pPr>
      <w:r w:rsidRPr="00275F89">
        <w:rPr>
          <w:rFonts w:cs="Calibri"/>
        </w:rPr>
        <w:t xml:space="preserve">Ημερήσια τιμή ανά </w:t>
      </w:r>
      <w:r w:rsidRPr="00275F89">
        <w:rPr>
          <w:rFonts w:cs="Calibri"/>
          <w:u w:val="single"/>
        </w:rPr>
        <w:t>ασυνόδευτο ανήλικο άνευ ΦΠΑ.</w:t>
      </w:r>
    </w:p>
    <w:p w14:paraId="49A70883" w14:textId="77777777" w:rsidR="00FE6A12" w:rsidRPr="00275F89" w:rsidRDefault="00FE6A12" w:rsidP="002671B4">
      <w:pPr>
        <w:numPr>
          <w:ilvl w:val="0"/>
          <w:numId w:val="14"/>
        </w:numPr>
        <w:spacing w:after="0" w:line="276" w:lineRule="auto"/>
        <w:ind w:left="720" w:hanging="360"/>
        <w:jc w:val="both"/>
        <w:rPr>
          <w:rFonts w:cs="Calibri"/>
        </w:rPr>
      </w:pPr>
      <w:r w:rsidRPr="00275F89">
        <w:rPr>
          <w:rFonts w:cs="Calibri"/>
        </w:rPr>
        <w:t xml:space="preserve">Συνολική τιμή για </w:t>
      </w:r>
      <w:r w:rsidRPr="00275F89">
        <w:rPr>
          <w:rFonts w:cs="Calibri"/>
          <w:u w:val="single"/>
        </w:rPr>
        <w:t xml:space="preserve">όλους τους </w:t>
      </w:r>
      <w:r w:rsidRPr="00275F89">
        <w:rPr>
          <w:rFonts w:cs="Calibri"/>
          <w:bCs/>
          <w:u w:val="single"/>
        </w:rPr>
        <w:t>ασυνόδευτους ανηλίκους</w:t>
      </w:r>
      <w:r w:rsidRPr="00275F89">
        <w:rPr>
          <w:rFonts w:cs="Calibri"/>
          <w:u w:val="single"/>
        </w:rPr>
        <w:t>, άνευ ΦΠΑ</w:t>
      </w:r>
      <w:r w:rsidRPr="00275F89">
        <w:rPr>
          <w:rFonts w:cs="Calibri"/>
        </w:rPr>
        <w:t>.</w:t>
      </w:r>
    </w:p>
    <w:p w14:paraId="21A0EEF4" w14:textId="77777777" w:rsidR="00FE6A12" w:rsidRPr="00275F89" w:rsidRDefault="00FE6A12" w:rsidP="002671B4">
      <w:pPr>
        <w:numPr>
          <w:ilvl w:val="0"/>
          <w:numId w:val="14"/>
        </w:numPr>
        <w:spacing w:after="0" w:line="276" w:lineRule="auto"/>
        <w:ind w:left="720" w:hanging="360"/>
        <w:jc w:val="both"/>
        <w:rPr>
          <w:rFonts w:cs="Calibri"/>
        </w:rPr>
      </w:pPr>
      <w:r w:rsidRPr="00275F89">
        <w:rPr>
          <w:rFonts w:cs="Calibri"/>
        </w:rPr>
        <w:lastRenderedPageBreak/>
        <w:t xml:space="preserve">Ο Πίνακας Οικονομικής Προσφοράς θα φέρει την </w:t>
      </w:r>
      <w:r w:rsidRPr="00275F89">
        <w:rPr>
          <w:rFonts w:cs="Calibri"/>
          <w:b/>
          <w:bCs/>
        </w:rPr>
        <w:t xml:space="preserve">υπογραφή </w:t>
      </w:r>
      <w:r w:rsidRPr="00275F89">
        <w:rPr>
          <w:rFonts w:cs="Calibri"/>
        </w:rPr>
        <w:t xml:space="preserve">του/ων νόμιμου/ων εκπροσώπου/ων και την </w:t>
      </w:r>
      <w:r w:rsidRPr="00275F89">
        <w:rPr>
          <w:rFonts w:cs="Calibri"/>
          <w:b/>
          <w:bCs/>
        </w:rPr>
        <w:t xml:space="preserve">σφραγίδα </w:t>
      </w:r>
      <w:r w:rsidRPr="00275F89">
        <w:rPr>
          <w:rFonts w:cs="Calibri"/>
        </w:rPr>
        <w:t>του συμμετέχοντα οικονομικού φορέα.</w:t>
      </w:r>
    </w:p>
    <w:p w14:paraId="35FBD7F0" w14:textId="5F455C05" w:rsidR="00FE6A12" w:rsidRPr="00275F89" w:rsidRDefault="00FE6A12" w:rsidP="002671B4">
      <w:pPr>
        <w:numPr>
          <w:ilvl w:val="0"/>
          <w:numId w:val="14"/>
        </w:numPr>
        <w:spacing w:after="0" w:line="276" w:lineRule="auto"/>
        <w:ind w:left="720" w:hanging="360"/>
        <w:jc w:val="both"/>
        <w:rPr>
          <w:rFonts w:cs="Calibri"/>
          <w:b/>
          <w:bCs/>
        </w:rPr>
      </w:pPr>
      <w:r w:rsidRPr="00275F89">
        <w:rPr>
          <w:rFonts w:cs="Calibri"/>
          <w:b/>
          <w:bCs/>
        </w:rPr>
        <w:t>Η σύγκριση των προσφερόμενων τιμών θα γίνεται επί της ημερήσιας τιμής ανά ασυνόδευτο ανήλικο άνευ ΦΠΑ</w:t>
      </w:r>
      <w:r w:rsidR="00275F89" w:rsidRPr="00275F89">
        <w:rPr>
          <w:rFonts w:cs="Calibri"/>
          <w:b/>
          <w:bCs/>
        </w:rPr>
        <w:t xml:space="preserve">, ανά τόπο υλοποίησης </w:t>
      </w:r>
      <w:r w:rsidRPr="00275F89">
        <w:rPr>
          <w:rFonts w:cs="Calibri"/>
          <w:b/>
          <w:bCs/>
        </w:rPr>
        <w:t>.</w:t>
      </w:r>
    </w:p>
    <w:p w14:paraId="3D939414" w14:textId="48BD8CA2" w:rsidR="00245E93" w:rsidRPr="00820E80" w:rsidRDefault="00245E93" w:rsidP="002671B4">
      <w:pPr>
        <w:pStyle w:val="ListParagraph1"/>
        <w:numPr>
          <w:ilvl w:val="0"/>
          <w:numId w:val="14"/>
        </w:numPr>
        <w:autoSpaceDE w:val="0"/>
        <w:autoSpaceDN w:val="0"/>
        <w:adjustRightInd w:val="0"/>
        <w:spacing w:before="120" w:after="120" w:line="276" w:lineRule="auto"/>
        <w:ind w:hanging="360"/>
        <w:jc w:val="both"/>
        <w:rPr>
          <w:rFonts w:cstheme="minorHAnsi"/>
        </w:rPr>
      </w:pPr>
      <w:r w:rsidRPr="00820E80">
        <w:rPr>
          <w:rFonts w:cstheme="minorHAnsi"/>
        </w:rPr>
        <w:t>Η Επιτροπή Διενέργειας Διαγωνισμού δύναται να καλέσει τον προσφέροντα να παράσχει εξηγήσεις επί του συμπληρωμένου πίνακα όταν διαπιστωθούν σφάλματα εκ παραδρομής (πχ λάθη σε αριθμητικές πράξεις, παράλειψη συμπλήρωσης κελιού πίνακα από παραδρομή ή παρανόηση).</w:t>
      </w:r>
    </w:p>
    <w:p w14:paraId="61A49456" w14:textId="77777777" w:rsidR="00245E93" w:rsidRPr="00820E80" w:rsidRDefault="00245E93" w:rsidP="00F83A03">
      <w:pPr>
        <w:spacing w:after="0" w:line="276" w:lineRule="auto"/>
        <w:jc w:val="both"/>
        <w:rPr>
          <w:rFonts w:eastAsia="Times New Roman" w:cstheme="minorHAnsi"/>
          <w:b/>
          <w:bCs/>
          <w:color w:val="000000"/>
        </w:rPr>
      </w:pPr>
    </w:p>
    <w:p w14:paraId="01DB959E" w14:textId="77777777" w:rsidR="00245E93" w:rsidRPr="007C1231" w:rsidRDefault="00245E93" w:rsidP="00F83A03">
      <w:pPr>
        <w:pStyle w:val="Heading2"/>
        <w:spacing w:after="120" w:line="276" w:lineRule="auto"/>
        <w:rPr>
          <w:rFonts w:asciiTheme="minorHAnsi" w:hAnsiTheme="minorHAnsi" w:cstheme="minorHAnsi"/>
          <w:color w:val="000000"/>
          <w:szCs w:val="22"/>
        </w:rPr>
      </w:pPr>
      <w:bookmarkStart w:id="25" w:name="_Toc472527987"/>
      <w:r w:rsidRPr="007C1231">
        <w:rPr>
          <w:rFonts w:asciiTheme="minorHAnsi" w:hAnsiTheme="minorHAnsi" w:cstheme="minorHAnsi"/>
          <w:color w:val="000000"/>
          <w:szCs w:val="22"/>
        </w:rPr>
        <w:t>ΑΡΘΡΟ 12: ΤΙΜΕΣ ΠΡΟΣΦΟΡΩΝ – ΝΟΜΙΣΜΑ</w:t>
      </w:r>
      <w:bookmarkEnd w:id="25"/>
    </w:p>
    <w:p w14:paraId="600770DD"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1881BD69"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2. Στις τιμές θα περιλαμβάνονται οι τυχόν υπέρ τρίτων κρατήσεις, ως και κάθε άλλη νόμιμη επιβάρυνση που προβλέπεται από τις ισχύουσες διατάξεις.</w:t>
      </w:r>
    </w:p>
    <w:p w14:paraId="444C1792"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36311F3F"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15887A3F"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2FC68BDE"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14:paraId="6EF09A57" w14:textId="77777777" w:rsidR="00245E93" w:rsidRPr="00820E80" w:rsidRDefault="00245E93" w:rsidP="00321F5A">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7. Προσφορές που θέτουν όρο αναπροσαρμογής της τιμής απορρίπτονται ως απαράδεκτες.</w:t>
      </w:r>
    </w:p>
    <w:p w14:paraId="1F5DDB84" w14:textId="7B72305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6EBB1D9C"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14:paraId="1B6BCE87" w14:textId="77777777" w:rsidR="00245E93" w:rsidRPr="00820E80" w:rsidRDefault="00245E93" w:rsidP="00321F5A">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lastRenderedPageBreak/>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14:paraId="11DED767" w14:textId="3EE2BCC6" w:rsidR="00245E93" w:rsidRPr="00820E80" w:rsidRDefault="00245E93" w:rsidP="00321F5A">
      <w:pPr>
        <w:spacing w:after="0" w:line="276" w:lineRule="auto"/>
        <w:jc w:val="both"/>
        <w:rPr>
          <w:rFonts w:cstheme="minorHAnsi"/>
        </w:rPr>
      </w:pPr>
      <w:r w:rsidRPr="00820E80">
        <w:rPr>
          <w:rFonts w:cstheme="minorHAnsi"/>
          <w:b/>
          <w:bCs/>
        </w:rPr>
        <w:t>10.</w:t>
      </w:r>
      <w:r w:rsidR="001B63B2" w:rsidRPr="001B63B2">
        <w:rPr>
          <w:rFonts w:cstheme="minorHAnsi"/>
          <w:b/>
          <w:bCs/>
        </w:rPr>
        <w:t xml:space="preserve"> </w:t>
      </w:r>
      <w:r w:rsidR="001B63B2" w:rsidRPr="00275F89">
        <w:rPr>
          <w:rFonts w:cs="Calibri"/>
          <w:b/>
          <w:bCs/>
        </w:rPr>
        <w:t>Η σύγκριση των προσφερόμενων τιμών θα γίνεται επί της ημερήσιας τιμής ανά ασυνόδευτο ανήλικο άνευ ΦΠΑ</w:t>
      </w:r>
      <w:r w:rsidR="00275F89">
        <w:rPr>
          <w:rFonts w:cs="Calibri"/>
          <w:b/>
          <w:bCs/>
        </w:rPr>
        <w:t xml:space="preserve"> ανά τόπο υλοποίησης . </w:t>
      </w:r>
    </w:p>
    <w:p w14:paraId="2CFA5366" w14:textId="77777777" w:rsidR="00245E93" w:rsidRPr="00820E80" w:rsidRDefault="00245E93" w:rsidP="00321F5A">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11. Προσφορές που οι τιμές τους υπερβαίνουν την προϋπολογισθείσα δαπάνη απορρίπτονται.</w:t>
      </w:r>
    </w:p>
    <w:p w14:paraId="1A5E46C0" w14:textId="1986BB80" w:rsidR="00245E93" w:rsidRPr="00820E80" w:rsidRDefault="00245E93" w:rsidP="00321F5A">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12. Για την ανάλυση των τιμών της Προσφοράς τους οι υποψήφιοι Ανάδοχοι είναι υποχρεωμένοι να συμπληρώσουν τους ΠΙΝΑΚΕΣ ΟΙΚΟΝΟΜΙΚΗΣ ΠΡΟΣΦΟΡΑΣ όπως καθορίζονται στο Τμήμα</w:t>
      </w:r>
      <w:r w:rsidR="00BE0029">
        <w:rPr>
          <w:rFonts w:asciiTheme="minorHAnsi" w:hAnsiTheme="minorHAnsi" w:cstheme="minorHAnsi"/>
          <w:color w:val="auto"/>
          <w:sz w:val="22"/>
          <w:szCs w:val="22"/>
        </w:rPr>
        <w:t xml:space="preserve"> </w:t>
      </w:r>
      <w:r w:rsidRPr="00820E80">
        <w:rPr>
          <w:rFonts w:asciiTheme="minorHAnsi" w:hAnsiTheme="minorHAnsi" w:cstheme="minorHAnsi"/>
          <w:color w:val="auto"/>
          <w:sz w:val="22"/>
          <w:szCs w:val="22"/>
        </w:rPr>
        <w:t>Γ της παρούσας διακήρυξης.</w:t>
      </w:r>
    </w:p>
    <w:p w14:paraId="2DCCED4C" w14:textId="77777777" w:rsidR="00245E93" w:rsidRPr="00820E80" w:rsidRDefault="00245E93" w:rsidP="00321F5A">
      <w:pPr>
        <w:pStyle w:val="BodyText3"/>
        <w:rPr>
          <w:rFonts w:asciiTheme="minorHAnsi" w:hAnsiTheme="minorHAnsi" w:cstheme="minorHAnsi"/>
          <w:color w:val="auto"/>
          <w:sz w:val="22"/>
          <w:szCs w:val="22"/>
        </w:rPr>
      </w:pPr>
      <w:r w:rsidRPr="00820E80">
        <w:rPr>
          <w:rFonts w:asciiTheme="minorHAnsi" w:hAnsiTheme="minorHAnsi" w:cstheme="minorHAnsi"/>
          <w:color w:val="auto"/>
          <w:sz w:val="22"/>
          <w:szCs w:val="22"/>
        </w:rPr>
        <w:t>13. Σε περίπτωση που δύο ή περισσότεροι προσφέροντες δώσουν ίδια προσφορά, η οποία θα είναι και η χαμηλότερη, θα διενεργείται κλήρωση μεταξύ των ισότιμων προσφορών, από την Επιτροπή Διενέργειας του Διαγωνισμού.</w:t>
      </w:r>
    </w:p>
    <w:p w14:paraId="6195F24F" w14:textId="77777777" w:rsidR="00426A2C" w:rsidRDefault="00426A2C" w:rsidP="00F83A03">
      <w:pPr>
        <w:pStyle w:val="Heading2"/>
        <w:spacing w:line="276" w:lineRule="auto"/>
        <w:rPr>
          <w:rFonts w:asciiTheme="minorHAnsi" w:hAnsiTheme="minorHAnsi" w:cstheme="minorHAnsi"/>
          <w:color w:val="000000"/>
          <w:szCs w:val="22"/>
        </w:rPr>
      </w:pPr>
      <w:bookmarkStart w:id="26" w:name="_Toc472527988"/>
    </w:p>
    <w:p w14:paraId="1CF96C8F" w14:textId="28690FF5" w:rsidR="00245E93" w:rsidRPr="007C1231" w:rsidRDefault="00245E93" w:rsidP="00F83A03">
      <w:pPr>
        <w:pStyle w:val="Heading2"/>
        <w:spacing w:line="276" w:lineRule="auto"/>
        <w:rPr>
          <w:rFonts w:asciiTheme="minorHAnsi" w:hAnsiTheme="minorHAnsi" w:cstheme="minorHAnsi"/>
          <w:color w:val="000000"/>
          <w:szCs w:val="22"/>
        </w:rPr>
      </w:pPr>
      <w:r w:rsidRPr="007C1231">
        <w:rPr>
          <w:rFonts w:asciiTheme="minorHAnsi" w:hAnsiTheme="minorHAnsi" w:cstheme="minorHAnsi"/>
          <w:color w:val="000000"/>
          <w:szCs w:val="22"/>
        </w:rPr>
        <w:t>ΑΡΘΡΟ 13: ΤΡΟΠΟΣ ΥΠΟΒΟΛΗΣ ΠΡΟΣΦΟΡΩΝ</w:t>
      </w:r>
      <w:bookmarkEnd w:id="26"/>
    </w:p>
    <w:p w14:paraId="27C67029" w14:textId="77777777" w:rsidR="00245E93" w:rsidRPr="00820E80" w:rsidRDefault="00245E93" w:rsidP="00F178E7">
      <w:pPr>
        <w:autoSpaceDE w:val="0"/>
        <w:autoSpaceDN w:val="0"/>
        <w:adjustRightInd w:val="0"/>
        <w:spacing w:before="120" w:after="120" w:line="276" w:lineRule="auto"/>
        <w:jc w:val="both"/>
        <w:rPr>
          <w:rFonts w:cstheme="minorHAnsi"/>
        </w:rPr>
      </w:pPr>
      <w:bookmarkStart w:id="27" w:name="_Toc472527989"/>
      <w:r w:rsidRPr="00820E80">
        <w:rPr>
          <w:rFonts w:cstheme="minorHAnsi"/>
        </w:rPr>
        <w:t>Οι προσφορές είναι δυνατό:</w:t>
      </w:r>
    </w:p>
    <w:p w14:paraId="02C98FF1" w14:textId="0CB01242"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 xml:space="preserve">α. να υποβάλλονται στα γραφεία της Αναθέτουσας Αρχής (οδός </w:t>
      </w:r>
      <w:r w:rsidR="008F7462" w:rsidRPr="00820E80">
        <w:rPr>
          <w:rFonts w:cstheme="minorHAnsi"/>
        </w:rPr>
        <w:t>Ιουστινιανού</w:t>
      </w:r>
      <w:r w:rsidRPr="00820E80">
        <w:rPr>
          <w:rFonts w:cstheme="minorHAnsi"/>
        </w:rPr>
        <w:t xml:space="preserve"> αριθ.</w:t>
      </w:r>
      <w:r w:rsidR="008F7462" w:rsidRPr="00820E80">
        <w:rPr>
          <w:rFonts w:cstheme="minorHAnsi"/>
        </w:rPr>
        <w:t xml:space="preserve"> 11</w:t>
      </w:r>
      <w:r w:rsidR="00082D2F" w:rsidRPr="00820E80">
        <w:rPr>
          <w:rFonts w:cstheme="minorHAnsi"/>
        </w:rPr>
        <w:t>, ΤΚ 54631, Θεσσαλονίκη,</w:t>
      </w:r>
      <w:r w:rsidRPr="00820E80">
        <w:rPr>
          <w:rFonts w:cstheme="minorHAnsi"/>
        </w:rPr>
        <w:t xml:space="preserve"> υπόψη</w:t>
      </w:r>
      <w:r w:rsidR="002C776A">
        <w:rPr>
          <w:rFonts w:cstheme="minorHAnsi"/>
        </w:rPr>
        <w:t xml:space="preserve"> Αναστασίας Παπαδοπούλου </w:t>
      </w:r>
      <w:r w:rsidRPr="00820E80">
        <w:rPr>
          <w:rFonts w:cstheme="minorHAnsi"/>
        </w:rPr>
        <w:t>)</w:t>
      </w:r>
      <w:r w:rsidR="00BE0029">
        <w:rPr>
          <w:rFonts w:cstheme="minorHAnsi"/>
        </w:rPr>
        <w:t xml:space="preserve"> </w:t>
      </w:r>
      <w:r w:rsidRPr="00820E80">
        <w:rPr>
          <w:rFonts w:cstheme="minorHAnsi"/>
        </w:rPr>
        <w:t>μέχρι την ημέρα και ώρα της καταληκτικής ημερομηνίας υποβολής προσφορών</w:t>
      </w:r>
    </w:p>
    <w:p w14:paraId="09A3C920"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είτε</w:t>
      </w:r>
    </w:p>
    <w:p w14:paraId="6B67896C"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β. να αποστέλλονται στην παραπάνω διεύθυνση με συστημένη ταχυδρομική επιστολή που θα απευθύνεται στην ΑΡΣΙΣ Κοινωνική Οργάνωση Υποστήριξης Νέων και να έχουν παραληφθεί από την Αναθέτουσα Οργάνωση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E0FD8ED"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14:paraId="4101F1F6"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02AC3992" w14:textId="77777777" w:rsidR="00245E93" w:rsidRPr="007C1231" w:rsidRDefault="00245E93" w:rsidP="00F83A03">
      <w:pPr>
        <w:pStyle w:val="Heading2"/>
        <w:spacing w:before="120" w:after="120" w:line="276" w:lineRule="auto"/>
        <w:rPr>
          <w:rFonts w:asciiTheme="minorHAnsi" w:hAnsiTheme="minorHAnsi" w:cstheme="minorHAnsi"/>
          <w:color w:val="000000"/>
          <w:szCs w:val="22"/>
        </w:rPr>
      </w:pPr>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4</w:t>
      </w:r>
      <w:r w:rsidRPr="007C1231">
        <w:rPr>
          <w:rFonts w:asciiTheme="minorHAnsi" w:hAnsiTheme="minorHAnsi" w:cstheme="minorHAnsi"/>
          <w:color w:val="000000"/>
          <w:szCs w:val="22"/>
        </w:rPr>
        <w:t>:</w:t>
      </w:r>
      <w:r w:rsidRPr="007C1231">
        <w:rPr>
          <w:rFonts w:asciiTheme="minorHAnsi" w:hAnsiTheme="minorHAnsi" w:cstheme="minorHAnsi"/>
          <w:color w:val="000000"/>
          <w:szCs w:val="22"/>
          <w:lang w:eastAsia="x-none"/>
        </w:rPr>
        <w:t xml:space="preserve"> </w:t>
      </w:r>
      <w:r w:rsidRPr="007C1231">
        <w:rPr>
          <w:rFonts w:asciiTheme="minorHAnsi" w:hAnsiTheme="minorHAnsi" w:cstheme="minorHAnsi"/>
          <w:color w:val="000000"/>
          <w:szCs w:val="22"/>
        </w:rPr>
        <w:t>ΑΠΟΣΦΡΑΓΙΣΗ &amp; ΑΞΙΟΛΟΓΗΣΗ ΤΩΝ ΠΡΟΣΦΟΡΩΝ</w:t>
      </w:r>
      <w:bookmarkEnd w:id="27"/>
    </w:p>
    <w:p w14:paraId="2429494B" w14:textId="77777777" w:rsidR="00245E93" w:rsidRPr="00820E80" w:rsidRDefault="00245E93" w:rsidP="00924721">
      <w:pPr>
        <w:spacing w:before="120" w:after="120" w:line="276" w:lineRule="auto"/>
        <w:jc w:val="both"/>
        <w:rPr>
          <w:rFonts w:cstheme="minorHAnsi"/>
        </w:rPr>
      </w:pPr>
      <w:r w:rsidRPr="00820E80">
        <w:rPr>
          <w:rFonts w:cstheme="minorHAnsi"/>
        </w:rPr>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Οργάνωση μετά την έναρξη της διαδικασίας αποσφράγισης δεν </w:t>
      </w:r>
      <w:r w:rsidRPr="00820E80">
        <w:rPr>
          <w:rFonts w:cstheme="minorHAnsi"/>
        </w:rPr>
        <w:lastRenderedPageBreak/>
        <w:t>αποσφραγίζονται αλλά παραδίδονται στην Αναθέτουσα Οργάνωση για επιστροφή ως εκπρόθεσμες.</w:t>
      </w:r>
    </w:p>
    <w:p w14:paraId="5EED7F04" w14:textId="77777777" w:rsidR="00245E93" w:rsidRPr="00820E80" w:rsidRDefault="00245E93" w:rsidP="00924721">
      <w:pPr>
        <w:spacing w:line="276" w:lineRule="auto"/>
        <w:jc w:val="both"/>
        <w:rPr>
          <w:rFonts w:cstheme="minorHAnsi"/>
        </w:rPr>
      </w:pPr>
      <w:r w:rsidRPr="00820E80">
        <w:rPr>
          <w:rFonts w:cstheme="minorHAnsi"/>
        </w:rPr>
        <w:t>Τα στάδια της αποσφράγισης είναι τα ακόλουθα:</w:t>
      </w:r>
    </w:p>
    <w:p w14:paraId="582E92D8" w14:textId="77777777" w:rsidR="00245E93" w:rsidRPr="00027413" w:rsidRDefault="00245E93" w:rsidP="00924721">
      <w:pPr>
        <w:spacing w:line="276" w:lineRule="auto"/>
        <w:jc w:val="both"/>
        <w:rPr>
          <w:rFonts w:cstheme="minorHAnsi"/>
          <w:u w:val="single"/>
        </w:rPr>
      </w:pPr>
      <w:r w:rsidRPr="00027413">
        <w:rPr>
          <w:rFonts w:cstheme="minorHAnsi"/>
          <w:u w:val="single"/>
        </w:rPr>
        <w:t>ΦΑΣΗ Α΄: Αποσφράγιση φακέλου «ΔΙΚΑΙΟΛΟΓΗΤΙΚΑ ΣΥΜΜΕΤΟΧΗΣ»</w:t>
      </w:r>
    </w:p>
    <w:p w14:paraId="0DC452DF"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Αριθμούνται όλες οι προσφορές με βάση των αριθμό πρωτοκόλλου κατάθεσης.</w:t>
      </w:r>
    </w:p>
    <w:p w14:paraId="3FABE5CA"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 xml:space="preserve">Αποσφραγίζεται ο κυρίως φάκελος κάθε προσφοράς και στη συνέχεια ο υποφάκελος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νόμιμους εκπροσώπους τους ή εξουσιοδοτημένους αντιπροσώπους τους. </w:t>
      </w:r>
    </w:p>
    <w:p w14:paraId="409B59BD"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14:paraId="22CE7BF5"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14:paraId="667626BD"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είναι μέχρι το πέρας της ημέρας (εργάσιμες ώρες) κατά την οποία διενεργείται η σχετική αποσφράγιση.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14:paraId="5DB91E77" w14:textId="77777777" w:rsidR="00245E93" w:rsidRPr="00820E80" w:rsidRDefault="00245E93" w:rsidP="002671B4">
      <w:pPr>
        <w:pStyle w:val="10"/>
        <w:numPr>
          <w:ilvl w:val="0"/>
          <w:numId w:val="10"/>
        </w:numPr>
        <w:spacing w:after="200" w:line="276" w:lineRule="auto"/>
        <w:jc w:val="both"/>
        <w:rPr>
          <w:rFonts w:cstheme="minorHAnsi"/>
        </w:rPr>
      </w:pPr>
      <w:r w:rsidRPr="00820E80">
        <w:rPr>
          <w:rFonts w:cstheme="minorHAnsi"/>
        </w:rPr>
        <w:t>Οι προσφορές που δεν γίνονται αποδεκτές μετά την εξέταση του υποφακέλου «ΔΙΚΑΙΟΛΟΓΗΤΙΚΑ ΣΥΜΜΕΤΟΧΗΣ» αποκλείονται από το διαγωνισμό.</w:t>
      </w:r>
    </w:p>
    <w:p w14:paraId="21D29419" w14:textId="77777777" w:rsidR="00245E93" w:rsidRPr="00264F90" w:rsidRDefault="00245E93" w:rsidP="00924721">
      <w:pPr>
        <w:spacing w:line="276" w:lineRule="auto"/>
        <w:jc w:val="both"/>
        <w:rPr>
          <w:rFonts w:cstheme="minorHAnsi"/>
          <w:u w:val="single"/>
        </w:rPr>
      </w:pPr>
      <w:r w:rsidRPr="00264F90">
        <w:rPr>
          <w:rFonts w:cstheme="minorHAnsi"/>
          <w:u w:val="single"/>
        </w:rPr>
        <w:t>ΦΑΣΗ Β’: Αποσφράγιση Τεχνικών Προσφορών</w:t>
      </w:r>
    </w:p>
    <w:p w14:paraId="268846E5" w14:textId="579A965A" w:rsidR="00245E93" w:rsidRPr="00820E80" w:rsidRDefault="00245E93" w:rsidP="002671B4">
      <w:pPr>
        <w:pStyle w:val="10"/>
        <w:numPr>
          <w:ilvl w:val="0"/>
          <w:numId w:val="11"/>
        </w:numPr>
        <w:spacing w:after="200" w:line="276" w:lineRule="auto"/>
        <w:jc w:val="both"/>
        <w:rPr>
          <w:rFonts w:cstheme="minorHAnsi"/>
        </w:rPr>
      </w:pPr>
      <w:r w:rsidRPr="00820E80">
        <w:rPr>
          <w:rFonts w:cstheme="minorHAnsi"/>
        </w:rPr>
        <w:t>Η αποσφράγιση του Φακέλου «Τεχνική Προσφορά» γίνεται από την</w:t>
      </w:r>
      <w:r w:rsidR="00BE0029">
        <w:rPr>
          <w:rFonts w:cstheme="minorHAnsi"/>
        </w:rPr>
        <w:t xml:space="preserve"> </w:t>
      </w:r>
      <w:r w:rsidRPr="00820E80">
        <w:rPr>
          <w:rFonts w:cstheme="minorHAnsi"/>
        </w:rPr>
        <w:t>Επιτροπή Διενέργειας Διαγωνισμού μόνο για εκείνους τους προσφέροντες που έγιναν αποδεκτοί στο διαγωνισμό μετά το άνοιγμα του υποφακέλου «Δικαιολογητικά Συμμετοχής». Η αποσφράγιση γίνεται αυθημερόν. Κατά την αποσφράγιση μπορούν να παρίστανται οι διαγωνιζόμενοι με τους νόμιμους ή εξουσιοδοτημένους εκπροσώπους τους.</w:t>
      </w:r>
    </w:p>
    <w:p w14:paraId="5514816D" w14:textId="77777777" w:rsidR="00245E93" w:rsidRPr="00820E80" w:rsidRDefault="00245E93" w:rsidP="002671B4">
      <w:pPr>
        <w:pStyle w:val="10"/>
        <w:numPr>
          <w:ilvl w:val="0"/>
          <w:numId w:val="11"/>
        </w:numPr>
        <w:spacing w:after="200" w:line="276" w:lineRule="auto"/>
        <w:jc w:val="both"/>
        <w:rPr>
          <w:rFonts w:cstheme="minorHAnsi"/>
        </w:rPr>
      </w:pPr>
      <w:r w:rsidRPr="00820E80">
        <w:rPr>
          <w:rFonts w:cstheme="minorHAnsi"/>
        </w:rPr>
        <w:t>Το άνοιγμα του Φακέλου «Τεχνική Προσφορά» συνοδεύεται από τη μονογραφή των μελών της Επιτροπής ανά φύλλο των πρωτοτύπων.</w:t>
      </w:r>
    </w:p>
    <w:p w14:paraId="0EB62252" w14:textId="77777777" w:rsidR="00245E93" w:rsidRPr="00820E80" w:rsidRDefault="00245E93" w:rsidP="002671B4">
      <w:pPr>
        <w:pStyle w:val="10"/>
        <w:numPr>
          <w:ilvl w:val="0"/>
          <w:numId w:val="11"/>
        </w:numPr>
        <w:spacing w:after="200" w:line="276" w:lineRule="auto"/>
        <w:jc w:val="both"/>
        <w:rPr>
          <w:rFonts w:cstheme="minorHAnsi"/>
        </w:rPr>
      </w:pPr>
      <w:r w:rsidRPr="00820E80">
        <w:rPr>
          <w:rFonts w:cstheme="minorHAnsi"/>
        </w:rPr>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w:t>
      </w:r>
      <w:r w:rsidRPr="00820E80">
        <w:rPr>
          <w:rFonts w:cstheme="minorHAnsi"/>
        </w:rPr>
        <w:lastRenderedPageBreak/>
        <w:t xml:space="preserve">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14:paraId="7C4F5098" w14:textId="77777777" w:rsidR="00245E93" w:rsidRPr="00820E80" w:rsidRDefault="00245E93" w:rsidP="002671B4">
      <w:pPr>
        <w:numPr>
          <w:ilvl w:val="0"/>
          <w:numId w:val="12"/>
        </w:numPr>
        <w:jc w:val="both"/>
        <w:rPr>
          <w:rFonts w:cstheme="minorHAnsi"/>
        </w:rPr>
      </w:pPr>
      <w:r w:rsidRPr="00820E80">
        <w:rPr>
          <w:rFonts w:cstheme="minorHAnsi"/>
        </w:rPr>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14:paraId="09D3C8E3" w14:textId="77777777" w:rsidR="00245E93" w:rsidRPr="00820E80" w:rsidRDefault="00245E93" w:rsidP="002671B4">
      <w:pPr>
        <w:pStyle w:val="10"/>
        <w:numPr>
          <w:ilvl w:val="0"/>
          <w:numId w:val="12"/>
        </w:numPr>
        <w:spacing w:after="200" w:line="276" w:lineRule="auto"/>
        <w:jc w:val="both"/>
        <w:rPr>
          <w:rFonts w:cstheme="minorHAnsi"/>
        </w:rPr>
      </w:pPr>
      <w:r w:rsidRPr="00820E80">
        <w:rPr>
          <w:rFonts w:cstheme="minorHAnsi"/>
        </w:rPr>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14:paraId="1CCE7513" w14:textId="77777777" w:rsidR="00245E93" w:rsidRPr="00820E80" w:rsidRDefault="00245E93" w:rsidP="002671B4">
      <w:pPr>
        <w:pStyle w:val="10"/>
        <w:numPr>
          <w:ilvl w:val="0"/>
          <w:numId w:val="11"/>
        </w:numPr>
        <w:spacing w:after="200" w:line="276" w:lineRule="auto"/>
        <w:jc w:val="both"/>
        <w:rPr>
          <w:rFonts w:cstheme="minorHAnsi"/>
        </w:rPr>
      </w:pPr>
      <w:r w:rsidRPr="00820E80">
        <w:rPr>
          <w:rFonts w:cstheme="minorHAnsi"/>
        </w:rPr>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14:paraId="376E0DC1" w14:textId="77777777" w:rsidR="00245E93" w:rsidRPr="00820E80" w:rsidRDefault="00245E93" w:rsidP="002671B4">
      <w:pPr>
        <w:pStyle w:val="10"/>
        <w:numPr>
          <w:ilvl w:val="0"/>
          <w:numId w:val="11"/>
        </w:numPr>
        <w:spacing w:after="200" w:line="276" w:lineRule="auto"/>
        <w:jc w:val="both"/>
        <w:rPr>
          <w:rFonts w:cstheme="minorHAnsi"/>
        </w:rPr>
      </w:pPr>
      <w:r w:rsidRPr="00820E80">
        <w:rPr>
          <w:rFonts w:cstheme="minorHAnsi"/>
        </w:rPr>
        <w:t>Οι συμμετέχοντες ενημερώνονται για την απόφαση του αρμοδίου οργάνου της αναθέτουσας αρχής επί της τεχνικής αξιολόγησης και έχουν δικαίωμα ένστασης για αυτό το στάδιο της διαδικασίας μέχρι την ώρα και ημέρα αποσφράγισης της οικονομικής προσφοράς.</w:t>
      </w:r>
    </w:p>
    <w:p w14:paraId="14127344" w14:textId="77777777" w:rsidR="00245E93" w:rsidRPr="00264F90" w:rsidRDefault="00245E93" w:rsidP="00924721">
      <w:pPr>
        <w:spacing w:line="276" w:lineRule="auto"/>
        <w:jc w:val="both"/>
        <w:rPr>
          <w:rFonts w:cstheme="minorHAnsi"/>
          <w:u w:val="single"/>
        </w:rPr>
      </w:pPr>
      <w:r w:rsidRPr="00264F90">
        <w:rPr>
          <w:rFonts w:cstheme="minorHAnsi"/>
          <w:u w:val="single"/>
        </w:rPr>
        <w:t>ΦΑΣΗ Γ’: Αποσφράγιση Οικονομικών Προσφορών</w:t>
      </w:r>
    </w:p>
    <w:p w14:paraId="22DCBC7D" w14:textId="1F435765" w:rsidR="00245E93" w:rsidRPr="00820E80" w:rsidRDefault="00245E93" w:rsidP="002671B4">
      <w:pPr>
        <w:pStyle w:val="10"/>
        <w:numPr>
          <w:ilvl w:val="0"/>
          <w:numId w:val="13"/>
        </w:numPr>
        <w:spacing w:after="200" w:line="276" w:lineRule="auto"/>
        <w:jc w:val="both"/>
        <w:rPr>
          <w:rFonts w:cstheme="minorHAnsi"/>
        </w:rPr>
      </w:pPr>
      <w:r w:rsidRPr="00820E80">
        <w:rPr>
          <w:rFonts w:cstheme="minorHAnsi"/>
        </w:rPr>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την </w:t>
      </w:r>
      <w:r w:rsidR="002C776A">
        <w:rPr>
          <w:rFonts w:cstheme="minorHAnsi"/>
        </w:rPr>
        <w:t>18/6/</w:t>
      </w:r>
      <w:r w:rsidR="003375AF">
        <w:rPr>
          <w:rFonts w:cstheme="minorHAnsi"/>
        </w:rPr>
        <w:t>202</w:t>
      </w:r>
      <w:r w:rsidR="00F55016">
        <w:rPr>
          <w:rFonts w:cstheme="minorHAnsi"/>
        </w:rPr>
        <w:t>1</w:t>
      </w:r>
      <w:r w:rsidRPr="00205F79">
        <w:rPr>
          <w:rFonts w:cstheme="minorHAnsi"/>
        </w:rPr>
        <w:t xml:space="preserve"> και ώρα </w:t>
      </w:r>
      <w:r w:rsidR="003623A0">
        <w:rPr>
          <w:rFonts w:cstheme="minorHAnsi"/>
        </w:rPr>
        <w:t>1</w:t>
      </w:r>
      <w:r w:rsidR="00545123">
        <w:rPr>
          <w:rFonts w:cstheme="minorHAnsi"/>
        </w:rPr>
        <w:t>5</w:t>
      </w:r>
      <w:r w:rsidRPr="00205F79">
        <w:rPr>
          <w:rFonts w:cstheme="minorHAnsi"/>
        </w:rPr>
        <w:t>:00 στα</w:t>
      </w:r>
      <w:r w:rsidRPr="00820E80">
        <w:rPr>
          <w:rFonts w:cstheme="minorHAnsi"/>
        </w:rPr>
        <w:t xml:space="preserve"> γραφεία της Αναθέτουσας Αρχής. Το άνοιγμα του Φακέλου «Οικονομική Προσφορά» συνοδεύεται από τη μονογραφή από τα μέλη της Επιτροπής ανά φύλλο των πρωτοτύπων.</w:t>
      </w:r>
    </w:p>
    <w:p w14:paraId="0937D783" w14:textId="77777777" w:rsidR="00245E93" w:rsidRPr="00820E80" w:rsidRDefault="00245E93" w:rsidP="002671B4">
      <w:pPr>
        <w:pStyle w:val="10"/>
        <w:numPr>
          <w:ilvl w:val="0"/>
          <w:numId w:val="13"/>
        </w:numPr>
        <w:spacing w:after="200" w:line="276" w:lineRule="auto"/>
        <w:jc w:val="both"/>
        <w:rPr>
          <w:rFonts w:cstheme="minorHAnsi"/>
        </w:rPr>
      </w:pPr>
      <w:r w:rsidRPr="00820E80">
        <w:rPr>
          <w:rFonts w:cstheme="minorHAnsi"/>
        </w:rPr>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14:paraId="3E5376BC" w14:textId="313DCA4D" w:rsidR="00245E93" w:rsidRPr="00820E80" w:rsidRDefault="00245E93" w:rsidP="002671B4">
      <w:pPr>
        <w:pStyle w:val="10"/>
        <w:numPr>
          <w:ilvl w:val="0"/>
          <w:numId w:val="13"/>
        </w:numPr>
        <w:spacing w:after="200" w:line="276" w:lineRule="auto"/>
        <w:jc w:val="both"/>
        <w:rPr>
          <w:rFonts w:cstheme="minorHAnsi"/>
        </w:rPr>
      </w:pPr>
      <w:r w:rsidRPr="00820E80">
        <w:rPr>
          <w:rFonts w:cstheme="minorHAnsi"/>
        </w:rPr>
        <w:t xml:space="preserve">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Αναθέτουσας Αρχής (Επιτροπή Προμηθειών) το οποίο κατόπιν αξιολογεί επί της ουσίας τις προσφορές, συντάσσει πίνακα κατάταξης, γνωμοδοτεί και εισηγείται σχετικά στη διοίκηση της Αναθέτουσας Αρχής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εντός </w:t>
      </w:r>
      <w:r w:rsidR="000270EB" w:rsidRPr="00820E80">
        <w:rPr>
          <w:rFonts w:cstheme="minorHAnsi"/>
        </w:rPr>
        <w:t>δέκα</w:t>
      </w:r>
      <w:r w:rsidRPr="00820E80">
        <w:rPr>
          <w:rFonts w:cstheme="minorHAnsi"/>
        </w:rPr>
        <w:t xml:space="preserve"> (</w:t>
      </w:r>
      <w:r w:rsidR="000270EB" w:rsidRPr="00820E80">
        <w:rPr>
          <w:rFonts w:cstheme="minorHAnsi"/>
        </w:rPr>
        <w:t>10</w:t>
      </w:r>
      <w:r w:rsidRPr="00820E80">
        <w:rPr>
          <w:rFonts w:cstheme="minorHAnsi"/>
        </w:rPr>
        <w:t>) ημερών από την κοινοποίηση τα οριζόμενα στην</w:t>
      </w:r>
      <w:r w:rsidR="00BE0029">
        <w:rPr>
          <w:rFonts w:cstheme="minorHAnsi"/>
        </w:rPr>
        <w:t xml:space="preserve"> </w:t>
      </w:r>
      <w:r w:rsidRPr="00820E80">
        <w:rPr>
          <w:rFonts w:cstheme="minorHAnsi"/>
        </w:rPr>
        <w:t xml:space="preserve">παρούσα διακήρυξη δικαιολογητικά κατακύρωσης. </w:t>
      </w:r>
    </w:p>
    <w:p w14:paraId="7714D319" w14:textId="0FE3C84A" w:rsidR="001904F4" w:rsidRPr="00275F89" w:rsidRDefault="001904F4" w:rsidP="002671B4">
      <w:pPr>
        <w:pStyle w:val="10"/>
        <w:numPr>
          <w:ilvl w:val="0"/>
          <w:numId w:val="13"/>
        </w:numPr>
        <w:spacing w:after="200" w:line="276" w:lineRule="auto"/>
        <w:jc w:val="both"/>
        <w:rPr>
          <w:rFonts w:cs="Calibri"/>
          <w:b/>
          <w:bCs/>
        </w:rPr>
      </w:pPr>
      <w:r w:rsidRPr="00275F89">
        <w:rPr>
          <w:rFonts w:cs="Calibri"/>
          <w:b/>
          <w:bCs/>
        </w:rPr>
        <w:lastRenderedPageBreak/>
        <w:t>Ανάδοχος θα αναδειχθεί εκείνος που θα προσφέρει τη χαμηλότερη τιμή ανά ωφελούμενο ημερησίως άνευ ΦΠΑ</w:t>
      </w:r>
      <w:r w:rsidR="00275F89" w:rsidRPr="00275F89">
        <w:rPr>
          <w:rFonts w:cs="Calibri"/>
          <w:b/>
          <w:bCs/>
        </w:rPr>
        <w:t>, (ξεχωριστά ανά τόπο υλοποίησης)</w:t>
      </w:r>
      <w:r w:rsidR="00BE0029">
        <w:rPr>
          <w:rFonts w:cs="Calibri"/>
          <w:b/>
          <w:bCs/>
        </w:rPr>
        <w:t xml:space="preserve"> </w:t>
      </w:r>
      <w:r w:rsidRPr="00275F89">
        <w:rPr>
          <w:rFonts w:cs="Calibri"/>
          <w:b/>
          <w:bCs/>
        </w:rPr>
        <w:t>εφόσον οι υπηρεσίες καλύπτουν υποχρεωτικά τις τεχνικές περιγραφές της παρούσας διακήρυξης.</w:t>
      </w:r>
    </w:p>
    <w:p w14:paraId="273DE77E" w14:textId="77777777" w:rsidR="00245E93" w:rsidRPr="00820E80" w:rsidRDefault="00245E93" w:rsidP="002671B4">
      <w:pPr>
        <w:pStyle w:val="10"/>
        <w:numPr>
          <w:ilvl w:val="0"/>
          <w:numId w:val="13"/>
        </w:numPr>
        <w:spacing w:after="200" w:line="276" w:lineRule="auto"/>
        <w:jc w:val="both"/>
        <w:rPr>
          <w:rFonts w:cstheme="minorHAnsi"/>
        </w:rPr>
      </w:pPr>
      <w:r w:rsidRPr="00820E80">
        <w:rPr>
          <w:rFonts w:cstheme="minorHAnsi"/>
        </w:rPr>
        <w:t>Κατά την αποσφράγιση των οικονομικών προσφορών μπορούν να παρίστανται οι διαγωνιζόμενοι με τους νόμιμους ή εξουσιοδοτημένους εκπροσώπους τους και να λάβουν γνώση των τιμών που προσφέρθηκαν.</w:t>
      </w:r>
    </w:p>
    <w:p w14:paraId="0CE695FB" w14:textId="77777777" w:rsidR="00245E93" w:rsidRPr="00820E80" w:rsidRDefault="00245E93" w:rsidP="002671B4">
      <w:pPr>
        <w:pStyle w:val="10"/>
        <w:numPr>
          <w:ilvl w:val="0"/>
          <w:numId w:val="13"/>
        </w:numPr>
        <w:autoSpaceDE w:val="0"/>
        <w:autoSpaceDN w:val="0"/>
        <w:adjustRightInd w:val="0"/>
        <w:spacing w:before="120" w:after="120" w:line="276" w:lineRule="auto"/>
        <w:jc w:val="both"/>
        <w:rPr>
          <w:rFonts w:cstheme="minorHAnsi"/>
        </w:rPr>
      </w:pPr>
      <w:r w:rsidRPr="00820E80">
        <w:rPr>
          <w:rFonts w:cstheme="minorHAnsi"/>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14:paraId="0514836C"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7F02736A" w14:textId="77777777" w:rsidR="00245E93" w:rsidRPr="007C1231" w:rsidRDefault="00245E93" w:rsidP="00F83A03">
      <w:pPr>
        <w:pStyle w:val="Heading2"/>
        <w:spacing w:line="276" w:lineRule="auto"/>
        <w:rPr>
          <w:rFonts w:asciiTheme="minorHAnsi" w:hAnsiTheme="minorHAnsi" w:cstheme="minorHAnsi"/>
          <w:color w:val="000000"/>
          <w:szCs w:val="22"/>
        </w:rPr>
      </w:pPr>
      <w:bookmarkStart w:id="28" w:name="_Toc472527990"/>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5</w:t>
      </w:r>
      <w:r w:rsidRPr="007C1231">
        <w:rPr>
          <w:rFonts w:asciiTheme="minorHAnsi" w:hAnsiTheme="minorHAnsi" w:cstheme="minorHAnsi"/>
          <w:color w:val="000000"/>
          <w:szCs w:val="22"/>
        </w:rPr>
        <w:t>: ΑΠΟΡΡΙΨΗ ΠΡΟΣΦΟΡΩΝ</w:t>
      </w:r>
      <w:bookmarkEnd w:id="28"/>
    </w:p>
    <w:p w14:paraId="1C1297A8"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Η προσφορά του υποψήφιου Αναδόχου απορρίπτεται ως απαράδεκτη σε κάθε μία από τις κάτωθι περιπτώσεις, επιφυλασσόμενων άλλων περιπτώσεων που προβλέπονται στην παρούσα:</w:t>
      </w:r>
    </w:p>
    <w:p w14:paraId="1050BC1C" w14:textId="578001FD"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1. Έλλειψη οποιουδήποτε δικαιολογητικού του άρθρου 7</w:t>
      </w:r>
      <w:r w:rsidR="00BE0029">
        <w:rPr>
          <w:rFonts w:cstheme="minorHAnsi"/>
        </w:rPr>
        <w:t xml:space="preserve"> </w:t>
      </w:r>
      <w:r w:rsidRPr="00820E80">
        <w:rPr>
          <w:rFonts w:cstheme="minorHAnsi"/>
        </w:rPr>
        <w:t>του Μέρους Α της παρούσας.</w:t>
      </w:r>
    </w:p>
    <w:p w14:paraId="044D3ADE"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2. Προσφορά με χρόνο υλοποίησης μεγαλύτερο από τον προβλεπόμενο.</w:t>
      </w:r>
    </w:p>
    <w:p w14:paraId="21D80F1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3. Προσφορά που ορίζει μικρότερο από το ζητούμενο χρόνο ισχύος.</w:t>
      </w:r>
    </w:p>
    <w:p w14:paraId="78C6F6C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4. Προσφορά που είναι αόριστη και ανεπίδεκτη εκτίμησης ή είναι υπό αίρεση.</w:t>
      </w:r>
    </w:p>
    <w:p w14:paraId="03F56CC9"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5. Προσφορά που παρουσιάζει ουσιώδεις αποκλίσεις από τους όρους και τις τεχνικές προδιαγραφές της Διακήρυξης</w:t>
      </w:r>
    </w:p>
    <w:p w14:paraId="795B1BAE"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6. Προσφορά που παρουσιάζει αποκλίσεις από απαράβατους όρους της Διακήρυξης</w:t>
      </w:r>
    </w:p>
    <w:p w14:paraId="3741D90C"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7. Προσφορά στην οποία δεν προκύπτει με σαφήνεια η προσφερόμενη τιμή.</w:t>
      </w:r>
    </w:p>
    <w:p w14:paraId="03719F83" w14:textId="04B94F0D" w:rsidR="00245E93" w:rsidRPr="00820E80" w:rsidRDefault="002A289E" w:rsidP="00671690">
      <w:pPr>
        <w:autoSpaceDE w:val="0"/>
        <w:autoSpaceDN w:val="0"/>
        <w:adjustRightInd w:val="0"/>
        <w:spacing w:before="120" w:after="120" w:line="276" w:lineRule="auto"/>
        <w:jc w:val="both"/>
        <w:rPr>
          <w:rFonts w:cstheme="minorHAnsi"/>
        </w:rPr>
      </w:pPr>
      <w:r w:rsidRPr="00820E80">
        <w:rPr>
          <w:rFonts w:cstheme="minorHAnsi"/>
        </w:rPr>
        <w:t>8</w:t>
      </w:r>
      <w:r w:rsidR="00245E93" w:rsidRPr="00820E80">
        <w:rPr>
          <w:rFonts w:cstheme="minorHAnsi"/>
        </w:rPr>
        <w:t>.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14:paraId="3901224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7B8C0442" w14:textId="77777777" w:rsidR="00245E93" w:rsidRPr="007C1231" w:rsidRDefault="00245E93" w:rsidP="00F83A03">
      <w:pPr>
        <w:pStyle w:val="Heading2"/>
        <w:spacing w:line="276" w:lineRule="auto"/>
        <w:rPr>
          <w:rFonts w:asciiTheme="minorHAnsi" w:hAnsiTheme="minorHAnsi" w:cstheme="minorHAnsi"/>
          <w:color w:val="000000"/>
          <w:szCs w:val="22"/>
        </w:rPr>
      </w:pPr>
      <w:bookmarkStart w:id="29" w:name="_Toc472527991"/>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6</w:t>
      </w:r>
      <w:r w:rsidRPr="007C1231">
        <w:rPr>
          <w:rFonts w:asciiTheme="minorHAnsi" w:hAnsiTheme="minorHAnsi" w:cstheme="minorHAnsi"/>
          <w:color w:val="000000"/>
          <w:szCs w:val="22"/>
        </w:rPr>
        <w:t>: ΚΑΤΑΚΥΡΩΣΗ ΤΟΥ ΔΙΑΓΩΝΙΣΜΟΥ</w:t>
      </w:r>
      <w:bookmarkEnd w:id="29"/>
    </w:p>
    <w:p w14:paraId="458C405A" w14:textId="3CC768EB"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00BC32B7" w:rsidRPr="00275F89">
        <w:rPr>
          <w:rFonts w:cstheme="minorHAnsi"/>
        </w:rPr>
        <w:t>δέκα</w:t>
      </w:r>
      <w:r w:rsidRPr="00275F89">
        <w:rPr>
          <w:rFonts w:cstheme="minorHAnsi"/>
        </w:rPr>
        <w:t xml:space="preserve"> (</w:t>
      </w:r>
      <w:r w:rsidR="002A289E" w:rsidRPr="00275F89">
        <w:rPr>
          <w:rFonts w:cstheme="minorHAnsi"/>
        </w:rPr>
        <w:t>10</w:t>
      </w:r>
      <w:r w:rsidRPr="00275F89">
        <w:rPr>
          <w:rFonts w:cstheme="minorHAnsi"/>
        </w:rPr>
        <w:t>) ημερών</w:t>
      </w:r>
      <w:r w:rsidRPr="00D61C41">
        <w:rPr>
          <w:rFonts w:cstheme="minorHAnsi"/>
        </w:rPr>
        <w:t xml:space="preserve"> από την κοινοποίηση σχετικής έγγραφης ειδοποίησης σ’ αυτόν, με βεβαίωση παραλαβής με οιοδήποτε νόμιμο τρόπο (συμπεριλαμβανομένου και του μηνύματος ηλεκτρονικού ταχυδρομείου),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w:t>
      </w:r>
      <w:r w:rsidRPr="00820E80">
        <w:rPr>
          <w:rFonts w:cstheme="minorHAnsi"/>
        </w:rPr>
        <w:t xml:space="preserve"> </w:t>
      </w:r>
    </w:p>
    <w:p w14:paraId="308D9796" w14:textId="7B25DC43"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Η Επιτροπή Διενέργειας του Διαγωνισμού προβαίνει στην αποσφράγιση του φακέλου των δικαιολογητικών κατακύρωσης</w:t>
      </w:r>
      <w:r w:rsidR="00BE0029">
        <w:rPr>
          <w:rFonts w:cstheme="minorHAnsi"/>
        </w:rPr>
        <w:t xml:space="preserve"> </w:t>
      </w:r>
      <w:r w:rsidRPr="00820E80">
        <w:rPr>
          <w:rFonts w:cstheme="minorHAnsi"/>
        </w:rPr>
        <w:t xml:space="preserve">την ημερομηνία και ώρα που ορίζεται με σχετικό έγγραφο </w:t>
      </w:r>
      <w:r w:rsidRPr="00820E80">
        <w:rPr>
          <w:rFonts w:cstheme="minorHAnsi"/>
        </w:rPr>
        <w:lastRenderedPageBreak/>
        <w:t>της η Αναθέτουσα Οργάνωση,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2FD15A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Οργάνωση,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14:paraId="0233ADEA" w14:textId="77777777" w:rsidR="00245E93" w:rsidRPr="00820E80" w:rsidRDefault="00245E93" w:rsidP="00671690">
      <w:pPr>
        <w:autoSpaceDE w:val="0"/>
        <w:autoSpaceDN w:val="0"/>
        <w:adjustRightInd w:val="0"/>
        <w:spacing w:before="120" w:after="0" w:line="276" w:lineRule="auto"/>
        <w:jc w:val="both"/>
        <w:rPr>
          <w:rFonts w:cstheme="minorHAnsi"/>
        </w:rPr>
      </w:pPr>
      <w:r w:rsidRPr="00820E80">
        <w:rPr>
          <w:rFonts w:cstheme="minorHAnsi"/>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13A3971E" w14:textId="77777777" w:rsidR="00245E93" w:rsidRPr="00820E80" w:rsidRDefault="00245E93" w:rsidP="00F83A03">
      <w:pPr>
        <w:autoSpaceDE w:val="0"/>
        <w:autoSpaceDN w:val="0"/>
        <w:adjustRightInd w:val="0"/>
        <w:spacing w:before="60" w:after="60" w:line="276" w:lineRule="auto"/>
        <w:jc w:val="both"/>
        <w:rPr>
          <w:rFonts w:cstheme="minorHAnsi"/>
          <w:color w:val="000000"/>
        </w:rPr>
      </w:pPr>
    </w:p>
    <w:p w14:paraId="05E91AB8" w14:textId="23D22B22" w:rsidR="00245E93" w:rsidRPr="007C1231" w:rsidRDefault="00245E93" w:rsidP="00F83A03">
      <w:pPr>
        <w:pStyle w:val="Heading2"/>
        <w:spacing w:before="60" w:after="60" w:line="276" w:lineRule="auto"/>
        <w:rPr>
          <w:rFonts w:asciiTheme="minorHAnsi" w:hAnsiTheme="minorHAnsi" w:cstheme="minorHAnsi"/>
          <w:color w:val="000000"/>
          <w:szCs w:val="22"/>
        </w:rPr>
      </w:pPr>
      <w:bookmarkStart w:id="30" w:name="_Toc472527992"/>
      <w:r w:rsidRPr="007C1231">
        <w:rPr>
          <w:rFonts w:asciiTheme="minorHAnsi" w:hAnsiTheme="minorHAnsi" w:cstheme="minorHAnsi"/>
          <w:color w:val="000000"/>
          <w:szCs w:val="22"/>
        </w:rPr>
        <w:t xml:space="preserve">ΑΡΘΡΟ </w:t>
      </w:r>
      <w:r w:rsidRPr="007C1231">
        <w:rPr>
          <w:rFonts w:asciiTheme="minorHAnsi" w:hAnsiTheme="minorHAnsi" w:cstheme="minorHAnsi"/>
          <w:color w:val="000000"/>
          <w:szCs w:val="22"/>
          <w:lang w:eastAsia="x-none"/>
        </w:rPr>
        <w:t>17</w:t>
      </w:r>
      <w:r w:rsidRPr="007C1231">
        <w:rPr>
          <w:rFonts w:asciiTheme="minorHAnsi" w:hAnsiTheme="minorHAnsi" w:cstheme="minorHAnsi"/>
          <w:color w:val="000000"/>
          <w:szCs w:val="22"/>
        </w:rPr>
        <w:t>: ΔΙΚΑΙΩΜΑ ΜΑΤΑΙΩΣΗΣ</w:t>
      </w:r>
      <w:bookmarkEnd w:id="30"/>
      <w:r w:rsidR="002C776A">
        <w:rPr>
          <w:rFonts w:asciiTheme="minorHAnsi" w:hAnsiTheme="minorHAnsi" w:cstheme="minorHAnsi"/>
          <w:color w:val="000000"/>
          <w:szCs w:val="22"/>
        </w:rPr>
        <w:t>/ ΤΡΟΠΟΠΟΙΗΣΗΣ ΤΩΝ ΟΡΩΝ ΤΗΣ ΣΥΜΒΑΣΗΣ</w:t>
      </w:r>
    </w:p>
    <w:p w14:paraId="5AB2AD87" w14:textId="77777777" w:rsidR="00245E93" w:rsidRPr="00820E80" w:rsidRDefault="00245E93" w:rsidP="004D7741">
      <w:pPr>
        <w:autoSpaceDE w:val="0"/>
        <w:autoSpaceDN w:val="0"/>
        <w:adjustRightInd w:val="0"/>
        <w:spacing w:before="120" w:after="120" w:line="276" w:lineRule="auto"/>
        <w:jc w:val="both"/>
        <w:rPr>
          <w:rFonts w:cstheme="minorHAnsi"/>
        </w:rPr>
      </w:pPr>
      <w:r w:rsidRPr="00820E80">
        <w:rPr>
          <w:rFonts w:cstheme="minorHAnsi"/>
        </w:rPr>
        <w:t xml:space="preserve">Η Αναθέτουσα Οργάνωση διατηρεί το δικαίωμα: </w:t>
      </w:r>
    </w:p>
    <w:p w14:paraId="13B80616" w14:textId="77777777" w:rsidR="00245E93" w:rsidRPr="00820E80" w:rsidRDefault="00245E93" w:rsidP="004D7741">
      <w:pPr>
        <w:autoSpaceDE w:val="0"/>
        <w:autoSpaceDN w:val="0"/>
        <w:adjustRightInd w:val="0"/>
        <w:spacing w:before="40" w:after="40" w:line="240" w:lineRule="auto"/>
        <w:jc w:val="both"/>
        <w:rPr>
          <w:rFonts w:cstheme="minorHAnsi"/>
        </w:rPr>
      </w:pPr>
      <w:r w:rsidRPr="00820E80">
        <w:rPr>
          <w:rFonts w:cstheme="minorHAnsi"/>
        </w:rPr>
        <w:t>α. να αποφασίσει τη ματαίωση, ακύρωση ή διακοπή του διαγωνισμού</w:t>
      </w:r>
    </w:p>
    <w:p w14:paraId="15CE3F01" w14:textId="77777777" w:rsidR="00245E93" w:rsidRPr="00820E80" w:rsidRDefault="00245E93" w:rsidP="004D7741">
      <w:pPr>
        <w:autoSpaceDE w:val="0"/>
        <w:autoSpaceDN w:val="0"/>
        <w:adjustRightInd w:val="0"/>
        <w:spacing w:before="40" w:after="40" w:line="240" w:lineRule="auto"/>
        <w:jc w:val="both"/>
        <w:rPr>
          <w:rFonts w:cstheme="minorHAnsi"/>
        </w:rPr>
      </w:pPr>
      <w:r w:rsidRPr="00820E80">
        <w:rPr>
          <w:rFonts w:cstheme="minorHAnsi"/>
        </w:rPr>
        <w:t>β. να αποφασίσει τη ματαίωση του διαγωνισμού και την επανάληψή του με τροποποίηση ή μη των όρων και των προδιαγραφών της Προκήρυξης</w:t>
      </w:r>
    </w:p>
    <w:p w14:paraId="50CD8820" w14:textId="77777777" w:rsidR="002C776A" w:rsidRDefault="00245E93" w:rsidP="004D7741">
      <w:pPr>
        <w:autoSpaceDE w:val="0"/>
        <w:autoSpaceDN w:val="0"/>
        <w:adjustRightInd w:val="0"/>
        <w:spacing w:before="40" w:after="40" w:line="240" w:lineRule="auto"/>
        <w:jc w:val="both"/>
        <w:rPr>
          <w:rFonts w:cstheme="minorHAnsi"/>
        </w:rPr>
      </w:pPr>
      <w:r w:rsidRPr="00820E80">
        <w:rPr>
          <w:rFonts w:cstheme="minorHAnsi"/>
        </w:rPr>
        <w:t>γ. να αποφασίσει τη ματαίωση του διαγωνισμού και να προσφύγει στη διαδικασία της διαπραγμάτευσης</w:t>
      </w:r>
      <w:r w:rsidR="002C776A">
        <w:rPr>
          <w:rFonts w:cstheme="minorHAnsi"/>
        </w:rPr>
        <w:t xml:space="preserve">  και</w:t>
      </w:r>
    </w:p>
    <w:p w14:paraId="188F9475" w14:textId="757C8D1D" w:rsidR="002C776A" w:rsidRPr="00820E80" w:rsidRDefault="002C776A" w:rsidP="004D7741">
      <w:pPr>
        <w:autoSpaceDE w:val="0"/>
        <w:autoSpaceDN w:val="0"/>
        <w:adjustRightInd w:val="0"/>
        <w:spacing w:before="40" w:after="40" w:line="240" w:lineRule="auto"/>
        <w:jc w:val="both"/>
        <w:rPr>
          <w:rFonts w:cstheme="minorHAnsi"/>
        </w:rPr>
      </w:pPr>
      <w:r w:rsidRPr="003C6066">
        <w:rPr>
          <w:rFonts w:cstheme="minorHAnsi"/>
          <w:highlight w:val="yellow"/>
        </w:rPr>
        <w:t>δ. Να τροποποιήσει το</w:t>
      </w:r>
      <w:r w:rsidR="00A7493E">
        <w:rPr>
          <w:rFonts w:cstheme="minorHAnsi"/>
          <w:highlight w:val="yellow"/>
        </w:rPr>
        <w:t>υς όρους της σύμβασης ως προς τις απαιτούμενες  ποσότητες</w:t>
      </w:r>
      <w:r w:rsidR="00537086">
        <w:rPr>
          <w:rFonts w:cstheme="minorHAnsi"/>
          <w:highlight w:val="yellow"/>
        </w:rPr>
        <w:t xml:space="preserve"> ή τον αριθμό των μερίδων </w:t>
      </w:r>
    </w:p>
    <w:p w14:paraId="3D2CA282" w14:textId="77777777" w:rsidR="00245E93" w:rsidRPr="00820E80" w:rsidRDefault="00245E93" w:rsidP="00F83A03">
      <w:pPr>
        <w:autoSpaceDE w:val="0"/>
        <w:autoSpaceDN w:val="0"/>
        <w:adjustRightInd w:val="0"/>
        <w:spacing w:before="60" w:after="60" w:line="276" w:lineRule="auto"/>
        <w:jc w:val="both"/>
        <w:rPr>
          <w:rFonts w:cstheme="minorHAnsi"/>
          <w:b/>
          <w:color w:val="000000"/>
        </w:rPr>
      </w:pPr>
    </w:p>
    <w:p w14:paraId="74632E63" w14:textId="4A735FFF" w:rsidR="00245E93" w:rsidRDefault="00245E93" w:rsidP="00F83A03">
      <w:pPr>
        <w:pStyle w:val="Heading2"/>
        <w:spacing w:before="60" w:after="60" w:line="276" w:lineRule="auto"/>
        <w:rPr>
          <w:rFonts w:asciiTheme="minorHAnsi" w:hAnsiTheme="minorHAnsi" w:cstheme="minorHAnsi"/>
          <w:color w:val="000000"/>
          <w:szCs w:val="22"/>
        </w:rPr>
      </w:pPr>
      <w:bookmarkStart w:id="31" w:name="_Toc472527993"/>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8</w:t>
      </w:r>
      <w:r w:rsidRPr="007C1231">
        <w:rPr>
          <w:rFonts w:asciiTheme="minorHAnsi" w:hAnsiTheme="minorHAnsi" w:cstheme="minorHAnsi"/>
          <w:color w:val="000000"/>
          <w:szCs w:val="22"/>
        </w:rPr>
        <w:t>: ΚΑΤΑΡΤΙΣΗ ΚΑΙ ΥΠΟΓΡΑΦΗ ΣΥΜΒΑΣΗΣ ΥΛΟΠΟΙΗΣΗΣ ΤΟΥ ΕΡΓΟΥ</w:t>
      </w:r>
      <w:bookmarkEnd w:id="31"/>
    </w:p>
    <w:p w14:paraId="1BF79204" w14:textId="22DAAA02" w:rsidR="00245E93" w:rsidRPr="00820E80" w:rsidRDefault="006703E8" w:rsidP="006703E8">
      <w:pPr>
        <w:rPr>
          <w:rFonts w:eastAsia="ArialMT" w:cstheme="minorHAnsi"/>
        </w:rPr>
      </w:pPr>
      <w:r>
        <w:t>1.</w:t>
      </w:r>
      <w:r w:rsidR="00BE0029">
        <w:rPr>
          <w:b/>
        </w:rPr>
        <w:t xml:space="preserve"> </w:t>
      </w:r>
      <w:r w:rsidR="00245E93" w:rsidRPr="00820E80">
        <w:rPr>
          <w:rFonts w:cstheme="minorHAnsi"/>
        </w:rPr>
        <w:t xml:space="preserve">Μετά την ανακοίνωση της Κατακύρωσης καταρτίζεται η σχετική Σύμβαση ανάθεσης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 Για τις ανάγκες κατάρτισης των ειδικών όρων και λεπτομερειών της Σύμβασης, ο Ανάδοχος θα συνεργαστεί με την Αναθέτουσα Οργάνωση. Τυχόν υποβολή σχεδίων Σύμβασης από τους υποψηφίους μαζί με τις προσφορές τους, δε δημιουργεί καμία δέσμευση για την Αναθέτουσα Οργάνωση. 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w:t>
      </w:r>
      <w:r w:rsidR="00245E93" w:rsidRPr="00820E80">
        <w:rPr>
          <w:rFonts w:cstheme="minorHAnsi"/>
        </w:rPr>
        <w:lastRenderedPageBreak/>
        <w:t>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p>
    <w:p w14:paraId="03A95549" w14:textId="77777777" w:rsidR="00245E93" w:rsidRPr="00820E80" w:rsidRDefault="00245E93" w:rsidP="004D7741">
      <w:pPr>
        <w:autoSpaceDE w:val="0"/>
        <w:autoSpaceDN w:val="0"/>
        <w:adjustRightInd w:val="0"/>
        <w:spacing w:before="120" w:after="120" w:line="276" w:lineRule="auto"/>
        <w:jc w:val="both"/>
        <w:rPr>
          <w:rFonts w:cstheme="minorHAnsi"/>
        </w:rPr>
      </w:pPr>
      <w:r w:rsidRPr="00820E80">
        <w:rPr>
          <w:rFonts w:cstheme="minorHAnsi"/>
        </w:rPr>
        <w:t>Ενδεικτικά, η Σύμβαση θα περιλαμβάνει:</w:t>
      </w:r>
    </w:p>
    <w:p w14:paraId="12397CFB"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α. Τον τόπο και χρόνο υπογραφής της σύμβασης.</w:t>
      </w:r>
    </w:p>
    <w:p w14:paraId="427C6A26"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β. Τα συμβαλλόμενα μέρη.</w:t>
      </w:r>
    </w:p>
    <w:p w14:paraId="3A00F9CA" w14:textId="07CCA26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 xml:space="preserve">γ. </w:t>
      </w:r>
      <w:r w:rsidR="003A26D1" w:rsidRPr="00820E80">
        <w:rPr>
          <w:rFonts w:eastAsia="ArialMT" w:cstheme="minorHAnsi"/>
        </w:rPr>
        <w:t>Τ</w:t>
      </w:r>
      <w:r w:rsidRPr="00820E80">
        <w:rPr>
          <w:rFonts w:eastAsia="ArialMT" w:cstheme="minorHAnsi"/>
        </w:rPr>
        <w:t>ην παρεχόμενη υπηρεσία.</w:t>
      </w:r>
    </w:p>
    <w:p w14:paraId="527B86E2"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δ. Το τελικό ποσό κατακύρωσης</w:t>
      </w:r>
    </w:p>
    <w:p w14:paraId="67F27766"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ε. Τον τόπο, τρόπο, και χρόνο παράδοσης της παρεχόμενης υπηρεσίας.</w:t>
      </w:r>
    </w:p>
    <w:p w14:paraId="5BDB6217"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ζ. Τις προβλεπόμενες εγγυήσεις και ρήτρες.</w:t>
      </w:r>
    </w:p>
    <w:p w14:paraId="0A4EE4A0"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η. Τον τρόπο επίλυσης των τυχόν διαφορών.</w:t>
      </w:r>
    </w:p>
    <w:p w14:paraId="0FA5808E"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θ. Τον τρόπο πληρωμής και αναπροσαρμογής του συμβατικού τιμήματος.</w:t>
      </w:r>
    </w:p>
    <w:p w14:paraId="5B41846D" w14:textId="38ED0939" w:rsidR="00245E93" w:rsidRDefault="003B50C3" w:rsidP="004D7741">
      <w:pPr>
        <w:autoSpaceDE w:val="0"/>
        <w:autoSpaceDN w:val="0"/>
        <w:adjustRightInd w:val="0"/>
        <w:spacing w:before="120" w:after="120" w:line="276" w:lineRule="auto"/>
        <w:jc w:val="both"/>
        <w:rPr>
          <w:rFonts w:cstheme="minorHAnsi"/>
        </w:rPr>
      </w:pPr>
      <w:r w:rsidRPr="00820E80">
        <w:rPr>
          <w:rFonts w:cstheme="minorHAnsi"/>
        </w:rPr>
        <w:t>2</w:t>
      </w:r>
      <w:r w:rsidR="00245E93" w:rsidRPr="00820E80">
        <w:rPr>
          <w:rFonts w:cstheme="minorHAnsi"/>
        </w:rPr>
        <w:t>.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εκτιμώμενο για την ολοκλήρωση του κειμένου της Σύμβασης απαιτούμενο χρόνο και την παράταση, για τον ίδιο χρόνο, της ισχύος της εγγυητικής συμμετοχής.</w:t>
      </w:r>
    </w:p>
    <w:p w14:paraId="54D01428" w14:textId="231CD91B" w:rsidR="002C776A" w:rsidRPr="003C6066" w:rsidRDefault="002C776A" w:rsidP="003C6066">
      <w:pPr>
        <w:autoSpaceDE w:val="0"/>
        <w:autoSpaceDN w:val="0"/>
        <w:adjustRightInd w:val="0"/>
        <w:spacing w:before="120" w:after="120" w:line="276" w:lineRule="auto"/>
        <w:jc w:val="both"/>
        <w:rPr>
          <w:rFonts w:cstheme="minorHAnsi"/>
          <w:b/>
          <w:bCs/>
        </w:rPr>
      </w:pPr>
      <w:r>
        <w:rPr>
          <w:rFonts w:cstheme="minorHAnsi"/>
        </w:rPr>
        <w:t>3. Τέλος στη σύμβαση θα αναφέρεται υποχρεωτικά όρος που θα αποδέχεται ο ανάδοχος με την υπογραφή</w:t>
      </w:r>
      <w:r w:rsidR="00537086">
        <w:rPr>
          <w:rFonts w:cstheme="minorHAnsi"/>
        </w:rPr>
        <w:t xml:space="preserve"> του </w:t>
      </w:r>
      <w:r>
        <w:rPr>
          <w:rFonts w:cstheme="minorHAnsi"/>
        </w:rPr>
        <w:t xml:space="preserve"> ότι  « </w:t>
      </w:r>
      <w:r w:rsidRPr="003C6066">
        <w:rPr>
          <w:rFonts w:cstheme="minorHAnsi"/>
          <w:b/>
          <w:bCs/>
        </w:rPr>
        <w:t>Η παρούσα σύμβαση τελεί υπό τη</w:t>
      </w:r>
      <w:r>
        <w:rPr>
          <w:rFonts w:cstheme="minorHAnsi"/>
          <w:b/>
          <w:bCs/>
        </w:rPr>
        <w:t xml:space="preserve">ν αυτονόητη προϋπόθεση ότι  κατά τη συμφωνηθείσα διάρκεια της σύμβασης  για την παροχή υπηρεσιών </w:t>
      </w:r>
      <w:r>
        <w:rPr>
          <w:rFonts w:cstheme="minorHAnsi"/>
          <w:b/>
          <w:bCs/>
          <w:lang w:val="en-US"/>
        </w:rPr>
        <w:t>catering</w:t>
      </w:r>
      <w:r w:rsidRPr="003C6066">
        <w:rPr>
          <w:rFonts w:cstheme="minorHAnsi"/>
          <w:b/>
          <w:bCs/>
        </w:rPr>
        <w:t xml:space="preserve"> θα είναι σε ισχύ το πρόγραμμα «</w:t>
      </w:r>
      <w:r w:rsidRPr="002C776A">
        <w:rPr>
          <w:rFonts w:cstheme="minorHAnsi"/>
          <w:b/>
          <w:bCs/>
          <w:lang w:val="en-US"/>
        </w:rPr>
        <w:t>Supporting</w:t>
      </w:r>
      <w:r w:rsidRPr="002C776A">
        <w:rPr>
          <w:rFonts w:cstheme="minorHAnsi"/>
          <w:b/>
          <w:bCs/>
        </w:rPr>
        <w:t xml:space="preserve"> </w:t>
      </w:r>
      <w:r w:rsidRPr="002C776A">
        <w:rPr>
          <w:rFonts w:cstheme="minorHAnsi"/>
          <w:b/>
          <w:bCs/>
          <w:lang w:val="en-US"/>
        </w:rPr>
        <w:t>the</w:t>
      </w:r>
      <w:r w:rsidRPr="002C776A">
        <w:rPr>
          <w:rFonts w:cstheme="minorHAnsi"/>
          <w:b/>
          <w:bCs/>
        </w:rPr>
        <w:t xml:space="preserve"> </w:t>
      </w:r>
      <w:r w:rsidRPr="002C776A">
        <w:rPr>
          <w:rFonts w:cstheme="minorHAnsi"/>
          <w:b/>
          <w:bCs/>
          <w:lang w:val="en-US"/>
        </w:rPr>
        <w:t>Greek</w:t>
      </w:r>
      <w:r w:rsidRPr="002C776A">
        <w:rPr>
          <w:rFonts w:cstheme="minorHAnsi"/>
          <w:b/>
          <w:bCs/>
        </w:rPr>
        <w:t xml:space="preserve"> </w:t>
      </w:r>
      <w:r w:rsidRPr="002C776A">
        <w:rPr>
          <w:rFonts w:cstheme="minorHAnsi"/>
          <w:b/>
          <w:bCs/>
          <w:lang w:val="en-US"/>
        </w:rPr>
        <w:t>Authorities</w:t>
      </w:r>
      <w:r w:rsidRPr="002C776A">
        <w:rPr>
          <w:rFonts w:cstheme="minorHAnsi"/>
          <w:b/>
          <w:bCs/>
        </w:rPr>
        <w:t xml:space="preserve"> </w:t>
      </w:r>
      <w:r w:rsidRPr="002C776A">
        <w:rPr>
          <w:rFonts w:cstheme="minorHAnsi"/>
          <w:b/>
          <w:bCs/>
          <w:lang w:val="en-US"/>
        </w:rPr>
        <w:t>in</w:t>
      </w:r>
      <w:r w:rsidRPr="002C776A">
        <w:rPr>
          <w:rFonts w:cstheme="minorHAnsi"/>
          <w:b/>
          <w:bCs/>
        </w:rPr>
        <w:t xml:space="preserve"> </w:t>
      </w:r>
      <w:r w:rsidRPr="002C776A">
        <w:rPr>
          <w:rFonts w:cstheme="minorHAnsi"/>
          <w:b/>
          <w:bCs/>
          <w:lang w:val="en-US"/>
        </w:rPr>
        <w:t>Managing</w:t>
      </w:r>
      <w:r w:rsidRPr="002C776A">
        <w:rPr>
          <w:rFonts w:cstheme="minorHAnsi"/>
          <w:b/>
          <w:bCs/>
        </w:rPr>
        <w:t xml:space="preserve"> </w:t>
      </w:r>
      <w:r w:rsidRPr="002C776A">
        <w:rPr>
          <w:rFonts w:cstheme="minorHAnsi"/>
          <w:b/>
          <w:bCs/>
          <w:lang w:val="en-US"/>
        </w:rPr>
        <w:t>the</w:t>
      </w:r>
      <w:r w:rsidRPr="002C776A">
        <w:rPr>
          <w:rFonts w:cstheme="minorHAnsi"/>
          <w:b/>
          <w:bCs/>
        </w:rPr>
        <w:t xml:space="preserve"> </w:t>
      </w:r>
      <w:r w:rsidRPr="002C776A">
        <w:rPr>
          <w:rFonts w:cstheme="minorHAnsi"/>
          <w:b/>
          <w:bCs/>
          <w:lang w:val="en-US"/>
        </w:rPr>
        <w:t>National</w:t>
      </w:r>
      <w:r w:rsidRPr="002C776A">
        <w:rPr>
          <w:rFonts w:cstheme="minorHAnsi"/>
          <w:b/>
          <w:bCs/>
        </w:rPr>
        <w:t xml:space="preserve"> </w:t>
      </w:r>
      <w:r w:rsidRPr="002C776A">
        <w:rPr>
          <w:rFonts w:cstheme="minorHAnsi"/>
          <w:b/>
          <w:bCs/>
          <w:lang w:val="en-US"/>
        </w:rPr>
        <w:t>Reception</w:t>
      </w:r>
      <w:r w:rsidRPr="002C776A">
        <w:rPr>
          <w:rFonts w:cstheme="minorHAnsi"/>
          <w:b/>
          <w:bCs/>
        </w:rPr>
        <w:t xml:space="preserve"> </w:t>
      </w:r>
      <w:r w:rsidRPr="002C776A">
        <w:rPr>
          <w:rFonts w:cstheme="minorHAnsi"/>
          <w:b/>
          <w:bCs/>
          <w:lang w:val="en-US"/>
        </w:rPr>
        <w:t>System</w:t>
      </w:r>
      <w:r w:rsidRPr="002C776A">
        <w:rPr>
          <w:rFonts w:cstheme="minorHAnsi"/>
          <w:b/>
          <w:bCs/>
        </w:rPr>
        <w:t xml:space="preserve"> </w:t>
      </w:r>
      <w:r w:rsidRPr="002C776A">
        <w:rPr>
          <w:rFonts w:cstheme="minorHAnsi"/>
          <w:b/>
          <w:bCs/>
          <w:lang w:val="en-US"/>
        </w:rPr>
        <w:t>for</w:t>
      </w:r>
      <w:r w:rsidRPr="002C776A">
        <w:rPr>
          <w:rFonts w:cstheme="minorHAnsi"/>
          <w:b/>
          <w:bCs/>
        </w:rPr>
        <w:t xml:space="preserve"> </w:t>
      </w:r>
      <w:r w:rsidRPr="002C776A">
        <w:rPr>
          <w:rFonts w:cstheme="minorHAnsi"/>
          <w:b/>
          <w:bCs/>
          <w:lang w:val="en-US"/>
        </w:rPr>
        <w:t>Asylum</w:t>
      </w:r>
      <w:r w:rsidRPr="002C776A">
        <w:rPr>
          <w:rFonts w:cstheme="minorHAnsi"/>
          <w:b/>
          <w:bCs/>
        </w:rPr>
        <w:t xml:space="preserve"> </w:t>
      </w:r>
      <w:r w:rsidRPr="002C776A">
        <w:rPr>
          <w:rFonts w:cstheme="minorHAnsi"/>
          <w:b/>
          <w:bCs/>
          <w:lang w:val="en-US"/>
        </w:rPr>
        <w:t>Seekers</w:t>
      </w:r>
      <w:r w:rsidRPr="002C776A">
        <w:rPr>
          <w:rFonts w:cstheme="minorHAnsi"/>
          <w:b/>
          <w:bCs/>
        </w:rPr>
        <w:t xml:space="preserve"> </w:t>
      </w:r>
      <w:r w:rsidRPr="002C776A">
        <w:rPr>
          <w:rFonts w:cstheme="minorHAnsi"/>
          <w:b/>
          <w:bCs/>
          <w:lang w:val="en-US"/>
        </w:rPr>
        <w:t>and</w:t>
      </w:r>
      <w:r w:rsidRPr="002C776A">
        <w:rPr>
          <w:rFonts w:cstheme="minorHAnsi"/>
          <w:b/>
          <w:bCs/>
        </w:rPr>
        <w:t xml:space="preserve"> </w:t>
      </w:r>
      <w:r w:rsidRPr="002C776A">
        <w:rPr>
          <w:rFonts w:cstheme="minorHAnsi"/>
          <w:b/>
          <w:bCs/>
          <w:lang w:val="en-US"/>
        </w:rPr>
        <w:t>Vulnerable</w:t>
      </w:r>
      <w:r w:rsidRPr="002C776A">
        <w:rPr>
          <w:rFonts w:cstheme="minorHAnsi"/>
          <w:b/>
          <w:bCs/>
        </w:rPr>
        <w:t xml:space="preserve"> </w:t>
      </w:r>
      <w:r w:rsidRPr="002C776A">
        <w:rPr>
          <w:rFonts w:cstheme="minorHAnsi"/>
          <w:b/>
          <w:bCs/>
          <w:lang w:val="en-US"/>
        </w:rPr>
        <w:t>Migrants</w:t>
      </w:r>
      <w:r w:rsidRPr="002C776A">
        <w:rPr>
          <w:rFonts w:cstheme="minorHAnsi"/>
          <w:b/>
          <w:bCs/>
        </w:rPr>
        <w:t xml:space="preserve"> (</w:t>
      </w:r>
      <w:r w:rsidRPr="002C776A">
        <w:rPr>
          <w:rFonts w:cstheme="minorHAnsi"/>
          <w:b/>
          <w:bCs/>
          <w:lang w:val="en-US"/>
        </w:rPr>
        <w:t>SMS</w:t>
      </w:r>
      <w:r w:rsidRPr="002C776A">
        <w:rPr>
          <w:rFonts w:cstheme="minorHAnsi"/>
          <w:b/>
          <w:bCs/>
        </w:rPr>
        <w:t xml:space="preserve"> 2020)»</w:t>
      </w:r>
      <w:r w:rsidRPr="003C6066">
        <w:rPr>
          <w:rFonts w:cstheme="minorHAnsi"/>
          <w:b/>
          <w:bCs/>
        </w:rPr>
        <w:t xml:space="preserve"> και η σχετική χρηματοδότηση. Σε αντίθετη περίπτωση η Αναθέτουσα Αρχή δικαιούται να αρ</w:t>
      </w:r>
      <w:r>
        <w:rPr>
          <w:rFonts w:cstheme="minorHAnsi"/>
          <w:b/>
          <w:bCs/>
        </w:rPr>
        <w:t xml:space="preserve">νηθεί </w:t>
      </w:r>
      <w:r w:rsidRPr="003C6066">
        <w:rPr>
          <w:rFonts w:cstheme="minorHAnsi"/>
          <w:b/>
          <w:bCs/>
        </w:rPr>
        <w:t xml:space="preserve"> την παραλαβή της υπηρεσίας</w:t>
      </w:r>
      <w:r w:rsidR="00537086">
        <w:rPr>
          <w:rFonts w:cstheme="minorHAnsi"/>
          <w:b/>
          <w:bCs/>
        </w:rPr>
        <w:t>, οποτεδήποτε κατά την διάρκεια της σύμβασης</w:t>
      </w:r>
      <w:r w:rsidRPr="003C6066">
        <w:rPr>
          <w:rFonts w:cstheme="minorHAnsi"/>
          <w:b/>
          <w:bCs/>
        </w:rPr>
        <w:t>, χωρίς να οφείλει οι</w:t>
      </w:r>
      <w:r>
        <w:rPr>
          <w:rFonts w:cstheme="minorHAnsi"/>
          <w:b/>
          <w:bCs/>
        </w:rPr>
        <w:t>αδήποτε αποζημίωση στον Ανάδοχο</w:t>
      </w:r>
      <w:r w:rsidR="00537086">
        <w:rPr>
          <w:rFonts w:cstheme="minorHAnsi"/>
          <w:b/>
          <w:bCs/>
        </w:rPr>
        <w:t xml:space="preserve">, εκτός από τις μέχρι την ημερομηνία της διακοπής παρεχόμενες υπηρεσίες </w:t>
      </w:r>
      <w:r>
        <w:rPr>
          <w:rFonts w:cstheme="minorHAnsi"/>
          <w:b/>
          <w:bCs/>
        </w:rPr>
        <w:t xml:space="preserve">». </w:t>
      </w:r>
    </w:p>
    <w:p w14:paraId="2D91B283" w14:textId="181E0C3C" w:rsidR="002C776A" w:rsidRDefault="002C776A" w:rsidP="004D7741">
      <w:pPr>
        <w:autoSpaceDE w:val="0"/>
        <w:autoSpaceDN w:val="0"/>
        <w:adjustRightInd w:val="0"/>
        <w:spacing w:before="120" w:after="120" w:line="276" w:lineRule="auto"/>
        <w:jc w:val="both"/>
        <w:rPr>
          <w:rFonts w:cstheme="minorHAnsi"/>
        </w:rPr>
      </w:pPr>
    </w:p>
    <w:p w14:paraId="4D6AB0C5" w14:textId="77777777" w:rsidR="00245E93" w:rsidRPr="00820E80" w:rsidRDefault="00245E93" w:rsidP="00B5559F">
      <w:pPr>
        <w:autoSpaceDE w:val="0"/>
        <w:autoSpaceDN w:val="0"/>
        <w:adjustRightInd w:val="0"/>
        <w:spacing w:before="120" w:after="120" w:line="276" w:lineRule="auto"/>
        <w:jc w:val="both"/>
        <w:rPr>
          <w:rFonts w:cstheme="minorHAnsi"/>
          <w:color w:val="000000"/>
        </w:rPr>
      </w:pPr>
    </w:p>
    <w:p w14:paraId="110C4C69" w14:textId="77777777" w:rsidR="00245E93" w:rsidRPr="007C1231" w:rsidRDefault="00245E93" w:rsidP="00F83A03">
      <w:pPr>
        <w:pStyle w:val="Heading2"/>
        <w:spacing w:line="276" w:lineRule="auto"/>
        <w:rPr>
          <w:rFonts w:asciiTheme="minorHAnsi" w:hAnsiTheme="minorHAnsi" w:cstheme="minorHAnsi"/>
          <w:color w:val="000000"/>
          <w:szCs w:val="22"/>
        </w:rPr>
      </w:pPr>
      <w:bookmarkStart w:id="32" w:name="_Toc472527994"/>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9</w:t>
      </w:r>
      <w:r w:rsidRPr="007C1231">
        <w:rPr>
          <w:rFonts w:asciiTheme="minorHAnsi" w:hAnsiTheme="minorHAnsi" w:cstheme="minorHAnsi"/>
          <w:color w:val="000000"/>
          <w:szCs w:val="22"/>
        </w:rPr>
        <w:t>:ΕΦΑΡΜΟΣΤΕΟ ΔΙΚΑΙΟ</w:t>
      </w:r>
      <w:bookmarkEnd w:id="32"/>
    </w:p>
    <w:p w14:paraId="1FDC1FA1" w14:textId="77777777" w:rsidR="00245E93" w:rsidRPr="00820E80" w:rsidRDefault="00245E93" w:rsidP="00862865">
      <w:pPr>
        <w:autoSpaceDE w:val="0"/>
        <w:autoSpaceDN w:val="0"/>
        <w:adjustRightInd w:val="0"/>
        <w:spacing w:before="120" w:after="120" w:line="276" w:lineRule="auto"/>
        <w:jc w:val="both"/>
        <w:rPr>
          <w:rFonts w:cstheme="minorHAnsi"/>
        </w:rPr>
      </w:pPr>
      <w:bookmarkStart w:id="33" w:name="_Toc472527995"/>
      <w:r w:rsidRPr="00820E80">
        <w:rPr>
          <w:rFonts w:cstheme="minorHAnsi"/>
        </w:rPr>
        <w:t xml:space="preserve">Η Σύμβαση διέπεται από το Ελληνικό Δίκαιο. </w:t>
      </w:r>
    </w:p>
    <w:p w14:paraId="5AB621E7" w14:textId="77777777" w:rsidR="00245E93" w:rsidRPr="00820E80" w:rsidRDefault="00245E93" w:rsidP="00862865">
      <w:pPr>
        <w:autoSpaceDE w:val="0"/>
        <w:autoSpaceDN w:val="0"/>
        <w:adjustRightInd w:val="0"/>
        <w:spacing w:before="120" w:after="120" w:line="276" w:lineRule="auto"/>
        <w:jc w:val="both"/>
        <w:rPr>
          <w:rFonts w:cstheme="minorHAnsi"/>
        </w:rPr>
      </w:pPr>
      <w:r w:rsidRPr="00820E80">
        <w:rPr>
          <w:rFonts w:cstheme="minorHAnsi"/>
        </w:rPr>
        <w:t>Σε περίπτωση διαφορών που ενδεχομένως προκύψουν σχετικά με την ερμηνεία ή την εκτέλεση ή την εφαρμογή της Σύμβασης ή εξ' αφορμής της, η Αναθέτουσα Οργάνωση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14:paraId="183F8086" w14:textId="77777777" w:rsidR="00245E93" w:rsidRPr="00820E80" w:rsidRDefault="00245E93" w:rsidP="00862865">
      <w:pPr>
        <w:autoSpaceDE w:val="0"/>
        <w:autoSpaceDN w:val="0"/>
        <w:adjustRightInd w:val="0"/>
        <w:spacing w:before="120" w:after="120" w:line="276" w:lineRule="auto"/>
        <w:jc w:val="both"/>
        <w:rPr>
          <w:rFonts w:cstheme="minorHAnsi"/>
        </w:rPr>
      </w:pPr>
      <w:r w:rsidRPr="00820E80">
        <w:rPr>
          <w:rFonts w:cstheme="minorHAnsi"/>
        </w:rPr>
        <w:t>Για κάθε διαφορά που δεν είναι δυνατό να επιλυθεί σύμφωνα με τα παραπάνω οριζόμενα, αρμόδια θα είναι τα δικαστήρια που εδρεύουν στην Θεσσαλονίκη.</w:t>
      </w:r>
    </w:p>
    <w:p w14:paraId="573253D8" w14:textId="77777777" w:rsidR="00245E93" w:rsidRPr="00820E80" w:rsidRDefault="00245E93" w:rsidP="00862865">
      <w:pPr>
        <w:autoSpaceDE w:val="0"/>
        <w:autoSpaceDN w:val="0"/>
        <w:adjustRightInd w:val="0"/>
        <w:spacing w:before="120" w:after="0" w:line="276" w:lineRule="auto"/>
        <w:jc w:val="both"/>
        <w:rPr>
          <w:rFonts w:cstheme="minorHAnsi"/>
        </w:rPr>
      </w:pPr>
    </w:p>
    <w:p w14:paraId="40C76407" w14:textId="77777777" w:rsidR="00245E93" w:rsidRPr="007C1231" w:rsidRDefault="00245E93" w:rsidP="00F83A03">
      <w:pPr>
        <w:pStyle w:val="Heading2"/>
        <w:spacing w:after="120" w:line="276" w:lineRule="auto"/>
        <w:rPr>
          <w:rFonts w:asciiTheme="minorHAnsi" w:hAnsiTheme="minorHAnsi" w:cstheme="minorHAnsi"/>
          <w:color w:val="000000"/>
          <w:szCs w:val="22"/>
        </w:rPr>
      </w:pPr>
      <w:r w:rsidRPr="007C1231">
        <w:rPr>
          <w:rFonts w:asciiTheme="minorHAnsi" w:hAnsiTheme="minorHAnsi" w:cstheme="minorHAnsi"/>
          <w:color w:val="000000"/>
          <w:szCs w:val="22"/>
        </w:rPr>
        <w:t xml:space="preserve">ΑΡΘΡΟ </w:t>
      </w:r>
      <w:r w:rsidRPr="007C1231">
        <w:rPr>
          <w:rFonts w:asciiTheme="minorHAnsi" w:hAnsiTheme="minorHAnsi" w:cstheme="minorHAnsi"/>
          <w:color w:val="000000"/>
          <w:szCs w:val="22"/>
          <w:lang w:eastAsia="x-none"/>
        </w:rPr>
        <w:t>20</w:t>
      </w:r>
      <w:r w:rsidRPr="007C1231">
        <w:rPr>
          <w:rFonts w:asciiTheme="minorHAnsi" w:hAnsiTheme="minorHAnsi" w:cstheme="minorHAnsi"/>
          <w:color w:val="000000"/>
          <w:szCs w:val="22"/>
        </w:rPr>
        <w:t>: ΠΑΡΑΔΟΣΗ – ΠΑΡΑΛΑΒΗ</w:t>
      </w:r>
      <w:bookmarkEnd w:id="33"/>
    </w:p>
    <w:p w14:paraId="3C554339" w14:textId="77777777" w:rsidR="00245E93" w:rsidRPr="00820E80" w:rsidRDefault="00245E93" w:rsidP="00F83A03">
      <w:pPr>
        <w:pStyle w:val="Heading3"/>
        <w:spacing w:line="276" w:lineRule="auto"/>
        <w:rPr>
          <w:rFonts w:cstheme="minorHAnsi"/>
          <w:color w:val="000000"/>
          <w:sz w:val="22"/>
          <w:szCs w:val="22"/>
        </w:rPr>
      </w:pPr>
      <w:bookmarkStart w:id="34" w:name="_Toc472527996"/>
      <w:r w:rsidRPr="00820E80">
        <w:rPr>
          <w:rFonts w:cstheme="minorHAnsi"/>
          <w:color w:val="000000"/>
          <w:sz w:val="22"/>
          <w:szCs w:val="22"/>
          <w:lang w:eastAsia="x-none"/>
        </w:rPr>
        <w:t>20</w:t>
      </w:r>
      <w:r w:rsidRPr="00820E80">
        <w:rPr>
          <w:rFonts w:cstheme="minorHAnsi"/>
          <w:color w:val="000000"/>
          <w:sz w:val="22"/>
          <w:szCs w:val="22"/>
        </w:rPr>
        <w:t>.1 ΧΡΟΝΟΔΙΑΓΡΑΜΜΑ ΥΛΟΠΟΙΗΣΗΣ</w:t>
      </w:r>
      <w:bookmarkEnd w:id="34"/>
    </w:p>
    <w:p w14:paraId="7D108912" w14:textId="15A9BAEE" w:rsidR="003F2269" w:rsidRPr="00820E80" w:rsidRDefault="00245E93" w:rsidP="003360C0">
      <w:pPr>
        <w:spacing w:after="0" w:line="240" w:lineRule="auto"/>
        <w:rPr>
          <w:rFonts w:cstheme="minorHAnsi"/>
          <w:color w:val="000000"/>
        </w:rPr>
      </w:pPr>
      <w:r w:rsidRPr="00F36B6E">
        <w:rPr>
          <w:rFonts w:cstheme="minorHAnsi"/>
          <w:color w:val="000000"/>
        </w:rPr>
        <w:t xml:space="preserve">Η διάρκεια εκτέλεσης της παρεχόμενης υπηρεσίας ξεκινά από </w:t>
      </w:r>
      <w:r w:rsidR="00E11436" w:rsidRPr="00F36B6E">
        <w:rPr>
          <w:rFonts w:cstheme="minorHAnsi"/>
          <w:color w:val="000000"/>
        </w:rPr>
        <w:t xml:space="preserve">την </w:t>
      </w:r>
      <w:r w:rsidR="003F2269" w:rsidRPr="00F36B6E">
        <w:rPr>
          <w:rFonts w:cstheme="minorHAnsi"/>
          <w:color w:val="000000"/>
        </w:rPr>
        <w:t>01/</w:t>
      </w:r>
      <w:r w:rsidR="00693DD6">
        <w:rPr>
          <w:rFonts w:cstheme="minorHAnsi"/>
          <w:color w:val="000000"/>
        </w:rPr>
        <w:t>0</w:t>
      </w:r>
      <w:r w:rsidR="002C776A">
        <w:rPr>
          <w:rFonts w:cstheme="minorHAnsi"/>
          <w:color w:val="000000"/>
        </w:rPr>
        <w:t>7</w:t>
      </w:r>
      <w:r w:rsidR="003F2269" w:rsidRPr="00F36B6E">
        <w:rPr>
          <w:rFonts w:cstheme="minorHAnsi"/>
          <w:color w:val="000000"/>
        </w:rPr>
        <w:t>/</w:t>
      </w:r>
      <w:r w:rsidR="00693DD6">
        <w:rPr>
          <w:rFonts w:cstheme="minorHAnsi"/>
          <w:color w:val="000000"/>
        </w:rPr>
        <w:t>2021</w:t>
      </w:r>
      <w:r w:rsidR="003360C0" w:rsidRPr="00F36B6E">
        <w:rPr>
          <w:rFonts w:cstheme="minorHAnsi"/>
          <w:color w:val="000000"/>
        </w:rPr>
        <w:t xml:space="preserve"> και </w:t>
      </w:r>
      <w:r w:rsidR="00E11436" w:rsidRPr="00F36B6E">
        <w:rPr>
          <w:rFonts w:cstheme="minorHAnsi"/>
          <w:color w:val="000000"/>
        </w:rPr>
        <w:t xml:space="preserve">ολοκληρώνεται την </w:t>
      </w:r>
      <w:r w:rsidR="003F2269" w:rsidRPr="00F36B6E">
        <w:rPr>
          <w:rFonts w:cstheme="minorHAnsi"/>
          <w:color w:val="000000"/>
        </w:rPr>
        <w:t>3</w:t>
      </w:r>
      <w:r w:rsidR="002C776A">
        <w:rPr>
          <w:rFonts w:cstheme="minorHAnsi"/>
          <w:color w:val="000000"/>
        </w:rPr>
        <w:t>1/08</w:t>
      </w:r>
      <w:r w:rsidR="003F2269" w:rsidRPr="00F36B6E">
        <w:rPr>
          <w:rFonts w:cstheme="minorHAnsi"/>
          <w:color w:val="000000"/>
        </w:rPr>
        <w:t>/</w:t>
      </w:r>
      <w:r w:rsidR="00697A61">
        <w:rPr>
          <w:rFonts w:cstheme="minorHAnsi"/>
          <w:color w:val="000000"/>
        </w:rPr>
        <w:t>202</w:t>
      </w:r>
      <w:r w:rsidR="00693DD6">
        <w:rPr>
          <w:rFonts w:cstheme="minorHAnsi"/>
          <w:color w:val="000000"/>
        </w:rPr>
        <w:t>1</w:t>
      </w:r>
      <w:r w:rsidR="003F2269" w:rsidRPr="00F36B6E">
        <w:rPr>
          <w:rFonts w:cstheme="minorHAnsi"/>
          <w:color w:val="000000"/>
        </w:rPr>
        <w:t xml:space="preserve"> </w:t>
      </w:r>
      <w:r w:rsidR="000618A3" w:rsidRPr="00F36B6E">
        <w:rPr>
          <w:rFonts w:cstheme="minorHAnsi"/>
          <w:color w:val="000000"/>
        </w:rPr>
        <w:t xml:space="preserve">, με δυνατότητα παράτασης </w:t>
      </w:r>
      <w:r w:rsidR="00000EA5">
        <w:rPr>
          <w:rFonts w:cstheme="minorHAnsi"/>
          <w:color w:val="000000"/>
        </w:rPr>
        <w:t xml:space="preserve">ενός μήνα. </w:t>
      </w:r>
    </w:p>
    <w:p w14:paraId="63EAB470" w14:textId="77777777" w:rsidR="003F2269" w:rsidRPr="00820E80" w:rsidRDefault="003F2269" w:rsidP="00F83A03">
      <w:pPr>
        <w:pStyle w:val="Heading3"/>
        <w:spacing w:before="0" w:after="120" w:line="276" w:lineRule="auto"/>
        <w:rPr>
          <w:rFonts w:cstheme="minorHAnsi"/>
          <w:color w:val="000000"/>
          <w:sz w:val="22"/>
          <w:szCs w:val="22"/>
          <w:lang w:eastAsia="x-none"/>
        </w:rPr>
      </w:pPr>
      <w:bookmarkStart w:id="35" w:name="_Toc472527997"/>
    </w:p>
    <w:p w14:paraId="6E6C8CEA" w14:textId="7E6781C7" w:rsidR="00245E93" w:rsidRPr="00820E80" w:rsidRDefault="00245E93" w:rsidP="00F83A03">
      <w:pPr>
        <w:pStyle w:val="Heading3"/>
        <w:spacing w:before="0" w:after="120" w:line="276" w:lineRule="auto"/>
        <w:rPr>
          <w:rFonts w:cstheme="minorHAnsi"/>
          <w:color w:val="000000"/>
          <w:sz w:val="22"/>
          <w:szCs w:val="22"/>
        </w:rPr>
      </w:pPr>
      <w:r w:rsidRPr="00820E80">
        <w:rPr>
          <w:rFonts w:cstheme="minorHAnsi"/>
          <w:color w:val="000000"/>
          <w:sz w:val="22"/>
          <w:szCs w:val="22"/>
          <w:lang w:eastAsia="x-none"/>
        </w:rPr>
        <w:t>20</w:t>
      </w:r>
      <w:r w:rsidRPr="00820E80">
        <w:rPr>
          <w:rFonts w:cstheme="minorHAnsi"/>
          <w:color w:val="000000"/>
          <w:sz w:val="22"/>
          <w:szCs w:val="22"/>
        </w:rPr>
        <w:t>.2 ΜΕΤΑΘΕΣΗ ΧΡΟΝΟΔΙΑΓΡΑΜΜΑΤΟΣ</w:t>
      </w:r>
      <w:bookmarkEnd w:id="35"/>
    </w:p>
    <w:p w14:paraId="5566E77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 διατηρεί μονομερώς το δικαίωμα μετάθεσης του χρονοδιαγράμματος παροχής της υπηρεσίας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14:paraId="67C9AC65" w14:textId="77777777" w:rsidR="00245E93" w:rsidRPr="00820E80" w:rsidRDefault="00245E93" w:rsidP="00780DD1">
      <w:pPr>
        <w:autoSpaceDE w:val="0"/>
        <w:autoSpaceDN w:val="0"/>
        <w:adjustRightInd w:val="0"/>
        <w:spacing w:before="120" w:after="120" w:line="276" w:lineRule="auto"/>
        <w:jc w:val="both"/>
        <w:rPr>
          <w:rFonts w:cstheme="minorHAnsi"/>
          <w:color w:val="000000"/>
        </w:rPr>
      </w:pPr>
      <w:r w:rsidRPr="00820E80">
        <w:rPr>
          <w:rFonts w:cstheme="minorHAnsi"/>
          <w:color w:val="000000"/>
        </w:rPr>
        <w:t>Ο Ανάδοχος δικαιούται να ζητήσει μετάθεση της προθεσμίας παροχής της υπηρεσίας,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Οργάνωση η οποία αποφασίζει σχετικά και ειδοποιεί γραπτώς τον Ανάδοχο.</w:t>
      </w:r>
    </w:p>
    <w:p w14:paraId="3EE7906F" w14:textId="7C46CBDE" w:rsidR="00245E93" w:rsidRPr="00F8257E" w:rsidRDefault="00245E93" w:rsidP="006B73A4">
      <w:pPr>
        <w:pStyle w:val="Heading3"/>
        <w:spacing w:before="0" w:after="120" w:line="276" w:lineRule="auto"/>
        <w:rPr>
          <w:rFonts w:cstheme="minorHAnsi"/>
          <w:color w:val="000000"/>
          <w:sz w:val="22"/>
          <w:szCs w:val="22"/>
          <w:lang w:eastAsia="x-none"/>
        </w:rPr>
      </w:pPr>
      <w:bookmarkStart w:id="36" w:name="_Toc472526017"/>
      <w:bookmarkStart w:id="37" w:name="_Toc472527998"/>
      <w:r w:rsidRPr="00820E80">
        <w:rPr>
          <w:rFonts w:cstheme="minorHAnsi"/>
          <w:color w:val="000000"/>
          <w:sz w:val="22"/>
          <w:szCs w:val="22"/>
          <w:lang w:eastAsia="x-none"/>
        </w:rPr>
        <w:t xml:space="preserve">20.3 ΤΟΠΟΣ </w:t>
      </w:r>
      <w:bookmarkEnd w:id="36"/>
      <w:bookmarkEnd w:id="37"/>
      <w:r w:rsidR="00F8257E">
        <w:rPr>
          <w:rFonts w:cstheme="minorHAnsi"/>
          <w:color w:val="000000"/>
          <w:sz w:val="22"/>
          <w:szCs w:val="22"/>
          <w:lang w:eastAsia="x-none"/>
        </w:rPr>
        <w:t>ΥΛΟΠΟΙΗΣΗΣ</w:t>
      </w:r>
    </w:p>
    <w:p w14:paraId="73ED0F55" w14:textId="77777777" w:rsidR="00F93F59" w:rsidRDefault="00BD4A75" w:rsidP="00BD4A75">
      <w:pPr>
        <w:jc w:val="both"/>
        <w:rPr>
          <w:rFonts w:cs="Calibri"/>
        </w:rPr>
      </w:pPr>
      <w:r w:rsidRPr="00BD4A75">
        <w:rPr>
          <w:rFonts w:cs="Calibri"/>
        </w:rPr>
        <w:t xml:space="preserve">Ως τόπος υλοποίησης του έργου – προμήθειας </w:t>
      </w:r>
      <w:r w:rsidR="007A5B2E">
        <w:rPr>
          <w:rFonts w:cs="Calibri"/>
        </w:rPr>
        <w:t>ορίζονται</w:t>
      </w:r>
      <w:r w:rsidR="00F93F59">
        <w:rPr>
          <w:rFonts w:cs="Calibri"/>
        </w:rPr>
        <w:t>:</w:t>
      </w:r>
    </w:p>
    <w:p w14:paraId="30E8C6B3" w14:textId="3A2B563C" w:rsidR="00BD455B" w:rsidRPr="00FD2A02" w:rsidRDefault="003E3FD2" w:rsidP="002671B4">
      <w:pPr>
        <w:pStyle w:val="ListParagraph"/>
        <w:numPr>
          <w:ilvl w:val="0"/>
          <w:numId w:val="17"/>
        </w:numPr>
        <w:autoSpaceDE w:val="0"/>
        <w:autoSpaceDN w:val="0"/>
        <w:adjustRightInd w:val="0"/>
        <w:spacing w:before="120" w:after="120" w:line="276" w:lineRule="auto"/>
        <w:jc w:val="both"/>
        <w:rPr>
          <w:rFonts w:cstheme="minorHAnsi"/>
        </w:rPr>
      </w:pPr>
      <w:r w:rsidRPr="00FD2A02">
        <w:t xml:space="preserve">Η </w:t>
      </w:r>
      <w:r w:rsidRPr="00FD2A02">
        <w:rPr>
          <w:rFonts w:cstheme="minorHAnsi"/>
          <w:bCs/>
          <w:color w:val="000000"/>
        </w:rPr>
        <w:t xml:space="preserve">Προστατευόμενη Ζώνη Φιλοξενίας Ανηλίκων που λειτουργεί η Αναθέτουσα Αρχή στην Ανοικτή Δομή Φιλοξενίας Προσφύγων στα </w:t>
      </w:r>
      <w:r w:rsidR="007A5B2E" w:rsidRPr="00FD2A02">
        <w:rPr>
          <w:rFonts w:cstheme="minorHAnsi"/>
        </w:rPr>
        <w:t>Λαγκαδίκια</w:t>
      </w:r>
      <w:r w:rsidR="009B5828">
        <w:rPr>
          <w:rFonts w:cstheme="minorHAnsi"/>
        </w:rPr>
        <w:t xml:space="preserve"> (</w:t>
      </w:r>
      <w:r w:rsidR="009B5828" w:rsidRPr="009B5828">
        <w:rPr>
          <w:rFonts w:cstheme="minorHAnsi"/>
        </w:rPr>
        <w:t>Πρώην στρατόπεδο Βογιατζόγλου, 57012 Λαγκαδίκια</w:t>
      </w:r>
      <w:r w:rsidR="009B5828">
        <w:rPr>
          <w:rFonts w:cstheme="minorHAnsi"/>
        </w:rPr>
        <w:t>)</w:t>
      </w:r>
      <w:r w:rsidR="00B729E3" w:rsidRPr="00FD2A02">
        <w:rPr>
          <w:rFonts w:cstheme="minorHAnsi"/>
        </w:rPr>
        <w:t xml:space="preserve">, </w:t>
      </w:r>
      <w:r w:rsidR="00B729E3" w:rsidRPr="00FD2A02">
        <w:rPr>
          <w:rFonts w:cstheme="minorHAnsi"/>
          <w:bCs/>
          <w:color w:val="000000"/>
        </w:rPr>
        <w:t>όπου θα παραδίδονται ημερησίως γεύματα κατά τα οριζόμενα στις τεχνικές προδιαγραφές της παρούσης σε κατ’ ανώτατο όριο 35 φιλοξενουμένους ανηλίκους</w:t>
      </w:r>
    </w:p>
    <w:p w14:paraId="243A2673" w14:textId="47C8C086" w:rsidR="00BF67FA" w:rsidRPr="00E2212C" w:rsidRDefault="00BF67FA" w:rsidP="002671B4">
      <w:pPr>
        <w:pStyle w:val="ListParagraph"/>
        <w:numPr>
          <w:ilvl w:val="0"/>
          <w:numId w:val="17"/>
        </w:numPr>
        <w:autoSpaceDE w:val="0"/>
        <w:autoSpaceDN w:val="0"/>
        <w:adjustRightInd w:val="0"/>
        <w:spacing w:before="120" w:after="120" w:line="276" w:lineRule="auto"/>
        <w:jc w:val="both"/>
        <w:rPr>
          <w:rFonts w:cstheme="minorHAnsi"/>
        </w:rPr>
      </w:pPr>
      <w:r w:rsidRPr="00E2212C">
        <w:t xml:space="preserve">Η </w:t>
      </w:r>
      <w:r w:rsidRPr="00E2212C">
        <w:rPr>
          <w:rFonts w:cstheme="minorHAnsi"/>
          <w:bCs/>
          <w:color w:val="000000"/>
        </w:rPr>
        <w:t>Προστατευόμενη Ζώνη Φιλοξενίας Ανηλίκων που λειτουργεί η Αναθέτουσα Αρχή στην Ανοικτή Δομή Φιλοξενίας Προσφύγων στην ‘Αγία Ελένη</w:t>
      </w:r>
      <w:r w:rsidR="00A51A9A">
        <w:rPr>
          <w:rFonts w:cstheme="minorHAnsi"/>
          <w:bCs/>
          <w:color w:val="000000"/>
        </w:rPr>
        <w:t>’</w:t>
      </w:r>
      <w:r w:rsidRPr="00E2212C">
        <w:rPr>
          <w:rFonts w:cstheme="minorHAnsi"/>
          <w:bCs/>
          <w:color w:val="000000"/>
        </w:rPr>
        <w:t xml:space="preserve"> Ιωαννίνων</w:t>
      </w:r>
      <w:r w:rsidR="00A51A9A">
        <w:rPr>
          <w:rFonts w:cstheme="minorHAnsi"/>
          <w:bCs/>
          <w:color w:val="000000"/>
        </w:rPr>
        <w:t xml:space="preserve"> (</w:t>
      </w:r>
      <w:r w:rsidR="00A51A9A" w:rsidRPr="00A51A9A">
        <w:rPr>
          <w:rFonts w:cstheme="minorHAnsi"/>
          <w:bCs/>
          <w:color w:val="000000"/>
        </w:rPr>
        <w:t>Αγία Ελένη (πρώην Παιδόπολη), Άγιος Ιωάννης, Ιωάννινα, 4ο χλμ Εθνικής Οδού Ιωαννίνων-Κοζάνης</w:t>
      </w:r>
      <w:r w:rsidR="00A51A9A">
        <w:rPr>
          <w:rFonts w:cstheme="minorHAnsi"/>
          <w:bCs/>
          <w:color w:val="000000"/>
        </w:rPr>
        <w:t>)</w:t>
      </w:r>
      <w:r w:rsidRPr="00E2212C">
        <w:rPr>
          <w:rFonts w:eastAsia="Times New Roman" w:cstheme="minorHAnsi"/>
        </w:rPr>
        <w:t>,</w:t>
      </w:r>
      <w:r w:rsidR="00FD2A02" w:rsidRPr="00E2212C">
        <w:rPr>
          <w:rFonts w:eastAsia="Times New Roman" w:cstheme="minorHAnsi"/>
        </w:rPr>
        <w:t xml:space="preserve"> </w:t>
      </w:r>
      <w:r w:rsidRPr="00E2212C">
        <w:rPr>
          <w:rFonts w:cstheme="minorHAnsi"/>
          <w:bCs/>
          <w:color w:val="000000"/>
        </w:rPr>
        <w:t>όπου θα παραδίδονται ημερησίως γεύματα κατά τα οριζόμενα στις τεχνικές προδιαγραφές της παρούσης σε κατ’ ανώτατο όριο 35 φιλοξενουμένους ανηλίκους</w:t>
      </w:r>
    </w:p>
    <w:p w14:paraId="4A6107F8" w14:textId="75F215D2" w:rsidR="00DC5562" w:rsidRPr="00D26651" w:rsidRDefault="00DC5562" w:rsidP="002671B4">
      <w:pPr>
        <w:pStyle w:val="ListParagraph"/>
        <w:numPr>
          <w:ilvl w:val="0"/>
          <w:numId w:val="17"/>
        </w:numPr>
        <w:autoSpaceDE w:val="0"/>
        <w:autoSpaceDN w:val="0"/>
        <w:adjustRightInd w:val="0"/>
        <w:spacing w:before="120" w:after="120" w:line="276" w:lineRule="auto"/>
        <w:jc w:val="both"/>
        <w:rPr>
          <w:rFonts w:cstheme="minorHAnsi"/>
        </w:rPr>
      </w:pPr>
      <w:r w:rsidRPr="00D26651">
        <w:t xml:space="preserve">Η </w:t>
      </w:r>
      <w:r w:rsidRPr="00D26651">
        <w:rPr>
          <w:rFonts w:cstheme="minorHAnsi"/>
          <w:bCs/>
          <w:color w:val="000000"/>
        </w:rPr>
        <w:t>Προστατευόμενη Ζώνη Φιλοξενίας Ανηλίκων που λειτουργεί η Αναθέτουσα Αρχή στην Ανοικτή Δομή Φιλοξενίας Προσφύγων στο Σχιστό (</w:t>
      </w:r>
      <w:r w:rsidR="00D26651" w:rsidRPr="00D26651">
        <w:rPr>
          <w:rFonts w:eastAsia="Times New Roman" w:cstheme="minorHAnsi"/>
        </w:rPr>
        <w:t>Λεωφόρος Σχιστού Σκαραμαγκά 102, Πέραμα, 18863</w:t>
      </w:r>
      <w:r w:rsidRPr="00D26651">
        <w:rPr>
          <w:rFonts w:eastAsia="Times New Roman" w:cstheme="minorHAnsi"/>
        </w:rPr>
        <w:t>),</w:t>
      </w:r>
      <w:r w:rsidRPr="00D26651">
        <w:rPr>
          <w:rFonts w:cstheme="minorHAnsi"/>
          <w:bCs/>
          <w:color w:val="000000"/>
        </w:rPr>
        <w:t>όπου θα παραδίδονται ημερησίως γεύματα κατά τα οριζόμενα στις τεχνικές προδιαγραφές της παρούσης σε κατ’ ανώτατο όριο 35 φιλοξενουμένους ανηλίκους</w:t>
      </w:r>
    </w:p>
    <w:p w14:paraId="5CAFEAFC" w14:textId="4EF4D88E" w:rsidR="00376588" w:rsidRPr="003071B0" w:rsidRDefault="00376588" w:rsidP="002671B4">
      <w:pPr>
        <w:pStyle w:val="ListParagraph"/>
        <w:numPr>
          <w:ilvl w:val="0"/>
          <w:numId w:val="17"/>
        </w:numPr>
        <w:autoSpaceDE w:val="0"/>
        <w:autoSpaceDN w:val="0"/>
        <w:adjustRightInd w:val="0"/>
        <w:spacing w:before="120" w:after="120" w:line="276" w:lineRule="auto"/>
        <w:jc w:val="both"/>
        <w:rPr>
          <w:rFonts w:cstheme="minorHAnsi"/>
        </w:rPr>
      </w:pPr>
      <w:r w:rsidRPr="003071B0">
        <w:t xml:space="preserve">Η </w:t>
      </w:r>
      <w:r w:rsidRPr="003071B0">
        <w:rPr>
          <w:rFonts w:cstheme="minorHAnsi"/>
          <w:bCs/>
          <w:color w:val="000000"/>
        </w:rPr>
        <w:t>Προστατευόμενη Ζώνη Φιλοξενίας Ανηλίκων που λειτουργεί η Αναθέτουσα Αρχή στην Ανοικτή Δομή Φιλοξενίας Προσφύγων στη Θήβα (</w:t>
      </w:r>
      <w:r w:rsidR="001E4903" w:rsidRPr="003071B0">
        <w:rPr>
          <w:color w:val="222222"/>
          <w:shd w:val="clear" w:color="auto" w:fill="FFFFFF"/>
        </w:rPr>
        <w:t>θέση Χαραιντίνη, στο πρώην κλωστήριο Σαγίρογλου, πλησίον στρατοπέδου Θηβών</w:t>
      </w:r>
      <w:r w:rsidRPr="003071B0">
        <w:rPr>
          <w:rFonts w:eastAsia="Times New Roman" w:cstheme="minorHAnsi"/>
        </w:rPr>
        <w:t>),</w:t>
      </w:r>
      <w:r w:rsidRPr="003071B0">
        <w:rPr>
          <w:rFonts w:cstheme="minorHAnsi"/>
          <w:bCs/>
          <w:color w:val="000000"/>
        </w:rPr>
        <w:t>όπου θα παραδίδονται ημερησίως γεύματα κατά τα οριζόμενα στις τεχνικές προδιαγραφές της παρούσης σε κατ’ ανώτατο όριο 35 φιλοξενουμένους ανηλίκους</w:t>
      </w:r>
    </w:p>
    <w:p w14:paraId="3FDFBEE0" w14:textId="77777777" w:rsidR="00245E93" w:rsidRPr="00820E80" w:rsidRDefault="00245E93" w:rsidP="00780DD1">
      <w:pPr>
        <w:autoSpaceDE w:val="0"/>
        <w:autoSpaceDN w:val="0"/>
        <w:adjustRightInd w:val="0"/>
        <w:spacing w:before="120" w:after="120" w:line="276" w:lineRule="auto"/>
        <w:jc w:val="both"/>
        <w:rPr>
          <w:rFonts w:cstheme="minorHAnsi"/>
          <w:color w:val="000000"/>
        </w:rPr>
      </w:pPr>
    </w:p>
    <w:p w14:paraId="05AA62E8" w14:textId="277DDC02" w:rsidR="00245E93" w:rsidRDefault="00245E93" w:rsidP="00F83A03">
      <w:pPr>
        <w:pStyle w:val="Heading2"/>
        <w:spacing w:line="276" w:lineRule="auto"/>
        <w:rPr>
          <w:rFonts w:asciiTheme="minorHAnsi" w:hAnsiTheme="minorHAnsi" w:cstheme="minorHAnsi"/>
          <w:color w:val="000000"/>
          <w:szCs w:val="22"/>
        </w:rPr>
      </w:pPr>
      <w:bookmarkStart w:id="38" w:name="_Toc472527999"/>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1</w:t>
      </w:r>
      <w:r w:rsidRPr="007C1231">
        <w:rPr>
          <w:rFonts w:asciiTheme="minorHAnsi" w:hAnsiTheme="minorHAnsi" w:cstheme="minorHAnsi"/>
          <w:color w:val="000000"/>
          <w:szCs w:val="22"/>
        </w:rPr>
        <w:t>: ΤΡΟΠΟΣ-ΠΛΗΡΩΜΗΣ-ΚΡΑΤΗΣΕΙΣ</w:t>
      </w:r>
      <w:bookmarkEnd w:id="38"/>
    </w:p>
    <w:p w14:paraId="7FADAFFB" w14:textId="54681708" w:rsidR="00421DF1" w:rsidRPr="00421DF1" w:rsidRDefault="00CB6000" w:rsidP="00D31E6E">
      <w:pPr>
        <w:jc w:val="both"/>
      </w:pPr>
      <w:r w:rsidRPr="00CB6000">
        <w:t xml:space="preserve"> </w:t>
      </w:r>
      <w:r w:rsidRPr="00C87BC8">
        <w:t>Η πληρωμή του αναδόχου θα πραγματοποιείται τμηματικά</w:t>
      </w:r>
      <w:r w:rsidR="00450FF8">
        <w:t xml:space="preserve"> </w:t>
      </w:r>
      <w:r w:rsidRPr="00C87BC8">
        <w:t>σε ποσοστό 100% της συμβατικής αξίας των ειδών, που παραδίδονται κάθε φορά</w:t>
      </w:r>
      <w:r w:rsidRPr="00C87BC8">
        <w:rPr>
          <w:rFonts w:cs="Calibri"/>
          <w:color w:val="000000"/>
        </w:rPr>
        <w:t xml:space="preserve"> </w:t>
      </w:r>
      <w:r w:rsidRPr="00C87BC8">
        <w:t xml:space="preserve">μετά τις συμφωνημένες παραδόσεις των μερίδων σίτισης, </w:t>
      </w:r>
      <w:r w:rsidR="00537086">
        <w:t xml:space="preserve"> μετά από σχετική ενημέρωση από την δομή ως προς τον αριθμό των μερίδων και </w:t>
      </w:r>
      <w:r w:rsidRPr="00C87BC8">
        <w:t>σύμφωνα με το πρόγραμμα παραδόσεων που θα υποδείξει η Αναθέτουσα Οργάνωση σε συνεργασία με τον Ανάδοχο, μετά την οριστική παραλαβή αυτών</w:t>
      </w:r>
      <w:r w:rsidR="00BE0029">
        <w:t xml:space="preserve"> </w:t>
      </w:r>
      <w:r w:rsidRPr="00C87BC8">
        <w:t xml:space="preserve">Η πληρωμή θα γίνεται </w:t>
      </w:r>
      <w:r w:rsidRPr="00C87BC8">
        <w:rPr>
          <w:b/>
        </w:rPr>
        <w:t xml:space="preserve">εντός </w:t>
      </w:r>
      <w:r w:rsidR="002C776A">
        <w:rPr>
          <w:b/>
        </w:rPr>
        <w:t>3</w:t>
      </w:r>
      <w:r w:rsidRPr="00C87BC8">
        <w:rPr>
          <w:b/>
        </w:rPr>
        <w:t>0 ημερών από την έκδοση και παράδοση στην Αναθέτουσα Αρχή των σχετικών φορολογικών παραστατικών πληρωμής (τιμολόγιο–δελτία αποστολής)</w:t>
      </w:r>
      <w:r w:rsidRPr="00C87BC8">
        <w:t xml:space="preserve"> και δικαιολογητικών (φορολογική και ασφαλιστική ενημερότητα, σύμφωνα με τις κείμενες διατάξεις)</w:t>
      </w:r>
      <w:r w:rsidR="00BE0029">
        <w:t>,</w:t>
      </w:r>
      <w:r w:rsidRPr="00C87BC8">
        <w:t xml:space="preserve"> καθώς και κάθε άλλου δικαιολογητικού που τυχόν ήθελε ζητηθεί από τις αρμόδιες υπηρεσίες που διενεργούν τον έλεγχο και την πληρωμή.</w:t>
      </w:r>
      <w:r w:rsidR="00833EEF">
        <w:t xml:space="preserve"> Ό</w:t>
      </w:r>
      <w:r w:rsidR="00421DF1" w:rsidRPr="00C87BC8">
        <w:rPr>
          <w:rFonts w:cs="Calibri"/>
          <w:color w:val="000000"/>
        </w:rPr>
        <w:t>λες οι πληρωμές θα γίνονται σε ευρώ.</w:t>
      </w:r>
    </w:p>
    <w:p w14:paraId="02344319" w14:textId="77777777" w:rsidR="00E0474A" w:rsidRDefault="00E0474A" w:rsidP="00F83A03">
      <w:pPr>
        <w:pStyle w:val="Heading2"/>
        <w:spacing w:line="276" w:lineRule="auto"/>
        <w:rPr>
          <w:rFonts w:asciiTheme="minorHAnsi" w:hAnsiTheme="minorHAnsi" w:cstheme="minorHAnsi"/>
          <w:color w:val="000000"/>
          <w:szCs w:val="22"/>
        </w:rPr>
      </w:pPr>
      <w:bookmarkStart w:id="39" w:name="_Toc472528000"/>
    </w:p>
    <w:p w14:paraId="09599319" w14:textId="34858B0D" w:rsidR="00245E93" w:rsidRPr="007C1231" w:rsidRDefault="00245E93" w:rsidP="00F83A03">
      <w:pPr>
        <w:pStyle w:val="Heading2"/>
        <w:spacing w:line="276" w:lineRule="auto"/>
        <w:rPr>
          <w:rFonts w:asciiTheme="minorHAnsi" w:hAnsiTheme="minorHAnsi" w:cstheme="minorHAnsi"/>
          <w:color w:val="000000"/>
          <w:szCs w:val="22"/>
        </w:rPr>
      </w:pPr>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2</w:t>
      </w:r>
      <w:r w:rsidRPr="007C1231">
        <w:rPr>
          <w:rFonts w:asciiTheme="minorHAnsi" w:hAnsiTheme="minorHAnsi" w:cstheme="minorHAnsi"/>
          <w:color w:val="000000"/>
          <w:szCs w:val="22"/>
        </w:rPr>
        <w:t>: ΕΓΓΥΗΤΙΚΗ ΕΥΘΥΝΗ</w:t>
      </w:r>
      <w:bookmarkEnd w:id="39"/>
    </w:p>
    <w:p w14:paraId="4C6CEDDD" w14:textId="3EDB79B4" w:rsidR="00245E93"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Ο Ανάδοχος εγγυάται προς την Αναθέτουσα Οργάνωση ότι η παρεχόμενη υπηρεσία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Αναθέτουσα Οργάνωση κατά την εκτέλεση της υπηρεσίας. </w:t>
      </w:r>
    </w:p>
    <w:p w14:paraId="04D8B248" w14:textId="77777777" w:rsidR="007606D8" w:rsidRPr="00820E80" w:rsidRDefault="007606D8" w:rsidP="00F83A03">
      <w:pPr>
        <w:autoSpaceDE w:val="0"/>
        <w:autoSpaceDN w:val="0"/>
        <w:adjustRightInd w:val="0"/>
        <w:spacing w:before="120" w:after="120" w:line="276" w:lineRule="auto"/>
        <w:jc w:val="both"/>
        <w:rPr>
          <w:rFonts w:cstheme="minorHAnsi"/>
          <w:color w:val="000000"/>
        </w:rPr>
      </w:pPr>
    </w:p>
    <w:p w14:paraId="09EE1194" w14:textId="77777777" w:rsidR="00245E93" w:rsidRPr="007C1231" w:rsidRDefault="00245E93" w:rsidP="00F83A03">
      <w:pPr>
        <w:pStyle w:val="Heading2"/>
        <w:spacing w:line="276" w:lineRule="auto"/>
        <w:rPr>
          <w:rFonts w:asciiTheme="minorHAnsi" w:hAnsiTheme="minorHAnsi" w:cstheme="minorHAnsi"/>
          <w:color w:val="000000"/>
          <w:szCs w:val="22"/>
        </w:rPr>
      </w:pPr>
      <w:bookmarkStart w:id="40" w:name="_Toc472528001"/>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3</w:t>
      </w:r>
      <w:r w:rsidRPr="007C1231">
        <w:rPr>
          <w:rFonts w:asciiTheme="minorHAnsi" w:hAnsiTheme="minorHAnsi" w:cstheme="minorHAnsi"/>
          <w:color w:val="000000"/>
          <w:szCs w:val="22"/>
        </w:rPr>
        <w:t>: ΤΡΟΠΟΠΟΙΗΣΗ ΣΥΜΒΑΣΗΣ</w:t>
      </w:r>
      <w:bookmarkEnd w:id="40"/>
    </w:p>
    <w:p w14:paraId="0D25098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Σύμβαση τροποποιείται όταν συμφωνήσουν, εγγράφως, προς τούτο, τα δύο συμβαλλόμενα μέρη.</w:t>
      </w:r>
    </w:p>
    <w:p w14:paraId="60EB1A57"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365E7271" w14:textId="77777777" w:rsidR="00245E93" w:rsidRPr="007C1231" w:rsidRDefault="00245E93" w:rsidP="00F83A03">
      <w:pPr>
        <w:pStyle w:val="Heading2"/>
        <w:spacing w:before="0" w:line="276" w:lineRule="auto"/>
        <w:rPr>
          <w:rFonts w:asciiTheme="minorHAnsi" w:hAnsiTheme="minorHAnsi" w:cstheme="minorHAnsi"/>
          <w:color w:val="000000"/>
          <w:szCs w:val="22"/>
        </w:rPr>
      </w:pPr>
      <w:bookmarkStart w:id="41" w:name="_Toc472528002"/>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4</w:t>
      </w:r>
      <w:r w:rsidRPr="007C1231">
        <w:rPr>
          <w:rFonts w:asciiTheme="minorHAnsi" w:hAnsiTheme="minorHAnsi" w:cstheme="minorHAnsi"/>
          <w:color w:val="000000"/>
          <w:szCs w:val="22"/>
        </w:rPr>
        <w:t>: ΥΠΟΧΡΕΩΣΕΙΣ ΑΣΦΑΛΙΣΗΣ</w:t>
      </w:r>
      <w:bookmarkEnd w:id="41"/>
    </w:p>
    <w:p w14:paraId="60593609"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Οργάνωσης, του προσωπικού της ή τρίτων και για την αποκατάσταση κάθε τέτοιας βλάβης ή ζημίας που είναι δυνατόν να προξενηθεί κατά ή επ’ ευκαιρία της παροχής της υπηρεσίας 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παροχής της υπηρεσίας και μεριμνά όπως οι υπεργολάβοι του πράξουν το ίδιο.</w:t>
      </w:r>
    </w:p>
    <w:p w14:paraId="597AE111"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5A19354C" w14:textId="77777777" w:rsidR="00245E93" w:rsidRPr="007C1231" w:rsidRDefault="00245E93" w:rsidP="00F83A03">
      <w:pPr>
        <w:pStyle w:val="Heading2"/>
        <w:spacing w:before="0" w:line="276" w:lineRule="auto"/>
        <w:rPr>
          <w:rFonts w:asciiTheme="minorHAnsi" w:hAnsiTheme="minorHAnsi" w:cstheme="minorHAnsi"/>
          <w:color w:val="000000"/>
          <w:szCs w:val="22"/>
        </w:rPr>
      </w:pPr>
      <w:bookmarkStart w:id="42" w:name="_Toc472528003"/>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5</w:t>
      </w:r>
      <w:r w:rsidRPr="007C1231">
        <w:rPr>
          <w:rFonts w:asciiTheme="minorHAnsi" w:hAnsiTheme="minorHAnsi" w:cstheme="minorHAnsi"/>
          <w:color w:val="000000"/>
          <w:szCs w:val="22"/>
        </w:rPr>
        <w:t>: ΕΜΠΙΣΤΕΥΤΙΚΟΤΗΤΑ</w:t>
      </w:r>
      <w:bookmarkEnd w:id="42"/>
    </w:p>
    <w:p w14:paraId="141E8293"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Χωρίς την προηγούμενη γραπτή συναίνεση της Αναθέτουσας Οργάνωσης, ο Ανάδοχος δεν αποκαλύπτει εμπιστευτικές πληροφορίες που του δόθηκαν ή που ο ίδιος ανακάλυψε κατά </w:t>
      </w:r>
      <w:r w:rsidRPr="00820E80">
        <w:rPr>
          <w:rFonts w:cstheme="minorHAnsi"/>
          <w:color w:val="000000"/>
        </w:rPr>
        <w:lastRenderedPageBreak/>
        <w:t>την υλοποίηση της υπηρεσίας,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Οργάνωση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την υπηρεσία χωρίς την προηγούμενη συναίνεση της Αναθέτουσας Οργάνωσης, ούτε να συμμετέχει σε δραστηριότητες ασυμβίβαστες με τις υποχρεώσεις του απέναντι στην Αναθέτουσα Οργάνωση και δεν δεσμεύει την Αναθέτουσα Οργάνωση, με κανένα τρόπο, χωρίς την προηγούμενη γραπτή της συναίνεση.</w:t>
      </w:r>
    </w:p>
    <w:p w14:paraId="7183EC55" w14:textId="77777777" w:rsidR="00245E93" w:rsidRPr="00820E80" w:rsidRDefault="00245E93" w:rsidP="00F83A03">
      <w:pPr>
        <w:pStyle w:val="Heading2"/>
        <w:spacing w:before="0" w:line="276" w:lineRule="auto"/>
        <w:rPr>
          <w:rFonts w:asciiTheme="minorHAnsi" w:hAnsiTheme="minorHAnsi" w:cstheme="minorHAnsi"/>
          <w:color w:val="000000"/>
          <w:sz w:val="22"/>
          <w:szCs w:val="22"/>
          <w:lang w:eastAsia="x-none"/>
        </w:rPr>
      </w:pPr>
    </w:p>
    <w:p w14:paraId="6D0E7C27" w14:textId="77777777" w:rsidR="00245E93" w:rsidRPr="007C1231" w:rsidRDefault="00245E93" w:rsidP="00F83A03">
      <w:pPr>
        <w:pStyle w:val="Heading2"/>
        <w:spacing w:before="0" w:line="276" w:lineRule="auto"/>
        <w:rPr>
          <w:rFonts w:asciiTheme="minorHAnsi" w:hAnsiTheme="minorHAnsi" w:cstheme="minorHAnsi"/>
          <w:color w:val="000000"/>
          <w:szCs w:val="22"/>
        </w:rPr>
      </w:pPr>
      <w:bookmarkStart w:id="43" w:name="_Toc472528004"/>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6</w:t>
      </w:r>
      <w:r w:rsidRPr="007C1231">
        <w:rPr>
          <w:rFonts w:asciiTheme="minorHAnsi" w:hAnsiTheme="minorHAnsi" w:cstheme="minorHAnsi"/>
          <w:color w:val="000000"/>
          <w:szCs w:val="22"/>
        </w:rPr>
        <w:t>: ΑΝΩΤΕΡΑ ΒΙΑ</w:t>
      </w:r>
      <w:bookmarkEnd w:id="43"/>
    </w:p>
    <w:p w14:paraId="5FBDC6F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E8814F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Οργάνωση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Οργάνωση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14:paraId="1598B933"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1F0583DD" w14:textId="77777777" w:rsidR="00245E93" w:rsidRPr="007C1231" w:rsidRDefault="00245E93" w:rsidP="00F83A03">
      <w:pPr>
        <w:pStyle w:val="Heading2"/>
        <w:spacing w:before="0" w:line="276" w:lineRule="auto"/>
        <w:rPr>
          <w:rFonts w:asciiTheme="minorHAnsi" w:hAnsiTheme="minorHAnsi" w:cstheme="minorHAnsi"/>
          <w:color w:val="000000"/>
          <w:szCs w:val="22"/>
        </w:rPr>
      </w:pPr>
      <w:bookmarkStart w:id="44" w:name="_Toc472528005"/>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7</w:t>
      </w:r>
      <w:r w:rsidRPr="007C1231">
        <w:rPr>
          <w:rFonts w:asciiTheme="minorHAnsi" w:hAnsiTheme="minorHAnsi" w:cstheme="minorHAnsi"/>
          <w:color w:val="000000"/>
          <w:szCs w:val="22"/>
        </w:rPr>
        <w:t>: ΚΥΡΩΣΕΙΣ - ΛΥΣΗ – ΚΑΤΑΓΓΕΛΙΑ ΤΗΣ ΣΥΜΒΑΣΗΣ – ΕΚΠΤΩΣΗ ΑΝΑΔΟΧΟΥ</w:t>
      </w:r>
      <w:bookmarkEnd w:id="44"/>
    </w:p>
    <w:p w14:paraId="31A080D0" w14:textId="3DECC1E2" w:rsidR="00245E93" w:rsidRPr="00820E80" w:rsidRDefault="001D6894" w:rsidP="00F83A03">
      <w:pPr>
        <w:autoSpaceDE w:val="0"/>
        <w:autoSpaceDN w:val="0"/>
        <w:adjustRightInd w:val="0"/>
        <w:spacing w:before="120" w:after="120" w:line="276" w:lineRule="auto"/>
        <w:jc w:val="both"/>
        <w:rPr>
          <w:rFonts w:cstheme="minorHAnsi"/>
          <w:color w:val="000000"/>
        </w:rPr>
      </w:pPr>
      <w:r>
        <w:rPr>
          <w:rFonts w:cstheme="minorHAnsi"/>
          <w:color w:val="000000"/>
        </w:rPr>
        <w:t xml:space="preserve">Α. </w:t>
      </w:r>
      <w:r w:rsidR="00245E93" w:rsidRPr="00820E80">
        <w:rPr>
          <w:rFonts w:cstheme="minorHAnsi"/>
          <w:color w:val="000000"/>
        </w:rPr>
        <w:t>Η Αναθέτουσα Οργάνωση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00245E93" w:rsidRPr="00820E80">
        <w:rPr>
          <w:rFonts w:cstheme="minorHAnsi"/>
          <w:b/>
          <w:color w:val="000000"/>
        </w:rPr>
        <w:t xml:space="preserve"> </w:t>
      </w:r>
      <w:r w:rsidR="00245E93" w:rsidRPr="00820E80">
        <w:rPr>
          <w:rFonts w:cstheme="minorHAnsi"/>
          <w:color w:val="000000"/>
        </w:rPr>
        <w:t>επί του προϋπολογισμού της υπηρεσίας για κάθε ημέρα καθυστέρησης.</w:t>
      </w:r>
      <w:r w:rsidR="00BE0029">
        <w:rPr>
          <w:rFonts w:cstheme="minorHAnsi"/>
          <w:color w:val="000000"/>
        </w:rPr>
        <w:t xml:space="preserve"> </w:t>
      </w:r>
    </w:p>
    <w:p w14:paraId="757A88F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 διατηρεί την ευχέρεια να εισπράξει τα πρόστιμα είτε σε μορφή παρακράτησης από πληρωμές, είτε να επιδιώξει την είσπραξή τους με κάθε νόμιμο μέσο.</w:t>
      </w:r>
    </w:p>
    <w:p w14:paraId="78E68BE1" w14:textId="62566638" w:rsidR="00245E93" w:rsidRPr="00820E80" w:rsidRDefault="001D6894" w:rsidP="00F83A03">
      <w:pPr>
        <w:autoSpaceDE w:val="0"/>
        <w:autoSpaceDN w:val="0"/>
        <w:adjustRightInd w:val="0"/>
        <w:spacing w:before="120" w:after="120" w:line="276" w:lineRule="auto"/>
        <w:jc w:val="both"/>
        <w:rPr>
          <w:rFonts w:cstheme="minorHAnsi"/>
          <w:color w:val="000000"/>
        </w:rPr>
      </w:pPr>
      <w:r>
        <w:rPr>
          <w:rFonts w:cstheme="minorHAnsi"/>
          <w:b/>
          <w:color w:val="000000"/>
        </w:rPr>
        <w:t xml:space="preserve">Β. </w:t>
      </w:r>
      <w:r w:rsidR="00245E93" w:rsidRPr="003D51AB">
        <w:rPr>
          <w:rFonts w:cstheme="minorHAnsi"/>
          <w:b/>
          <w:color w:val="000000"/>
        </w:rPr>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w:t>
      </w:r>
      <w:r w:rsidR="00245E93" w:rsidRPr="00820E80">
        <w:rPr>
          <w:rFonts w:cstheme="minorHAnsi"/>
          <w:color w:val="000000"/>
        </w:rPr>
        <w:t xml:space="preserve"> η Αναθέτουσα Οργάνωση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Οργάνωση,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14:paraId="316ECB6A" w14:textId="77777777" w:rsidR="0001318C" w:rsidRPr="00C87BC8" w:rsidRDefault="0001318C" w:rsidP="0001318C">
      <w:pPr>
        <w:autoSpaceDE w:val="0"/>
        <w:autoSpaceDN w:val="0"/>
        <w:adjustRightInd w:val="0"/>
        <w:spacing w:before="120" w:after="120" w:line="276" w:lineRule="auto"/>
        <w:jc w:val="both"/>
        <w:rPr>
          <w:rFonts w:cs="Calibri"/>
          <w:b/>
          <w:bCs/>
        </w:rPr>
      </w:pPr>
      <w:r w:rsidRPr="00C87BC8">
        <w:rPr>
          <w:rFonts w:cs="Calibri"/>
          <w:b/>
          <w:bCs/>
        </w:rPr>
        <w:lastRenderedPageBreak/>
        <w:t>Γ. Ενδεικτικά και μόνο αναφέρονται ως λόγοι που επιφέρουν την άμεση καταγγελία της σύμβασης από την Αναθέτουσα Αρχή, χωρίς τήρηση οιασδήποτε προθεσμίας, αλλά με έγγραφη ενημέρωση του Αναδόχου από την Αναθέτουσα Αρχή:</w:t>
      </w:r>
    </w:p>
    <w:p w14:paraId="027E7AE7"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Μη τήρηση των όρων υγιεινής κατά την παρασκευή, μεταφορά και διανομή των γευμάτων</w:t>
      </w:r>
    </w:p>
    <w:p w14:paraId="493D97C8"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Παράδοση αλλοιωμένων τροφών (συμπεριλαμβανομένης και της εύρεσης ξένων σωμάτων οργανικών ή ανόργανων στα παραδιδόμενα προϊόντα)</w:t>
      </w:r>
    </w:p>
    <w:p w14:paraId="5AF49F69" w14:textId="7D973251" w:rsidR="0001318C"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Μη παράδοση του συνόλου της ημερήσιας παραγγελίας</w:t>
      </w:r>
    </w:p>
    <w:p w14:paraId="395DBC8C" w14:textId="2440E363" w:rsidR="001B0674" w:rsidRPr="00C87BC8" w:rsidRDefault="001B0674" w:rsidP="001B0674">
      <w:pPr>
        <w:pStyle w:val="22"/>
        <w:numPr>
          <w:ilvl w:val="0"/>
          <w:numId w:val="12"/>
        </w:numPr>
        <w:autoSpaceDE w:val="0"/>
        <w:autoSpaceDN w:val="0"/>
        <w:adjustRightInd w:val="0"/>
        <w:spacing w:before="120" w:after="120" w:line="276" w:lineRule="auto"/>
        <w:jc w:val="both"/>
        <w:rPr>
          <w:rFonts w:cs="Calibri"/>
        </w:rPr>
      </w:pPr>
      <w:r>
        <w:rPr>
          <w:rFonts w:cs="Calibri"/>
        </w:rPr>
        <w:t>Μη συναίνεση/μη συνεργασία</w:t>
      </w:r>
      <w:r w:rsidR="00BE0029">
        <w:rPr>
          <w:rFonts w:cs="Calibri"/>
        </w:rPr>
        <w:t xml:space="preserve"> </w:t>
      </w:r>
      <w:r>
        <w:rPr>
          <w:rFonts w:cs="Calibri"/>
        </w:rPr>
        <w:t>για διενέργεια</w:t>
      </w:r>
      <w:r w:rsidR="00BE0029">
        <w:rPr>
          <w:rFonts w:cs="Calibri"/>
        </w:rPr>
        <w:t xml:space="preserve"> </w:t>
      </w:r>
      <w:r>
        <w:rPr>
          <w:rFonts w:cs="Calibri"/>
        </w:rPr>
        <w:t xml:space="preserve">ελέγχου από </w:t>
      </w:r>
      <w:r w:rsidR="00564972">
        <w:rPr>
          <w:rFonts w:cs="Calibri"/>
        </w:rPr>
        <w:t>αρμόδιο</w:t>
      </w:r>
      <w:r>
        <w:rPr>
          <w:rFonts w:cs="Calibri"/>
        </w:rPr>
        <w:t xml:space="preserve"> εργαστήριο ελέγχου τροφίμων. </w:t>
      </w:r>
    </w:p>
    <w:p w14:paraId="2C725619" w14:textId="77777777" w:rsidR="001B0674" w:rsidRPr="00C87BC8" w:rsidRDefault="001B0674" w:rsidP="001B0674">
      <w:pPr>
        <w:pStyle w:val="22"/>
        <w:autoSpaceDE w:val="0"/>
        <w:autoSpaceDN w:val="0"/>
        <w:adjustRightInd w:val="0"/>
        <w:spacing w:before="120" w:after="120" w:line="276" w:lineRule="auto"/>
        <w:ind w:left="1080"/>
        <w:jc w:val="both"/>
        <w:rPr>
          <w:rFonts w:cs="Calibri"/>
        </w:rPr>
      </w:pPr>
    </w:p>
    <w:p w14:paraId="7594621F" w14:textId="0EC353D4" w:rsidR="0001318C" w:rsidRPr="00C87BC8" w:rsidRDefault="0001318C" w:rsidP="0001318C">
      <w:pPr>
        <w:autoSpaceDE w:val="0"/>
        <w:autoSpaceDN w:val="0"/>
        <w:adjustRightInd w:val="0"/>
        <w:spacing w:before="120" w:after="120" w:line="276" w:lineRule="auto"/>
        <w:jc w:val="both"/>
        <w:rPr>
          <w:rFonts w:cs="Calibri"/>
          <w:b/>
          <w:bCs/>
        </w:rPr>
      </w:pPr>
      <w:r w:rsidRPr="00C87BC8">
        <w:rPr>
          <w:rFonts w:cs="Calibri"/>
          <w:b/>
          <w:bCs/>
        </w:rPr>
        <w:t>Δ. Ενδεικτικά και μόνο αναφέρονται ως λόγοι που δύνανται να επιφέρουν την</w:t>
      </w:r>
      <w:r w:rsidR="00BE0029">
        <w:rPr>
          <w:rFonts w:cs="Calibri"/>
          <w:b/>
          <w:bCs/>
        </w:rPr>
        <w:t xml:space="preserve"> </w:t>
      </w:r>
      <w:r w:rsidRPr="00C87BC8">
        <w:rPr>
          <w:rFonts w:cs="Calibri"/>
          <w:b/>
          <w:bCs/>
        </w:rPr>
        <w:t xml:space="preserve">έγγραφη καταγγελία </w:t>
      </w:r>
      <w:r w:rsidR="008D7520">
        <w:rPr>
          <w:rFonts w:cs="Calibri"/>
          <w:b/>
          <w:bCs/>
        </w:rPr>
        <w:t>της σύμβασης από την Αναθέτουσα</w:t>
      </w:r>
      <w:r w:rsidRPr="00C87BC8">
        <w:rPr>
          <w:rFonts w:cs="Calibri"/>
          <w:b/>
          <w:bCs/>
        </w:rPr>
        <w:t xml:space="preserve"> Αρχή σε περίπτωση που εντός ενός μηνός ο Ανάδοχος υποπέσει 3 τουλάχιστον φορές σε κάποιες από τις κατωτέρω πλημμέλειες που </w:t>
      </w:r>
      <w:r w:rsidR="008D7520">
        <w:rPr>
          <w:rFonts w:cs="Calibri"/>
          <w:b/>
          <w:bCs/>
        </w:rPr>
        <w:t xml:space="preserve">ενδεικτικά και </w:t>
      </w:r>
      <w:r w:rsidRPr="00C87BC8">
        <w:rPr>
          <w:rFonts w:cs="Calibri"/>
          <w:b/>
          <w:bCs/>
        </w:rPr>
        <w:t xml:space="preserve">όχι περιοριστικά αναφέρονται και για τις οποίες πλημμέλειες θα ενημερώνεται εγγράφως από την Αναθέτουσα Αρχή: </w:t>
      </w:r>
    </w:p>
    <w:p w14:paraId="58853D71" w14:textId="0AE3DD78" w:rsidR="0001318C" w:rsidRPr="00C87BC8" w:rsidRDefault="0001318C" w:rsidP="0001318C">
      <w:pPr>
        <w:autoSpaceDE w:val="0"/>
        <w:autoSpaceDN w:val="0"/>
        <w:adjustRightInd w:val="0"/>
        <w:spacing w:before="120" w:after="120" w:line="276" w:lineRule="auto"/>
        <w:ind w:firstLine="720"/>
        <w:jc w:val="both"/>
        <w:rPr>
          <w:rFonts w:cs="Calibri"/>
        </w:rPr>
      </w:pPr>
      <w:r w:rsidRPr="00C87BC8">
        <w:rPr>
          <w:rFonts w:cs="Calibri"/>
          <w:b/>
          <w:bCs/>
        </w:rPr>
        <w:t>-</w:t>
      </w:r>
      <w:r w:rsidR="00BE0029">
        <w:rPr>
          <w:rFonts w:cs="Calibri"/>
          <w:b/>
          <w:bCs/>
        </w:rPr>
        <w:t xml:space="preserve"> </w:t>
      </w:r>
      <w:r w:rsidRPr="00C87BC8">
        <w:rPr>
          <w:rFonts w:cs="Calibri"/>
        </w:rPr>
        <w:t xml:space="preserve">Παράδοση λιγότερων μερίδων από τις παραγγελθείσες </w:t>
      </w:r>
    </w:p>
    <w:p w14:paraId="0A92ED66"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Παράδοση μικρότερων μερίδων από τις συμφωνηθείσες</w:t>
      </w:r>
    </w:p>
    <w:p w14:paraId="41AA1142"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Καθυστέρηση του Αναδόχου κατά την παράδοση των γευμάτων στις προκαθορισμένες ώρες</w:t>
      </w:r>
    </w:p>
    <w:p w14:paraId="3464FB73"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Μη συμμόρφωση με οδηγίες της Αναθέτουσας Αρχής αναφορικά με το είδος των μερίδων και την ποσόστωσή τους.</w:t>
      </w:r>
    </w:p>
    <w:p w14:paraId="210F48E4" w14:textId="77777777" w:rsidR="0001318C" w:rsidRPr="00C87BC8" w:rsidRDefault="0001318C" w:rsidP="002671B4">
      <w:pPr>
        <w:pStyle w:val="22"/>
        <w:numPr>
          <w:ilvl w:val="0"/>
          <w:numId w:val="12"/>
        </w:numPr>
        <w:autoSpaceDE w:val="0"/>
        <w:autoSpaceDN w:val="0"/>
        <w:adjustRightInd w:val="0"/>
        <w:spacing w:before="120" w:after="120" w:line="276" w:lineRule="auto"/>
        <w:jc w:val="both"/>
        <w:rPr>
          <w:rFonts w:cs="Calibri"/>
        </w:rPr>
      </w:pPr>
      <w:r w:rsidRPr="00C87BC8">
        <w:rPr>
          <w:rFonts w:cs="Calibri"/>
        </w:rPr>
        <w:t>Οιαδήποτε άλλη παραβίαση των τεχνικών προδιαγραφών του Τμήματος Β της παρούσης</w:t>
      </w:r>
    </w:p>
    <w:p w14:paraId="3F9130A6" w14:textId="77777777" w:rsidR="00245E93" w:rsidRPr="00820E80" w:rsidRDefault="00245E93" w:rsidP="00F83A03">
      <w:pPr>
        <w:pStyle w:val="Heading2"/>
        <w:spacing w:line="276" w:lineRule="auto"/>
        <w:rPr>
          <w:rFonts w:asciiTheme="minorHAnsi" w:hAnsiTheme="minorHAnsi" w:cstheme="minorHAnsi"/>
          <w:color w:val="000000"/>
          <w:sz w:val="22"/>
          <w:szCs w:val="22"/>
          <w:lang w:eastAsia="x-none"/>
        </w:rPr>
      </w:pPr>
    </w:p>
    <w:p w14:paraId="40041829" w14:textId="77777777" w:rsidR="00245E93" w:rsidRPr="007C1231" w:rsidRDefault="00245E93" w:rsidP="00F83A03">
      <w:pPr>
        <w:pStyle w:val="Heading2"/>
        <w:spacing w:line="276" w:lineRule="auto"/>
        <w:rPr>
          <w:rFonts w:asciiTheme="minorHAnsi" w:hAnsiTheme="minorHAnsi" w:cstheme="minorHAnsi"/>
          <w:color w:val="000000"/>
          <w:szCs w:val="22"/>
        </w:rPr>
      </w:pPr>
      <w:bookmarkStart w:id="45" w:name="_Toc472528006"/>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8</w:t>
      </w:r>
      <w:r w:rsidRPr="007C1231">
        <w:rPr>
          <w:rFonts w:asciiTheme="minorHAnsi" w:hAnsiTheme="minorHAnsi" w:cstheme="minorHAnsi"/>
          <w:color w:val="000000"/>
          <w:szCs w:val="22"/>
        </w:rPr>
        <w:t>: ΓΕΝΙΚΗ ΕΠΙΦΥΛΑΞΗ</w:t>
      </w:r>
      <w:bookmarkEnd w:id="45"/>
    </w:p>
    <w:p w14:paraId="781FBE26" w14:textId="77777777" w:rsidR="00245E93" w:rsidRPr="00820E80" w:rsidRDefault="00245E93" w:rsidP="00F83A03">
      <w:pPr>
        <w:autoSpaceDE w:val="0"/>
        <w:autoSpaceDN w:val="0"/>
        <w:adjustRightInd w:val="0"/>
        <w:spacing w:before="120" w:after="0" w:line="276" w:lineRule="auto"/>
        <w:jc w:val="both"/>
        <w:rPr>
          <w:rFonts w:cstheme="minorHAnsi"/>
          <w:color w:val="000000"/>
        </w:rPr>
      </w:pPr>
      <w:r w:rsidRPr="00820E80">
        <w:rPr>
          <w:rFonts w:cstheme="minorHAnsi"/>
          <w:color w:val="000000"/>
        </w:rPr>
        <w:t xml:space="preserve">Η Αναθέτουσα Οργάνωση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14:paraId="74CEAF2A" w14:textId="77777777" w:rsidR="00245E93" w:rsidRPr="00820E80" w:rsidRDefault="00245E93" w:rsidP="0026546F">
      <w:pPr>
        <w:autoSpaceDE w:val="0"/>
        <w:autoSpaceDN w:val="0"/>
        <w:adjustRightInd w:val="0"/>
        <w:spacing w:before="120" w:after="0" w:line="276" w:lineRule="auto"/>
        <w:jc w:val="both"/>
        <w:rPr>
          <w:rFonts w:cstheme="minorHAnsi"/>
          <w:color w:val="000000"/>
        </w:rPr>
      </w:pPr>
      <w:r w:rsidRPr="00820E80">
        <w:rPr>
          <w:rFonts w:cstheme="minorHAnsi"/>
          <w:color w:val="000000"/>
        </w:rPr>
        <w:br w:type="page"/>
      </w:r>
    </w:p>
    <w:p w14:paraId="36EF31B5" w14:textId="54AB54DD" w:rsidR="00245E93" w:rsidRPr="00DC3177" w:rsidRDefault="00245E93" w:rsidP="00F83A03">
      <w:pPr>
        <w:pStyle w:val="Heading1"/>
        <w:jc w:val="center"/>
        <w:rPr>
          <w:rFonts w:asciiTheme="minorHAnsi" w:hAnsiTheme="minorHAnsi" w:cstheme="minorHAnsi"/>
          <w:color w:val="000000"/>
          <w:szCs w:val="22"/>
          <w:lang w:eastAsia="x-none"/>
        </w:rPr>
      </w:pPr>
      <w:bookmarkStart w:id="46" w:name="_Toc472528007"/>
      <w:r w:rsidRPr="00DC3177">
        <w:rPr>
          <w:rFonts w:asciiTheme="minorHAnsi" w:hAnsiTheme="minorHAnsi" w:cstheme="minorHAnsi"/>
          <w:color w:val="000000"/>
          <w:szCs w:val="22"/>
        </w:rPr>
        <w:lastRenderedPageBreak/>
        <w:t>ΤΜΗΜΑ Β’</w:t>
      </w:r>
      <w:r w:rsidRPr="00DC3177">
        <w:rPr>
          <w:rFonts w:asciiTheme="minorHAnsi" w:hAnsiTheme="minorHAnsi" w:cstheme="minorHAnsi"/>
          <w:color w:val="000000"/>
          <w:szCs w:val="22"/>
          <w:lang w:eastAsia="x-none"/>
        </w:rPr>
        <w:t>:</w:t>
      </w:r>
      <w:bookmarkEnd w:id="46"/>
    </w:p>
    <w:p w14:paraId="1152AE9E" w14:textId="4E8FA73D" w:rsidR="00245E93" w:rsidRPr="009031D4" w:rsidRDefault="00245E93" w:rsidP="00F83A03">
      <w:pPr>
        <w:pStyle w:val="Heading1"/>
        <w:jc w:val="center"/>
        <w:rPr>
          <w:rFonts w:asciiTheme="minorHAnsi" w:hAnsiTheme="minorHAnsi" w:cstheme="minorHAnsi"/>
          <w:color w:val="auto"/>
          <w:szCs w:val="22"/>
          <w:lang w:eastAsia="x-none"/>
        </w:rPr>
      </w:pPr>
      <w:r w:rsidRPr="00783D43">
        <w:rPr>
          <w:rFonts w:asciiTheme="minorHAnsi" w:hAnsiTheme="minorHAnsi" w:cstheme="minorHAnsi"/>
          <w:color w:val="FF0000"/>
          <w:szCs w:val="22"/>
        </w:rPr>
        <w:t xml:space="preserve"> </w:t>
      </w:r>
      <w:bookmarkStart w:id="47" w:name="_Toc472528008"/>
      <w:r w:rsidRPr="009031D4">
        <w:rPr>
          <w:rFonts w:asciiTheme="minorHAnsi" w:hAnsiTheme="minorHAnsi" w:cstheme="minorHAnsi"/>
          <w:color w:val="auto"/>
          <w:szCs w:val="22"/>
        </w:rPr>
        <w:t>ΤΕΧΝΙΚΕΣ ΠΡΟΔΙΑΓΡΑΦΕΣ – ΠΙΝΑΚΑΣ ΑΠΑΙΤΗΣΕΩΝ &amp; ΣΥΜΜΟΡΦΩΣΗΣ</w:t>
      </w:r>
      <w:bookmarkEnd w:id="47"/>
      <w:r w:rsidR="000D2506" w:rsidRPr="009031D4">
        <w:rPr>
          <w:rFonts w:asciiTheme="minorHAnsi" w:hAnsiTheme="minorHAnsi" w:cstheme="minorHAnsi"/>
          <w:color w:val="auto"/>
          <w:szCs w:val="22"/>
        </w:rPr>
        <w:t xml:space="preserve"> ΓΙΑ ΤΙΣ ΔΟΜΕ</w:t>
      </w:r>
      <w:r w:rsidR="00381DB8" w:rsidRPr="009031D4">
        <w:rPr>
          <w:rFonts w:asciiTheme="minorHAnsi" w:hAnsiTheme="minorHAnsi" w:cstheme="minorHAnsi"/>
          <w:color w:val="auto"/>
          <w:szCs w:val="22"/>
        </w:rPr>
        <w:t>Σ</w:t>
      </w:r>
      <w:r w:rsidR="000D2506" w:rsidRPr="009031D4">
        <w:rPr>
          <w:rFonts w:asciiTheme="minorHAnsi" w:hAnsiTheme="minorHAnsi" w:cstheme="minorHAnsi"/>
          <w:color w:val="auto"/>
          <w:szCs w:val="22"/>
        </w:rPr>
        <w:t xml:space="preserve"> ΦΙΛΟΞΕΝΙΑΣ </w:t>
      </w:r>
      <w:r w:rsidR="00CC51BF" w:rsidRPr="009031D4">
        <w:rPr>
          <w:rFonts w:asciiTheme="minorHAnsi" w:hAnsiTheme="minorHAnsi" w:cstheme="minorHAnsi"/>
          <w:color w:val="auto"/>
          <w:szCs w:val="22"/>
        </w:rPr>
        <w:t xml:space="preserve">ΑΝΗΛΙΚΩΝ </w:t>
      </w:r>
      <w:r w:rsidR="000D2506" w:rsidRPr="009031D4">
        <w:rPr>
          <w:rFonts w:asciiTheme="minorHAnsi" w:hAnsiTheme="minorHAnsi" w:cstheme="minorHAnsi"/>
          <w:color w:val="auto"/>
          <w:szCs w:val="22"/>
        </w:rPr>
        <w:t>ΣΤΑ  ΛΑΓΚΑΔΙΚΙΑ</w:t>
      </w:r>
      <w:r w:rsidR="0039250C">
        <w:rPr>
          <w:rFonts w:asciiTheme="minorHAnsi" w:hAnsiTheme="minorHAnsi" w:cstheme="minorHAnsi"/>
          <w:color w:val="auto"/>
          <w:szCs w:val="22"/>
        </w:rPr>
        <w:t xml:space="preserve"> ΚΑΙ ΣΤΑ </w:t>
      </w:r>
      <w:r w:rsidR="000D2506" w:rsidRPr="009031D4">
        <w:rPr>
          <w:rFonts w:asciiTheme="minorHAnsi" w:hAnsiTheme="minorHAnsi" w:cstheme="minorHAnsi"/>
          <w:color w:val="auto"/>
          <w:szCs w:val="22"/>
        </w:rPr>
        <w:t>ΙΩΑΝΝΙΝΑ</w:t>
      </w:r>
    </w:p>
    <w:p w14:paraId="2C01B047" w14:textId="49A0A1E6" w:rsidR="00245E93" w:rsidRPr="009031D4" w:rsidRDefault="00245E93" w:rsidP="00085D66">
      <w:pPr>
        <w:autoSpaceDE w:val="0"/>
        <w:autoSpaceDN w:val="0"/>
        <w:adjustRightInd w:val="0"/>
        <w:spacing w:before="120" w:after="120" w:line="276" w:lineRule="auto"/>
        <w:jc w:val="both"/>
        <w:rPr>
          <w:rFonts w:cstheme="minorHAnsi"/>
          <w:b/>
        </w:rPr>
      </w:pPr>
      <w:bookmarkStart w:id="48" w:name="_Toc448413620"/>
      <w:r w:rsidRPr="009031D4">
        <w:rPr>
          <w:rFonts w:cstheme="minorHAnsi"/>
          <w:b/>
        </w:rPr>
        <w:t>ΠΕΡΙΓΡΑΦΗ ΕΡΓΟΥ</w:t>
      </w:r>
      <w:bookmarkEnd w:id="48"/>
    </w:p>
    <w:p w14:paraId="57D45534" w14:textId="1F73AD81" w:rsidR="00245E93" w:rsidRDefault="00245E93" w:rsidP="002671B4">
      <w:pPr>
        <w:pStyle w:val="Heading3"/>
        <w:numPr>
          <w:ilvl w:val="1"/>
          <w:numId w:val="20"/>
        </w:numPr>
        <w:spacing w:before="120" w:after="120" w:line="276" w:lineRule="auto"/>
        <w:rPr>
          <w:rFonts w:cstheme="minorHAnsi"/>
          <w:color w:val="000000"/>
          <w:sz w:val="22"/>
          <w:szCs w:val="22"/>
        </w:rPr>
      </w:pPr>
      <w:bookmarkStart w:id="49" w:name="_Toc448413621"/>
      <w:bookmarkStart w:id="50" w:name="_Toc472528009"/>
      <w:r w:rsidRPr="00820E80">
        <w:rPr>
          <w:rFonts w:cstheme="minorHAnsi"/>
          <w:color w:val="000000"/>
          <w:sz w:val="22"/>
          <w:szCs w:val="22"/>
        </w:rPr>
        <w:t>ΑΝΤΙΚΕΙΜΕΝΟΥ ΤΟΥ ΕΡΓΟΥ</w:t>
      </w:r>
      <w:bookmarkEnd w:id="49"/>
      <w:bookmarkEnd w:id="50"/>
    </w:p>
    <w:p w14:paraId="36E23A1D" w14:textId="4071C6ED" w:rsidR="007E60C4" w:rsidRPr="00BD0840" w:rsidRDefault="007E60C4" w:rsidP="007E60C4">
      <w:pPr>
        <w:pStyle w:val="ListParagraph"/>
        <w:autoSpaceDE w:val="0"/>
        <w:autoSpaceDN w:val="0"/>
        <w:adjustRightInd w:val="0"/>
        <w:spacing w:before="120" w:after="120" w:line="276" w:lineRule="auto"/>
        <w:ind w:left="360"/>
        <w:jc w:val="both"/>
        <w:rPr>
          <w:rFonts w:cs="Calibri"/>
          <w:b/>
          <w:bCs/>
          <w:szCs w:val="28"/>
        </w:rPr>
      </w:pPr>
      <w:r w:rsidRPr="006703E8">
        <w:rPr>
          <w:rFonts w:cs="Calibri"/>
        </w:rPr>
        <w:t xml:space="preserve">Αντικείμενο του υπό διακήρυξη -με την παρούσα- έργου, είναι η </w:t>
      </w:r>
      <w:r w:rsidRPr="006703E8">
        <w:rPr>
          <w:rFonts w:cs="Calibri"/>
          <w:b/>
          <w:bCs/>
          <w:szCs w:val="28"/>
        </w:rPr>
        <w:t xml:space="preserve">Παροχή υπηρεσιών </w:t>
      </w:r>
      <w:r w:rsidRPr="006703E8">
        <w:rPr>
          <w:rFonts w:cs="Calibri"/>
          <w:b/>
          <w:bCs/>
          <w:szCs w:val="28"/>
          <w:lang w:val="en-US"/>
        </w:rPr>
        <w:t>Catering</w:t>
      </w:r>
      <w:r w:rsidRPr="006703E8">
        <w:rPr>
          <w:rFonts w:cs="Calibri"/>
          <w:b/>
          <w:bCs/>
          <w:szCs w:val="28"/>
        </w:rPr>
        <w:t xml:space="preserve"> σε κατά ανώτατο όριο 35 </w:t>
      </w:r>
      <w:r w:rsidRPr="006703E8">
        <w:rPr>
          <w:rFonts w:cs="Calibri"/>
          <w:b/>
          <w:bCs/>
        </w:rPr>
        <w:t xml:space="preserve">ασυνόδευτους </w:t>
      </w:r>
      <w:r w:rsidRPr="006703E8">
        <w:rPr>
          <w:rFonts w:cs="Calibri"/>
          <w:b/>
          <w:bCs/>
          <w:szCs w:val="28"/>
        </w:rPr>
        <w:t xml:space="preserve">ανηλίκους ημερησίως και ανά Δομή </w:t>
      </w:r>
      <w:r w:rsidRPr="00BD0840">
        <w:rPr>
          <w:rFonts w:cs="Calibri"/>
          <w:b/>
          <w:bCs/>
          <w:szCs w:val="28"/>
        </w:rPr>
        <w:t xml:space="preserve">Φιλοξενίας, ως εξής: </w:t>
      </w:r>
    </w:p>
    <w:p w14:paraId="1E522F9E" w14:textId="12175862" w:rsidR="007E60C4" w:rsidRPr="00BD0840" w:rsidRDefault="007E60C4" w:rsidP="002671B4">
      <w:pPr>
        <w:pStyle w:val="ListParagraph"/>
        <w:numPr>
          <w:ilvl w:val="0"/>
          <w:numId w:val="21"/>
        </w:numPr>
        <w:autoSpaceDE w:val="0"/>
        <w:autoSpaceDN w:val="0"/>
        <w:adjustRightInd w:val="0"/>
        <w:spacing w:before="120" w:after="120" w:line="276" w:lineRule="auto"/>
        <w:jc w:val="both"/>
        <w:rPr>
          <w:rFonts w:cs="Calibri"/>
          <w:b/>
        </w:rPr>
      </w:pPr>
      <w:r w:rsidRPr="00BD0840">
        <w:rPr>
          <w:rFonts w:cs="Calibri"/>
          <w:b/>
        </w:rPr>
        <w:t>Λαγκαδίκια</w:t>
      </w:r>
    </w:p>
    <w:p w14:paraId="24A65157" w14:textId="50AAD7A3" w:rsidR="007E60C4" w:rsidRPr="00BD0840" w:rsidRDefault="007E60C4" w:rsidP="002671B4">
      <w:pPr>
        <w:pStyle w:val="ListParagraph"/>
        <w:numPr>
          <w:ilvl w:val="0"/>
          <w:numId w:val="21"/>
        </w:numPr>
        <w:autoSpaceDE w:val="0"/>
        <w:autoSpaceDN w:val="0"/>
        <w:adjustRightInd w:val="0"/>
        <w:spacing w:before="120" w:after="120" w:line="276" w:lineRule="auto"/>
        <w:jc w:val="both"/>
        <w:rPr>
          <w:rFonts w:cs="Calibri"/>
          <w:b/>
        </w:rPr>
      </w:pPr>
      <w:r w:rsidRPr="00BD0840">
        <w:rPr>
          <w:rFonts w:cs="Calibri"/>
          <w:b/>
        </w:rPr>
        <w:t>Ιωάννινα</w:t>
      </w:r>
    </w:p>
    <w:p w14:paraId="6434EDE1" w14:textId="5274A166" w:rsidR="00537086" w:rsidRPr="00537086" w:rsidRDefault="00E31787" w:rsidP="00537086">
      <w:pPr>
        <w:pStyle w:val="ListParagraph"/>
        <w:rPr>
          <w:rFonts w:cs="Calibri"/>
          <w:b/>
          <w:bCs/>
          <w:i/>
          <w:shd w:val="clear" w:color="auto" w:fill="FFFFFF"/>
        </w:rPr>
      </w:pPr>
      <w:r w:rsidRPr="006703E8">
        <w:rPr>
          <w:rFonts w:cstheme="minorHAnsi"/>
          <w:color w:val="000000"/>
        </w:rPr>
        <w:t>στο</w:t>
      </w:r>
      <w:r w:rsidRPr="00537086">
        <w:rPr>
          <w:rFonts w:cstheme="minorHAnsi"/>
          <w:color w:val="000000"/>
        </w:rPr>
        <w:t xml:space="preserve"> </w:t>
      </w:r>
      <w:r w:rsidRPr="006703E8">
        <w:rPr>
          <w:rFonts w:cstheme="minorHAnsi"/>
          <w:color w:val="000000"/>
        </w:rPr>
        <w:t>πλαίσιο</w:t>
      </w:r>
      <w:r w:rsidRPr="00537086">
        <w:rPr>
          <w:rFonts w:cstheme="minorHAnsi"/>
          <w:color w:val="000000"/>
        </w:rPr>
        <w:t xml:space="preserve"> </w:t>
      </w:r>
      <w:r w:rsidRPr="006703E8">
        <w:rPr>
          <w:rFonts w:cstheme="minorHAnsi"/>
          <w:color w:val="000000"/>
        </w:rPr>
        <w:t>του</w:t>
      </w:r>
      <w:r w:rsidRPr="00537086">
        <w:rPr>
          <w:rFonts w:cstheme="minorHAnsi"/>
          <w:color w:val="000000"/>
        </w:rPr>
        <w:t xml:space="preserve"> </w:t>
      </w:r>
      <w:r w:rsidRPr="006703E8">
        <w:rPr>
          <w:rFonts w:cstheme="minorHAnsi"/>
          <w:color w:val="000000"/>
        </w:rPr>
        <w:t>Προγράμματος</w:t>
      </w:r>
      <w:r w:rsidRPr="00537086">
        <w:rPr>
          <w:rFonts w:cstheme="minorHAnsi"/>
          <w:color w:val="000000"/>
        </w:rPr>
        <w:t xml:space="preserve"> </w:t>
      </w:r>
      <w:r w:rsidR="004879A8" w:rsidRPr="00537086">
        <w:rPr>
          <w:rFonts w:cs="Calibri"/>
          <w:shd w:val="clear" w:color="auto" w:fill="FFFFFF"/>
        </w:rPr>
        <w:t>«</w:t>
      </w:r>
      <w:r w:rsidR="00537086" w:rsidRPr="003C6066">
        <w:rPr>
          <w:rFonts w:cs="Calibri"/>
          <w:b/>
          <w:bCs/>
          <w:i/>
          <w:shd w:val="clear" w:color="auto" w:fill="FFFFFF"/>
        </w:rPr>
        <w:t>«</w:t>
      </w:r>
      <w:r w:rsidR="00537086" w:rsidRPr="00537086">
        <w:rPr>
          <w:rFonts w:cs="Calibri"/>
          <w:b/>
          <w:bCs/>
          <w:i/>
          <w:shd w:val="clear" w:color="auto" w:fill="FFFFFF"/>
          <w:lang w:val="en-US"/>
        </w:rPr>
        <w:t>Supporting</w:t>
      </w:r>
      <w:r w:rsidR="00537086" w:rsidRPr="003C6066">
        <w:rPr>
          <w:rFonts w:cs="Calibri"/>
          <w:b/>
          <w:bCs/>
          <w:i/>
          <w:shd w:val="clear" w:color="auto" w:fill="FFFFFF"/>
        </w:rPr>
        <w:t xml:space="preserve"> </w:t>
      </w:r>
      <w:r w:rsidR="00537086" w:rsidRPr="00537086">
        <w:rPr>
          <w:rFonts w:cs="Calibri"/>
          <w:b/>
          <w:bCs/>
          <w:i/>
          <w:shd w:val="clear" w:color="auto" w:fill="FFFFFF"/>
          <w:lang w:val="en-US"/>
        </w:rPr>
        <w:t>the</w:t>
      </w:r>
      <w:r w:rsidR="00537086" w:rsidRPr="003C6066">
        <w:rPr>
          <w:rFonts w:cs="Calibri"/>
          <w:b/>
          <w:bCs/>
          <w:i/>
          <w:shd w:val="clear" w:color="auto" w:fill="FFFFFF"/>
        </w:rPr>
        <w:t xml:space="preserve"> </w:t>
      </w:r>
      <w:r w:rsidR="00537086" w:rsidRPr="00537086">
        <w:rPr>
          <w:rFonts w:cs="Calibri"/>
          <w:b/>
          <w:bCs/>
          <w:i/>
          <w:shd w:val="clear" w:color="auto" w:fill="FFFFFF"/>
          <w:lang w:val="en-US"/>
        </w:rPr>
        <w:t>Greek</w:t>
      </w:r>
      <w:r w:rsidR="00537086" w:rsidRPr="003C6066">
        <w:rPr>
          <w:rFonts w:cs="Calibri"/>
          <w:b/>
          <w:bCs/>
          <w:i/>
          <w:shd w:val="clear" w:color="auto" w:fill="FFFFFF"/>
        </w:rPr>
        <w:t xml:space="preserve"> </w:t>
      </w:r>
      <w:r w:rsidR="00537086" w:rsidRPr="00537086">
        <w:rPr>
          <w:rFonts w:cs="Calibri"/>
          <w:b/>
          <w:bCs/>
          <w:i/>
          <w:shd w:val="clear" w:color="auto" w:fill="FFFFFF"/>
          <w:lang w:val="en-US"/>
        </w:rPr>
        <w:t>Authorities</w:t>
      </w:r>
      <w:r w:rsidR="00537086" w:rsidRPr="003C6066">
        <w:rPr>
          <w:rFonts w:cs="Calibri"/>
          <w:b/>
          <w:bCs/>
          <w:i/>
          <w:shd w:val="clear" w:color="auto" w:fill="FFFFFF"/>
        </w:rPr>
        <w:t xml:space="preserve"> </w:t>
      </w:r>
      <w:r w:rsidR="00537086" w:rsidRPr="00537086">
        <w:rPr>
          <w:rFonts w:cs="Calibri"/>
          <w:b/>
          <w:bCs/>
          <w:i/>
          <w:shd w:val="clear" w:color="auto" w:fill="FFFFFF"/>
          <w:lang w:val="en-US"/>
        </w:rPr>
        <w:t>in</w:t>
      </w:r>
      <w:r w:rsidR="00537086" w:rsidRPr="003C6066">
        <w:rPr>
          <w:rFonts w:cs="Calibri"/>
          <w:b/>
          <w:bCs/>
          <w:i/>
          <w:shd w:val="clear" w:color="auto" w:fill="FFFFFF"/>
        </w:rPr>
        <w:t xml:space="preserve"> </w:t>
      </w:r>
      <w:r w:rsidR="00537086" w:rsidRPr="00537086">
        <w:rPr>
          <w:rFonts w:cs="Calibri"/>
          <w:b/>
          <w:bCs/>
          <w:i/>
          <w:shd w:val="clear" w:color="auto" w:fill="FFFFFF"/>
          <w:lang w:val="en-US"/>
        </w:rPr>
        <w:t>Managing</w:t>
      </w:r>
      <w:r w:rsidR="00537086" w:rsidRPr="003C6066">
        <w:rPr>
          <w:rFonts w:cs="Calibri"/>
          <w:b/>
          <w:bCs/>
          <w:i/>
          <w:shd w:val="clear" w:color="auto" w:fill="FFFFFF"/>
        </w:rPr>
        <w:t xml:space="preserve"> </w:t>
      </w:r>
      <w:r w:rsidR="00537086" w:rsidRPr="00537086">
        <w:rPr>
          <w:rFonts w:cs="Calibri"/>
          <w:b/>
          <w:bCs/>
          <w:i/>
          <w:shd w:val="clear" w:color="auto" w:fill="FFFFFF"/>
          <w:lang w:val="en-US"/>
        </w:rPr>
        <w:t>the</w:t>
      </w:r>
      <w:r w:rsidR="00537086" w:rsidRPr="003C6066">
        <w:rPr>
          <w:rFonts w:cs="Calibri"/>
          <w:b/>
          <w:bCs/>
          <w:i/>
          <w:shd w:val="clear" w:color="auto" w:fill="FFFFFF"/>
        </w:rPr>
        <w:t xml:space="preserve"> </w:t>
      </w:r>
      <w:r w:rsidR="00537086" w:rsidRPr="00537086">
        <w:rPr>
          <w:rFonts w:cs="Calibri"/>
          <w:b/>
          <w:bCs/>
          <w:i/>
          <w:shd w:val="clear" w:color="auto" w:fill="FFFFFF"/>
          <w:lang w:val="en-US"/>
        </w:rPr>
        <w:t>National</w:t>
      </w:r>
      <w:r w:rsidR="00537086" w:rsidRPr="003C6066">
        <w:rPr>
          <w:rFonts w:cs="Calibri"/>
          <w:b/>
          <w:bCs/>
          <w:i/>
          <w:shd w:val="clear" w:color="auto" w:fill="FFFFFF"/>
        </w:rPr>
        <w:t xml:space="preserve"> </w:t>
      </w:r>
      <w:r w:rsidR="00537086" w:rsidRPr="00537086">
        <w:rPr>
          <w:rFonts w:cs="Calibri"/>
          <w:b/>
          <w:bCs/>
          <w:i/>
          <w:shd w:val="clear" w:color="auto" w:fill="FFFFFF"/>
          <w:lang w:val="en-US"/>
        </w:rPr>
        <w:t>Reception</w:t>
      </w:r>
      <w:r w:rsidR="00537086" w:rsidRPr="003C6066">
        <w:rPr>
          <w:rFonts w:cs="Calibri"/>
          <w:b/>
          <w:bCs/>
          <w:i/>
          <w:shd w:val="clear" w:color="auto" w:fill="FFFFFF"/>
        </w:rPr>
        <w:t xml:space="preserve"> </w:t>
      </w:r>
      <w:r w:rsidR="00537086" w:rsidRPr="00537086">
        <w:rPr>
          <w:rFonts w:cs="Calibri"/>
          <w:b/>
          <w:bCs/>
          <w:i/>
          <w:shd w:val="clear" w:color="auto" w:fill="FFFFFF"/>
          <w:lang w:val="en-US"/>
        </w:rPr>
        <w:t>System</w:t>
      </w:r>
      <w:r w:rsidR="00537086" w:rsidRPr="003C6066">
        <w:rPr>
          <w:rFonts w:cs="Calibri"/>
          <w:b/>
          <w:bCs/>
          <w:i/>
          <w:shd w:val="clear" w:color="auto" w:fill="FFFFFF"/>
        </w:rPr>
        <w:t xml:space="preserve"> </w:t>
      </w:r>
      <w:r w:rsidR="00537086" w:rsidRPr="00537086">
        <w:rPr>
          <w:rFonts w:cs="Calibri"/>
          <w:b/>
          <w:bCs/>
          <w:i/>
          <w:shd w:val="clear" w:color="auto" w:fill="FFFFFF"/>
          <w:lang w:val="en-US"/>
        </w:rPr>
        <w:t>for</w:t>
      </w:r>
      <w:r w:rsidR="00537086" w:rsidRPr="003C6066">
        <w:rPr>
          <w:rFonts w:cs="Calibri"/>
          <w:b/>
          <w:bCs/>
          <w:i/>
          <w:shd w:val="clear" w:color="auto" w:fill="FFFFFF"/>
        </w:rPr>
        <w:t xml:space="preserve"> </w:t>
      </w:r>
      <w:r w:rsidR="00537086" w:rsidRPr="00537086">
        <w:rPr>
          <w:rFonts w:cs="Calibri"/>
          <w:b/>
          <w:bCs/>
          <w:i/>
          <w:shd w:val="clear" w:color="auto" w:fill="FFFFFF"/>
          <w:lang w:val="en-US"/>
        </w:rPr>
        <w:t>Asylum</w:t>
      </w:r>
      <w:r w:rsidR="00537086" w:rsidRPr="003C6066">
        <w:rPr>
          <w:rFonts w:cs="Calibri"/>
          <w:b/>
          <w:bCs/>
          <w:i/>
          <w:shd w:val="clear" w:color="auto" w:fill="FFFFFF"/>
        </w:rPr>
        <w:t xml:space="preserve"> </w:t>
      </w:r>
      <w:r w:rsidR="00537086" w:rsidRPr="00537086">
        <w:rPr>
          <w:rFonts w:cs="Calibri"/>
          <w:b/>
          <w:bCs/>
          <w:i/>
          <w:shd w:val="clear" w:color="auto" w:fill="FFFFFF"/>
          <w:lang w:val="en-US"/>
        </w:rPr>
        <w:t>Seekers</w:t>
      </w:r>
      <w:r w:rsidR="00537086" w:rsidRPr="003C6066">
        <w:rPr>
          <w:rFonts w:cs="Calibri"/>
          <w:b/>
          <w:bCs/>
          <w:i/>
          <w:shd w:val="clear" w:color="auto" w:fill="FFFFFF"/>
        </w:rPr>
        <w:t xml:space="preserve"> </w:t>
      </w:r>
      <w:r w:rsidR="00537086" w:rsidRPr="00537086">
        <w:rPr>
          <w:rFonts w:cs="Calibri"/>
          <w:b/>
          <w:bCs/>
          <w:i/>
          <w:shd w:val="clear" w:color="auto" w:fill="FFFFFF"/>
          <w:lang w:val="en-US"/>
        </w:rPr>
        <w:t>and</w:t>
      </w:r>
      <w:r w:rsidR="00537086" w:rsidRPr="003C6066">
        <w:rPr>
          <w:rFonts w:cs="Calibri"/>
          <w:b/>
          <w:bCs/>
          <w:i/>
          <w:shd w:val="clear" w:color="auto" w:fill="FFFFFF"/>
        </w:rPr>
        <w:t xml:space="preserve"> </w:t>
      </w:r>
      <w:r w:rsidR="00537086" w:rsidRPr="00537086">
        <w:rPr>
          <w:rFonts w:cs="Calibri"/>
          <w:b/>
          <w:bCs/>
          <w:i/>
          <w:shd w:val="clear" w:color="auto" w:fill="FFFFFF"/>
          <w:lang w:val="en-US"/>
        </w:rPr>
        <w:t>Vulnerable</w:t>
      </w:r>
      <w:r w:rsidR="00537086" w:rsidRPr="003C6066">
        <w:rPr>
          <w:rFonts w:cs="Calibri"/>
          <w:b/>
          <w:bCs/>
          <w:i/>
          <w:shd w:val="clear" w:color="auto" w:fill="FFFFFF"/>
        </w:rPr>
        <w:t xml:space="preserve"> </w:t>
      </w:r>
      <w:r w:rsidR="00537086" w:rsidRPr="00537086">
        <w:rPr>
          <w:rFonts w:cs="Calibri"/>
          <w:b/>
          <w:bCs/>
          <w:i/>
          <w:shd w:val="clear" w:color="auto" w:fill="FFFFFF"/>
          <w:lang w:val="en-US"/>
        </w:rPr>
        <w:t>Migrants</w:t>
      </w:r>
      <w:r w:rsidR="00537086" w:rsidRPr="003C6066">
        <w:rPr>
          <w:rFonts w:cs="Calibri"/>
          <w:b/>
          <w:bCs/>
          <w:i/>
          <w:shd w:val="clear" w:color="auto" w:fill="FFFFFF"/>
        </w:rPr>
        <w:t xml:space="preserve"> (</w:t>
      </w:r>
      <w:r w:rsidR="00537086" w:rsidRPr="00537086">
        <w:rPr>
          <w:rFonts w:cs="Calibri"/>
          <w:b/>
          <w:bCs/>
          <w:i/>
          <w:shd w:val="clear" w:color="auto" w:fill="FFFFFF"/>
          <w:lang w:val="en-US"/>
        </w:rPr>
        <w:t>SMS</w:t>
      </w:r>
      <w:r w:rsidR="00537086" w:rsidRPr="003C6066">
        <w:rPr>
          <w:rFonts w:cs="Calibri"/>
          <w:b/>
          <w:bCs/>
          <w:i/>
          <w:shd w:val="clear" w:color="auto" w:fill="FFFFFF"/>
        </w:rPr>
        <w:t xml:space="preserve"> 2020)»</w:t>
      </w:r>
      <w:r w:rsidR="00537086" w:rsidRPr="00537086">
        <w:rPr>
          <w:rFonts w:cs="Calibri"/>
          <w:b/>
          <w:bCs/>
          <w:i/>
          <w:shd w:val="clear" w:color="auto" w:fill="FFFFFF"/>
        </w:rPr>
        <w:t>με τη χρηματοδότηση του Ευρωπαϊκού Ταμείου Ασύλου, Μετανάστευσης και Ένταξης (</w:t>
      </w:r>
      <w:r w:rsidR="00537086" w:rsidRPr="00537086">
        <w:rPr>
          <w:rFonts w:cs="Calibri"/>
          <w:b/>
          <w:bCs/>
          <w:i/>
          <w:shd w:val="clear" w:color="auto" w:fill="FFFFFF"/>
          <w:lang w:val="en-US"/>
        </w:rPr>
        <w:t>AMIF</w:t>
      </w:r>
      <w:r w:rsidR="00537086" w:rsidRPr="00537086">
        <w:rPr>
          <w:rFonts w:cs="Calibri"/>
          <w:b/>
          <w:bCs/>
          <w:i/>
          <w:shd w:val="clear" w:color="auto" w:fill="FFFFFF"/>
        </w:rPr>
        <w:t xml:space="preserve">), σε συνεργασία με τον Διεθνή Οργανισμό Μετανάστευσης (ΔΟΜ) </w:t>
      </w:r>
    </w:p>
    <w:p w14:paraId="5D96C699" w14:textId="77777777" w:rsidR="00537086" w:rsidRPr="00537086" w:rsidRDefault="00537086" w:rsidP="00537086">
      <w:pPr>
        <w:pStyle w:val="ListParagraph"/>
        <w:rPr>
          <w:rFonts w:cs="Calibri"/>
          <w:b/>
          <w:bCs/>
          <w:shd w:val="clear" w:color="auto" w:fill="FFFFFF"/>
        </w:rPr>
      </w:pPr>
    </w:p>
    <w:p w14:paraId="3D606BB7" w14:textId="15F14BCA" w:rsidR="00E31787" w:rsidRPr="006703E8" w:rsidRDefault="00E31787" w:rsidP="00E31787">
      <w:pPr>
        <w:pStyle w:val="ListParagraph"/>
      </w:pPr>
    </w:p>
    <w:p w14:paraId="4F45A1E3" w14:textId="77777777" w:rsidR="00E31787" w:rsidRPr="006703E8" w:rsidRDefault="00E31787" w:rsidP="00E31787">
      <w:pPr>
        <w:pStyle w:val="ListParagraph"/>
        <w:autoSpaceDE w:val="0"/>
        <w:autoSpaceDN w:val="0"/>
        <w:adjustRightInd w:val="0"/>
        <w:spacing w:before="120" w:after="120" w:line="276" w:lineRule="auto"/>
        <w:jc w:val="both"/>
        <w:rPr>
          <w:rFonts w:cs="Calibri"/>
          <w:b/>
        </w:rPr>
      </w:pPr>
    </w:p>
    <w:p w14:paraId="1FDC4C2B" w14:textId="40973EEB" w:rsidR="007E60C4" w:rsidRPr="006703E8" w:rsidRDefault="007E60C4" w:rsidP="007E60C4">
      <w:pPr>
        <w:pStyle w:val="ListParagraph"/>
        <w:autoSpaceDE w:val="0"/>
        <w:autoSpaceDN w:val="0"/>
        <w:adjustRightInd w:val="0"/>
        <w:spacing w:before="120" w:after="120" w:line="276" w:lineRule="auto"/>
        <w:ind w:left="360"/>
        <w:jc w:val="both"/>
        <w:rPr>
          <w:rFonts w:cs="Calibri"/>
          <w:b/>
          <w:bCs/>
        </w:rPr>
      </w:pPr>
      <w:r w:rsidRPr="006703E8">
        <w:rPr>
          <w:rFonts w:cs="Calibri"/>
          <w:b/>
          <w:bCs/>
        </w:rPr>
        <w:t>Ο πάροχος των υπηρεσιών θα αμείβεται για τον αριθμό των μερίδων που θα παραδίδονται ανά ημέρα στην Αναθέτουσα Οργάνωση.</w:t>
      </w:r>
    </w:p>
    <w:p w14:paraId="0555A60D" w14:textId="77777777" w:rsidR="007E60C4" w:rsidRPr="006703E8" w:rsidRDefault="007E60C4" w:rsidP="007E60C4">
      <w:pPr>
        <w:pStyle w:val="ListParagraph"/>
        <w:autoSpaceDE w:val="0"/>
        <w:autoSpaceDN w:val="0"/>
        <w:adjustRightInd w:val="0"/>
        <w:spacing w:before="120" w:after="120" w:line="276" w:lineRule="auto"/>
        <w:ind w:left="360"/>
        <w:jc w:val="both"/>
        <w:rPr>
          <w:rFonts w:cs="Calibri"/>
        </w:rPr>
      </w:pPr>
    </w:p>
    <w:p w14:paraId="464C93E5" w14:textId="77777777" w:rsidR="00B56BDC" w:rsidRDefault="007E60C4" w:rsidP="00B56BDC">
      <w:pPr>
        <w:pStyle w:val="ListParagraph"/>
        <w:autoSpaceDE w:val="0"/>
        <w:autoSpaceDN w:val="0"/>
        <w:adjustRightInd w:val="0"/>
        <w:spacing w:before="120" w:after="120" w:line="276" w:lineRule="auto"/>
        <w:ind w:left="360"/>
        <w:jc w:val="both"/>
        <w:rPr>
          <w:rFonts w:cs="Calibri"/>
          <w:b/>
          <w:bCs/>
        </w:rPr>
      </w:pPr>
      <w:r w:rsidRPr="00B56BDC">
        <w:rPr>
          <w:rFonts w:cs="Calibri"/>
          <w:b/>
          <w:bCs/>
        </w:rPr>
        <w:t xml:space="preserve">Η υπηρεσία θα αφορά ημερησίως στη σίτιση έως </w:t>
      </w:r>
      <w:r w:rsidRPr="00B56BDC">
        <w:rPr>
          <w:rFonts w:cs="Calibri"/>
          <w:b/>
          <w:caps/>
        </w:rPr>
        <w:t xml:space="preserve">35 </w:t>
      </w:r>
      <w:r w:rsidRPr="00B56BDC">
        <w:rPr>
          <w:rFonts w:cs="Calibri"/>
          <w:b/>
          <w:bCs/>
        </w:rPr>
        <w:t>ανηλίκων ηλικίας από 14 έως 18 ετών</w:t>
      </w:r>
      <w:r w:rsidR="00B56BDC" w:rsidRPr="00B56BDC">
        <w:rPr>
          <w:rFonts w:cs="Calibri"/>
          <w:b/>
          <w:bCs/>
        </w:rPr>
        <w:t xml:space="preserve">. </w:t>
      </w:r>
    </w:p>
    <w:p w14:paraId="1F885989" w14:textId="185D171E" w:rsidR="00B56BDC" w:rsidRPr="00B56BDC" w:rsidRDefault="00B56BDC" w:rsidP="00B56BDC">
      <w:pPr>
        <w:pStyle w:val="ListParagraph"/>
        <w:autoSpaceDE w:val="0"/>
        <w:autoSpaceDN w:val="0"/>
        <w:adjustRightInd w:val="0"/>
        <w:spacing w:before="120" w:after="120" w:line="276" w:lineRule="auto"/>
        <w:ind w:left="360"/>
        <w:jc w:val="both"/>
        <w:rPr>
          <w:rFonts w:cs="Calibri"/>
          <w:b/>
          <w:bCs/>
        </w:rPr>
      </w:pPr>
      <w:r w:rsidRPr="00B56BDC">
        <w:rPr>
          <w:rFonts w:cs="Calibri"/>
          <w:b/>
          <w:bCs/>
          <w:lang w:val="en-GB"/>
        </w:rPr>
        <w:t>H</w:t>
      </w:r>
      <w:r w:rsidRPr="00B56BDC">
        <w:rPr>
          <w:rFonts w:cs="Calibri"/>
          <w:b/>
          <w:bCs/>
        </w:rPr>
        <w:t xml:space="preserve"> αναθέτουσα έχει το δικαίωμα να διενεργεί τακτικούς ελέγχους μέσω διαπιστευμένου εργαστηρίου ελέγχου τροφίμων και η ανάδοχος είναι υποχρεωμένη να συνεργάζεται σε οποιοδήποτε αίτημα ελέγχου από το παραπάνω εργαστήριο. </w:t>
      </w:r>
    </w:p>
    <w:p w14:paraId="6162DB18" w14:textId="4CDFA96C" w:rsidR="007E60C4" w:rsidRPr="00B56BDC" w:rsidRDefault="007E60C4" w:rsidP="007E60C4">
      <w:pPr>
        <w:pStyle w:val="ListParagraph"/>
        <w:autoSpaceDE w:val="0"/>
        <w:autoSpaceDN w:val="0"/>
        <w:adjustRightInd w:val="0"/>
        <w:spacing w:before="120" w:after="120" w:line="276" w:lineRule="auto"/>
        <w:ind w:left="360"/>
        <w:jc w:val="both"/>
        <w:rPr>
          <w:rFonts w:cs="Calibri"/>
          <w:b/>
          <w:bCs/>
        </w:rPr>
      </w:pPr>
    </w:p>
    <w:p w14:paraId="28C262B7"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4451CDAA" w14:textId="4A54F7DB" w:rsidR="00245E93" w:rsidRDefault="006E572A" w:rsidP="002671B4">
      <w:pPr>
        <w:pStyle w:val="Heading3"/>
        <w:numPr>
          <w:ilvl w:val="1"/>
          <w:numId w:val="20"/>
        </w:numPr>
        <w:spacing w:before="120" w:after="120" w:line="276" w:lineRule="auto"/>
        <w:rPr>
          <w:rFonts w:cstheme="minorHAnsi"/>
          <w:color w:val="000000"/>
          <w:sz w:val="22"/>
          <w:szCs w:val="22"/>
        </w:rPr>
      </w:pPr>
      <w:bookmarkStart w:id="51" w:name="_Toc451417261"/>
      <w:bookmarkStart w:id="52" w:name="_Toc472528010"/>
      <w:r>
        <w:rPr>
          <w:rFonts w:cstheme="minorHAnsi"/>
          <w:color w:val="000000"/>
          <w:sz w:val="22"/>
          <w:szCs w:val="22"/>
        </w:rPr>
        <w:t>ΓΕΝΙΚΕΣ</w:t>
      </w:r>
      <w:r w:rsidR="00245E93" w:rsidRPr="00820E80">
        <w:rPr>
          <w:rFonts w:cstheme="minorHAnsi"/>
          <w:color w:val="000000"/>
          <w:sz w:val="22"/>
          <w:szCs w:val="22"/>
        </w:rPr>
        <w:t xml:space="preserve"> ΠΡΟΔΙΑΓΡΑΦΕΣ</w:t>
      </w:r>
      <w:bookmarkEnd w:id="51"/>
      <w:bookmarkEnd w:id="52"/>
    </w:p>
    <w:p w14:paraId="1FB6FEAD" w14:textId="77FAD042" w:rsidR="006E572A" w:rsidRPr="006E572A" w:rsidRDefault="006E572A" w:rsidP="006E572A">
      <w:pPr>
        <w:pStyle w:val="ListParagraph"/>
        <w:ind w:left="360"/>
        <w:rPr>
          <w:b/>
          <w:i/>
        </w:rPr>
      </w:pPr>
      <w:r w:rsidRPr="006E572A">
        <w:rPr>
          <w:b/>
          <w:i/>
        </w:rPr>
        <w:t>Α. ΥΠΟΧΡΕΩΣΕΙΣ ΑΝΑΔΟΧΟΥ</w:t>
      </w:r>
    </w:p>
    <w:p w14:paraId="122454C7" w14:textId="77777777" w:rsidR="003F0661" w:rsidRPr="000822C0" w:rsidRDefault="003F0661" w:rsidP="003F0661">
      <w:pPr>
        <w:autoSpaceDE w:val="0"/>
        <w:autoSpaceDN w:val="0"/>
        <w:adjustRightInd w:val="0"/>
        <w:spacing w:after="0"/>
        <w:jc w:val="both"/>
        <w:rPr>
          <w:rFonts w:cs="Calibri"/>
        </w:rPr>
      </w:pPr>
      <w:r w:rsidRPr="000822C0">
        <w:rPr>
          <w:rFonts w:cs="Calibri"/>
        </w:rPr>
        <w:t xml:space="preserve">1. Θα πρέπει ο ανάδοχος </w:t>
      </w:r>
      <w:bookmarkStart w:id="53" w:name="_Hlk26126366"/>
      <w:r w:rsidRPr="000822C0">
        <w:rPr>
          <w:rFonts w:cs="Calibri"/>
        </w:rPr>
        <w:t>να τηρεί όλες τις ισχύουσες αγορανομικές διατάξεις, Εθνική και Κοινοτική νομοθεσία, την ΑΙβ/8577/83, τον Κώδικα Τροφίμων και Ποτών και όλους τους κανόνες υγιεινής των τροφίμων για την πρόληψη τροφικών δηλητηριάσεων και σαλμονελώσεων.</w:t>
      </w:r>
    </w:p>
    <w:bookmarkEnd w:id="53"/>
    <w:p w14:paraId="16D522CC" w14:textId="4EBE3BFA" w:rsidR="003F0661" w:rsidRPr="000822C0" w:rsidRDefault="003F0661" w:rsidP="003F0661">
      <w:pPr>
        <w:autoSpaceDE w:val="0"/>
        <w:autoSpaceDN w:val="0"/>
        <w:adjustRightInd w:val="0"/>
        <w:spacing w:after="0"/>
        <w:jc w:val="both"/>
        <w:rPr>
          <w:rFonts w:cs="Calibri"/>
        </w:rPr>
      </w:pPr>
      <w:r w:rsidRPr="000822C0">
        <w:rPr>
          <w:rFonts w:cs="Calibri"/>
        </w:rPr>
        <w:t>2. Τα φαγητά θα έρχονται σε χώρο που θα ορίζει η ΑΡΣΙΣ</w:t>
      </w:r>
      <w:r w:rsidR="00BE0029">
        <w:rPr>
          <w:rFonts w:cs="Calibri"/>
        </w:rPr>
        <w:t xml:space="preserve"> </w:t>
      </w:r>
      <w:r w:rsidRPr="000822C0">
        <w:rPr>
          <w:rFonts w:cs="Calibri"/>
        </w:rPr>
        <w:t>ζεστά (άνω των 65</w:t>
      </w:r>
      <w:r w:rsidRPr="000822C0">
        <w:rPr>
          <w:rFonts w:cs="Calibri"/>
          <w:vertAlign w:val="superscript"/>
        </w:rPr>
        <w:t>ο</w:t>
      </w:r>
      <w:r w:rsidRPr="000822C0">
        <w:rPr>
          <w:rFonts w:cs="Calibri"/>
        </w:rPr>
        <w:t>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w:t>
      </w:r>
      <w:r w:rsidR="004E304C" w:rsidRPr="000822C0">
        <w:rPr>
          <w:rFonts w:cs="Calibri"/>
        </w:rPr>
        <w:t>6</w:t>
      </w:r>
      <w:r w:rsidRPr="000822C0">
        <w:rPr>
          <w:rFonts w:cs="Calibri"/>
        </w:rPr>
        <w:t xml:space="preserve"> </w:t>
      </w:r>
      <w:r w:rsidRPr="000822C0">
        <w:rPr>
          <w:rFonts w:cs="Calibri"/>
          <w:vertAlign w:val="superscript"/>
        </w:rPr>
        <w:t>ο</w:t>
      </w:r>
      <w:r w:rsidRPr="000822C0">
        <w:rPr>
          <w:rFonts w:cs="Calibri"/>
        </w:rPr>
        <w:t>C.</w:t>
      </w:r>
      <w:r w:rsidR="00F97025" w:rsidRPr="000822C0">
        <w:rPr>
          <w:rFonts w:cs="Calibri"/>
        </w:rPr>
        <w:t xml:space="preserve"> Ολα τα φαγητά </w:t>
      </w:r>
      <w:r w:rsidR="00F97025" w:rsidRPr="000822C0">
        <w:rPr>
          <w:rFonts w:cs="Calibri"/>
        </w:rPr>
        <w:lastRenderedPageBreak/>
        <w:t>ανεξαιρέτως θα είναι αεροστεγώς συσκευασμένα και</w:t>
      </w:r>
      <w:r w:rsidR="005B6B34" w:rsidRPr="000822C0">
        <w:rPr>
          <w:rFonts w:cs="Calibri"/>
        </w:rPr>
        <w:t xml:space="preserve"> η επισήμανση πρέπει να είναι σύμφωνα με τις νομικές απαιτήσεις και η επισήμανση πρέπει να είναι στην ελληνική γλώσσα</w:t>
      </w:r>
      <w:r w:rsidR="00902AC4" w:rsidRPr="000822C0">
        <w:rPr>
          <w:rFonts w:cs="Calibri"/>
        </w:rPr>
        <w:t>.</w:t>
      </w:r>
    </w:p>
    <w:p w14:paraId="09A4B10C" w14:textId="77777777" w:rsidR="003F0661" w:rsidRPr="000822C0" w:rsidRDefault="003F0661" w:rsidP="003F0661">
      <w:pPr>
        <w:autoSpaceDE w:val="0"/>
        <w:autoSpaceDN w:val="0"/>
        <w:adjustRightInd w:val="0"/>
        <w:spacing w:after="0"/>
        <w:jc w:val="both"/>
        <w:rPr>
          <w:rFonts w:cs="Calibri"/>
        </w:rPr>
      </w:pPr>
      <w:r w:rsidRPr="000822C0">
        <w:rPr>
          <w:rFonts w:cs="Calibri"/>
        </w:rPr>
        <w:t>3. Το φαγητό που θα σερβίρεται, θα πρέπει να παρασκευάζεται την ίδια ημέρα.</w:t>
      </w:r>
    </w:p>
    <w:p w14:paraId="0E28D109" w14:textId="77777777" w:rsidR="003F0661" w:rsidRPr="000822C0" w:rsidRDefault="003F0661" w:rsidP="003F0661">
      <w:pPr>
        <w:autoSpaceDE w:val="0"/>
        <w:autoSpaceDN w:val="0"/>
        <w:adjustRightInd w:val="0"/>
        <w:spacing w:after="0"/>
        <w:jc w:val="both"/>
        <w:rPr>
          <w:rFonts w:cs="Calibri"/>
        </w:rPr>
      </w:pPr>
      <w:r w:rsidRPr="000822C0">
        <w:rPr>
          <w:rFonts w:cs="Calibri"/>
        </w:rPr>
        <w:t>4. Το φαγητό θα πρέπει να προσκομίζεται στους ξενώνες σε ατομικές μερίδες, σε τέτοια συσκευασία που να διασφαλίζονται απόλυτα οι κανόνες υγιεινής και η εύκολη διακίνηση και χρήση.</w:t>
      </w:r>
    </w:p>
    <w:p w14:paraId="4EE7F82C" w14:textId="15587BF0" w:rsidR="003F0661" w:rsidRPr="000822C0" w:rsidRDefault="003F0661" w:rsidP="003F0661">
      <w:pPr>
        <w:autoSpaceDE w:val="0"/>
        <w:autoSpaceDN w:val="0"/>
        <w:adjustRightInd w:val="0"/>
        <w:spacing w:after="0"/>
        <w:jc w:val="both"/>
        <w:rPr>
          <w:rFonts w:cs="Calibri"/>
        </w:rPr>
      </w:pPr>
      <w:r w:rsidRPr="000822C0">
        <w:rPr>
          <w:rFonts w:cs="Calibri"/>
        </w:rPr>
        <w:t xml:space="preserve">5. Καθημερινά τα παρασκευαζόμενα τρόφιμα θα ακολουθούν το πρόγραμμα διαιτολογίου, το οποίο θα προτείνεται από την ανάδοχο εταιρεία σε εβδομαδιαία βάση και θα αποστέλλεται μία (1) εβδομάδα πριν από την ημέρα έναρξης εφαρμογής του, με τρόπο που θα αποδεικνύει την ενέργεια, προκειμένου να εγκριθεί από το προσωπικό της ΑΡΣΙΣ. </w:t>
      </w:r>
      <w:r w:rsidR="002733C6" w:rsidRPr="000822C0">
        <w:rPr>
          <w:rFonts w:cs="Calibri"/>
        </w:rPr>
        <w:t>Προσωπικό της ΑΡΣΙΣ νοείται, το προσωπικό κάθε Δομής που φροντίζει τους ωφελούμενους σύμφωνα με τη Διάταξη του Αρμοδίου Εισαγγελέως Ανηλίκων, για όλα τα θέματα συμπεριλαμβανομένης της διατροφής τους.</w:t>
      </w:r>
    </w:p>
    <w:p w14:paraId="1213F723" w14:textId="221C4841" w:rsidR="003F0661" w:rsidRPr="000822C0" w:rsidRDefault="003F0661" w:rsidP="00701202">
      <w:pPr>
        <w:autoSpaceDE w:val="0"/>
        <w:autoSpaceDN w:val="0"/>
        <w:adjustRightInd w:val="0"/>
        <w:spacing w:after="0"/>
        <w:jc w:val="both"/>
        <w:rPr>
          <w:rFonts w:cs="Calibri"/>
        </w:rPr>
      </w:pPr>
      <w:r w:rsidRPr="000822C0">
        <w:rPr>
          <w:rFonts w:cs="Calibri"/>
        </w:rPr>
        <w:t>6. Ο ανάδοχος πρέπει να χρησιμοποιεί δικά του σκεύη τόσο για το μαγείρεμα(κουτάλες, πιρούνες, ταψιά, μπλέντερ πολτοποίησης περαστών γευμάτων, κλπ.) όσο και για τη διανομή του φαγητού (ισοθερμικά κουτιά μεταφοράς, δίσκους), κλπ.</w:t>
      </w:r>
    </w:p>
    <w:p w14:paraId="22FCC013" w14:textId="77777777" w:rsidR="003F0661" w:rsidRPr="000822C0" w:rsidRDefault="003F0661" w:rsidP="003F0661">
      <w:pPr>
        <w:pStyle w:val="22"/>
        <w:autoSpaceDE w:val="0"/>
        <w:autoSpaceDN w:val="0"/>
        <w:adjustRightInd w:val="0"/>
        <w:spacing w:after="0" w:line="240" w:lineRule="auto"/>
        <w:ind w:left="851"/>
        <w:jc w:val="both"/>
        <w:rPr>
          <w:rFonts w:cs="Calibri"/>
        </w:rPr>
      </w:pPr>
      <w:r w:rsidRPr="000822C0">
        <w:rPr>
          <w:rFonts w:cs="Calibri"/>
        </w:rPr>
        <w:t xml:space="preserve"> </w:t>
      </w:r>
    </w:p>
    <w:p w14:paraId="13F4F1CC" w14:textId="3F94586B" w:rsidR="003F0661" w:rsidRPr="000822C0" w:rsidRDefault="00701202" w:rsidP="003F0661">
      <w:pPr>
        <w:autoSpaceDE w:val="0"/>
        <w:autoSpaceDN w:val="0"/>
        <w:adjustRightInd w:val="0"/>
        <w:spacing w:after="0" w:line="240" w:lineRule="auto"/>
        <w:jc w:val="both"/>
        <w:rPr>
          <w:rFonts w:cs="Calibri"/>
          <w:b/>
          <w:bCs/>
        </w:rPr>
      </w:pPr>
      <w:r w:rsidRPr="000822C0">
        <w:rPr>
          <w:rFonts w:cs="Calibri"/>
          <w:b/>
          <w:bCs/>
        </w:rPr>
        <w:t>7</w:t>
      </w:r>
      <w:r w:rsidR="003F0661" w:rsidRPr="000822C0">
        <w:rPr>
          <w:rFonts w:cs="Calibri"/>
          <w:b/>
          <w:bCs/>
        </w:rPr>
        <w:t>. Η διανομή των γευμάτων θα πρέπει να γίνεται στις 11:30-12:30 μ.μ. για το μεσημεριανό και απογευματινό γεύμα και στις 17.00-18.00 μ.μ. για το δείπνο, μαζί με το</w:t>
      </w:r>
      <w:r w:rsidR="00BE0029">
        <w:rPr>
          <w:rFonts w:cs="Calibri"/>
          <w:b/>
          <w:bCs/>
        </w:rPr>
        <w:t xml:space="preserve"> </w:t>
      </w:r>
      <w:r w:rsidR="003F0661" w:rsidRPr="000822C0">
        <w:rPr>
          <w:rFonts w:cs="Calibri"/>
          <w:b/>
          <w:bCs/>
        </w:rPr>
        <w:t>πρωινό και το δεκατιανό της επομένης</w:t>
      </w:r>
      <w:r w:rsidR="005C31DA" w:rsidRPr="000822C0">
        <w:rPr>
          <w:rFonts w:cs="Calibri"/>
          <w:b/>
          <w:bCs/>
        </w:rPr>
        <w:t>.</w:t>
      </w:r>
      <w:r w:rsidR="002733C6" w:rsidRPr="000822C0">
        <w:rPr>
          <w:rFonts w:cs="Calibri"/>
          <w:b/>
          <w:bCs/>
        </w:rPr>
        <w:t xml:space="preserve"> </w:t>
      </w:r>
      <w:r w:rsidR="00F25EAD" w:rsidRPr="000822C0">
        <w:rPr>
          <w:rFonts w:cs="Calibri"/>
          <w:b/>
          <w:bCs/>
        </w:rPr>
        <w:t xml:space="preserve">Επίσης δεν είναι επιτρεπτή η διανομή γευμάτων </w:t>
      </w:r>
      <w:r w:rsidR="002774EC" w:rsidRPr="000822C0">
        <w:rPr>
          <w:rFonts w:cs="Calibri"/>
          <w:b/>
          <w:bCs/>
        </w:rPr>
        <w:t>από</w:t>
      </w:r>
      <w:r w:rsidR="00F25EAD" w:rsidRPr="000822C0">
        <w:rPr>
          <w:rFonts w:cs="Calibri"/>
          <w:b/>
          <w:bCs/>
        </w:rPr>
        <w:t xml:space="preserve"> την προηγούμενη μέρα κα</w:t>
      </w:r>
      <w:r w:rsidR="005C31DA" w:rsidRPr="000822C0">
        <w:rPr>
          <w:rFonts w:cs="Calibri"/>
          <w:b/>
          <w:bCs/>
        </w:rPr>
        <w:t>τά</w:t>
      </w:r>
      <w:r w:rsidR="00F25EAD" w:rsidRPr="000822C0">
        <w:rPr>
          <w:rFonts w:cs="Calibri"/>
          <w:b/>
          <w:bCs/>
        </w:rPr>
        <w:t xml:space="preserve"> τις Κυριακές ή τις δημόσιες αργίες.</w:t>
      </w:r>
      <w:r w:rsidRPr="000822C0">
        <w:rPr>
          <w:rFonts w:cs="Calibri"/>
          <w:b/>
          <w:bCs/>
        </w:rPr>
        <w:t xml:space="preserve"> </w:t>
      </w:r>
    </w:p>
    <w:p w14:paraId="1A55C961" w14:textId="77777777" w:rsidR="00701202" w:rsidRPr="000822C0" w:rsidRDefault="00701202" w:rsidP="003F0661">
      <w:pPr>
        <w:autoSpaceDE w:val="0"/>
        <w:autoSpaceDN w:val="0"/>
        <w:adjustRightInd w:val="0"/>
        <w:spacing w:after="0" w:line="240" w:lineRule="auto"/>
        <w:jc w:val="both"/>
        <w:rPr>
          <w:rFonts w:cs="Calibri"/>
          <w:b/>
          <w:bCs/>
        </w:rPr>
      </w:pPr>
    </w:p>
    <w:p w14:paraId="36ECD8A8" w14:textId="77777777" w:rsidR="003F0661" w:rsidRPr="000822C0" w:rsidRDefault="003F0661" w:rsidP="003F0661">
      <w:pPr>
        <w:autoSpaceDE w:val="0"/>
        <w:autoSpaceDN w:val="0"/>
        <w:adjustRightInd w:val="0"/>
        <w:spacing w:after="0"/>
        <w:jc w:val="both"/>
        <w:rPr>
          <w:rFonts w:cs="Calibri"/>
        </w:rPr>
      </w:pPr>
      <w:r w:rsidRPr="000822C0">
        <w:rPr>
          <w:rFonts w:cs="Calibri"/>
        </w:rPr>
        <w:t>8. Το βάρος των φαγητών ανά μερίδα που καθορίζεται στην παρούσα αφορά μαγειρεμένη ποσότητα τρόφιμου.</w:t>
      </w:r>
    </w:p>
    <w:p w14:paraId="37406BB1" w14:textId="77777777" w:rsidR="003F0661" w:rsidRPr="000822C0" w:rsidRDefault="003F0661" w:rsidP="003F0661">
      <w:pPr>
        <w:autoSpaceDE w:val="0"/>
        <w:autoSpaceDN w:val="0"/>
        <w:adjustRightInd w:val="0"/>
        <w:spacing w:after="0"/>
        <w:jc w:val="both"/>
        <w:rPr>
          <w:rFonts w:cs="Calibri"/>
        </w:rPr>
      </w:pPr>
      <w:r w:rsidRPr="000822C0">
        <w:rPr>
          <w:rFonts w:cs="Calibri"/>
        </w:rPr>
        <w:t>9. Η επιτροπή Παρακολούθησης και Παραλαβής 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p>
    <w:p w14:paraId="3D7023CB" w14:textId="77777777" w:rsidR="003F0661" w:rsidRPr="000822C0" w:rsidRDefault="003F0661" w:rsidP="003F0661">
      <w:pPr>
        <w:autoSpaceDE w:val="0"/>
        <w:autoSpaceDN w:val="0"/>
        <w:adjustRightInd w:val="0"/>
        <w:spacing w:after="0"/>
        <w:jc w:val="both"/>
        <w:rPr>
          <w:rFonts w:cs="Calibri"/>
        </w:rPr>
      </w:pPr>
      <w:r w:rsidRPr="000822C0">
        <w:rPr>
          <w:rFonts w:cs="Calibri"/>
        </w:rPr>
        <w:t>10. Η ΑΡΣΙΣ διατηρεί το απόλυτο δικαίωμα να επιθεωρεί τις εγκαταστάσεις του αναδόχου ανά πάσα στιγμή, προκειμένου να διαπιστώσει εάν τηρούνται οι όροι της τεχνικής προδιαγραφής και της σύμβασης γενικότερα.</w:t>
      </w:r>
    </w:p>
    <w:p w14:paraId="1219E8F5" w14:textId="27631697" w:rsidR="003F0661" w:rsidRPr="000822C0" w:rsidRDefault="003F0661" w:rsidP="003F0661">
      <w:pPr>
        <w:autoSpaceDE w:val="0"/>
        <w:autoSpaceDN w:val="0"/>
        <w:adjustRightInd w:val="0"/>
        <w:spacing w:after="0"/>
        <w:jc w:val="both"/>
        <w:rPr>
          <w:rFonts w:cs="Calibri"/>
        </w:rPr>
      </w:pPr>
      <w:r w:rsidRPr="000822C0">
        <w:rPr>
          <w:rFonts w:cs="Calibri"/>
        </w:rPr>
        <w:t>11. Το δικαίωμα αυτό θα το έχει και ο υπεύθυνος υπάλληλος της ΑΡΣΙΣ προκειμένου να ελέγχει τον ανάδοχο καθ’ όλη τη διάρκεια της σύμβασης</w:t>
      </w:r>
      <w:r w:rsidR="00C10A16" w:rsidRPr="000822C0">
        <w:rPr>
          <w:rFonts w:cs="Calibri"/>
        </w:rPr>
        <w:t>.</w:t>
      </w:r>
    </w:p>
    <w:p w14:paraId="070ABA0D" w14:textId="5D307058" w:rsidR="003F0661" w:rsidRPr="000822C0" w:rsidRDefault="003F0661" w:rsidP="003F0661">
      <w:pPr>
        <w:autoSpaceDE w:val="0"/>
        <w:autoSpaceDN w:val="0"/>
        <w:adjustRightInd w:val="0"/>
        <w:spacing w:after="0"/>
        <w:jc w:val="both"/>
        <w:rPr>
          <w:rFonts w:cs="Calibri"/>
        </w:rPr>
      </w:pPr>
      <w:r w:rsidRPr="000822C0">
        <w:rPr>
          <w:rFonts w:cs="Calibri"/>
        </w:rPr>
        <w:t>12. 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w:t>
      </w:r>
      <w:r w:rsidR="00BE0029">
        <w:rPr>
          <w:rFonts w:cs="Calibri"/>
        </w:rPr>
        <w:t xml:space="preserve"> </w:t>
      </w:r>
      <w:r w:rsidRPr="000822C0">
        <w:rPr>
          <w:rFonts w:cs="Calibri"/>
        </w:rPr>
        <w:t>ξενώνες</w:t>
      </w:r>
      <w:r w:rsidR="00BE0029">
        <w:rPr>
          <w:rFonts w:cs="Calibri"/>
        </w:rPr>
        <w:t xml:space="preserve"> </w:t>
      </w:r>
      <w:r w:rsidRPr="000822C0">
        <w:rPr>
          <w:rFonts w:cs="Calibri"/>
        </w:rPr>
        <w:t xml:space="preserve">που οφείλεται ΜΟΝΟ σε έκτακτα καιρικά φαινόμενα, ο ανάδοχος είναι υποχρεωμένος να ζητήσει εγκαίρως την συνδρομή της Οργάνωσης. </w:t>
      </w:r>
    </w:p>
    <w:p w14:paraId="41903D4B" w14:textId="77777777" w:rsidR="003F0661" w:rsidRPr="000822C0" w:rsidRDefault="003F0661" w:rsidP="003F0661">
      <w:pPr>
        <w:autoSpaceDE w:val="0"/>
        <w:autoSpaceDN w:val="0"/>
        <w:adjustRightInd w:val="0"/>
        <w:spacing w:after="0"/>
        <w:jc w:val="both"/>
        <w:rPr>
          <w:rFonts w:cs="Calibri"/>
        </w:rPr>
      </w:pPr>
      <w:r w:rsidRPr="000822C0">
        <w:rPr>
          <w:rFonts w:cs="Calibri"/>
        </w:rPr>
        <w:t>13. Για την οποιαδήποτε αλλαγή στο μενού που ενδεχομένως προκύψει θα πρέπει να ενημερώνεται εγκαίρως και εγγράφως ο ανάδοχος, έτσι ώστε να μπορεί να προετοιμαστεί ανάλογα.</w:t>
      </w:r>
    </w:p>
    <w:p w14:paraId="558C4567" w14:textId="033F70B0" w:rsidR="003F0661" w:rsidRPr="000822C0" w:rsidRDefault="003F0661" w:rsidP="003F0661">
      <w:pPr>
        <w:autoSpaceDE w:val="0"/>
        <w:autoSpaceDN w:val="0"/>
        <w:adjustRightInd w:val="0"/>
        <w:spacing w:after="0"/>
        <w:jc w:val="both"/>
        <w:rPr>
          <w:rFonts w:cs="Calibri"/>
        </w:rPr>
      </w:pPr>
      <w:r w:rsidRPr="000822C0">
        <w:rPr>
          <w:rFonts w:cs="Calibri"/>
        </w:rPr>
        <w:t>14. Η αλλαγή δίαιτας σιτιζόμενου (π.χ. για λόγους ασθένειας</w:t>
      </w:r>
      <w:r w:rsidR="00BC3D2A" w:rsidRPr="000822C0">
        <w:rPr>
          <w:rFonts w:cs="Calibri"/>
        </w:rPr>
        <w:t>, πολιτιστικών ή θρησκευτικών αναγκών</w:t>
      </w:r>
      <w:r w:rsidRPr="000822C0">
        <w:rPr>
          <w:rFonts w:cs="Calibri"/>
        </w:rPr>
        <w:t>) δεν συνεπάγεται και ξεχωριστή χρέωση μερίδας, εφ’ όσον ο ανάδοχος ενημερώνεται εγκαίρως.</w:t>
      </w:r>
    </w:p>
    <w:p w14:paraId="014F747C" w14:textId="77777777" w:rsidR="003F0661" w:rsidRPr="000822C0" w:rsidRDefault="003F0661" w:rsidP="003F0661">
      <w:pPr>
        <w:autoSpaceDE w:val="0"/>
        <w:autoSpaceDN w:val="0"/>
        <w:adjustRightInd w:val="0"/>
        <w:spacing w:after="0"/>
        <w:jc w:val="both"/>
        <w:rPr>
          <w:rFonts w:cs="Calibri"/>
        </w:rPr>
      </w:pPr>
      <w:r w:rsidRPr="000822C0">
        <w:rPr>
          <w:rFonts w:cs="Calibri"/>
        </w:rPr>
        <w:t>15. Στην περίπτωση που υπάρχει πλεόνασμα μερίδων θα πρέπει αυτές να αποθηκεύονται κατάλληλα για την έκτακτη/άμεση σίτιση νεοεισερχόμενων φιλοξενούμενων.</w:t>
      </w:r>
    </w:p>
    <w:p w14:paraId="60347A62" w14:textId="64F54F3C" w:rsidR="003F0661" w:rsidRPr="000822C0" w:rsidRDefault="003F0661" w:rsidP="003F0661">
      <w:pPr>
        <w:autoSpaceDE w:val="0"/>
        <w:autoSpaceDN w:val="0"/>
        <w:adjustRightInd w:val="0"/>
        <w:spacing w:after="0"/>
        <w:jc w:val="both"/>
        <w:rPr>
          <w:rFonts w:cs="Calibri"/>
          <w:b/>
        </w:rPr>
      </w:pPr>
      <w:r w:rsidRPr="000822C0">
        <w:rPr>
          <w:rFonts w:cs="Calibri"/>
        </w:rPr>
        <w:lastRenderedPageBreak/>
        <w:t xml:space="preserve">16. </w:t>
      </w:r>
      <w:r w:rsidRPr="000822C0">
        <w:rPr>
          <w:rFonts w:cs="Calibri"/>
          <w:b/>
        </w:rPr>
        <w:t>Η διανομή των γευμάτων θα πραγματοποιείται στ</w:t>
      </w:r>
      <w:r w:rsidR="00494E56" w:rsidRPr="000822C0">
        <w:rPr>
          <w:rFonts w:cs="Calibri"/>
          <w:b/>
        </w:rPr>
        <w:t>ις</w:t>
      </w:r>
      <w:r w:rsidRPr="000822C0">
        <w:rPr>
          <w:rFonts w:cs="Calibri"/>
          <w:b/>
        </w:rPr>
        <w:t xml:space="preserve"> </w:t>
      </w:r>
      <w:r w:rsidRPr="000822C0">
        <w:rPr>
          <w:rFonts w:cs="Calibri"/>
          <w:b/>
          <w:color w:val="000000"/>
        </w:rPr>
        <w:t>Ανοικτ</w:t>
      </w:r>
      <w:r w:rsidR="00494E56" w:rsidRPr="000822C0">
        <w:rPr>
          <w:rFonts w:cs="Calibri"/>
          <w:b/>
          <w:color w:val="000000"/>
        </w:rPr>
        <w:t>ές</w:t>
      </w:r>
      <w:r w:rsidRPr="000822C0">
        <w:rPr>
          <w:rFonts w:cs="Calibri"/>
          <w:b/>
          <w:color w:val="000000"/>
        </w:rPr>
        <w:t xml:space="preserve"> Δομ</w:t>
      </w:r>
      <w:r w:rsidR="00494E56" w:rsidRPr="000822C0">
        <w:rPr>
          <w:rFonts w:cs="Calibri"/>
          <w:b/>
          <w:color w:val="000000"/>
        </w:rPr>
        <w:t>ές</w:t>
      </w:r>
      <w:r w:rsidRPr="000822C0">
        <w:rPr>
          <w:rFonts w:cs="Calibri"/>
          <w:b/>
          <w:color w:val="000000"/>
        </w:rPr>
        <w:t xml:space="preserve"> Φιλοξενίας Προσφύγων στα </w:t>
      </w:r>
      <w:r w:rsidR="00494E56" w:rsidRPr="000822C0">
        <w:rPr>
          <w:rFonts w:cs="Calibri"/>
          <w:b/>
          <w:color w:val="000000"/>
        </w:rPr>
        <w:t>Λαγκαδίκια, Ιωάννινα</w:t>
      </w:r>
      <w:r w:rsidRPr="000822C0">
        <w:rPr>
          <w:rFonts w:cs="Calibri"/>
          <w:b/>
        </w:rPr>
        <w:t>.</w:t>
      </w:r>
    </w:p>
    <w:p w14:paraId="5847EA6D" w14:textId="50EFE023" w:rsidR="003F0661" w:rsidRPr="000822C0" w:rsidRDefault="003F0661" w:rsidP="003F0661">
      <w:pPr>
        <w:autoSpaceDE w:val="0"/>
        <w:autoSpaceDN w:val="0"/>
        <w:adjustRightInd w:val="0"/>
        <w:spacing w:after="0"/>
        <w:jc w:val="both"/>
        <w:rPr>
          <w:rFonts w:cs="Calibri"/>
        </w:rPr>
      </w:pPr>
      <w:r w:rsidRPr="000822C0">
        <w:rPr>
          <w:rFonts w:cs="Calibri"/>
        </w:rPr>
        <w:t>17. Ο ανάδοχος υποχρεούται να έχει πάντοτε επαρκές και ειδικευμένο προσωπικό, για την πλήρη εξυπηρέτηση των σιτιζόμενων, εφοδιασμένο με τα απαραίτητα, έγκυρα και θεωρημένα βιβλιάρια Υγείας. Το προσωπικό που ασχολείται με την παρασκευή των φαγητών θα πρέπει, εκτός της άψογης ατομικής καθαριότητας, να φέρει καθαρή στολή και απαραίτητα κατάλληλο κάλυμμα των μαλλιών (σκούφο).</w:t>
      </w:r>
    </w:p>
    <w:p w14:paraId="4A4BCBF1" w14:textId="3E313C34" w:rsidR="003F0661" w:rsidRPr="000822C0" w:rsidRDefault="003F0661" w:rsidP="0049198D">
      <w:pPr>
        <w:autoSpaceDE w:val="0"/>
        <w:autoSpaceDN w:val="0"/>
        <w:adjustRightInd w:val="0"/>
        <w:spacing w:after="0"/>
        <w:jc w:val="both"/>
        <w:rPr>
          <w:rFonts w:cs="Calibri"/>
        </w:rPr>
      </w:pPr>
      <w:r w:rsidRPr="000822C0">
        <w:rPr>
          <w:rFonts w:cs="Calibri"/>
        </w:rPr>
        <w:t>18. Ο ανάδοχος μεριμνά ώστε στο χώρο εργασίας να μην παρευρίσκονται άσχετα με την εργασία άτομα</w:t>
      </w:r>
      <w:r w:rsidR="0049198D" w:rsidRPr="000822C0">
        <w:rPr>
          <w:rFonts w:cs="Calibri"/>
        </w:rPr>
        <w:t xml:space="preserve"> </w:t>
      </w:r>
      <w:r w:rsidRPr="000822C0">
        <w:rPr>
          <w:rFonts w:cs="Calibri"/>
        </w:rPr>
        <w:t>ή της σχετικής σύμβασης.</w:t>
      </w:r>
    </w:p>
    <w:p w14:paraId="58DBBEA1" w14:textId="77777777" w:rsidR="003F0661" w:rsidRPr="000822C0" w:rsidRDefault="003F0661" w:rsidP="003F0661">
      <w:pPr>
        <w:autoSpaceDE w:val="0"/>
        <w:autoSpaceDN w:val="0"/>
        <w:adjustRightInd w:val="0"/>
        <w:spacing w:after="0" w:line="240" w:lineRule="auto"/>
        <w:jc w:val="both"/>
        <w:rPr>
          <w:rFonts w:cs="Calibri"/>
        </w:rPr>
      </w:pPr>
    </w:p>
    <w:p w14:paraId="012D1DC7"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Β. ΠΑΡΑΓΓΕΛΙΑ – ΠΑΡΑΔΟΣΗ – ΠΑΡΑΛΑΒΗ ΦΑΓΗΤΩΝ</w:t>
      </w:r>
    </w:p>
    <w:p w14:paraId="3ADC155D" w14:textId="77777777" w:rsidR="003F0661" w:rsidRPr="00810574" w:rsidRDefault="003F0661" w:rsidP="003F0661">
      <w:pPr>
        <w:autoSpaceDE w:val="0"/>
        <w:autoSpaceDN w:val="0"/>
        <w:adjustRightInd w:val="0"/>
        <w:spacing w:after="0" w:line="240" w:lineRule="auto"/>
        <w:jc w:val="both"/>
        <w:rPr>
          <w:rFonts w:cs="Calibri"/>
        </w:rPr>
      </w:pPr>
      <w:r w:rsidRPr="007651B7">
        <w:rPr>
          <w:rFonts w:cs="Calibri"/>
        </w:rPr>
        <w:t>1. Η παραγγελία των φαγητών, η ποσότητα των μερίδων, καθώς και διάφορες οδηγίες για την παρασκευή τους, βάσει του μηνιαίου προγράμματος (</w:t>
      </w:r>
      <w:r w:rsidRPr="007651B7">
        <w:rPr>
          <w:rFonts w:cs="Calibri"/>
          <w:lang w:val="en-US"/>
        </w:rPr>
        <w:t>Menu</w:t>
      </w:r>
      <w:r w:rsidRPr="007651B7">
        <w:rPr>
          <w:rFonts w:cs="Calibri"/>
        </w:rPr>
        <w:t xml:space="preserve">), θα δίνονται καθημερινά </w:t>
      </w:r>
      <w:r w:rsidRPr="00810574">
        <w:rPr>
          <w:rFonts w:cs="Calibri"/>
          <w:b/>
        </w:rPr>
        <w:t xml:space="preserve">εγγράφως με </w:t>
      </w:r>
      <w:r w:rsidRPr="00810574">
        <w:rPr>
          <w:rFonts w:cs="Calibri"/>
          <w:b/>
          <w:bCs/>
          <w:lang w:val="en-US"/>
        </w:rPr>
        <w:t>e</w:t>
      </w:r>
      <w:r w:rsidRPr="00810574">
        <w:rPr>
          <w:rFonts w:cs="Calibri"/>
          <w:b/>
          <w:bCs/>
        </w:rPr>
        <w:t>-</w:t>
      </w:r>
      <w:r w:rsidRPr="00810574">
        <w:rPr>
          <w:rFonts w:cs="Calibri"/>
          <w:b/>
          <w:bCs/>
          <w:lang w:val="en-US"/>
        </w:rPr>
        <w:t>mail</w:t>
      </w:r>
      <w:r w:rsidRPr="00810574">
        <w:rPr>
          <w:rFonts w:cs="Calibri"/>
          <w:b/>
          <w:bCs/>
        </w:rPr>
        <w:t xml:space="preserve"> </w:t>
      </w:r>
      <w:r w:rsidRPr="00810574">
        <w:rPr>
          <w:rFonts w:cs="Calibri"/>
          <w:b/>
        </w:rPr>
        <w:t>την προηγούμενη ημέρα από την παράδοση, μέχρι τις 16:00 μ.μ.</w:t>
      </w:r>
      <w:r w:rsidRPr="00810574">
        <w:rPr>
          <w:rFonts w:cs="Calibri"/>
        </w:rPr>
        <w:t xml:space="preserve"> Παραγγελία που θα δίνεται σε μικρότερο χρονικό διάστημα, θα εκτελείται εφόσον υπάρχει η δυνατότητα από τον πάροχο των υπηρεσιών να την εκτελέσει χωρίς να αποβεί σε βάρος της ποιότητας των παραγγελθέντων ειδών. </w:t>
      </w:r>
    </w:p>
    <w:p w14:paraId="282C61DC" w14:textId="4EAF0BDF" w:rsidR="003F0661" w:rsidRPr="007651B7" w:rsidRDefault="003F0661" w:rsidP="003F0661">
      <w:pPr>
        <w:autoSpaceDE w:val="0"/>
        <w:autoSpaceDN w:val="0"/>
        <w:adjustRightInd w:val="0"/>
        <w:spacing w:after="0" w:line="240" w:lineRule="auto"/>
        <w:jc w:val="both"/>
        <w:rPr>
          <w:rFonts w:cs="Calibri"/>
        </w:rPr>
      </w:pPr>
      <w:r w:rsidRPr="00810574">
        <w:rPr>
          <w:rFonts w:cs="Calibri"/>
          <w:b/>
          <w:bCs/>
        </w:rPr>
        <w:t xml:space="preserve">Η Υπηρεσία διατηρεί, μονομερώς, το δικαίωμα να τροποποιεί, αυξομειώνοντας ανάλογα με τις εκάστοτε ημερήσιες ανάγκες του </w:t>
      </w:r>
      <w:r w:rsidR="00D24CCF" w:rsidRPr="00810574">
        <w:rPr>
          <w:rFonts w:cs="Calibri"/>
          <w:b/>
          <w:bCs/>
        </w:rPr>
        <w:t>εκάστοτε</w:t>
      </w:r>
      <w:r w:rsidRPr="00810574">
        <w:rPr>
          <w:rFonts w:cs="Calibri"/>
          <w:b/>
          <w:bCs/>
        </w:rPr>
        <w:t xml:space="preserve"> </w:t>
      </w:r>
      <w:r w:rsidRPr="00810574">
        <w:rPr>
          <w:rFonts w:cs="Calibri"/>
          <w:b/>
          <w:bCs/>
          <w:lang w:val="en-US"/>
        </w:rPr>
        <w:t>Safe</w:t>
      </w:r>
      <w:r w:rsidRPr="00810574">
        <w:rPr>
          <w:rFonts w:cs="Calibri"/>
          <w:b/>
          <w:bCs/>
        </w:rPr>
        <w:t xml:space="preserve"> </w:t>
      </w:r>
      <w:r w:rsidRPr="00810574">
        <w:rPr>
          <w:rFonts w:cs="Calibri"/>
          <w:b/>
          <w:bCs/>
          <w:lang w:val="en-US"/>
        </w:rPr>
        <w:t>Zone</w:t>
      </w:r>
      <w:r w:rsidRPr="00810574">
        <w:rPr>
          <w:rFonts w:cs="Calibri"/>
          <w:b/>
          <w:bCs/>
        </w:rPr>
        <w:t>,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r w:rsidR="00BE0029">
        <w:rPr>
          <w:rFonts w:cs="Calibri"/>
        </w:rPr>
        <w:t xml:space="preserve"> </w:t>
      </w:r>
      <w:r w:rsidRPr="00810574">
        <w:rPr>
          <w:rFonts w:cs="Calibri"/>
        </w:rPr>
        <w:t>Σε περιπτώσεις, όπου υπάρχει υποδοχή νέων ωφελούμενων</w:t>
      </w:r>
      <w:r w:rsidRPr="007651B7">
        <w:rPr>
          <w:rFonts w:cs="Calibri"/>
        </w:rPr>
        <w:t>, η Αναθέτουσα θα ενημερώνει άμεσα τον Ανάδοχο, προκειμένου να διαφοροποιηθεί ο αριθμός των μερίδων που παραδίδονται. (π.χ. εάν υπάρχει υποδοχή ωφελούμενων το πρωί, να έρθουν επιπλέον μερίδες για το βραδινό τουλάχιστον, ενώ εάν έρθουν το βράδυ να υπάρχουν επιπλέον μερίδες στο μεσημεριανό της επομένης)</w:t>
      </w:r>
    </w:p>
    <w:p w14:paraId="49B30864" w14:textId="109194A5"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2. Η μεταφορά των φαγητών </w:t>
      </w:r>
      <w:r w:rsidR="00441357">
        <w:rPr>
          <w:rFonts w:cs="Calibri"/>
          <w:sz w:val="24"/>
          <w:szCs w:val="24"/>
        </w:rPr>
        <w:t>στις</w:t>
      </w:r>
      <w:r w:rsidRPr="007651B7">
        <w:rPr>
          <w:rFonts w:cs="Calibri"/>
          <w:sz w:val="24"/>
          <w:szCs w:val="24"/>
        </w:rPr>
        <w:t xml:space="preserve"> </w:t>
      </w:r>
      <w:r w:rsidRPr="007651B7">
        <w:rPr>
          <w:rFonts w:cs="Calibri"/>
          <w:color w:val="000000"/>
        </w:rPr>
        <w:t>Ανοικτ</w:t>
      </w:r>
      <w:r w:rsidR="00441357">
        <w:rPr>
          <w:rFonts w:cs="Calibri"/>
          <w:color w:val="000000"/>
        </w:rPr>
        <w:t>ές</w:t>
      </w:r>
      <w:r w:rsidRPr="007651B7">
        <w:rPr>
          <w:rFonts w:cs="Calibri"/>
          <w:color w:val="000000"/>
        </w:rPr>
        <w:t xml:space="preserve"> Δομ</w:t>
      </w:r>
      <w:r w:rsidR="00441357">
        <w:rPr>
          <w:rFonts w:cs="Calibri"/>
          <w:color w:val="000000"/>
        </w:rPr>
        <w:t>ές</w:t>
      </w:r>
      <w:r w:rsidRPr="007651B7">
        <w:rPr>
          <w:rFonts w:cs="Calibri"/>
          <w:color w:val="000000"/>
        </w:rPr>
        <w:t xml:space="preserve"> Φιλοξενίας προσφύγων,</w:t>
      </w:r>
      <w:r w:rsidRPr="007651B7">
        <w:rPr>
          <w:rFonts w:cs="Calibri"/>
        </w:rPr>
        <w:t xml:space="preserve"> θα γίνεται με κατάλληλο πιστοποιημένο </w:t>
      </w:r>
      <w:r w:rsidRPr="00663AF0">
        <w:rPr>
          <w:rFonts w:cs="Calibri"/>
        </w:rPr>
        <w:t xml:space="preserve">όχημα </w:t>
      </w:r>
      <w:r w:rsidR="00F25EAD" w:rsidRPr="00663AF0">
        <w:rPr>
          <w:rFonts w:cs="Calibri"/>
        </w:rPr>
        <w:t xml:space="preserve">– ψυγείο </w:t>
      </w:r>
      <w:r w:rsidRPr="00663AF0">
        <w:rPr>
          <w:rFonts w:cs="Calibri"/>
        </w:rPr>
        <w:t>του προμηθευτή</w:t>
      </w:r>
      <w:r w:rsidR="00F25EAD" w:rsidRPr="00663AF0">
        <w:rPr>
          <w:rFonts w:cs="Calibri"/>
        </w:rPr>
        <w:t xml:space="preserve"> που θα τηρεί αρχείο θερμοκρασιών</w:t>
      </w:r>
      <w:r w:rsidR="00BE0029">
        <w:rPr>
          <w:rFonts w:cs="Calibri"/>
        </w:rPr>
        <w:t xml:space="preserve"> </w:t>
      </w:r>
      <w:r w:rsidR="00F25EAD" w:rsidRPr="00663AF0">
        <w:rPr>
          <w:rFonts w:cs="Calibri"/>
        </w:rPr>
        <w:t xml:space="preserve">και </w:t>
      </w:r>
      <w:r w:rsidRPr="00663AF0">
        <w:rPr>
          <w:rFonts w:cs="Calibri"/>
        </w:rPr>
        <w:t>θα απολυμαίνεται συστηματικά.</w:t>
      </w:r>
      <w:r w:rsidR="00F25EAD">
        <w:rPr>
          <w:rFonts w:cs="Calibri"/>
        </w:rPr>
        <w:t xml:space="preserve"> </w:t>
      </w:r>
    </w:p>
    <w:p w14:paraId="7455CB80"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3. Τα φαγητά θα είναι μέσα σε ισοθερμικά κουτιά μεταφοράς, τα οποία θα είναι σε άριστη κατάσταση και θα απολυμαίνονται καθημερινά:</w:t>
      </w:r>
    </w:p>
    <w:p w14:paraId="1A6CF247" w14:textId="083B7A2D" w:rsidR="003F0661" w:rsidRPr="007651B7" w:rsidRDefault="003F0661" w:rsidP="003F0661">
      <w:pPr>
        <w:autoSpaceDE w:val="0"/>
        <w:autoSpaceDN w:val="0"/>
        <w:adjustRightInd w:val="0"/>
        <w:spacing w:after="0" w:line="240" w:lineRule="auto"/>
        <w:jc w:val="both"/>
        <w:rPr>
          <w:rFonts w:cs="Calibri"/>
        </w:rPr>
      </w:pPr>
      <w:r w:rsidRPr="007651B7">
        <w:rPr>
          <w:rFonts w:cs="Calibri"/>
        </w:rPr>
        <w:t>Τα φαγητά πρέπει να παραδίδονται στο</w:t>
      </w:r>
      <w:r w:rsidR="00F92B09">
        <w:rPr>
          <w:rFonts w:cs="Calibri"/>
        </w:rPr>
        <w:t>υς</w:t>
      </w:r>
      <w:r w:rsidRPr="007651B7">
        <w:rPr>
          <w:rFonts w:cs="Calibri"/>
        </w:rPr>
        <w:t xml:space="preserve"> ξενών</w:t>
      </w:r>
      <w:r w:rsidR="00F92B09">
        <w:rPr>
          <w:rFonts w:cs="Calibri"/>
        </w:rPr>
        <w:t>ες</w:t>
      </w:r>
      <w:r w:rsidRPr="007651B7">
        <w:rPr>
          <w:rFonts w:cs="Calibri"/>
        </w:rPr>
        <w:t xml:space="preserve">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 Ο καθαρισμός και η απολύμανση του χώρου που θα χρησιμοποιεί η εταιρεία τροφοδοσίας θα βαρύνουν την ίδια. 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14:paraId="60973C2C" w14:textId="14904C77" w:rsidR="003F0661" w:rsidRPr="00434CC2" w:rsidRDefault="003F0661" w:rsidP="003F0661">
      <w:pPr>
        <w:autoSpaceDE w:val="0"/>
        <w:autoSpaceDN w:val="0"/>
        <w:adjustRightInd w:val="0"/>
        <w:spacing w:after="0" w:line="240" w:lineRule="auto"/>
        <w:jc w:val="both"/>
        <w:rPr>
          <w:rFonts w:cs="Calibri"/>
        </w:rPr>
      </w:pPr>
      <w:r w:rsidRPr="007651B7">
        <w:rPr>
          <w:rFonts w:cs="Calibri"/>
        </w:rPr>
        <w:t xml:space="preserve">4. Η ποιοτική και ποσοτική παραλαβή των φαγητών θα πραγματοποιείται από τον αρμόδιο υπάλληλο της </w:t>
      </w:r>
      <w:r w:rsidRPr="000B1220">
        <w:rPr>
          <w:rFonts w:cs="Calibri"/>
        </w:rPr>
        <w:t xml:space="preserve">ΑΡΣΙΣ </w:t>
      </w:r>
      <w:r w:rsidR="00373BA7" w:rsidRPr="000B1220">
        <w:rPr>
          <w:rFonts w:cs="Calibri"/>
        </w:rPr>
        <w:t>όπως ορίζεται στο ΤΜΗΜΑ Α, Άρθρο 2, παράγραφος 16,</w:t>
      </w:r>
      <w:r w:rsidR="00373BA7">
        <w:rPr>
          <w:rFonts w:cs="Calibri"/>
        </w:rPr>
        <w:t xml:space="preserve"> </w:t>
      </w:r>
      <w:r w:rsidRPr="007651B7">
        <w:rPr>
          <w:rFonts w:cs="Calibri"/>
        </w:rPr>
        <w:t xml:space="preserve">με την παρουσία του αναδόχου ή νόμιμου εκπροσώπου του που θα ελέγχει εάν η παράδοση των φαγητών έγινε σύμφωνα με τους όρους της </w:t>
      </w:r>
      <w:r w:rsidRPr="00434CC2">
        <w:rPr>
          <w:rFonts w:cs="Calibri"/>
        </w:rPr>
        <w:t xml:space="preserve">διακήρυξης. Ο αρμόδιος υπάλληλος </w:t>
      </w:r>
      <w:r w:rsidR="00373BA7" w:rsidRPr="00434CC2">
        <w:rPr>
          <w:rFonts w:cs="Calibri"/>
        </w:rPr>
        <w:t>πραγματοποιεί προκειμένου να πραγματοποιήσει την παραλαβή</w:t>
      </w:r>
      <w:r w:rsidR="007A7E9A" w:rsidRPr="00434CC2">
        <w:rPr>
          <w:rFonts w:cs="Calibri"/>
        </w:rPr>
        <w:t>,</w:t>
      </w:r>
      <w:r w:rsidR="00373BA7" w:rsidRPr="00434CC2">
        <w:rPr>
          <w:rFonts w:cs="Calibri"/>
        </w:rPr>
        <w:t xml:space="preserve"> μακροσκοπικό και οργανοληπτικό έλεγχο των παραδιδόμενων</w:t>
      </w:r>
      <w:r w:rsidR="00D96A62" w:rsidRPr="00434CC2">
        <w:rPr>
          <w:rFonts w:cs="Calibri"/>
        </w:rPr>
        <w:t xml:space="preserve"> μαγειρεμένων τροφίμων</w:t>
      </w:r>
      <w:r w:rsidR="00373BA7" w:rsidRPr="00434CC2">
        <w:rPr>
          <w:rFonts w:cs="Calibri"/>
        </w:rPr>
        <w:t xml:space="preserve">. Ελέγχει </w:t>
      </w:r>
      <w:r w:rsidR="00D96A62" w:rsidRPr="00434CC2">
        <w:rPr>
          <w:rFonts w:cs="Calibri"/>
        </w:rPr>
        <w:t xml:space="preserve">επίσης </w:t>
      </w:r>
      <w:r w:rsidR="00373BA7" w:rsidRPr="00434CC2">
        <w:rPr>
          <w:rFonts w:cs="Calibri"/>
        </w:rPr>
        <w:t>την απουσία φθορών στις συσκευασίες</w:t>
      </w:r>
      <w:r w:rsidR="00D96A62" w:rsidRPr="00434CC2">
        <w:rPr>
          <w:rFonts w:cs="Calibri"/>
        </w:rPr>
        <w:t xml:space="preserve">, τη συμμόρφωση στις προδιαγραφές και σημάνσεις </w:t>
      </w:r>
      <w:r w:rsidR="00434CC2" w:rsidRPr="00434CC2">
        <w:rPr>
          <w:rFonts w:cs="Calibri"/>
        </w:rPr>
        <w:t>συσκευασίας, το</w:t>
      </w:r>
      <w:r w:rsidR="00BE0029">
        <w:rPr>
          <w:rFonts w:cs="Calibri"/>
        </w:rPr>
        <w:t xml:space="preserve"> </w:t>
      </w:r>
      <w:r w:rsidR="00D96A62" w:rsidRPr="00434CC2">
        <w:rPr>
          <w:rFonts w:cs="Calibri"/>
        </w:rPr>
        <w:t xml:space="preserve">χρώμα την οσμή και την όψη των γαλακτοκομικών </w:t>
      </w:r>
      <w:r w:rsidR="00434CC2" w:rsidRPr="00434CC2">
        <w:rPr>
          <w:rFonts w:cs="Calibri"/>
        </w:rPr>
        <w:t>προϊόντων</w:t>
      </w:r>
      <w:r w:rsidR="00D96A62" w:rsidRPr="00434CC2">
        <w:rPr>
          <w:rFonts w:cs="Calibri"/>
        </w:rPr>
        <w:t xml:space="preserve">, την απουσία </w:t>
      </w:r>
      <w:r w:rsidR="00434CC2" w:rsidRPr="00434CC2">
        <w:rPr>
          <w:rFonts w:cs="Calibri"/>
        </w:rPr>
        <w:t>μυκήτων</w:t>
      </w:r>
      <w:r w:rsidR="00D96A62" w:rsidRPr="00434CC2">
        <w:rPr>
          <w:rFonts w:cs="Calibri"/>
        </w:rPr>
        <w:t xml:space="preserve"> στα είδη</w:t>
      </w:r>
      <w:r w:rsidR="00BE0029">
        <w:rPr>
          <w:rFonts w:cs="Calibri"/>
        </w:rPr>
        <w:t xml:space="preserve"> </w:t>
      </w:r>
      <w:r w:rsidR="00D96A62" w:rsidRPr="00434CC2">
        <w:rPr>
          <w:rFonts w:cs="Calibri"/>
        </w:rPr>
        <w:t xml:space="preserve">αρτοποιίας, το χρώμα και την υφή των φρούτων και λαχανικών, τις θερμοκρασίες των εψυγμένων τροφίμων και της ημερομηνίες παρασκευής και λήξεως. </w:t>
      </w:r>
    </w:p>
    <w:p w14:paraId="24EC4E89" w14:textId="26494C6B" w:rsidR="003F0661" w:rsidRPr="007651B7" w:rsidRDefault="003F0661" w:rsidP="003F0661">
      <w:pPr>
        <w:autoSpaceDE w:val="0"/>
        <w:autoSpaceDN w:val="0"/>
        <w:adjustRightInd w:val="0"/>
        <w:spacing w:after="0" w:line="240" w:lineRule="auto"/>
        <w:jc w:val="both"/>
        <w:rPr>
          <w:rFonts w:cs="Calibri"/>
        </w:rPr>
      </w:pPr>
      <w:r w:rsidRPr="00434CC2">
        <w:rPr>
          <w:rFonts w:cs="Calibri"/>
        </w:rPr>
        <w:lastRenderedPageBreak/>
        <w:t>5.</w:t>
      </w:r>
      <w:r w:rsidR="006011D4" w:rsidRPr="00434CC2">
        <w:rPr>
          <w:rFonts w:cs="Calibri"/>
        </w:rPr>
        <w:t xml:space="preserve"> </w:t>
      </w:r>
      <w:r w:rsidRPr="00434CC2">
        <w:rPr>
          <w:rFonts w:cs="Calibri"/>
        </w:rPr>
        <w:t>Στην επόμενη παράδοση ο ανάδοχος υποχρεούται να μεριμνά για την</w:t>
      </w:r>
      <w:r w:rsidRPr="007651B7">
        <w:rPr>
          <w:rFonts w:cs="Calibri"/>
        </w:rPr>
        <w:t xml:space="preserve"> συλλογή των σκευών και των μέσων μεταφοράς από τις πτέρυγες παραμονής και τον αποθηκευτικό χώρο που του έχει διατεθεί και στη συνέχεια να μεριμνά για τον καθαρισμό τους.</w:t>
      </w:r>
    </w:p>
    <w:p w14:paraId="188D9C7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6. 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w:t>
      </w:r>
    </w:p>
    <w:p w14:paraId="0BB91C2A"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7. Η ανάδοχος εταιρεία οφείλει να αναρτά στις εγκαταστάσεις εντός του Κέντρου πιστοποιητικό απολύμανσης του χώρου και των ειδικών ισοθερμικών κουτιών μεταφοράς φαγητού, στο οποίο θα φαίνεται η ημερομηνία εκτέλεσης, ο τρόπος απολύμανσης (φάρμακα) και η ορισθείσα επόμενη ημερομηνία απολύμανσης.</w:t>
      </w:r>
    </w:p>
    <w:p w14:paraId="577A25F0" w14:textId="2017AAB6" w:rsidR="003F0661" w:rsidRPr="007651B7" w:rsidRDefault="003F0661" w:rsidP="003F0661">
      <w:pPr>
        <w:autoSpaceDE w:val="0"/>
        <w:autoSpaceDN w:val="0"/>
        <w:adjustRightInd w:val="0"/>
        <w:spacing w:after="0" w:line="240" w:lineRule="auto"/>
        <w:jc w:val="both"/>
        <w:rPr>
          <w:rFonts w:cs="Calibri"/>
        </w:rPr>
      </w:pPr>
      <w:r w:rsidRPr="007651B7">
        <w:rPr>
          <w:rFonts w:cs="Calibri"/>
        </w:rPr>
        <w:t>8. 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w:t>
      </w:r>
      <w:r w:rsidR="007A7E9A">
        <w:rPr>
          <w:rFonts w:cs="Calibri"/>
        </w:rPr>
        <w:t xml:space="preserve"> </w:t>
      </w:r>
      <w:r w:rsidRPr="007651B7">
        <w:rPr>
          <w:rFonts w:cs="Calibri"/>
        </w:rPr>
        <w:t>σε χρονικό περιθώριο το αργότερο δύο ωρών.</w:t>
      </w:r>
      <w:r w:rsidR="007A7E9A">
        <w:rPr>
          <w:rFonts w:cs="Calibri"/>
        </w:rPr>
        <w:t xml:space="preserve"> </w:t>
      </w:r>
    </w:p>
    <w:p w14:paraId="040E4840" w14:textId="77777777" w:rsidR="003F0661" w:rsidRPr="007651B7" w:rsidRDefault="003F0661" w:rsidP="003F0661">
      <w:pPr>
        <w:autoSpaceDE w:val="0"/>
        <w:autoSpaceDN w:val="0"/>
        <w:adjustRightInd w:val="0"/>
        <w:spacing w:after="0" w:line="240" w:lineRule="auto"/>
        <w:jc w:val="both"/>
        <w:rPr>
          <w:rFonts w:cs="Calibri"/>
          <w:b/>
          <w:bCs/>
          <w:i/>
          <w:color w:val="548DD4"/>
        </w:rPr>
      </w:pPr>
    </w:p>
    <w:p w14:paraId="32F66D7B"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Γ. ΕΞΟΠΛΙΣΜΟΣ ΕΙΔΙΚΟΥ ΑΠΟΘΗΚΕΥΤΙΚΟΥ ΧΩΡΟΥ - ΑΙΘΟΥΣΩΝ ΕΣΤΙΑΣΗΣ</w:t>
      </w:r>
    </w:p>
    <w:p w14:paraId="32D2E44C" w14:textId="5F4160A4" w:rsidR="003F0661" w:rsidRPr="007022D3" w:rsidRDefault="003F0661" w:rsidP="003F0661">
      <w:pPr>
        <w:autoSpaceDE w:val="0"/>
        <w:autoSpaceDN w:val="0"/>
        <w:adjustRightInd w:val="0"/>
        <w:spacing w:after="0" w:line="240" w:lineRule="auto"/>
        <w:jc w:val="both"/>
        <w:rPr>
          <w:rFonts w:cs="Calibri"/>
          <w:bCs/>
        </w:rPr>
      </w:pPr>
      <w:r w:rsidRPr="007022D3">
        <w:rPr>
          <w:rFonts w:cs="Calibri"/>
          <w:bCs/>
        </w:rPr>
        <w:t xml:space="preserve">Ο ανάδοχος αναλαμβάνει την υποχρέωση να εφοδιάσει το Κέντρο με κατάλληλο εξοπλισμό, σύμφωνα με τις προδιαγραφές του συστήματος </w:t>
      </w:r>
      <w:r w:rsidRPr="007022D3">
        <w:rPr>
          <w:rFonts w:cs="Calibri"/>
          <w:bCs/>
          <w:lang w:val="en-US"/>
        </w:rPr>
        <w:t>ISO</w:t>
      </w:r>
      <w:r w:rsidRPr="007022D3">
        <w:rPr>
          <w:rFonts w:cs="Calibri"/>
          <w:bCs/>
        </w:rPr>
        <w:t xml:space="preserve"> 22000:2005</w:t>
      </w:r>
      <w:r w:rsidR="00D80A6B" w:rsidRPr="007022D3">
        <w:rPr>
          <w:rFonts w:cs="Calibri"/>
          <w:bCs/>
        </w:rPr>
        <w:t xml:space="preserve"> </w:t>
      </w:r>
      <w:r w:rsidRPr="007022D3">
        <w:rPr>
          <w:rFonts w:cs="Calibri"/>
          <w:bCs/>
        </w:rPr>
        <w:t xml:space="preserve">ή </w:t>
      </w:r>
      <w:r w:rsidR="007022D3" w:rsidRPr="007022D3">
        <w:rPr>
          <w:rFonts w:cs="Calibri"/>
          <w:bCs/>
          <w:lang w:val="en-US"/>
        </w:rPr>
        <w:t>ISO</w:t>
      </w:r>
      <w:r w:rsidR="007022D3" w:rsidRPr="007022D3">
        <w:rPr>
          <w:rFonts w:cs="Calibri"/>
          <w:bCs/>
        </w:rPr>
        <w:t xml:space="preserve"> 22000:2018</w:t>
      </w:r>
      <w:r w:rsidRPr="007022D3">
        <w:rPr>
          <w:rFonts w:cs="Calibri"/>
          <w:bCs/>
        </w:rPr>
        <w:t>. Ο ως άνω εξοπλισμός θα εγκατασταθεί σε ειδικό αποθηκευτικό /βοηθητικό χώρο, όπου υπάρχει.</w:t>
      </w:r>
      <w:r w:rsidR="00BE0029">
        <w:rPr>
          <w:rFonts w:cs="Calibri"/>
          <w:bCs/>
        </w:rPr>
        <w:t xml:space="preserve"> </w:t>
      </w:r>
      <w:r w:rsidRPr="007022D3">
        <w:rPr>
          <w:rFonts w:cs="Calibri"/>
          <w:bCs/>
        </w:rPr>
        <w:t>Ο εξοπλισμός δεν θα πρέπει να περιλαμβάνει μόνιμες εγκαταστάσεις και με δαπάνη του αναδόχου θα πρέπει να απομακρύνεται με τη λήξη, τη διακοπή ή την καταγγελία της σύμβασης.</w:t>
      </w:r>
    </w:p>
    <w:p w14:paraId="557A7A2F" w14:textId="77777777" w:rsidR="003577E2" w:rsidRPr="00F11E0F" w:rsidRDefault="003577E2" w:rsidP="003F0661">
      <w:pPr>
        <w:autoSpaceDE w:val="0"/>
        <w:autoSpaceDN w:val="0"/>
        <w:adjustRightInd w:val="0"/>
        <w:spacing w:after="0" w:line="240" w:lineRule="auto"/>
        <w:jc w:val="both"/>
        <w:rPr>
          <w:rFonts w:cs="Calibri"/>
          <w:bCs/>
        </w:rPr>
      </w:pPr>
    </w:p>
    <w:p w14:paraId="5F8CFE91"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Δ. ΠΟΙΟΤΙΚΕΣ ΠΡΟΔΙΑΓΡΑΦΕΣ</w:t>
      </w:r>
    </w:p>
    <w:p w14:paraId="3F0EDB0A"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 Όλα τα υλικά που χρησιμοποιούνται για την παρασκευή των φαγητών θα πρέπει να πληρούν τις προδιαγραφές που ορίζονται από τον Κώδικα Τροφίμων και Ποτών.</w:t>
      </w:r>
    </w:p>
    <w:p w14:paraId="37F5EAB8" w14:textId="342ED282" w:rsidR="003F0661" w:rsidRPr="007651B7" w:rsidRDefault="003F0661" w:rsidP="003F0661">
      <w:pPr>
        <w:autoSpaceDE w:val="0"/>
        <w:autoSpaceDN w:val="0"/>
        <w:adjustRightInd w:val="0"/>
        <w:spacing w:after="0" w:line="240" w:lineRule="auto"/>
        <w:jc w:val="both"/>
        <w:rPr>
          <w:rFonts w:cs="Calibri"/>
        </w:rPr>
      </w:pPr>
      <w:r w:rsidRPr="007651B7">
        <w:rPr>
          <w:rFonts w:cs="Calibri"/>
        </w:rPr>
        <w:t>2. Τα φαγητά να είναι παρασκευασμένα με υλικά Α΄ ποιότητας χωρίς έντονη προσθήκη σε ζωικά λίπη, ζάχαρη, αλάτι ή συμπυκνωμένους</w:t>
      </w:r>
      <w:r w:rsidR="00BE0029">
        <w:rPr>
          <w:rFonts w:cs="Calibri"/>
        </w:rPr>
        <w:t xml:space="preserve"> </w:t>
      </w:r>
      <w:r w:rsidRPr="007651B7">
        <w:rPr>
          <w:rFonts w:cs="Calibri"/>
        </w:rPr>
        <w:t>χυμούς.</w:t>
      </w:r>
    </w:p>
    <w:p w14:paraId="703A77BF"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3. 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14:paraId="0E10D19A"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4. </w:t>
      </w:r>
      <w:r w:rsidRPr="007651B7">
        <w:rPr>
          <w:rFonts w:cs="Calibri"/>
          <w:b/>
          <w:bCs/>
        </w:rPr>
        <w:t>Στα κρέατα και στον κιμά δεν θα περιλαμβάνεται χοιρινό σε καμία περίπτωση</w:t>
      </w:r>
      <w:r w:rsidRPr="007651B7">
        <w:rPr>
          <w:rFonts w:cs="Calibri"/>
        </w:rPr>
        <w:t>.</w:t>
      </w:r>
    </w:p>
    <w:p w14:paraId="3645B41F"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5. Το κρέας και ο κιμάς να είναι άνευ οστών, Α΄ ποιότητας, κρέας νωπό, κιμάς νωπός.</w:t>
      </w:r>
    </w:p>
    <w:p w14:paraId="2B1BE56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6. Το ψάρι να είναι κατεψυγμένο Α΄ ποιότητας, μέρος φιλέτου του ψαριού ή φρέσκο ολόκληρο ψάρι</w:t>
      </w:r>
    </w:p>
    <w:p w14:paraId="683D4A1B"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7. Το κοτόπουλο να είναι νωπό Α΄ ποιότητας, χωρίς εντόσθια και οι μερίδες να περιέχουν μόνο στήθος ή μπούτι.</w:t>
      </w:r>
    </w:p>
    <w:p w14:paraId="1250E0E7"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8. Οι μερίδες του κρέατος (λεμονάτο – ψητό) να καλύπτονται από σάλτσα δεμένη.</w:t>
      </w:r>
    </w:p>
    <w:p w14:paraId="43D0B165"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9. Οι μερίδες του ψητού κοτόπουλου να συνοδεύονται από λίγη σάλτσα δεμένη.</w:t>
      </w:r>
    </w:p>
    <w:p w14:paraId="3832415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10. Ο πουρές πατάτας θα γίνεται από νωπές πατάτες και όχι από σκόνη.</w:t>
      </w:r>
    </w:p>
    <w:p w14:paraId="7B02662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11. Οι κρέμες θα γίνονται από φρέσκο γάλα και όχι συμπυκνωμένο.</w:t>
      </w:r>
    </w:p>
    <w:p w14:paraId="26169A93" w14:textId="77777777" w:rsidR="003F0661" w:rsidRPr="00023841" w:rsidRDefault="003F0661" w:rsidP="003F0661">
      <w:pPr>
        <w:autoSpaceDE w:val="0"/>
        <w:autoSpaceDN w:val="0"/>
        <w:adjustRightInd w:val="0"/>
        <w:spacing w:after="0" w:line="240" w:lineRule="auto"/>
        <w:jc w:val="both"/>
        <w:rPr>
          <w:rFonts w:cs="Calibri"/>
        </w:rPr>
      </w:pPr>
      <w:r w:rsidRPr="007651B7">
        <w:rPr>
          <w:rFonts w:cs="Calibri"/>
        </w:rPr>
        <w:t xml:space="preserve">12. Ο τύπος των </w:t>
      </w:r>
      <w:r w:rsidRPr="00023841">
        <w:rPr>
          <w:rFonts w:cs="Calibri"/>
        </w:rPr>
        <w:t>προσφερόμενων γιαουρτιών θα είναι αγελάδας (</w:t>
      </w:r>
      <w:r w:rsidRPr="00023841">
        <w:rPr>
          <w:rFonts w:cs="Calibri"/>
          <w:u w:val="single"/>
        </w:rPr>
        <w:t>και όχι επιδόρπιο γιαουρτιού</w:t>
      </w:r>
      <w:r w:rsidRPr="00023841">
        <w:rPr>
          <w:rFonts w:cs="Calibri"/>
        </w:rPr>
        <w:t>).</w:t>
      </w:r>
    </w:p>
    <w:p w14:paraId="4C34C528" w14:textId="5118FB4B"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13. Τα φαγητά θα είναι </w:t>
      </w:r>
      <w:r w:rsidR="00024AE5" w:rsidRPr="007651B7">
        <w:rPr>
          <w:rFonts w:cs="Calibri"/>
        </w:rPr>
        <w:t>καλό</w:t>
      </w:r>
      <w:r w:rsidR="00024AE5">
        <w:rPr>
          <w:rFonts w:cs="Calibri"/>
        </w:rPr>
        <w:t>-</w:t>
      </w:r>
      <w:r w:rsidRPr="007651B7">
        <w:rPr>
          <w:rFonts w:cs="Calibri"/>
        </w:rPr>
        <w:t xml:space="preserve">βρασμένα ή καλοψημένα και </w:t>
      </w:r>
      <w:r w:rsidR="00024AE5" w:rsidRPr="007651B7">
        <w:rPr>
          <w:rFonts w:cs="Calibri"/>
        </w:rPr>
        <w:t>καλό</w:t>
      </w:r>
      <w:r w:rsidR="00024AE5">
        <w:rPr>
          <w:rFonts w:cs="Calibri"/>
        </w:rPr>
        <w:t>-</w:t>
      </w:r>
      <w:r w:rsidRPr="007651B7">
        <w:rPr>
          <w:rFonts w:cs="Calibri"/>
        </w:rPr>
        <w:t>σερβιρισμένα στην ατομική συσκευασία.</w:t>
      </w:r>
    </w:p>
    <w:p w14:paraId="1F7C5B8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14. 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14:paraId="00CF6B1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15. Οι βραστές σαλάτες και τα επιδόρπια θα παραδίδονται κρύα σε θερμοκρασίες που προβλέπονται από τη νομοθεσία.</w:t>
      </w:r>
    </w:p>
    <w:p w14:paraId="304CE5B1"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lastRenderedPageBreak/>
        <w:t>16. 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14:paraId="11148CF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17. Τα κρύα τοστ θα παραδίδονται συσκευασμένα και θα έχουν την κατάλληλη σήμανση (ημερομηνία παραγωγής /λήξης).</w:t>
      </w:r>
    </w:p>
    <w:p w14:paraId="5C6FF67E"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18. Το τριμμένο τυρί θα παραδίδεται ξεχωριστά, σε ατομική συσκευασία.</w:t>
      </w:r>
    </w:p>
    <w:p w14:paraId="4E50286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19. Οι σάλτσες που θα συνοδεύουν ζυμαρικά ή ρύζι θα παραδίδονται ξεχωριστά, σε ατομική συσκευασία.</w:t>
      </w:r>
    </w:p>
    <w:p w14:paraId="742B243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20. Να χρησιμοποιούνται αυγά νωπά και όχι σκόνη αυγού.</w:t>
      </w:r>
    </w:p>
    <w:p w14:paraId="3618B37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21. Όπου απαιτείται χρήση άλλων λιπαρών πέραν του ελαιόλαδου να χρησιμοποιείται φυτίνη Α’ ποιότητας.</w:t>
      </w:r>
    </w:p>
    <w:p w14:paraId="6CAA78BB"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22. Τα ζυμαρικά και το ρύζι να είναι Α’ ποιότητας και ως ακολούθως: Για μακαρόνια Νούμερο 10, για παστίτσιο Νούμερο 3, κριθαράκι μέτριο, για σούπες ρύζι Καρολίνα, για πιλάφι ρύζι </w:t>
      </w:r>
      <w:r w:rsidRPr="007651B7">
        <w:rPr>
          <w:rFonts w:cs="Calibri"/>
          <w:lang w:val="en-US"/>
        </w:rPr>
        <w:t>Basmati</w:t>
      </w:r>
      <w:r w:rsidRPr="007651B7">
        <w:rPr>
          <w:rFonts w:cs="Calibri"/>
        </w:rPr>
        <w:t xml:space="preserve"> </w:t>
      </w:r>
      <w:r w:rsidRPr="007651B7">
        <w:rPr>
          <w:rFonts w:cs="Calibri"/>
          <w:lang w:bidi="ar-SY"/>
        </w:rPr>
        <w:t xml:space="preserve">ή </w:t>
      </w:r>
      <w:r w:rsidRPr="007651B7">
        <w:rPr>
          <w:rFonts w:cs="Calibri"/>
          <w:lang w:val="en-US"/>
        </w:rPr>
        <w:t>parboiled</w:t>
      </w:r>
      <w:r w:rsidRPr="007651B7">
        <w:rPr>
          <w:rFonts w:cs="Calibri"/>
        </w:rPr>
        <w:t xml:space="preserve"> και για ριζότο ρύζι τύπου blue-bonnet.</w:t>
      </w:r>
    </w:p>
    <w:p w14:paraId="62E69238" w14:textId="77777777" w:rsidR="003F0661" w:rsidRPr="007651B7" w:rsidRDefault="003F0661" w:rsidP="003F0661">
      <w:pPr>
        <w:autoSpaceDE w:val="0"/>
        <w:autoSpaceDN w:val="0"/>
        <w:adjustRightInd w:val="0"/>
        <w:spacing w:after="0" w:line="240" w:lineRule="auto"/>
        <w:jc w:val="both"/>
        <w:rPr>
          <w:rFonts w:cs="Calibri"/>
        </w:rPr>
      </w:pPr>
    </w:p>
    <w:p w14:paraId="6D07C8BD" w14:textId="77777777" w:rsidR="003F0661" w:rsidRPr="007651B7" w:rsidRDefault="003F0661" w:rsidP="003F0661">
      <w:pPr>
        <w:autoSpaceDE w:val="0"/>
        <w:autoSpaceDN w:val="0"/>
        <w:adjustRightInd w:val="0"/>
        <w:spacing w:after="0" w:line="240" w:lineRule="auto"/>
        <w:jc w:val="both"/>
        <w:rPr>
          <w:rFonts w:cs="Calibri"/>
          <w:b/>
          <w:bCs/>
          <w:i/>
          <w:color w:val="548DD4"/>
        </w:rPr>
      </w:pPr>
    </w:p>
    <w:p w14:paraId="5EACDA0B"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Ε. ΣΥΜΠΛΗΡΩΜΑΤΙΚΕΣ ΠΟΙΟΤΙΚΕΣ – ΠΟΣΟΤΙΚΕΣ ΤΕΧΝΙΚΕΣ ΠΡΟΔΙΑΓΡΑΦΕΣ</w:t>
      </w:r>
    </w:p>
    <w:p w14:paraId="2835BAAE"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 Η παρασκευή όλων των τροφίμων (ωμών ή μαγειρεμένων) να γίνεται με ελαιόλαδο Α’ ποιότητας.</w:t>
      </w:r>
    </w:p>
    <w:p w14:paraId="30476128"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2. Οι σάλτσες των φαγητών να παρασκευάζονται από ντοματάκια κονκασέ ή φρέσκια ντομάτα σε συνδυασμό με πελτέ ντομάτας.</w:t>
      </w:r>
    </w:p>
    <w:p w14:paraId="3D66FAFF"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3. Απαγορεύεται η χρησιμοποίηση μεταλλαγμένων προϊόντων για την παρασκευή των γευμάτων.</w:t>
      </w:r>
    </w:p>
    <w:p w14:paraId="32B7DCB5"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4. </w:t>
      </w:r>
      <w:r w:rsidRPr="007651B7">
        <w:rPr>
          <w:rFonts w:cs="Calibri"/>
          <w:b/>
          <w:bCs/>
        </w:rPr>
        <w:t xml:space="preserve">ΚΡΕΑΣ: </w:t>
      </w:r>
      <w:r w:rsidRPr="007651B7">
        <w:rPr>
          <w:rFonts w:cs="Calibri"/>
        </w:rPr>
        <w:t>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κρεοσκοπικό έλεγχο και τα κρέατα να προέρχονται από ζώα ποιοτικής κατάταξης. Τα κρέατα να προέρχονται από ζώα που βρίσκονται σε άριστη θρεπτική και φυσική κατάσταση με εξωτερικό στρώμα λίπους 1-</w:t>
      </w:r>
      <w:smartTag w:uri="urn:schemas-microsoft-com:office:smarttags" w:element="metricconverter">
        <w:smartTagPr>
          <w:attr w:name="ProductID" w:val="1,5 εκ."/>
        </w:smartTagPr>
        <w:r w:rsidRPr="007651B7">
          <w:rPr>
            <w:rFonts w:cs="Calibri"/>
          </w:rPr>
          <w:t>1,5 εκ.</w:t>
        </w:r>
      </w:smartTag>
      <w:r w:rsidRPr="007651B7">
        <w:rPr>
          <w:rFonts w:cs="Calibri"/>
        </w:rPr>
        <w:t xml:space="preserve">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529ADDF3" w14:textId="1D99C4D4" w:rsidR="003F0661" w:rsidRPr="00743FC7" w:rsidRDefault="003F0661" w:rsidP="003F0661">
      <w:pPr>
        <w:autoSpaceDE w:val="0"/>
        <w:autoSpaceDN w:val="0"/>
        <w:adjustRightInd w:val="0"/>
        <w:spacing w:after="0" w:line="240" w:lineRule="auto"/>
        <w:jc w:val="both"/>
        <w:rPr>
          <w:rFonts w:cs="Calibri"/>
          <w:u w:val="single"/>
        </w:rPr>
      </w:pPr>
      <w:r w:rsidRPr="007651B7">
        <w:rPr>
          <w:rFonts w:cs="Calibri"/>
        </w:rPr>
        <w:t xml:space="preserve">5. </w:t>
      </w:r>
      <w:r w:rsidRPr="007651B7">
        <w:rPr>
          <w:rFonts w:cs="Calibri"/>
          <w:b/>
          <w:bCs/>
        </w:rPr>
        <w:t xml:space="preserve">ΑΛΛΑΝΤΙΚΑ: </w:t>
      </w:r>
      <w:r w:rsidRPr="007651B7">
        <w:rPr>
          <w:rFonts w:cs="Calibri"/>
        </w:rPr>
        <w:t xml:space="preserve">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w:t>
      </w:r>
      <w:r w:rsidR="00743FC7" w:rsidRPr="00743FC7">
        <w:rPr>
          <w:rFonts w:cs="Calibri"/>
          <w:lang w:val="en-US"/>
        </w:rPr>
        <w:t>ISO</w:t>
      </w:r>
      <w:r w:rsidR="00743FC7" w:rsidRPr="00743FC7">
        <w:rPr>
          <w:rFonts w:cs="Calibri"/>
        </w:rPr>
        <w:t xml:space="preserve"> 22000:2018</w:t>
      </w:r>
      <w:r w:rsidRPr="007651B7">
        <w:rPr>
          <w:rFonts w:cs="Calibri"/>
        </w:rPr>
        <w:t xml:space="preserve">. </w:t>
      </w:r>
      <w:r w:rsidRPr="00743FC7">
        <w:rPr>
          <w:rFonts w:cs="Calibri"/>
          <w:u w:val="single"/>
        </w:rPr>
        <w:t>Στη χρήση αλλαντικών απαγορεύεται το χοιρινό.</w:t>
      </w:r>
    </w:p>
    <w:p w14:paraId="1A419716"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6. </w:t>
      </w:r>
      <w:r w:rsidRPr="007651B7">
        <w:rPr>
          <w:rFonts w:cs="Calibri"/>
          <w:b/>
          <w:bCs/>
        </w:rPr>
        <w:t xml:space="preserve">ΟΠΩΡΟΛΑΧΑΝΙΚΑ: </w:t>
      </w:r>
      <w:r w:rsidRPr="007651B7">
        <w:rPr>
          <w:rFonts w:cs="Calibri"/>
        </w:rPr>
        <w:t>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14:paraId="614DD85E" w14:textId="5648AC3D" w:rsidR="003F0661" w:rsidRPr="007651B7" w:rsidRDefault="003F0661" w:rsidP="003F0661">
      <w:pPr>
        <w:autoSpaceDE w:val="0"/>
        <w:autoSpaceDN w:val="0"/>
        <w:adjustRightInd w:val="0"/>
        <w:spacing w:after="0" w:line="240" w:lineRule="auto"/>
        <w:jc w:val="both"/>
        <w:rPr>
          <w:rFonts w:cs="Calibri"/>
        </w:rPr>
      </w:pPr>
      <w:r w:rsidRPr="007651B7">
        <w:rPr>
          <w:rFonts w:cs="Calibri"/>
        </w:rPr>
        <w:lastRenderedPageBreak/>
        <w:t>7.</w:t>
      </w:r>
      <w:r w:rsidRPr="007651B7">
        <w:rPr>
          <w:rFonts w:cs="Calibri"/>
          <w:b/>
          <w:bCs/>
        </w:rPr>
        <w:t xml:space="preserve">ΚΟΤΟΠΟΥΛΑ ΝΩΠΑ </w:t>
      </w:r>
      <w:r w:rsidRPr="007651B7">
        <w:rPr>
          <w:rFonts w:cs="Calibri"/>
        </w:rPr>
        <w:t>(τ. 65%)</w:t>
      </w:r>
      <w:r w:rsidRPr="007651B7">
        <w:rPr>
          <w:rFonts w:cs="Calibri"/>
          <w:b/>
          <w:bCs/>
        </w:rPr>
        <w:t xml:space="preserve">: </w:t>
      </w:r>
      <w:r w:rsidRPr="007651B7">
        <w:rPr>
          <w:rFonts w:cs="Calibri"/>
        </w:rPr>
        <w:t xml:space="preserve">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 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καταλληλόλητάς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ISO 22000:2005 ή </w:t>
      </w:r>
      <w:r w:rsidR="00E646BE" w:rsidRPr="00E646BE">
        <w:rPr>
          <w:rFonts w:cs="Calibri"/>
          <w:lang w:val="en-US"/>
        </w:rPr>
        <w:t>ISO</w:t>
      </w:r>
      <w:r w:rsidR="00E646BE" w:rsidRPr="00E646BE">
        <w:rPr>
          <w:rFonts w:cs="Calibri"/>
        </w:rPr>
        <w:t xml:space="preserve"> 22000:2018</w:t>
      </w:r>
      <w:r w:rsidRPr="007651B7">
        <w:rPr>
          <w:rFonts w:cs="Calibri"/>
        </w:rPr>
        <w:t>.</w:t>
      </w:r>
    </w:p>
    <w:p w14:paraId="027282E4" w14:textId="18342ABA"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8. </w:t>
      </w:r>
      <w:r w:rsidRPr="007651B7">
        <w:rPr>
          <w:rFonts w:cs="Calibri"/>
          <w:b/>
          <w:bCs/>
        </w:rPr>
        <w:t xml:space="preserve">ΚΑΤΕΨΥΓΜΕΝΑ ΨΑΡΙΑ ή ΘΑΛΑΣΣΙΝΑ: </w:t>
      </w:r>
      <w:r w:rsidRPr="007651B7">
        <w:rPr>
          <w:rFonts w:cs="Calibri"/>
        </w:rPr>
        <w:t xml:space="preserve">Οι προμηθεύουσες τον ανάδοχο μονάδες θα έχουν κωδικό αριθμό κτηνιατρικής έγκρισης (κωδικό αριθμό Ε.Ε.), σύστημα ISO 22000:2005 ή </w:t>
      </w:r>
      <w:r w:rsidR="00E646BE" w:rsidRPr="00E646BE">
        <w:rPr>
          <w:rFonts w:cs="Calibri"/>
          <w:lang w:val="en-US"/>
        </w:rPr>
        <w:t>ISO</w:t>
      </w:r>
      <w:r w:rsidR="00E646BE" w:rsidRPr="00E646BE">
        <w:rPr>
          <w:rFonts w:cs="Calibri"/>
        </w:rPr>
        <w:t xml:space="preserve"> 22000:2018</w:t>
      </w:r>
      <w:r w:rsidRPr="007651B7">
        <w:rPr>
          <w:rFonts w:cs="Calibri"/>
        </w:rPr>
        <w:t>.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14:paraId="7E141827"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9. </w:t>
      </w:r>
      <w:r w:rsidRPr="007651B7">
        <w:rPr>
          <w:rFonts w:cs="Calibri"/>
          <w:b/>
          <w:bCs/>
        </w:rPr>
        <w:t xml:space="preserve">ΑΥΓΑ: </w:t>
      </w:r>
      <w:r w:rsidRPr="007651B7">
        <w:rPr>
          <w:rFonts w:cs="Calibri"/>
        </w:rPr>
        <w:t>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τους προμηθευτές αυγών.</w:t>
      </w:r>
    </w:p>
    <w:p w14:paraId="63EF7A44" w14:textId="20CE2292"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10. </w:t>
      </w:r>
      <w:r w:rsidRPr="007651B7">
        <w:rPr>
          <w:rFonts w:cs="Calibri"/>
          <w:b/>
          <w:bCs/>
        </w:rPr>
        <w:t xml:space="preserve">ΠΑΣΤΕΡΙΩΜΕΝΟ ΓΑΛΑ ΣΥΣΚΕΥΑΣΜΕΝΟ: </w:t>
      </w:r>
      <w:r w:rsidRPr="007651B7">
        <w:rPr>
          <w:rFonts w:cs="Calibri"/>
        </w:rPr>
        <w:t>Τα προμηθευόμενα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 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w:t>
      </w:r>
      <w:r w:rsidR="001F76D6">
        <w:rPr>
          <w:rFonts w:cs="Calibri"/>
          <w:lang w:val="en-US"/>
        </w:rPr>
        <w:t>C</w:t>
      </w:r>
      <w:r w:rsidRPr="007651B7">
        <w:rPr>
          <w:rFonts w:cs="Calibri"/>
        </w:rPr>
        <w:t xml:space="preserve"> στην οποία και</w:t>
      </w:r>
    </w:p>
    <w:p w14:paraId="75327B6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υπαλλήλου της ΑΡΣΙΣ.</w:t>
      </w:r>
    </w:p>
    <w:p w14:paraId="2CB55CE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στο ξενώνα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14:paraId="44B9401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lastRenderedPageBreak/>
        <w:t xml:space="preserve">11. </w:t>
      </w:r>
      <w:r w:rsidRPr="007651B7">
        <w:rPr>
          <w:rFonts w:cs="Calibri"/>
          <w:b/>
          <w:bCs/>
        </w:rPr>
        <w:t xml:space="preserve">ΓΙΑΟΥΡΤΙ ΜΕ ΛΙΠΑΡΑ, 2% Ή ΠΛΗΡΕΣ, ΑΕΡΟΣΤΕΓΩΣ ΚΛΕΙΣΜΕΝΟ: </w:t>
      </w:r>
      <w:r w:rsidRPr="007651B7">
        <w:rPr>
          <w:rFonts w:cs="Calibri"/>
        </w:rPr>
        <w:t>Να έχει περιεκτικότητα σε λίπος 2% ή πλήρες σε συσκευασία 200 γραμμάριων. Δεν μπορεί να είναι επιδόρπιο γιαουρτιού.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14:paraId="11DD759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12. </w:t>
      </w:r>
      <w:r w:rsidRPr="007651B7">
        <w:rPr>
          <w:rFonts w:cs="Calibri"/>
          <w:b/>
          <w:bCs/>
        </w:rPr>
        <w:t xml:space="preserve">ΑΡΤΟΣ – ΑΡΤΟΣΚΕΥΑΣΜΑΤΑ: </w:t>
      </w:r>
      <w:r w:rsidRPr="007651B7">
        <w:rPr>
          <w:rFonts w:cs="Calibri"/>
        </w:rPr>
        <w:t>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 Αντί για ψωμί, θα υπάρχει δυνατότητα να επιλέγονται κατά περίπτωση αραβικές πίτες, βάρους 50-</w:t>
      </w:r>
      <w:smartTag w:uri="urn:schemas-microsoft-com:office:smarttags" w:element="metricconverter">
        <w:smartTagPr>
          <w:attr w:name="ProductID" w:val="60 γρ."/>
        </w:smartTagPr>
        <w:r w:rsidRPr="007651B7">
          <w:rPr>
            <w:rFonts w:cs="Calibri"/>
          </w:rPr>
          <w:t>60 γρ.</w:t>
        </w:r>
      </w:smartTag>
    </w:p>
    <w:p w14:paraId="77F538F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13. </w:t>
      </w:r>
      <w:r w:rsidRPr="007651B7">
        <w:rPr>
          <w:rFonts w:cs="Calibri"/>
          <w:b/>
          <w:bCs/>
        </w:rPr>
        <w:t xml:space="preserve">ΕΙΔΗ ΓΑΛΑΚΤΟΚΟΜΙΑΣ: </w:t>
      </w:r>
      <w:r w:rsidRPr="007651B7">
        <w:rPr>
          <w:rFonts w:cs="Calibri"/>
        </w:rPr>
        <w:t xml:space="preserve">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Ν.4056/2012,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w:t>
      </w:r>
      <w:smartTag w:uri="urn:schemas-microsoft-com:office:smarttags" w:element="metricconverter">
        <w:smartTagPr>
          <w:attr w:name="ProductID" w:val="17,5 γρ."/>
        </w:smartTagPr>
        <w:r w:rsidRPr="007651B7">
          <w:rPr>
            <w:rFonts w:cs="Calibri"/>
          </w:rPr>
          <w:t>17,5 γρ.</w:t>
        </w:r>
      </w:smartTag>
      <w:r w:rsidRPr="007651B7">
        <w:rPr>
          <w:rFonts w:cs="Calibri"/>
        </w:rPr>
        <w:t xml:space="preserve"> έκαστο. Γενικά τα είδη γαλακτοκομίας να πληρούν τις εκάστοτε περί τροφίμων ισχύουσες γενικές και ειδικές διατάξεις.</w:t>
      </w:r>
    </w:p>
    <w:p w14:paraId="1598038D" w14:textId="0B32C6BC" w:rsidR="003F0661" w:rsidRPr="00E651D1" w:rsidRDefault="003F0661" w:rsidP="003F0661">
      <w:pPr>
        <w:autoSpaceDE w:val="0"/>
        <w:autoSpaceDN w:val="0"/>
        <w:adjustRightInd w:val="0"/>
        <w:spacing w:after="0" w:line="240" w:lineRule="auto"/>
        <w:jc w:val="both"/>
        <w:rPr>
          <w:rFonts w:cs="Calibri"/>
        </w:rPr>
      </w:pPr>
      <w:r w:rsidRPr="00E651D1">
        <w:rPr>
          <w:rFonts w:cs="Calibri"/>
        </w:rPr>
        <w:t xml:space="preserve">14. </w:t>
      </w:r>
      <w:r w:rsidRPr="00E651D1">
        <w:rPr>
          <w:rFonts w:cs="Calibri"/>
          <w:b/>
          <w:bCs/>
        </w:rPr>
        <w:t>ΜΑΡΜΕΛΑΔΑ–ΜΕΛΙ</w:t>
      </w:r>
      <w:r w:rsidR="00EA7876" w:rsidRPr="00E651D1">
        <w:rPr>
          <w:rFonts w:cs="Calibri"/>
          <w:b/>
          <w:bCs/>
        </w:rPr>
        <w:t>-</w:t>
      </w:r>
      <w:r w:rsidR="00E651D1" w:rsidRPr="00E651D1">
        <w:rPr>
          <w:rFonts w:cs="Calibri"/>
          <w:b/>
          <w:bCs/>
        </w:rPr>
        <w:t>ΜΕΡΕΝΤΑ</w:t>
      </w:r>
      <w:r w:rsidRPr="00E651D1">
        <w:rPr>
          <w:rFonts w:cs="Calibri"/>
          <w:b/>
          <w:bCs/>
        </w:rPr>
        <w:t xml:space="preserve">: </w:t>
      </w:r>
      <w:r w:rsidRPr="00E651D1">
        <w:rPr>
          <w:rFonts w:cs="Calibri"/>
        </w:rPr>
        <w:t>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ΑΡΣΙΣ, και σε συσκευασία των 20 γρ. Γενικά η μαρμελάδα και το μέλι που χορηγούνται να πληρούν τις εκάστοτε περί τροφίμων ισχύουσες διατάξεις του Κ.Τ.Π.</w:t>
      </w:r>
    </w:p>
    <w:p w14:paraId="03CCF033" w14:textId="35FEDE1C" w:rsidR="003F0661" w:rsidRPr="00902AC4" w:rsidRDefault="003F0661" w:rsidP="003F0661">
      <w:pPr>
        <w:autoSpaceDE w:val="0"/>
        <w:autoSpaceDN w:val="0"/>
        <w:adjustRightInd w:val="0"/>
        <w:spacing w:after="0" w:line="240" w:lineRule="auto"/>
        <w:jc w:val="both"/>
        <w:rPr>
          <w:rFonts w:cs="Calibri"/>
        </w:rPr>
      </w:pPr>
      <w:r w:rsidRPr="007651B7">
        <w:rPr>
          <w:rFonts w:cs="Calibri"/>
        </w:rPr>
        <w:t xml:space="preserve">15. </w:t>
      </w:r>
      <w:r w:rsidRPr="007651B7">
        <w:rPr>
          <w:rFonts w:cs="Calibri"/>
          <w:b/>
          <w:bCs/>
        </w:rPr>
        <w:t xml:space="preserve">ΚΟΜΠΟΣΤΑ: </w:t>
      </w:r>
      <w:r w:rsidRPr="007651B7">
        <w:rPr>
          <w:rFonts w:cs="Calibri"/>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14:paraId="68277BF0" w14:textId="77777777" w:rsidR="003F0661" w:rsidRPr="007651B7" w:rsidRDefault="003F0661" w:rsidP="003F0661">
      <w:pPr>
        <w:autoSpaceDE w:val="0"/>
        <w:autoSpaceDN w:val="0"/>
        <w:adjustRightInd w:val="0"/>
        <w:spacing w:after="0" w:line="240" w:lineRule="auto"/>
        <w:jc w:val="both"/>
        <w:rPr>
          <w:rFonts w:cs="Calibri"/>
        </w:rPr>
      </w:pPr>
    </w:p>
    <w:p w14:paraId="4DCA94DB" w14:textId="77777777" w:rsidR="003F0661" w:rsidRPr="007651B7" w:rsidRDefault="003F0661" w:rsidP="003F0661">
      <w:pPr>
        <w:autoSpaceDE w:val="0"/>
        <w:autoSpaceDN w:val="0"/>
        <w:adjustRightInd w:val="0"/>
        <w:spacing w:after="0" w:line="240" w:lineRule="auto"/>
        <w:jc w:val="both"/>
        <w:rPr>
          <w:rFonts w:cs="Calibri"/>
          <w:b/>
          <w:bCs/>
          <w:color w:val="548DD4"/>
        </w:rPr>
      </w:pPr>
      <w:r w:rsidRPr="007651B7">
        <w:rPr>
          <w:rFonts w:cs="Calibri"/>
          <w:b/>
          <w:bCs/>
          <w:color w:val="548DD4"/>
        </w:rPr>
        <w:t>ΣΤ. ΑΠΑΙΤΟΥΜΕΝΗ ΔΙΑΔΙΚΑΣΙΑ ΠΟΙΟΤΙΚΗΣ ΚΑΙ ΥΓΙΕΙΝΗΣ ΠΑΡΑΣΚΕΥΗΣ ΓΕΥΜΑΤΩΝ</w:t>
      </w:r>
    </w:p>
    <w:p w14:paraId="6FBD7A42"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1. Τα νωπά κρέατα θα πρέπει να προετοιμάζονται σε ξεχωριστούς ειδικούς πάγκους και με ξεχωριστά εργαλεία τεμαχισμού.</w:t>
      </w:r>
    </w:p>
    <w:p w14:paraId="53083AF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2. 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14:paraId="7DCB4C2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3. 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14:paraId="7B3665D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4. Το προσωπικό που διαθέτει ο ανάδοχος θα πρέπει να τηρεί τους κανόνες υγιεινής:</w:t>
      </w:r>
    </w:p>
    <w:p w14:paraId="70EEB18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i. Να φέρει κατάλληλη καθαρή ενδυμασία (σκούφια – ρόμπα – ποδιά – γάντια).</w:t>
      </w:r>
    </w:p>
    <w:p w14:paraId="101CF3E4"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ii. Να φέρει απαραιτήτως ατομικό βιβλιάριο υγείας.</w:t>
      </w:r>
    </w:p>
    <w:p w14:paraId="41C52AB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5. 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14:paraId="4403E9B2" w14:textId="77777777" w:rsidR="003F0661" w:rsidRPr="007651B7" w:rsidRDefault="003F0661" w:rsidP="003F0661">
      <w:pPr>
        <w:autoSpaceDE w:val="0"/>
        <w:autoSpaceDN w:val="0"/>
        <w:adjustRightInd w:val="0"/>
        <w:spacing w:after="0" w:line="240" w:lineRule="auto"/>
        <w:jc w:val="both"/>
        <w:rPr>
          <w:rFonts w:cs="Calibri"/>
        </w:rPr>
      </w:pPr>
    </w:p>
    <w:p w14:paraId="6529353E"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Ζ. ΣΥΜΠΛΗΡΩΜΑΤΙΚΕΣ ΠΡΟΔΙΑΓΡΑΦΕΣ</w:t>
      </w:r>
    </w:p>
    <w:p w14:paraId="78EC74B8" w14:textId="77777777" w:rsidR="003F0661" w:rsidRPr="007651B7" w:rsidRDefault="003F0661" w:rsidP="003F0661">
      <w:pPr>
        <w:autoSpaceDE w:val="0"/>
        <w:autoSpaceDN w:val="0"/>
        <w:adjustRightInd w:val="0"/>
        <w:spacing w:after="0" w:line="240" w:lineRule="auto"/>
        <w:jc w:val="both"/>
        <w:rPr>
          <w:rFonts w:cs="Calibri"/>
          <w:b/>
          <w:bCs/>
          <w:u w:val="single"/>
        </w:rPr>
      </w:pPr>
      <w:r w:rsidRPr="007651B7">
        <w:rPr>
          <w:rFonts w:cs="Calibri"/>
          <w:b/>
          <w:bCs/>
          <w:u w:val="single"/>
        </w:rPr>
        <w:lastRenderedPageBreak/>
        <w:t>1. Πρωινό</w:t>
      </w:r>
    </w:p>
    <w:p w14:paraId="2246B7F3" w14:textId="7AF6D84F" w:rsidR="003F0661" w:rsidRPr="007651B7" w:rsidRDefault="003F0661" w:rsidP="003F0661">
      <w:pPr>
        <w:autoSpaceDE w:val="0"/>
        <w:autoSpaceDN w:val="0"/>
        <w:adjustRightInd w:val="0"/>
        <w:spacing w:after="0" w:line="240" w:lineRule="auto"/>
        <w:jc w:val="both"/>
        <w:rPr>
          <w:rFonts w:cs="Calibri"/>
          <w:b/>
          <w:bCs/>
        </w:rPr>
      </w:pPr>
      <w:r w:rsidRPr="007651B7">
        <w:rPr>
          <w:rFonts w:cs="Calibri"/>
          <w:b/>
          <w:bCs/>
        </w:rPr>
        <w:t>Το Πρωινό</w:t>
      </w:r>
      <w:r w:rsidR="00BE0029">
        <w:rPr>
          <w:rFonts w:cs="Calibri"/>
          <w:b/>
          <w:bCs/>
        </w:rPr>
        <w:t xml:space="preserve"> </w:t>
      </w:r>
      <w:r w:rsidRPr="007651B7">
        <w:rPr>
          <w:rFonts w:cs="Calibri"/>
          <w:b/>
          <w:bCs/>
        </w:rPr>
        <w:t>θα ̟πρέπει να ̟περιλαμβάνει εβδομαδιαίως και εκ περιτροπής μία από τις παρακάτω επιλογές:</w:t>
      </w:r>
    </w:p>
    <w:p w14:paraId="0E0B978F" w14:textId="5DD9AE04" w:rsidR="003F0661" w:rsidRPr="00C73420" w:rsidRDefault="003F0661" w:rsidP="002671B4">
      <w:pPr>
        <w:pStyle w:val="22"/>
        <w:numPr>
          <w:ilvl w:val="1"/>
          <w:numId w:val="22"/>
        </w:numPr>
        <w:autoSpaceDE w:val="0"/>
        <w:autoSpaceDN w:val="0"/>
        <w:adjustRightInd w:val="0"/>
        <w:spacing w:after="0" w:line="240" w:lineRule="auto"/>
        <w:jc w:val="both"/>
        <w:rPr>
          <w:rFonts w:cs="Calibri"/>
        </w:rPr>
      </w:pPr>
      <w:r w:rsidRPr="00C73420">
        <w:rPr>
          <w:rFonts w:cs="Calibri"/>
          <w:b/>
          <w:bCs/>
        </w:rPr>
        <w:t>Γάλα (καθημερινά</w:t>
      </w:r>
      <w:r w:rsidR="005F60E9" w:rsidRPr="00C73420">
        <w:rPr>
          <w:rFonts w:cs="Calibri"/>
          <w:b/>
          <w:bCs/>
        </w:rPr>
        <w:t>)</w:t>
      </w:r>
      <w:r w:rsidRPr="00C73420">
        <w:rPr>
          <w:rFonts w:cs="Calibri"/>
        </w:rPr>
        <w:t xml:space="preserve"> Ζάχαρη και υποκατάστατα ζάχαρης σε ατομικές συσκευασίες.</w:t>
      </w:r>
      <w:r w:rsidR="00D30ED7" w:rsidRPr="00C73420">
        <w:rPr>
          <w:rFonts w:cs="Calibri"/>
        </w:rPr>
        <w:t xml:space="preserve"> 4 μέρες λευκό, 3 μέρες κακάο</w:t>
      </w:r>
    </w:p>
    <w:p w14:paraId="6DC1F7DA" w14:textId="77777777" w:rsidR="003F0661" w:rsidRPr="007651B7" w:rsidRDefault="003F0661" w:rsidP="002671B4">
      <w:pPr>
        <w:pStyle w:val="22"/>
        <w:numPr>
          <w:ilvl w:val="1"/>
          <w:numId w:val="22"/>
        </w:numPr>
        <w:autoSpaceDE w:val="0"/>
        <w:autoSpaceDN w:val="0"/>
        <w:adjustRightInd w:val="0"/>
        <w:spacing w:after="0" w:line="240" w:lineRule="auto"/>
        <w:jc w:val="both"/>
        <w:rPr>
          <w:rFonts w:cs="Calibri"/>
        </w:rPr>
      </w:pPr>
    </w:p>
    <w:p w14:paraId="454E5B29" w14:textId="77777777"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Ψωμί λευκό, φρέσκο χωρίς συντηρητικά ή αραβική πίτα ή αραβικό ψωμί, σε ατομικές μερίδες τυλιγμένα ατομικά και Βούτυρο, μαρμελάδα ή μέλι σε ατομικές μερίδες.</w:t>
      </w:r>
    </w:p>
    <w:p w14:paraId="6A0BFC33" w14:textId="77777777"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Κέικ σοκολάτας βάρος τεμαχίου κατ’ ελάχιστο 90</w:t>
      </w:r>
      <w:r w:rsidRPr="007651B7">
        <w:rPr>
          <w:rFonts w:cs="Calibri"/>
          <w:lang w:val="en-US"/>
        </w:rPr>
        <w:t>gr</w:t>
      </w:r>
      <w:r w:rsidRPr="007651B7">
        <w:rPr>
          <w:rFonts w:cs="Calibri"/>
        </w:rPr>
        <w:t xml:space="preserve"> σε ατομική συσκευασία.</w:t>
      </w:r>
    </w:p>
    <w:p w14:paraId="68D7153B" w14:textId="13AB6352"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Κρουασάν σοκολάτας</w:t>
      </w:r>
      <w:r w:rsidR="00BE0029">
        <w:rPr>
          <w:rFonts w:cs="Calibri"/>
        </w:rPr>
        <w:t xml:space="preserve"> </w:t>
      </w:r>
      <w:r w:rsidRPr="007651B7">
        <w:rPr>
          <w:rFonts w:cs="Calibri"/>
        </w:rPr>
        <w:t>χωρίς αλκοόλ σε ατομική συσκευασία.</w:t>
      </w:r>
    </w:p>
    <w:p w14:paraId="1E565712" w14:textId="77777777"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Τσουρέκι σε ατομική συσκευασία βάρους 90-100</w:t>
      </w:r>
      <w:r w:rsidRPr="007651B7">
        <w:rPr>
          <w:rFonts w:cs="Calibri"/>
          <w:lang w:val="en-US"/>
        </w:rPr>
        <w:t>gr</w:t>
      </w:r>
      <w:r w:rsidRPr="007651B7">
        <w:rPr>
          <w:rFonts w:cs="Calibri"/>
        </w:rPr>
        <w:t xml:space="preserve"> περίπου.</w:t>
      </w:r>
    </w:p>
    <w:p w14:paraId="715710D2" w14:textId="7BD96B80"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Τυρόπιτα με γέμιση</w:t>
      </w:r>
      <w:r w:rsidR="00BE0029">
        <w:rPr>
          <w:rFonts w:cs="Calibri"/>
        </w:rPr>
        <w:t xml:space="preserve"> </w:t>
      </w:r>
      <w:r w:rsidRPr="007651B7">
        <w:rPr>
          <w:rFonts w:cs="Calibri"/>
        </w:rPr>
        <w:t>≥35%</w:t>
      </w:r>
      <w:r w:rsidR="00BE0029">
        <w:rPr>
          <w:rFonts w:cs="Calibri"/>
        </w:rPr>
        <w:t>,</w:t>
      </w:r>
      <w:r w:rsidRPr="007651B7">
        <w:rPr>
          <w:rFonts w:cs="Calibri"/>
        </w:rPr>
        <w:t xml:space="preserve"> στο ψημένο προϊόν (Απαγορεύεται η χρησιμοποίηση απομιμήσεων-υποκατάστατων τυριών).</w:t>
      </w:r>
    </w:p>
    <w:p w14:paraId="342D4CD7" w14:textId="4FC5CDBA"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Σπανακόπιτα με γέμιση</w:t>
      </w:r>
      <w:r w:rsidR="00BE0029">
        <w:rPr>
          <w:rFonts w:cs="Calibri"/>
        </w:rPr>
        <w:t xml:space="preserve"> </w:t>
      </w:r>
      <w:r w:rsidRPr="007651B7">
        <w:rPr>
          <w:rFonts w:cs="Calibri"/>
        </w:rPr>
        <w:t>≥35%</w:t>
      </w:r>
      <w:r w:rsidR="00BE0029">
        <w:rPr>
          <w:rFonts w:cs="Calibri"/>
        </w:rPr>
        <w:t>,</w:t>
      </w:r>
      <w:r w:rsidRPr="007651B7">
        <w:rPr>
          <w:rFonts w:cs="Calibri"/>
        </w:rPr>
        <w:t xml:space="preserve"> στο ψημένο προϊόν (Απαγορεύεται η χρησιμοποίηση απομιμήσεων-υποκατάστατων τυριών).</w:t>
      </w:r>
    </w:p>
    <w:p w14:paraId="48E99405" w14:textId="5207E51E" w:rsidR="003F0661" w:rsidRPr="00331473"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 xml:space="preserve">Δημητριακά νιφάδες καλαμποκιού ή κόκκοι ρυζιού με σοκολάτα σε ατομικές μερίδες </w:t>
      </w:r>
      <w:r w:rsidRPr="00331473">
        <w:rPr>
          <w:rFonts w:cs="Calibri"/>
        </w:rPr>
        <w:t>(μπολ με σκέπασμα και κουτάλι).</w:t>
      </w:r>
    </w:p>
    <w:p w14:paraId="13ED8C11" w14:textId="3DD8AAC6" w:rsidR="00D30ED7" w:rsidRPr="00331473" w:rsidRDefault="00D30ED7" w:rsidP="002671B4">
      <w:pPr>
        <w:pStyle w:val="22"/>
        <w:numPr>
          <w:ilvl w:val="0"/>
          <w:numId w:val="24"/>
        </w:numPr>
        <w:autoSpaceDE w:val="0"/>
        <w:autoSpaceDN w:val="0"/>
        <w:adjustRightInd w:val="0"/>
        <w:spacing w:after="0" w:line="240" w:lineRule="auto"/>
        <w:jc w:val="both"/>
        <w:rPr>
          <w:rFonts w:cs="Calibri"/>
        </w:rPr>
      </w:pPr>
      <w:r w:rsidRPr="00331473">
        <w:rPr>
          <w:rFonts w:cs="Calibri"/>
        </w:rPr>
        <w:t>Μπουγάτσα με κρέμα ή με τυρί</w:t>
      </w:r>
    </w:p>
    <w:p w14:paraId="3C1C35F0" w14:textId="7F6F5543" w:rsidR="00D30ED7" w:rsidRPr="00331473" w:rsidRDefault="00D30ED7" w:rsidP="002671B4">
      <w:pPr>
        <w:pStyle w:val="22"/>
        <w:numPr>
          <w:ilvl w:val="0"/>
          <w:numId w:val="24"/>
        </w:numPr>
        <w:autoSpaceDE w:val="0"/>
        <w:autoSpaceDN w:val="0"/>
        <w:adjustRightInd w:val="0"/>
        <w:spacing w:after="0" w:line="240" w:lineRule="auto"/>
        <w:jc w:val="both"/>
        <w:rPr>
          <w:rFonts w:cs="Calibri"/>
        </w:rPr>
      </w:pPr>
      <w:r w:rsidRPr="00331473">
        <w:rPr>
          <w:rFonts w:cs="Calibri"/>
        </w:rPr>
        <w:t>Λουκουμάδες</w:t>
      </w:r>
    </w:p>
    <w:p w14:paraId="6D26EB17" w14:textId="39F17881" w:rsidR="00D30ED7" w:rsidRPr="00331473" w:rsidRDefault="0095034C" w:rsidP="002671B4">
      <w:pPr>
        <w:pStyle w:val="22"/>
        <w:numPr>
          <w:ilvl w:val="0"/>
          <w:numId w:val="24"/>
        </w:numPr>
        <w:autoSpaceDE w:val="0"/>
        <w:autoSpaceDN w:val="0"/>
        <w:adjustRightInd w:val="0"/>
        <w:spacing w:after="0" w:line="240" w:lineRule="auto"/>
        <w:jc w:val="both"/>
        <w:rPr>
          <w:rFonts w:cs="Calibri"/>
        </w:rPr>
      </w:pPr>
      <w:r w:rsidRPr="00331473">
        <w:rPr>
          <w:rFonts w:cs="Calibri"/>
        </w:rPr>
        <w:t>Ντόνατς</w:t>
      </w:r>
    </w:p>
    <w:p w14:paraId="122DC2D6" w14:textId="664B8D94" w:rsidR="00D30ED7" w:rsidRPr="00331473" w:rsidRDefault="00331473" w:rsidP="002671B4">
      <w:pPr>
        <w:pStyle w:val="22"/>
        <w:numPr>
          <w:ilvl w:val="0"/>
          <w:numId w:val="24"/>
        </w:numPr>
        <w:autoSpaceDE w:val="0"/>
        <w:autoSpaceDN w:val="0"/>
        <w:adjustRightInd w:val="0"/>
        <w:spacing w:after="0" w:line="240" w:lineRule="auto"/>
        <w:jc w:val="both"/>
        <w:rPr>
          <w:rFonts w:cs="Calibri"/>
        </w:rPr>
      </w:pPr>
      <w:r w:rsidRPr="00331473">
        <w:rPr>
          <w:rFonts w:cs="Calibri"/>
        </w:rPr>
        <w:t>Ρ</w:t>
      </w:r>
      <w:r w:rsidR="00D30ED7" w:rsidRPr="00331473">
        <w:rPr>
          <w:rFonts w:cs="Calibri"/>
        </w:rPr>
        <w:t>υζόγαλο</w:t>
      </w:r>
    </w:p>
    <w:p w14:paraId="43E05B55" w14:textId="0AE63EB0" w:rsidR="003F0661" w:rsidRPr="007651B7" w:rsidRDefault="003F0661" w:rsidP="002671B4">
      <w:pPr>
        <w:pStyle w:val="22"/>
        <w:numPr>
          <w:ilvl w:val="0"/>
          <w:numId w:val="12"/>
        </w:numPr>
        <w:autoSpaceDE w:val="0"/>
        <w:autoSpaceDN w:val="0"/>
        <w:adjustRightInd w:val="0"/>
        <w:spacing w:after="0" w:line="240" w:lineRule="auto"/>
        <w:jc w:val="both"/>
        <w:rPr>
          <w:rFonts w:cs="Calibri"/>
        </w:rPr>
      </w:pPr>
      <w:r w:rsidRPr="00331473">
        <w:rPr>
          <w:rFonts w:cs="Calibri"/>
        </w:rPr>
        <w:t>Πιατάκια/</w:t>
      </w:r>
      <w:r w:rsidRPr="007651B7">
        <w:rPr>
          <w:rFonts w:cs="Calibri"/>
        </w:rPr>
        <w:t>Κουτάλια/Πιρούνια</w:t>
      </w:r>
      <w:r w:rsidR="007A7E9A">
        <w:rPr>
          <w:rFonts w:cs="Calibri"/>
        </w:rPr>
        <w:t>/μαχαίρια και ποτήρια</w:t>
      </w:r>
      <w:r w:rsidRPr="007651B7">
        <w:rPr>
          <w:rFonts w:cs="Calibri"/>
        </w:rPr>
        <w:t xml:space="preserve"> μίας χρήσεως, κατάλληλα για σερβίρισμα του πρωινού.</w:t>
      </w:r>
    </w:p>
    <w:p w14:paraId="111CABB7" w14:textId="77777777" w:rsidR="003F0661" w:rsidRPr="007651B7" w:rsidRDefault="003F0661" w:rsidP="003F0661">
      <w:pPr>
        <w:autoSpaceDE w:val="0"/>
        <w:autoSpaceDN w:val="0"/>
        <w:adjustRightInd w:val="0"/>
        <w:spacing w:after="0" w:line="240" w:lineRule="auto"/>
        <w:jc w:val="both"/>
        <w:rPr>
          <w:rFonts w:cs="Calibri"/>
        </w:rPr>
      </w:pPr>
    </w:p>
    <w:p w14:paraId="13F44B2C" w14:textId="77777777" w:rsidR="003F0661" w:rsidRPr="007651B7" w:rsidRDefault="003F0661" w:rsidP="003F0661">
      <w:pPr>
        <w:autoSpaceDE w:val="0"/>
        <w:autoSpaceDN w:val="0"/>
        <w:adjustRightInd w:val="0"/>
        <w:spacing w:after="0" w:line="240" w:lineRule="auto"/>
        <w:jc w:val="both"/>
        <w:rPr>
          <w:rFonts w:cs="Calibri"/>
          <w:b/>
          <w:bCs/>
          <w:u w:val="single"/>
        </w:rPr>
      </w:pPr>
      <w:r w:rsidRPr="007651B7">
        <w:rPr>
          <w:rFonts w:cs="Calibri"/>
          <w:b/>
          <w:bCs/>
          <w:u w:val="single"/>
        </w:rPr>
        <w:t>2. Μεσημεριανό / Δείπνο</w:t>
      </w:r>
    </w:p>
    <w:p w14:paraId="1DF49999" w14:textId="77777777" w:rsidR="003F0661" w:rsidRPr="00B141C5" w:rsidRDefault="003F0661" w:rsidP="002671B4">
      <w:pPr>
        <w:pStyle w:val="22"/>
        <w:numPr>
          <w:ilvl w:val="0"/>
          <w:numId w:val="25"/>
        </w:numPr>
        <w:autoSpaceDE w:val="0"/>
        <w:autoSpaceDN w:val="0"/>
        <w:adjustRightInd w:val="0"/>
        <w:spacing w:after="0" w:line="240" w:lineRule="auto"/>
        <w:jc w:val="both"/>
        <w:rPr>
          <w:rFonts w:cs="Calibri"/>
          <w:b/>
        </w:rPr>
      </w:pPr>
      <w:r w:rsidRPr="00B141C5">
        <w:rPr>
          <w:rFonts w:cs="Calibri"/>
          <w:b/>
        </w:rPr>
        <w:t>Η παραλαβή των γευμάτων θα γίνεται καθημερινά και στις προκαθορισμένες ώρες.</w:t>
      </w:r>
    </w:p>
    <w:p w14:paraId="4BB5486A" w14:textId="6813DBC4"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Τα φαγητά θα διανέμονται σε θερμοκρασία άνω των 6</w:t>
      </w:r>
      <w:r w:rsidR="00A75022">
        <w:rPr>
          <w:rFonts w:cs="Calibri"/>
        </w:rPr>
        <w:t>5</w:t>
      </w:r>
      <w:r w:rsidRPr="007651B7">
        <w:rPr>
          <w:rFonts w:cs="Calibri"/>
        </w:rPr>
        <w:t>° C για τα ζεστά γεύματα.</w:t>
      </w:r>
    </w:p>
    <w:p w14:paraId="04A7EF71"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Τα ζεστά τρόφιμα θα είναι συσκευασμένα μαζί (κρέας με πατάτες ή μακαρόνια ή λαχανικά) σε ατομικές μερίδες.</w:t>
      </w:r>
    </w:p>
    <w:p w14:paraId="399968DD" w14:textId="044C1239"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r w:rsidR="00A75022">
        <w:rPr>
          <w:rFonts w:cs="Calibri"/>
        </w:rPr>
        <w:t>6</w:t>
      </w:r>
      <w:r w:rsidRPr="007651B7">
        <w:rPr>
          <w:rFonts w:cs="Calibri"/>
        </w:rPr>
        <w:t>° C.</w:t>
      </w:r>
    </w:p>
    <w:p w14:paraId="4D58C392"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Το ψωμί ή οι αραβικές πίτες θα έρχονται τυλιγμένο σε ατομικές μερίδες.</w:t>
      </w:r>
    </w:p>
    <w:p w14:paraId="61539759"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14:paraId="5EE20CF8" w14:textId="1C029F1F"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r w:rsidR="00F0460C">
        <w:rPr>
          <w:rFonts w:cs="Calibri"/>
        </w:rPr>
        <w:t>6</w:t>
      </w:r>
      <w:r w:rsidRPr="007651B7">
        <w:rPr>
          <w:rFonts w:cs="Calibri"/>
        </w:rPr>
        <w:t>°C.</w:t>
      </w:r>
    </w:p>
    <w:p w14:paraId="2118658E" w14:textId="144DD86F"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 xml:space="preserve">Τα σάντουιτς θα έρχονται έτοιμα τυλιγμένα και θα διατηρούνται κατά την μεταφορά σε ψυγείο σε σταθερή θερμοκρασία μεταξύ 4 και </w:t>
      </w:r>
      <w:r w:rsidR="00F0460C">
        <w:rPr>
          <w:rFonts w:cs="Calibri"/>
        </w:rPr>
        <w:t>6</w:t>
      </w:r>
      <w:r w:rsidRPr="007651B7">
        <w:rPr>
          <w:rFonts w:cs="Calibri"/>
        </w:rPr>
        <w:t>° C.</w:t>
      </w:r>
    </w:p>
    <w:p w14:paraId="3FFCBBCC" w14:textId="64BC9877" w:rsidR="003F0661"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 xml:space="preserve">Τα γιαούρτια θα είναι ατομικές συσκευασίες των 200g. Θα διατηρούνται κατά την μεταφορά σε σταθερή θερμοκρασία μεταξύ 4 και </w:t>
      </w:r>
      <w:r w:rsidR="00F0460C">
        <w:rPr>
          <w:rFonts w:cs="Calibri"/>
        </w:rPr>
        <w:t>6</w:t>
      </w:r>
      <w:r w:rsidRPr="007651B7">
        <w:rPr>
          <w:rFonts w:cs="Calibri"/>
        </w:rPr>
        <w:t>° C.</w:t>
      </w:r>
    </w:p>
    <w:p w14:paraId="7BC5DF83" w14:textId="77777777" w:rsidR="00861159" w:rsidRPr="007651B7" w:rsidRDefault="00861159" w:rsidP="00283A21">
      <w:pPr>
        <w:pStyle w:val="22"/>
        <w:autoSpaceDE w:val="0"/>
        <w:autoSpaceDN w:val="0"/>
        <w:adjustRightInd w:val="0"/>
        <w:spacing w:after="0" w:line="240" w:lineRule="auto"/>
        <w:jc w:val="both"/>
        <w:rPr>
          <w:rFonts w:cs="Calibri"/>
        </w:rPr>
      </w:pPr>
    </w:p>
    <w:p w14:paraId="5DBD5853" w14:textId="0D25D305" w:rsidR="003F0661" w:rsidRPr="007651B7" w:rsidRDefault="003F0661" w:rsidP="003F0661">
      <w:pPr>
        <w:autoSpaceDE w:val="0"/>
        <w:autoSpaceDN w:val="0"/>
        <w:adjustRightInd w:val="0"/>
        <w:spacing w:after="0" w:line="240" w:lineRule="auto"/>
        <w:jc w:val="both"/>
        <w:rPr>
          <w:rFonts w:cs="Calibri"/>
          <w:b/>
          <w:bCs/>
        </w:rPr>
      </w:pPr>
      <w:r w:rsidRPr="007651B7">
        <w:rPr>
          <w:rFonts w:cs="Calibri"/>
          <w:b/>
          <w:bCs/>
          <w:sz w:val="24"/>
          <w:szCs w:val="24"/>
        </w:rPr>
        <w:t xml:space="preserve">Το κυρίως πιάτο στο Μεσημεριανό/Δείπνο γεύμα θα ̟πρέπει να ̟περιλαμβάνει </w:t>
      </w:r>
      <w:r w:rsidR="009C21B0">
        <w:rPr>
          <w:rFonts w:cs="Calibri"/>
          <w:b/>
          <w:bCs/>
          <w:sz w:val="24"/>
          <w:szCs w:val="24"/>
        </w:rPr>
        <w:t>εναλλασσόμενα</w:t>
      </w:r>
      <w:r w:rsidR="00283A21">
        <w:rPr>
          <w:rFonts w:cs="Calibri"/>
          <w:b/>
          <w:bCs/>
          <w:sz w:val="24"/>
          <w:szCs w:val="24"/>
        </w:rPr>
        <w:t xml:space="preserve"> </w:t>
      </w:r>
      <w:r w:rsidRPr="007651B7">
        <w:rPr>
          <w:rFonts w:cs="Calibri"/>
          <w:b/>
          <w:bCs/>
          <w:sz w:val="24"/>
          <w:szCs w:val="24"/>
        </w:rPr>
        <w:t xml:space="preserve">εβδομαδιαίως </w:t>
      </w:r>
      <w:r w:rsidR="009B0685">
        <w:rPr>
          <w:rFonts w:cs="Calibri"/>
          <w:b/>
          <w:bCs/>
          <w:sz w:val="24"/>
          <w:szCs w:val="24"/>
        </w:rPr>
        <w:t xml:space="preserve">(για 14 γεύματα) </w:t>
      </w:r>
      <w:r w:rsidRPr="007651B7">
        <w:rPr>
          <w:rFonts w:cs="Calibri"/>
          <w:b/>
          <w:bCs/>
          <w:sz w:val="24"/>
          <w:szCs w:val="24"/>
        </w:rPr>
        <w:t>τουλάχιστον τα πιο κάτω είδη γευμάτων και συμπληρωμάτων και εκ περιτροπής μία από τις παρακάτω επιλογές</w:t>
      </w:r>
      <w:r w:rsidRPr="007651B7">
        <w:rPr>
          <w:rFonts w:cs="Calibri"/>
          <w:b/>
          <w:bCs/>
        </w:rPr>
        <w:t>:</w:t>
      </w:r>
    </w:p>
    <w:p w14:paraId="43F2527A" w14:textId="77777777" w:rsidR="003F0661" w:rsidRPr="007651B7" w:rsidRDefault="003F0661" w:rsidP="003F0661">
      <w:pPr>
        <w:pStyle w:val="22"/>
        <w:autoSpaceDE w:val="0"/>
        <w:autoSpaceDN w:val="0"/>
        <w:adjustRightInd w:val="0"/>
        <w:spacing w:after="0" w:line="276" w:lineRule="auto"/>
        <w:jc w:val="both"/>
        <w:rPr>
          <w:rFonts w:cs="Calibri"/>
          <w:sz w:val="24"/>
          <w:szCs w:val="24"/>
        </w:rPr>
      </w:pPr>
      <w:r w:rsidRPr="007651B7">
        <w:rPr>
          <w:rFonts w:cs="Calibri"/>
          <w:sz w:val="24"/>
          <w:szCs w:val="24"/>
        </w:rPr>
        <w:t xml:space="preserve"> </w:t>
      </w:r>
    </w:p>
    <w:p w14:paraId="3666DD29" w14:textId="264CAE7D" w:rsidR="00D02AA1" w:rsidRDefault="00D02AA1" w:rsidP="00D02AA1">
      <w:pPr>
        <w:pStyle w:val="22"/>
        <w:numPr>
          <w:ilvl w:val="0"/>
          <w:numId w:val="37"/>
        </w:numPr>
        <w:autoSpaceDE w:val="0"/>
        <w:autoSpaceDN w:val="0"/>
        <w:adjustRightInd w:val="0"/>
        <w:spacing w:after="0" w:line="276" w:lineRule="auto"/>
        <w:ind w:left="1418" w:hanging="425"/>
        <w:jc w:val="both"/>
        <w:rPr>
          <w:rFonts w:cs="Calibri"/>
          <w:sz w:val="24"/>
          <w:szCs w:val="24"/>
        </w:rPr>
      </w:pPr>
      <w:r>
        <w:rPr>
          <w:rFonts w:cs="Calibri"/>
          <w:sz w:val="24"/>
          <w:szCs w:val="24"/>
        </w:rPr>
        <w:lastRenderedPageBreak/>
        <w:t>Μία</w:t>
      </w:r>
      <w:r w:rsidRPr="00D02AA1">
        <w:rPr>
          <w:rFonts w:cs="Calibri"/>
          <w:sz w:val="24"/>
          <w:szCs w:val="24"/>
        </w:rPr>
        <w:t>-</w:t>
      </w:r>
      <w:r>
        <w:rPr>
          <w:rFonts w:cs="Calibri"/>
          <w:sz w:val="24"/>
          <w:szCs w:val="24"/>
        </w:rPr>
        <w:t>Δύο φορές κόκκινο κρέας (μοσχάρι, κατσίκι ή αρνί, όχι Κιμά) που θα προέρχεται από το στήθος, το μπούτι ή τα πλευρά του ζώου</w:t>
      </w:r>
    </w:p>
    <w:p w14:paraId="25443457" w14:textId="2738083D" w:rsidR="000A7DB3" w:rsidRDefault="000A7DB3" w:rsidP="000A7DB3">
      <w:pPr>
        <w:pStyle w:val="22"/>
        <w:numPr>
          <w:ilvl w:val="0"/>
          <w:numId w:val="37"/>
        </w:numPr>
        <w:autoSpaceDE w:val="0"/>
        <w:autoSpaceDN w:val="0"/>
        <w:adjustRightInd w:val="0"/>
        <w:spacing w:after="0" w:line="276" w:lineRule="auto"/>
        <w:ind w:left="1418" w:hanging="425"/>
        <w:jc w:val="both"/>
        <w:rPr>
          <w:rFonts w:cs="Calibri"/>
          <w:sz w:val="24"/>
          <w:szCs w:val="24"/>
        </w:rPr>
      </w:pPr>
      <w:r>
        <w:rPr>
          <w:rFonts w:cs="Calibri"/>
          <w:sz w:val="24"/>
          <w:szCs w:val="24"/>
        </w:rPr>
        <w:t>Μία</w:t>
      </w:r>
      <w:r w:rsidRPr="00D02AA1">
        <w:rPr>
          <w:rFonts w:cs="Calibri"/>
          <w:sz w:val="24"/>
          <w:szCs w:val="24"/>
        </w:rPr>
        <w:t>-</w:t>
      </w:r>
      <w:r>
        <w:rPr>
          <w:rFonts w:cs="Calibri"/>
          <w:sz w:val="24"/>
          <w:szCs w:val="24"/>
        </w:rPr>
        <w:t>Δύο φορές ψάρι</w:t>
      </w:r>
    </w:p>
    <w:p w14:paraId="66CEC40E" w14:textId="18C97191" w:rsidR="000A7DB3" w:rsidRDefault="000A7DB3" w:rsidP="00003475">
      <w:pPr>
        <w:pStyle w:val="22"/>
        <w:numPr>
          <w:ilvl w:val="0"/>
          <w:numId w:val="37"/>
        </w:numPr>
        <w:autoSpaceDE w:val="0"/>
        <w:autoSpaceDN w:val="0"/>
        <w:adjustRightInd w:val="0"/>
        <w:spacing w:after="0" w:line="276" w:lineRule="auto"/>
        <w:ind w:left="1418" w:hanging="425"/>
        <w:jc w:val="both"/>
        <w:rPr>
          <w:rFonts w:cs="Calibri"/>
          <w:sz w:val="24"/>
          <w:szCs w:val="24"/>
        </w:rPr>
      </w:pPr>
      <w:r w:rsidRPr="000A7DB3">
        <w:rPr>
          <w:rFonts w:cs="Calibri"/>
          <w:sz w:val="24"/>
          <w:szCs w:val="24"/>
        </w:rPr>
        <w:t>Μία</w:t>
      </w:r>
      <w:r w:rsidR="00BE0029">
        <w:rPr>
          <w:rFonts w:cs="Calibri"/>
          <w:sz w:val="24"/>
          <w:szCs w:val="24"/>
        </w:rPr>
        <w:t xml:space="preserve"> </w:t>
      </w:r>
      <w:r w:rsidRPr="000A7DB3">
        <w:rPr>
          <w:rFonts w:cs="Calibri"/>
          <w:sz w:val="24"/>
          <w:szCs w:val="24"/>
        </w:rPr>
        <w:t>φορά</w:t>
      </w:r>
      <w:r w:rsidR="00BE0029">
        <w:rPr>
          <w:rFonts w:cs="Calibri"/>
          <w:sz w:val="24"/>
          <w:szCs w:val="24"/>
        </w:rPr>
        <w:t xml:space="preserve"> </w:t>
      </w:r>
      <w:r w:rsidRPr="000A7DB3">
        <w:rPr>
          <w:rFonts w:cs="Calibri"/>
          <w:sz w:val="24"/>
          <w:szCs w:val="24"/>
        </w:rPr>
        <w:t xml:space="preserve">κιμά (μοσχάρι ή αρνί) </w:t>
      </w:r>
    </w:p>
    <w:p w14:paraId="7B12AA16" w14:textId="0C09DC68" w:rsidR="00EA041C" w:rsidRPr="00EA041C" w:rsidRDefault="00EA041C" w:rsidP="00003475">
      <w:pPr>
        <w:pStyle w:val="22"/>
        <w:numPr>
          <w:ilvl w:val="0"/>
          <w:numId w:val="37"/>
        </w:numPr>
        <w:autoSpaceDE w:val="0"/>
        <w:autoSpaceDN w:val="0"/>
        <w:adjustRightInd w:val="0"/>
        <w:spacing w:after="0" w:line="276" w:lineRule="auto"/>
        <w:ind w:left="1418" w:hanging="425"/>
        <w:jc w:val="both"/>
        <w:rPr>
          <w:rFonts w:cs="Calibri"/>
          <w:sz w:val="24"/>
          <w:szCs w:val="24"/>
        </w:rPr>
      </w:pPr>
      <w:r w:rsidRPr="00EA041C">
        <w:rPr>
          <w:rFonts w:cs="Calibri"/>
          <w:sz w:val="24"/>
          <w:szCs w:val="24"/>
        </w:rPr>
        <w:t xml:space="preserve">Δύο-Τρεις φορές όσπρια, εκ των οποίων η μία θα είναι σούπα </w:t>
      </w:r>
    </w:p>
    <w:p w14:paraId="4B9EE0C4" w14:textId="0BF459DF" w:rsidR="00D02AA1" w:rsidRDefault="00B81322" w:rsidP="00D02AA1">
      <w:pPr>
        <w:pStyle w:val="22"/>
        <w:numPr>
          <w:ilvl w:val="0"/>
          <w:numId w:val="37"/>
        </w:numPr>
        <w:autoSpaceDE w:val="0"/>
        <w:autoSpaceDN w:val="0"/>
        <w:adjustRightInd w:val="0"/>
        <w:spacing w:after="0" w:line="276" w:lineRule="auto"/>
        <w:ind w:left="1418" w:hanging="425"/>
        <w:jc w:val="both"/>
        <w:rPr>
          <w:rFonts w:cs="Calibri"/>
          <w:sz w:val="24"/>
          <w:szCs w:val="24"/>
        </w:rPr>
      </w:pPr>
      <w:r w:rsidRPr="00EA041C">
        <w:rPr>
          <w:rFonts w:cs="Calibri"/>
          <w:sz w:val="24"/>
          <w:szCs w:val="24"/>
        </w:rPr>
        <w:t>Δύο-Τρεις φορές</w:t>
      </w:r>
      <w:r>
        <w:rPr>
          <w:rFonts w:cs="Calibri"/>
          <w:sz w:val="24"/>
          <w:szCs w:val="24"/>
        </w:rPr>
        <w:t xml:space="preserve"> κρέας πουλερικών,</w:t>
      </w:r>
      <w:r w:rsidR="00D02AA1">
        <w:rPr>
          <w:rFonts w:cs="Calibri"/>
          <w:sz w:val="24"/>
          <w:szCs w:val="24"/>
        </w:rPr>
        <w:t xml:space="preserve"> που θα προέρχεται από το στήθος ή μπούτι (ή κοτόσουπα)</w:t>
      </w:r>
    </w:p>
    <w:p w14:paraId="0EBFB74A" w14:textId="462C205E" w:rsidR="00D02AA1" w:rsidRDefault="00D42F10" w:rsidP="00D02AA1">
      <w:pPr>
        <w:pStyle w:val="22"/>
        <w:numPr>
          <w:ilvl w:val="0"/>
          <w:numId w:val="37"/>
        </w:numPr>
        <w:autoSpaceDE w:val="0"/>
        <w:autoSpaceDN w:val="0"/>
        <w:adjustRightInd w:val="0"/>
        <w:spacing w:after="0" w:line="276" w:lineRule="auto"/>
        <w:ind w:left="1418" w:hanging="425"/>
        <w:jc w:val="both"/>
        <w:rPr>
          <w:rFonts w:cs="Calibri"/>
          <w:sz w:val="24"/>
          <w:szCs w:val="24"/>
        </w:rPr>
      </w:pPr>
      <w:r w:rsidRPr="00EA041C">
        <w:rPr>
          <w:rFonts w:cs="Calibri"/>
          <w:sz w:val="24"/>
          <w:szCs w:val="24"/>
        </w:rPr>
        <w:t>Δύο-Τρεις φορές</w:t>
      </w:r>
      <w:r w:rsidR="00D02AA1">
        <w:rPr>
          <w:rFonts w:cs="Calibri"/>
          <w:sz w:val="24"/>
          <w:szCs w:val="24"/>
        </w:rPr>
        <w:t xml:space="preserve"> λαδερά </w:t>
      </w:r>
    </w:p>
    <w:p w14:paraId="4BFFCA0D" w14:textId="47966B0D" w:rsidR="00D02AA1" w:rsidRPr="007D4EBF" w:rsidRDefault="00D02AA1" w:rsidP="00D02AA1">
      <w:pPr>
        <w:pStyle w:val="22"/>
        <w:numPr>
          <w:ilvl w:val="0"/>
          <w:numId w:val="37"/>
        </w:numPr>
        <w:autoSpaceDE w:val="0"/>
        <w:autoSpaceDN w:val="0"/>
        <w:adjustRightInd w:val="0"/>
        <w:spacing w:after="0" w:line="276" w:lineRule="auto"/>
        <w:ind w:left="1134" w:hanging="141"/>
        <w:jc w:val="both"/>
        <w:rPr>
          <w:rFonts w:cs="Calibri"/>
          <w:sz w:val="24"/>
          <w:szCs w:val="24"/>
        </w:rPr>
      </w:pPr>
      <w:r w:rsidRPr="007D4EBF">
        <w:rPr>
          <w:rFonts w:cs="Calibri"/>
          <w:sz w:val="24"/>
          <w:szCs w:val="24"/>
        </w:rPr>
        <w:t>Μία</w:t>
      </w:r>
      <w:r w:rsidR="007D4EBF" w:rsidRPr="007D4EBF">
        <w:rPr>
          <w:rFonts w:cs="Calibri"/>
          <w:sz w:val="24"/>
          <w:szCs w:val="24"/>
        </w:rPr>
        <w:t xml:space="preserve">-Δύο φορές </w:t>
      </w:r>
      <w:r w:rsidRPr="007D4EBF">
        <w:rPr>
          <w:rFonts w:cs="Calibri"/>
          <w:sz w:val="24"/>
          <w:szCs w:val="24"/>
        </w:rPr>
        <w:t>ζυμαρικά</w:t>
      </w:r>
      <w:r w:rsidR="007D4EBF" w:rsidRPr="007D4EBF">
        <w:rPr>
          <w:rFonts w:cs="Calibri"/>
          <w:sz w:val="24"/>
          <w:szCs w:val="24"/>
        </w:rPr>
        <w:t xml:space="preserve"> &amp; ρύζι</w:t>
      </w:r>
    </w:p>
    <w:p w14:paraId="5CFB6DE3" w14:textId="2C5A4C7C" w:rsidR="00D02AA1" w:rsidRDefault="00AB22D3" w:rsidP="00D02AA1">
      <w:pPr>
        <w:pStyle w:val="22"/>
        <w:numPr>
          <w:ilvl w:val="0"/>
          <w:numId w:val="37"/>
        </w:numPr>
        <w:autoSpaceDE w:val="0"/>
        <w:autoSpaceDN w:val="0"/>
        <w:adjustRightInd w:val="0"/>
        <w:spacing w:after="0" w:line="276" w:lineRule="auto"/>
        <w:ind w:left="1134" w:hanging="141"/>
        <w:jc w:val="both"/>
        <w:rPr>
          <w:rFonts w:cs="Calibri"/>
          <w:sz w:val="24"/>
          <w:szCs w:val="24"/>
        </w:rPr>
      </w:pPr>
      <w:r>
        <w:rPr>
          <w:rFonts w:cs="Calibri"/>
          <w:sz w:val="24"/>
          <w:szCs w:val="24"/>
        </w:rPr>
        <w:t>Μία</w:t>
      </w:r>
      <w:r w:rsidRPr="00EA041C">
        <w:rPr>
          <w:rFonts w:cs="Calibri"/>
          <w:sz w:val="24"/>
          <w:szCs w:val="24"/>
        </w:rPr>
        <w:t xml:space="preserve"> φορ</w:t>
      </w:r>
      <w:r>
        <w:rPr>
          <w:rFonts w:cs="Calibri"/>
          <w:sz w:val="24"/>
          <w:szCs w:val="24"/>
        </w:rPr>
        <w:t>ά</w:t>
      </w:r>
      <w:r w:rsidRPr="007D4EBF">
        <w:rPr>
          <w:rFonts w:cs="Calibri"/>
          <w:sz w:val="24"/>
          <w:szCs w:val="24"/>
        </w:rPr>
        <w:t xml:space="preserve"> </w:t>
      </w:r>
      <w:r w:rsidR="00D02AA1" w:rsidRPr="007D4EBF">
        <w:rPr>
          <w:rFonts w:cs="Calibri"/>
          <w:sz w:val="24"/>
          <w:szCs w:val="24"/>
        </w:rPr>
        <w:t>Πίτσα</w:t>
      </w:r>
      <w:r>
        <w:rPr>
          <w:rFonts w:cs="Calibri"/>
          <w:sz w:val="24"/>
          <w:szCs w:val="24"/>
        </w:rPr>
        <w:t xml:space="preserve">, </w:t>
      </w:r>
      <w:r>
        <w:rPr>
          <w:rFonts w:cs="Calibri"/>
          <w:sz w:val="24"/>
          <w:szCs w:val="24"/>
          <w:lang w:val="en-US"/>
        </w:rPr>
        <w:t>Club</w:t>
      </w:r>
      <w:r w:rsidRPr="00AB22D3">
        <w:rPr>
          <w:rFonts w:cs="Calibri"/>
          <w:sz w:val="24"/>
          <w:szCs w:val="24"/>
        </w:rPr>
        <w:t xml:space="preserve"> </w:t>
      </w:r>
      <w:r w:rsidR="00277750">
        <w:rPr>
          <w:rFonts w:cs="Calibri"/>
          <w:sz w:val="24"/>
          <w:szCs w:val="24"/>
          <w:lang w:val="en-US"/>
        </w:rPr>
        <w:t>Sandwich</w:t>
      </w:r>
    </w:p>
    <w:p w14:paraId="482AC0CD" w14:textId="04E44C6F" w:rsidR="00AB22D3" w:rsidRPr="007D4EBF" w:rsidRDefault="00AB22D3" w:rsidP="00D02AA1">
      <w:pPr>
        <w:pStyle w:val="22"/>
        <w:numPr>
          <w:ilvl w:val="0"/>
          <w:numId w:val="37"/>
        </w:numPr>
        <w:autoSpaceDE w:val="0"/>
        <w:autoSpaceDN w:val="0"/>
        <w:adjustRightInd w:val="0"/>
        <w:spacing w:after="0" w:line="276" w:lineRule="auto"/>
        <w:ind w:left="1134" w:hanging="141"/>
        <w:jc w:val="both"/>
        <w:rPr>
          <w:rFonts w:cs="Calibri"/>
          <w:sz w:val="24"/>
          <w:szCs w:val="24"/>
        </w:rPr>
      </w:pPr>
      <w:r>
        <w:rPr>
          <w:rFonts w:cs="Calibri"/>
          <w:sz w:val="24"/>
          <w:szCs w:val="24"/>
        </w:rPr>
        <w:t>Μία φορά Ομελέτα</w:t>
      </w:r>
    </w:p>
    <w:p w14:paraId="34B38205" w14:textId="77777777" w:rsidR="00D02AA1" w:rsidRPr="007D4EBF" w:rsidRDefault="00D02AA1" w:rsidP="00D02AA1">
      <w:pPr>
        <w:autoSpaceDE w:val="0"/>
        <w:autoSpaceDN w:val="0"/>
        <w:adjustRightInd w:val="0"/>
        <w:spacing w:after="0" w:line="276" w:lineRule="auto"/>
        <w:jc w:val="both"/>
        <w:rPr>
          <w:rFonts w:cs="Calibri"/>
          <w:sz w:val="24"/>
          <w:szCs w:val="24"/>
        </w:rPr>
      </w:pPr>
    </w:p>
    <w:p w14:paraId="580BA65F" w14:textId="77777777" w:rsidR="003F0661" w:rsidRPr="007651B7" w:rsidRDefault="003F0661" w:rsidP="003F0661">
      <w:pPr>
        <w:autoSpaceDE w:val="0"/>
        <w:autoSpaceDN w:val="0"/>
        <w:adjustRightInd w:val="0"/>
        <w:spacing w:after="0" w:line="276" w:lineRule="auto"/>
        <w:jc w:val="both"/>
        <w:rPr>
          <w:rFonts w:cs="Calibri"/>
          <w:sz w:val="24"/>
          <w:szCs w:val="24"/>
        </w:rPr>
      </w:pPr>
    </w:p>
    <w:p w14:paraId="51FA7C07" w14:textId="77777777"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b/>
          <w:bCs/>
          <w:sz w:val="24"/>
          <w:szCs w:val="24"/>
        </w:rPr>
        <w:t>2.1 Συμπλήρωμα μεσημεριανού γεύματος και δείπνου</w:t>
      </w:r>
      <w:r w:rsidRPr="007651B7">
        <w:rPr>
          <w:rFonts w:cs="Calibri"/>
          <w:sz w:val="24"/>
          <w:szCs w:val="24"/>
        </w:rPr>
        <w:t>:</w:t>
      </w:r>
    </w:p>
    <w:p w14:paraId="1174F981" w14:textId="561BD358" w:rsidR="003F0661" w:rsidRPr="007651B7" w:rsidRDefault="003F0661" w:rsidP="003F0661">
      <w:pPr>
        <w:autoSpaceDE w:val="0"/>
        <w:autoSpaceDN w:val="0"/>
        <w:adjustRightInd w:val="0"/>
        <w:spacing w:after="0"/>
        <w:ind w:left="360"/>
        <w:jc w:val="both"/>
        <w:rPr>
          <w:rFonts w:cs="Calibri"/>
          <w:b/>
          <w:sz w:val="24"/>
          <w:szCs w:val="24"/>
        </w:rPr>
      </w:pPr>
      <w:r w:rsidRPr="007651B7">
        <w:rPr>
          <w:rFonts w:cs="Calibri"/>
          <w:b/>
          <w:sz w:val="24"/>
          <w:szCs w:val="24"/>
          <w:u w:val="single"/>
        </w:rPr>
        <w:t>Το κυρίως φαγητό θα συνοδεύεται</w:t>
      </w:r>
      <w:r w:rsidR="008D67C6">
        <w:rPr>
          <w:rFonts w:cs="Calibri"/>
          <w:b/>
          <w:sz w:val="24"/>
          <w:szCs w:val="24"/>
          <w:u w:val="single"/>
        </w:rPr>
        <w:t xml:space="preserve"> από</w:t>
      </w:r>
      <w:r w:rsidRPr="007651B7">
        <w:rPr>
          <w:rFonts w:cs="Calibri"/>
          <w:b/>
          <w:sz w:val="24"/>
          <w:szCs w:val="24"/>
        </w:rPr>
        <w:t xml:space="preserve">: </w:t>
      </w:r>
    </w:p>
    <w:p w14:paraId="4F947EFD" w14:textId="4E9B98E7"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sz w:val="24"/>
          <w:szCs w:val="24"/>
        </w:rPr>
        <w:t xml:space="preserve">α) ποικιλίες γαρνιτούρας, (πατάτες ή ρύζι ή ζυμαρικά ή λαχανικά </w:t>
      </w:r>
      <w:r w:rsidR="007869EE" w:rsidRPr="007651B7">
        <w:rPr>
          <w:rFonts w:cs="Calibri"/>
          <w:sz w:val="24"/>
          <w:szCs w:val="24"/>
        </w:rPr>
        <w:t>κ.λπ.</w:t>
      </w:r>
      <w:r w:rsidRPr="007651B7">
        <w:rPr>
          <w:rFonts w:cs="Calibri"/>
          <w:sz w:val="24"/>
          <w:szCs w:val="24"/>
        </w:rPr>
        <w:t>) οι οποίες θα πρέπει να παρέχονται σε εναλλαγή και τουλάχιστον 2 φορές εβδομαδιαίως για το κάθε είδος.</w:t>
      </w:r>
    </w:p>
    <w:p w14:paraId="0ED8816F" w14:textId="77777777"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sz w:val="24"/>
          <w:szCs w:val="24"/>
        </w:rPr>
        <w:t xml:space="preserve">β) σαλάτα (νωπή ή βραστή) ή/και τυρί φέτα ή/και γιαούρτι, τα οποία θα πρέπει να παρέχονται σε εναλλαγή και τουλάχιστον 2 φορές εβδομαδιαίως για το κάθε είδος. </w:t>
      </w:r>
    </w:p>
    <w:p w14:paraId="22EA4AC7" w14:textId="13F5BF98"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sz w:val="24"/>
          <w:szCs w:val="24"/>
        </w:rPr>
        <w:t xml:space="preserve">γ) </w:t>
      </w:r>
      <w:r w:rsidR="008D67C6">
        <w:rPr>
          <w:rFonts w:cs="Calibri"/>
          <w:sz w:val="24"/>
          <w:szCs w:val="24"/>
        </w:rPr>
        <w:t>φ</w:t>
      </w:r>
      <w:r w:rsidRPr="007651B7">
        <w:rPr>
          <w:rFonts w:cs="Calibri"/>
          <w:sz w:val="24"/>
          <w:szCs w:val="24"/>
        </w:rPr>
        <w:t xml:space="preserve">ρούτο </w:t>
      </w:r>
      <w:r w:rsidRPr="00F240C3">
        <w:rPr>
          <w:rFonts w:cs="Calibri"/>
          <w:sz w:val="24"/>
          <w:szCs w:val="24"/>
          <w:u w:val="single"/>
        </w:rPr>
        <w:t>εποχής</w:t>
      </w:r>
      <w:r w:rsidRPr="00F240C3">
        <w:rPr>
          <w:rFonts w:cs="Calibri"/>
          <w:sz w:val="24"/>
          <w:szCs w:val="24"/>
        </w:rPr>
        <w:t xml:space="preserve"> (</w:t>
      </w:r>
      <w:r w:rsidRPr="007651B7">
        <w:rPr>
          <w:rFonts w:cs="Calibri"/>
          <w:sz w:val="24"/>
          <w:szCs w:val="24"/>
        </w:rPr>
        <w:t>σε ποικιλία &amp; όχι επαναλαμβανόμενα).</w:t>
      </w:r>
    </w:p>
    <w:p w14:paraId="11438AC3" w14:textId="77777777"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sz w:val="24"/>
          <w:szCs w:val="24"/>
        </w:rPr>
        <w:t>δ) Ψωμί ή αραβική πίτα ή αραβικό ψωμί (2τμχ), τα οποία θα πρέπει να παρέχονται σε εναλλαγή και τουλάχιστον 2 φορές εβδομαδιαίως για το κάθε είδος.</w:t>
      </w:r>
    </w:p>
    <w:p w14:paraId="672F25D7" w14:textId="77777777" w:rsidR="003F0661" w:rsidRPr="007651B7" w:rsidRDefault="003F0661" w:rsidP="003F0661">
      <w:pPr>
        <w:autoSpaceDE w:val="0"/>
        <w:autoSpaceDN w:val="0"/>
        <w:adjustRightInd w:val="0"/>
        <w:spacing w:after="0"/>
        <w:ind w:left="360"/>
        <w:jc w:val="both"/>
        <w:rPr>
          <w:rFonts w:cs="Calibri"/>
          <w:sz w:val="24"/>
          <w:szCs w:val="24"/>
        </w:rPr>
      </w:pPr>
    </w:p>
    <w:p w14:paraId="16CBA27E" w14:textId="77777777" w:rsidR="003F0661" w:rsidRPr="007651B7" w:rsidRDefault="003F0661" w:rsidP="003F0661">
      <w:pPr>
        <w:pStyle w:val="22"/>
        <w:autoSpaceDE w:val="0"/>
        <w:autoSpaceDN w:val="0"/>
        <w:adjustRightInd w:val="0"/>
        <w:spacing w:after="0" w:line="240" w:lineRule="auto"/>
        <w:jc w:val="both"/>
        <w:rPr>
          <w:rFonts w:cs="Calibri"/>
        </w:rPr>
      </w:pPr>
    </w:p>
    <w:p w14:paraId="1D257924" w14:textId="77777777" w:rsidR="003F0661" w:rsidRPr="007651B7" w:rsidRDefault="003F0661" w:rsidP="003F0661">
      <w:pPr>
        <w:autoSpaceDE w:val="0"/>
        <w:autoSpaceDN w:val="0"/>
        <w:adjustRightInd w:val="0"/>
        <w:spacing w:after="0" w:line="240" w:lineRule="auto"/>
        <w:jc w:val="both"/>
        <w:rPr>
          <w:rFonts w:cs="Calibri"/>
        </w:rPr>
      </w:pPr>
    </w:p>
    <w:p w14:paraId="41A52ADA" w14:textId="77777777" w:rsidR="003F0661" w:rsidRPr="007651B7" w:rsidRDefault="003F0661" w:rsidP="003F0661">
      <w:pPr>
        <w:autoSpaceDE w:val="0"/>
        <w:autoSpaceDN w:val="0"/>
        <w:adjustRightInd w:val="0"/>
        <w:spacing w:after="0" w:line="240" w:lineRule="auto"/>
        <w:jc w:val="both"/>
        <w:rPr>
          <w:rFonts w:cs="Calibri"/>
          <w:b/>
          <w:bCs/>
          <w:sz w:val="24"/>
          <w:szCs w:val="24"/>
          <w:u w:val="single"/>
        </w:rPr>
      </w:pPr>
      <w:r w:rsidRPr="007651B7">
        <w:rPr>
          <w:rFonts w:cs="Calibri"/>
          <w:b/>
          <w:bCs/>
          <w:sz w:val="24"/>
          <w:szCs w:val="24"/>
          <w:u w:val="single"/>
        </w:rPr>
        <w:t xml:space="preserve">3.Δεκατιανό </w:t>
      </w:r>
    </w:p>
    <w:p w14:paraId="7869BFB0" w14:textId="77777777" w:rsidR="003F0661" w:rsidRPr="007651B7" w:rsidRDefault="003F0661" w:rsidP="003F0661">
      <w:pPr>
        <w:autoSpaceDE w:val="0"/>
        <w:autoSpaceDN w:val="0"/>
        <w:adjustRightInd w:val="0"/>
        <w:spacing w:after="0" w:line="240" w:lineRule="auto"/>
        <w:jc w:val="both"/>
        <w:rPr>
          <w:rFonts w:cs="Calibri"/>
          <w:b/>
          <w:bCs/>
          <w:sz w:val="24"/>
          <w:szCs w:val="24"/>
        </w:rPr>
      </w:pPr>
      <w:r w:rsidRPr="007651B7">
        <w:rPr>
          <w:rFonts w:cs="Calibri"/>
          <w:b/>
          <w:bCs/>
          <w:sz w:val="24"/>
          <w:szCs w:val="24"/>
        </w:rPr>
        <w:t xml:space="preserve">Το Δεκατιανό </w:t>
      </w:r>
      <w:bookmarkStart w:id="54" w:name="_Hlk516491897"/>
      <w:r w:rsidRPr="007651B7">
        <w:rPr>
          <w:rFonts w:cs="Calibri"/>
          <w:b/>
          <w:bCs/>
          <w:sz w:val="24"/>
          <w:szCs w:val="24"/>
        </w:rPr>
        <w:t>θα ̟πρέπει να ̟περιλαμβάνει 2 φορές εβδομαδιαίως και εκ περιτροπής μία από τις παρακάτω επιλογές:</w:t>
      </w:r>
    </w:p>
    <w:bookmarkEnd w:id="54"/>
    <w:p w14:paraId="0BEBC29E" w14:textId="77777777" w:rsidR="003F0661" w:rsidRPr="007651B7" w:rsidRDefault="003F0661" w:rsidP="003F0661">
      <w:pPr>
        <w:autoSpaceDE w:val="0"/>
        <w:autoSpaceDN w:val="0"/>
        <w:adjustRightInd w:val="0"/>
        <w:spacing w:after="0" w:line="240" w:lineRule="auto"/>
        <w:jc w:val="both"/>
        <w:rPr>
          <w:rFonts w:cs="Calibri"/>
          <w:b/>
          <w:bCs/>
          <w:sz w:val="24"/>
          <w:szCs w:val="24"/>
        </w:rPr>
      </w:pPr>
    </w:p>
    <w:p w14:paraId="6E95EEA7" w14:textId="77777777" w:rsidR="003F0661" w:rsidRPr="007651B7" w:rsidRDefault="003F0661" w:rsidP="003F0661">
      <w:pPr>
        <w:autoSpaceDE w:val="0"/>
        <w:autoSpaceDN w:val="0"/>
        <w:adjustRightInd w:val="0"/>
        <w:spacing w:after="0" w:line="240" w:lineRule="auto"/>
        <w:jc w:val="both"/>
        <w:rPr>
          <w:rFonts w:cs="Calibri"/>
          <w:b/>
          <w:bCs/>
        </w:rPr>
      </w:pPr>
    </w:p>
    <w:p w14:paraId="08F172E9"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Σταφιδόψωμο: ελεύθερο κορεσμένων λιπαρών, χαμηλής περιεκτικότητας σε ζάχαρη και αλάτι βάρους 70-80gr περίπου.</w:t>
      </w:r>
    </w:p>
    <w:p w14:paraId="31D1FA09" w14:textId="48C21950" w:rsidR="003F0661" w:rsidRPr="007651B7" w:rsidRDefault="00870470" w:rsidP="002671B4">
      <w:pPr>
        <w:pStyle w:val="22"/>
        <w:numPr>
          <w:ilvl w:val="0"/>
          <w:numId w:val="25"/>
        </w:numPr>
        <w:autoSpaceDE w:val="0"/>
        <w:autoSpaceDN w:val="0"/>
        <w:adjustRightInd w:val="0"/>
        <w:spacing w:after="0" w:line="240" w:lineRule="auto"/>
        <w:jc w:val="both"/>
        <w:rPr>
          <w:rFonts w:cs="Calibri"/>
        </w:rPr>
      </w:pPr>
      <w:r w:rsidRPr="007651B7">
        <w:rPr>
          <w:rFonts w:cs="Calibri"/>
        </w:rPr>
        <w:t>Τόστ ή Κρύο σάντουιτς</w:t>
      </w:r>
      <w:r w:rsidR="00BE0029">
        <w:rPr>
          <w:rFonts w:cs="Calibri"/>
        </w:rPr>
        <w:t xml:space="preserve"> </w:t>
      </w:r>
      <w:r w:rsidRPr="007651B7">
        <w:rPr>
          <w:rFonts w:cs="Calibri"/>
        </w:rPr>
        <w:t>με τυρί και βραστή ή καπνιστή γαλοπούλα: Το κρύο</w:t>
      </w:r>
      <w:r w:rsidR="00BE0029">
        <w:rPr>
          <w:rFonts w:cs="Calibri"/>
        </w:rPr>
        <w:t xml:space="preserve"> </w:t>
      </w:r>
      <w:r w:rsidRPr="007651B7">
        <w:rPr>
          <w:rFonts w:cs="Calibri"/>
        </w:rPr>
        <w:t xml:space="preserve">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 Τα σάντουιτς </w:t>
      </w:r>
      <w:r w:rsidRPr="007651B7">
        <w:rPr>
          <w:rFonts w:cs="Calibri"/>
        </w:rPr>
        <w:lastRenderedPageBreak/>
        <w:t xml:space="preserve">θα έρχονται έτοιμα τυλιγμένα και θα διατηρούνται κατά την μεταφορά σε ψυγείο σε σταθερή θερμοκρασία μεταξύ 4 και </w:t>
      </w:r>
      <w:r w:rsidR="002D6373">
        <w:rPr>
          <w:rFonts w:cs="Calibri"/>
        </w:rPr>
        <w:t>6</w:t>
      </w:r>
      <w:r w:rsidRPr="007651B7">
        <w:rPr>
          <w:rFonts w:cs="Calibri"/>
        </w:rPr>
        <w:t>° C.</w:t>
      </w:r>
    </w:p>
    <w:p w14:paraId="5F71F73F"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 xml:space="preserve">Κρέμα γλυκιά </w:t>
      </w:r>
    </w:p>
    <w:p w14:paraId="32270CC5"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Ζελέ φρούτων</w:t>
      </w:r>
    </w:p>
    <w:p w14:paraId="1F21B616"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Ρυζόγαλο</w:t>
      </w:r>
      <w:r w:rsidRPr="007651B7">
        <w:rPr>
          <w:rFonts w:cs="Calibri"/>
        </w:rPr>
        <w:tab/>
      </w:r>
    </w:p>
    <w:p w14:paraId="6B533FA2"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Αυγό &amp; Φρούτο εποχής. 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14:paraId="73BD1B4A" w14:textId="39D06C31" w:rsidR="003F0661" w:rsidRPr="007651B7" w:rsidRDefault="003F0661" w:rsidP="002671B4">
      <w:pPr>
        <w:pStyle w:val="22"/>
        <w:numPr>
          <w:ilvl w:val="0"/>
          <w:numId w:val="24"/>
        </w:numPr>
        <w:autoSpaceDE w:val="0"/>
        <w:autoSpaceDN w:val="0"/>
        <w:adjustRightInd w:val="0"/>
        <w:spacing w:after="0" w:line="240" w:lineRule="auto"/>
        <w:jc w:val="both"/>
        <w:rPr>
          <w:rFonts w:cs="Calibri"/>
        </w:rPr>
      </w:pPr>
      <w:r w:rsidRPr="007651B7">
        <w:rPr>
          <w:rFonts w:cs="Calibri"/>
        </w:rPr>
        <w:t>Κέικ σοκολάτας</w:t>
      </w:r>
      <w:r w:rsidR="00BE0029">
        <w:rPr>
          <w:rFonts w:cs="Calibri"/>
        </w:rPr>
        <w:t xml:space="preserve"> </w:t>
      </w:r>
      <w:r w:rsidRPr="007651B7">
        <w:rPr>
          <w:rFonts w:cs="Calibri"/>
        </w:rPr>
        <w:t>βάρος τεμαχίου κατ’ ελάχιστο 90</w:t>
      </w:r>
      <w:r w:rsidRPr="007651B7">
        <w:rPr>
          <w:rFonts w:cs="Calibri"/>
          <w:lang w:val="en-US"/>
        </w:rPr>
        <w:t>gr</w:t>
      </w:r>
      <w:r w:rsidRPr="007651B7">
        <w:rPr>
          <w:rFonts w:cs="Calibri"/>
        </w:rPr>
        <w:t xml:space="preserve"> σε ατομική συσκευασία.</w:t>
      </w:r>
    </w:p>
    <w:p w14:paraId="38CCE663" w14:textId="77777777" w:rsidR="003F0661" w:rsidRPr="007651B7" w:rsidRDefault="003F0661" w:rsidP="003F0661">
      <w:pPr>
        <w:autoSpaceDE w:val="0"/>
        <w:autoSpaceDN w:val="0"/>
        <w:adjustRightInd w:val="0"/>
        <w:spacing w:after="0" w:line="240" w:lineRule="auto"/>
        <w:jc w:val="both"/>
        <w:rPr>
          <w:rFonts w:cs="Calibri"/>
        </w:rPr>
      </w:pPr>
    </w:p>
    <w:p w14:paraId="27AF2B39" w14:textId="77777777" w:rsidR="003F0661" w:rsidRPr="007651B7" w:rsidRDefault="003F0661" w:rsidP="003F0661">
      <w:pPr>
        <w:autoSpaceDE w:val="0"/>
        <w:autoSpaceDN w:val="0"/>
        <w:adjustRightInd w:val="0"/>
        <w:spacing w:after="0" w:line="240" w:lineRule="auto"/>
        <w:jc w:val="both"/>
        <w:rPr>
          <w:rFonts w:cs="Calibri"/>
        </w:rPr>
      </w:pPr>
    </w:p>
    <w:p w14:paraId="0619F996" w14:textId="77777777" w:rsidR="003F0661" w:rsidRPr="007651B7" w:rsidRDefault="003F0661" w:rsidP="003F0661">
      <w:pPr>
        <w:autoSpaceDE w:val="0"/>
        <w:autoSpaceDN w:val="0"/>
        <w:adjustRightInd w:val="0"/>
        <w:spacing w:after="0" w:line="240" w:lineRule="auto"/>
        <w:jc w:val="both"/>
        <w:rPr>
          <w:rFonts w:cs="Calibri"/>
          <w:b/>
          <w:bCs/>
          <w:sz w:val="24"/>
          <w:szCs w:val="24"/>
          <w:u w:val="single"/>
        </w:rPr>
      </w:pPr>
      <w:r w:rsidRPr="007651B7">
        <w:rPr>
          <w:rFonts w:cs="Calibri"/>
          <w:b/>
          <w:bCs/>
          <w:sz w:val="24"/>
          <w:szCs w:val="24"/>
          <w:u w:val="single"/>
        </w:rPr>
        <w:t xml:space="preserve">4.Απογευματινό </w:t>
      </w:r>
    </w:p>
    <w:p w14:paraId="2D8894BC" w14:textId="77777777" w:rsidR="003F0661" w:rsidRPr="007651B7" w:rsidRDefault="003F0661" w:rsidP="003F0661">
      <w:pPr>
        <w:autoSpaceDE w:val="0"/>
        <w:autoSpaceDN w:val="0"/>
        <w:adjustRightInd w:val="0"/>
        <w:spacing w:after="0" w:line="240" w:lineRule="auto"/>
        <w:jc w:val="both"/>
        <w:rPr>
          <w:rFonts w:cs="Calibri"/>
          <w:b/>
          <w:bCs/>
          <w:sz w:val="24"/>
          <w:szCs w:val="24"/>
        </w:rPr>
      </w:pPr>
      <w:r w:rsidRPr="007651B7">
        <w:rPr>
          <w:rFonts w:cs="Calibri"/>
          <w:b/>
          <w:sz w:val="24"/>
          <w:szCs w:val="24"/>
        </w:rPr>
        <w:t xml:space="preserve">Το Απογευματινό θα ̟πρέπει να ̟περιλαμβάνει 2 φορές εβδομαδιαίως </w:t>
      </w:r>
      <w:r w:rsidRPr="007651B7">
        <w:rPr>
          <w:rFonts w:cs="Calibri"/>
          <w:b/>
          <w:bCs/>
          <w:sz w:val="24"/>
          <w:szCs w:val="24"/>
        </w:rPr>
        <w:t>και εκ περιτροπής μία από τις παρακάτω επιλογές:</w:t>
      </w:r>
    </w:p>
    <w:p w14:paraId="6BBEAE56" w14:textId="77777777" w:rsidR="003F0661" w:rsidRPr="007651B7" w:rsidRDefault="003F0661" w:rsidP="003F0661">
      <w:pPr>
        <w:autoSpaceDE w:val="0"/>
        <w:autoSpaceDN w:val="0"/>
        <w:adjustRightInd w:val="0"/>
        <w:spacing w:after="0" w:line="240" w:lineRule="auto"/>
        <w:jc w:val="both"/>
        <w:rPr>
          <w:rFonts w:cs="Calibri"/>
          <w:b/>
          <w:sz w:val="24"/>
        </w:rPr>
      </w:pPr>
    </w:p>
    <w:p w14:paraId="0D33025F" w14:textId="5C2FE20F" w:rsidR="003F0661" w:rsidRPr="007651B7" w:rsidRDefault="003F0661" w:rsidP="003F0661">
      <w:pPr>
        <w:autoSpaceDE w:val="0"/>
        <w:autoSpaceDN w:val="0"/>
        <w:adjustRightInd w:val="0"/>
        <w:spacing w:after="0" w:line="240" w:lineRule="auto"/>
        <w:jc w:val="both"/>
        <w:rPr>
          <w:rFonts w:cs="Calibri"/>
          <w:b/>
          <w:sz w:val="24"/>
        </w:rPr>
      </w:pPr>
      <w:r w:rsidRPr="007651B7">
        <w:rPr>
          <w:rFonts w:cs="Calibri"/>
          <w:b/>
          <w:sz w:val="24"/>
        </w:rPr>
        <w:t>4.1 Χυμό</w:t>
      </w:r>
      <w:r w:rsidR="00AD2EFD">
        <w:rPr>
          <w:rFonts w:cs="Calibri"/>
          <w:b/>
          <w:sz w:val="24"/>
        </w:rPr>
        <w:t xml:space="preserve"> (πορτοκάλι, ανάμικτο)</w:t>
      </w:r>
      <w:r w:rsidRPr="007651B7">
        <w:rPr>
          <w:rFonts w:cs="Calibri"/>
          <w:b/>
          <w:sz w:val="24"/>
        </w:rPr>
        <w:t xml:space="preserve"> σε ατομική συσκευασία</w:t>
      </w:r>
      <w:r w:rsidR="00CB6AA2">
        <w:rPr>
          <w:rFonts w:cs="Calibri"/>
          <w:b/>
          <w:sz w:val="24"/>
        </w:rPr>
        <w:t xml:space="preserve"> και επιλογή από:</w:t>
      </w:r>
    </w:p>
    <w:p w14:paraId="78EEA3FD" w14:textId="77777777" w:rsidR="003F0661" w:rsidRPr="007651B7" w:rsidRDefault="003F0661" w:rsidP="003F0661">
      <w:pPr>
        <w:autoSpaceDE w:val="0"/>
        <w:autoSpaceDN w:val="0"/>
        <w:adjustRightInd w:val="0"/>
        <w:spacing w:after="0" w:line="240" w:lineRule="auto"/>
        <w:jc w:val="both"/>
        <w:rPr>
          <w:rFonts w:cs="Calibri"/>
          <w:b/>
          <w:sz w:val="24"/>
        </w:rPr>
      </w:pPr>
      <w:r w:rsidRPr="007651B7">
        <w:rPr>
          <w:rFonts w:cs="Calibri"/>
          <w:b/>
          <w:sz w:val="24"/>
        </w:rPr>
        <w:t>4.2</w:t>
      </w:r>
    </w:p>
    <w:p w14:paraId="76162AED" w14:textId="6FB482F9"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Τόστ ή Κρύο σάντουιτς</w:t>
      </w:r>
      <w:r w:rsidR="00BE0029">
        <w:rPr>
          <w:rFonts w:cs="Calibri"/>
        </w:rPr>
        <w:t xml:space="preserve"> </w:t>
      </w:r>
      <w:r w:rsidRPr="007651B7">
        <w:rPr>
          <w:rFonts w:cs="Calibri"/>
        </w:rPr>
        <w:t>με τυρί και βραστή ή καπνιστή γαλοπούλα: Το κρύο</w:t>
      </w:r>
      <w:r w:rsidR="00BE0029">
        <w:rPr>
          <w:rFonts w:cs="Calibri"/>
        </w:rPr>
        <w:t xml:space="preserve"> </w:t>
      </w:r>
      <w:r w:rsidRPr="007651B7">
        <w:rPr>
          <w:rFonts w:cs="Calibri"/>
        </w:rPr>
        <w:t xml:space="preserve">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 Τα σάντουιτς θα έρχονται έτοιμα τυλιγμένα </w:t>
      </w:r>
      <w:r w:rsidR="00912BBE">
        <w:rPr>
          <w:rFonts w:cs="Calibri"/>
        </w:rPr>
        <w:t xml:space="preserve">σε ατομικές συσκευασίες </w:t>
      </w:r>
      <w:r w:rsidRPr="007651B7">
        <w:rPr>
          <w:rFonts w:cs="Calibri"/>
        </w:rPr>
        <w:t xml:space="preserve">και θα διατηρούνται κατά την μεταφορά σε ψυγείο σε σταθερή θερμοκρασία μεταξύ 4 και </w:t>
      </w:r>
      <w:r w:rsidR="001F31F2">
        <w:rPr>
          <w:rFonts w:cs="Calibri"/>
        </w:rPr>
        <w:t>6</w:t>
      </w:r>
      <w:r w:rsidRPr="007651B7">
        <w:rPr>
          <w:rFonts w:cs="Calibri"/>
        </w:rPr>
        <w:t>° C.</w:t>
      </w:r>
    </w:p>
    <w:p w14:paraId="4B79B66A"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Τσουρέκι σε ατομική συσκευασία βάρους 90-100</w:t>
      </w:r>
      <w:r w:rsidRPr="007651B7">
        <w:rPr>
          <w:rFonts w:cs="Calibri"/>
          <w:lang w:val="en-US"/>
        </w:rPr>
        <w:t>gr</w:t>
      </w:r>
      <w:r w:rsidRPr="007651B7">
        <w:rPr>
          <w:rFonts w:cs="Calibri"/>
        </w:rPr>
        <w:t xml:space="preserve"> περίπου.</w:t>
      </w:r>
    </w:p>
    <w:p w14:paraId="1757E524" w14:textId="20DED200" w:rsidR="003F0661" w:rsidRPr="007651B7" w:rsidRDefault="008760D4" w:rsidP="002671B4">
      <w:pPr>
        <w:pStyle w:val="22"/>
        <w:numPr>
          <w:ilvl w:val="0"/>
          <w:numId w:val="25"/>
        </w:numPr>
        <w:autoSpaceDE w:val="0"/>
        <w:autoSpaceDN w:val="0"/>
        <w:adjustRightInd w:val="0"/>
        <w:spacing w:after="0" w:line="240" w:lineRule="auto"/>
        <w:jc w:val="both"/>
        <w:rPr>
          <w:rFonts w:cs="Calibri"/>
        </w:rPr>
      </w:pPr>
      <w:r>
        <w:rPr>
          <w:rFonts w:cs="Calibri"/>
        </w:rPr>
        <w:t xml:space="preserve">2 </w:t>
      </w:r>
      <w:r w:rsidR="003F0661" w:rsidRPr="007651B7">
        <w:rPr>
          <w:rFonts w:cs="Calibri"/>
        </w:rPr>
        <w:t>Αυγ</w:t>
      </w:r>
      <w:r>
        <w:rPr>
          <w:rFonts w:cs="Calibri"/>
        </w:rPr>
        <w:t>ά</w:t>
      </w:r>
      <w:r w:rsidR="003F0661" w:rsidRPr="007651B7">
        <w:rPr>
          <w:rFonts w:cs="Calibri"/>
        </w:rPr>
        <w:t xml:space="preserve"> βραστ</w:t>
      </w:r>
      <w:r>
        <w:rPr>
          <w:rFonts w:cs="Calibri"/>
        </w:rPr>
        <w:t>ά</w:t>
      </w:r>
      <w:r w:rsidR="003F0661" w:rsidRPr="007651B7">
        <w:rPr>
          <w:rFonts w:cs="Calibri"/>
        </w:rPr>
        <w:t xml:space="preserve"> &amp; φρούτο εποχής</w:t>
      </w:r>
    </w:p>
    <w:p w14:paraId="21FE4762" w14:textId="663E7DF9"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Κρουασάν σοκολάτας</w:t>
      </w:r>
      <w:r w:rsidR="00BE0029">
        <w:rPr>
          <w:rFonts w:cs="Calibri"/>
        </w:rPr>
        <w:t xml:space="preserve"> </w:t>
      </w:r>
      <w:r w:rsidRPr="007651B7">
        <w:rPr>
          <w:rFonts w:cs="Calibri"/>
        </w:rPr>
        <w:t>χωρίς αλκοόλ σε ατομική συσκευασία.</w:t>
      </w:r>
    </w:p>
    <w:p w14:paraId="33054202" w14:textId="77777777"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Κέικ σοκολάτας βάρος τεμαχίου κατ’ ελάχιστο 90</w:t>
      </w:r>
      <w:r w:rsidRPr="007651B7">
        <w:rPr>
          <w:rFonts w:cs="Calibri"/>
          <w:lang w:val="en-US"/>
        </w:rPr>
        <w:t>gr</w:t>
      </w:r>
      <w:r w:rsidRPr="007651B7">
        <w:rPr>
          <w:rFonts w:cs="Calibri"/>
        </w:rPr>
        <w:t xml:space="preserve"> σε ατομική συσκευασία.</w:t>
      </w:r>
    </w:p>
    <w:p w14:paraId="6BC22489" w14:textId="211062D0"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Τυρόπιτα με γέμιση</w:t>
      </w:r>
      <w:r w:rsidR="00BE0029">
        <w:rPr>
          <w:rFonts w:cs="Calibri"/>
        </w:rPr>
        <w:t xml:space="preserve"> </w:t>
      </w:r>
      <w:r w:rsidRPr="007651B7">
        <w:rPr>
          <w:rFonts w:cs="Calibri"/>
        </w:rPr>
        <w:t>≥35%</w:t>
      </w:r>
      <w:r w:rsidR="00BE0029">
        <w:rPr>
          <w:rFonts w:cs="Calibri"/>
        </w:rPr>
        <w:t>,</w:t>
      </w:r>
      <w:r w:rsidRPr="007651B7">
        <w:rPr>
          <w:rFonts w:cs="Calibri"/>
        </w:rPr>
        <w:t xml:space="preserve"> στο ψημένο προϊόν (Απαγορεύεται η χρησιμοποίηση απομιμήσεων-υποκατάστατων τυριών).</w:t>
      </w:r>
    </w:p>
    <w:p w14:paraId="1200857F" w14:textId="2A017E4A" w:rsidR="003F0661" w:rsidRPr="007651B7" w:rsidRDefault="003F0661" w:rsidP="002671B4">
      <w:pPr>
        <w:pStyle w:val="22"/>
        <w:numPr>
          <w:ilvl w:val="0"/>
          <w:numId w:val="25"/>
        </w:numPr>
        <w:autoSpaceDE w:val="0"/>
        <w:autoSpaceDN w:val="0"/>
        <w:adjustRightInd w:val="0"/>
        <w:spacing w:after="0" w:line="240" w:lineRule="auto"/>
        <w:jc w:val="both"/>
        <w:rPr>
          <w:rFonts w:cs="Calibri"/>
        </w:rPr>
      </w:pPr>
      <w:r w:rsidRPr="007651B7">
        <w:rPr>
          <w:rFonts w:cs="Calibri"/>
        </w:rPr>
        <w:t>Σπανακόπιτα με γέμιση</w:t>
      </w:r>
      <w:r w:rsidR="00BE0029">
        <w:rPr>
          <w:rFonts w:cs="Calibri"/>
        </w:rPr>
        <w:t xml:space="preserve"> </w:t>
      </w:r>
      <w:r w:rsidRPr="007651B7">
        <w:rPr>
          <w:rFonts w:cs="Calibri"/>
        </w:rPr>
        <w:t>≥35%</w:t>
      </w:r>
      <w:r w:rsidR="00BE0029">
        <w:rPr>
          <w:rFonts w:cs="Calibri"/>
        </w:rPr>
        <w:t>,</w:t>
      </w:r>
      <w:r w:rsidRPr="007651B7">
        <w:rPr>
          <w:rFonts w:cs="Calibri"/>
        </w:rPr>
        <w:t xml:space="preserve"> στο ψημένο προϊόν (Απαγορεύεται η χρησιμοποίηση απομιμήσεων-υποκατάστατων τυριών).</w:t>
      </w:r>
    </w:p>
    <w:p w14:paraId="390E1801" w14:textId="77777777" w:rsidR="003F0661" w:rsidRPr="007651B7" w:rsidRDefault="003F0661" w:rsidP="003F0661">
      <w:pPr>
        <w:pStyle w:val="22"/>
        <w:autoSpaceDE w:val="0"/>
        <w:autoSpaceDN w:val="0"/>
        <w:adjustRightInd w:val="0"/>
        <w:spacing w:after="0" w:line="240" w:lineRule="auto"/>
        <w:jc w:val="both"/>
        <w:rPr>
          <w:rFonts w:cs="Calibri"/>
        </w:rPr>
      </w:pPr>
    </w:p>
    <w:p w14:paraId="2404C190" w14:textId="77777777" w:rsidR="003F0661" w:rsidRPr="007651B7" w:rsidRDefault="003F0661" w:rsidP="003F0661">
      <w:pPr>
        <w:autoSpaceDE w:val="0"/>
        <w:autoSpaceDN w:val="0"/>
        <w:adjustRightInd w:val="0"/>
        <w:spacing w:after="0" w:line="240" w:lineRule="auto"/>
        <w:jc w:val="both"/>
        <w:rPr>
          <w:rFonts w:cs="Calibri"/>
        </w:rPr>
      </w:pPr>
    </w:p>
    <w:p w14:paraId="658285E8" w14:textId="77777777" w:rsidR="003F0661" w:rsidRPr="007651B7" w:rsidRDefault="003F0661" w:rsidP="003F0661">
      <w:pPr>
        <w:autoSpaceDE w:val="0"/>
        <w:autoSpaceDN w:val="0"/>
        <w:adjustRightInd w:val="0"/>
        <w:spacing w:after="0"/>
        <w:ind w:left="360"/>
        <w:jc w:val="both"/>
        <w:rPr>
          <w:rFonts w:cs="Calibri"/>
          <w:b/>
          <w:bCs/>
          <w:i/>
          <w:iCs/>
          <w:sz w:val="24"/>
          <w:szCs w:val="24"/>
        </w:rPr>
      </w:pPr>
      <w:r w:rsidRPr="007651B7">
        <w:rPr>
          <w:rFonts w:cs="Calibri"/>
          <w:b/>
          <w:bCs/>
          <w:i/>
          <w:iCs/>
          <w:sz w:val="24"/>
          <w:szCs w:val="24"/>
        </w:rPr>
        <w:t>ΕΝΔΕΙΚΤΙΚΑ ΔΙΑΙΤΟΛΟΓΙΑ</w:t>
      </w:r>
    </w:p>
    <w:p w14:paraId="5B57F1E4" w14:textId="77777777" w:rsidR="003F0661" w:rsidRPr="007651B7" w:rsidRDefault="003F0661" w:rsidP="003F0661">
      <w:pPr>
        <w:autoSpaceDE w:val="0"/>
        <w:autoSpaceDN w:val="0"/>
        <w:adjustRightInd w:val="0"/>
        <w:spacing w:after="0"/>
        <w:ind w:left="360"/>
        <w:jc w:val="both"/>
        <w:rPr>
          <w:rFonts w:cs="Calibri"/>
          <w:b/>
          <w:bCs/>
          <w:i/>
          <w:sz w:val="24"/>
          <w:szCs w:val="24"/>
        </w:rPr>
      </w:pPr>
    </w:p>
    <w:p w14:paraId="57E7A526" w14:textId="3FDD271B" w:rsidR="003F0661" w:rsidRPr="007651B7" w:rsidRDefault="003F0661" w:rsidP="003F0661">
      <w:pPr>
        <w:autoSpaceDE w:val="0"/>
        <w:autoSpaceDN w:val="0"/>
        <w:adjustRightInd w:val="0"/>
        <w:spacing w:after="0"/>
        <w:ind w:left="360"/>
        <w:jc w:val="both"/>
        <w:rPr>
          <w:rFonts w:cs="Calibri"/>
          <w:sz w:val="24"/>
          <w:szCs w:val="24"/>
        </w:rPr>
      </w:pPr>
      <w:r w:rsidRPr="007651B7">
        <w:rPr>
          <w:rFonts w:cs="Calibri"/>
          <w:b/>
          <w:bCs/>
          <w:sz w:val="24"/>
          <w:szCs w:val="24"/>
        </w:rPr>
        <w:t xml:space="preserve">Ο ανάδοχος υποχρεούται να </w:t>
      </w:r>
      <w:r w:rsidRPr="003C40FF">
        <w:rPr>
          <w:rFonts w:cs="Calibri"/>
          <w:b/>
          <w:bCs/>
          <w:sz w:val="24"/>
          <w:szCs w:val="24"/>
        </w:rPr>
        <w:t xml:space="preserve">συντάξει με τη συνδρομή επαγγελματία διαιτολόγου - διατροφολόγου </w:t>
      </w:r>
      <w:r w:rsidR="00BE4AAC" w:rsidRPr="003C40FF">
        <w:rPr>
          <w:rFonts w:cs="Calibri"/>
          <w:b/>
          <w:bCs/>
          <w:sz w:val="24"/>
          <w:szCs w:val="24"/>
        </w:rPr>
        <w:t>συμπεριλαμβάνοντας</w:t>
      </w:r>
      <w:r w:rsidR="00BE4AAC">
        <w:rPr>
          <w:rFonts w:cs="Calibri"/>
          <w:b/>
          <w:bCs/>
          <w:sz w:val="24"/>
          <w:szCs w:val="24"/>
        </w:rPr>
        <w:t xml:space="preserve"> εναλλάξ φαγητά του καταλόγου</w:t>
      </w:r>
      <w:r w:rsidR="00BE0029">
        <w:rPr>
          <w:rFonts w:cs="Calibri"/>
          <w:b/>
          <w:bCs/>
          <w:sz w:val="24"/>
          <w:szCs w:val="24"/>
        </w:rPr>
        <w:t xml:space="preserve"> </w:t>
      </w:r>
      <w:r w:rsidR="00BE4AAC">
        <w:rPr>
          <w:rFonts w:cs="Calibri"/>
          <w:b/>
          <w:bCs/>
          <w:sz w:val="24"/>
          <w:szCs w:val="24"/>
        </w:rPr>
        <w:t>των σελίδ</w:t>
      </w:r>
      <w:r w:rsidR="00900698">
        <w:rPr>
          <w:rFonts w:cs="Calibri"/>
          <w:b/>
          <w:bCs/>
          <w:sz w:val="24"/>
          <w:szCs w:val="24"/>
        </w:rPr>
        <w:t xml:space="preserve">ων </w:t>
      </w:r>
      <w:r w:rsidR="00FD3587" w:rsidRPr="00FD3587">
        <w:rPr>
          <w:rFonts w:cs="Calibri"/>
          <w:b/>
          <w:bCs/>
          <w:sz w:val="24"/>
          <w:szCs w:val="24"/>
        </w:rPr>
        <w:t>52-58</w:t>
      </w:r>
      <w:r w:rsidR="00900698">
        <w:rPr>
          <w:rFonts w:cs="Calibri"/>
          <w:b/>
          <w:bCs/>
          <w:sz w:val="24"/>
          <w:szCs w:val="24"/>
        </w:rPr>
        <w:t xml:space="preserve"> του παρόντος</w:t>
      </w:r>
      <w:r w:rsidR="00BE0029">
        <w:rPr>
          <w:rFonts w:cs="Calibri"/>
          <w:b/>
          <w:bCs/>
          <w:sz w:val="24"/>
          <w:szCs w:val="24"/>
        </w:rPr>
        <w:t xml:space="preserve"> </w:t>
      </w:r>
      <w:r w:rsidRPr="007651B7">
        <w:rPr>
          <w:rFonts w:cs="Calibri"/>
          <w:b/>
          <w:bCs/>
          <w:sz w:val="24"/>
          <w:szCs w:val="24"/>
        </w:rPr>
        <w:t xml:space="preserve">και να υποβάλει προς έγκριση </w:t>
      </w:r>
      <w:r w:rsidRPr="007B6A2C">
        <w:rPr>
          <w:rFonts w:cs="Calibri"/>
          <w:b/>
          <w:bCs/>
          <w:sz w:val="24"/>
          <w:szCs w:val="24"/>
        </w:rPr>
        <w:t xml:space="preserve">στο υποκατάστημα </w:t>
      </w:r>
      <w:r w:rsidRPr="007651B7">
        <w:rPr>
          <w:rFonts w:cs="Calibri"/>
          <w:b/>
          <w:bCs/>
          <w:sz w:val="24"/>
          <w:szCs w:val="24"/>
        </w:rPr>
        <w:t xml:space="preserve">της αναθέτουσας </w:t>
      </w:r>
      <w:r w:rsidRPr="00164E33">
        <w:rPr>
          <w:rFonts w:cs="Calibri"/>
          <w:b/>
          <w:bCs/>
          <w:sz w:val="24"/>
          <w:szCs w:val="24"/>
        </w:rPr>
        <w:t>Οργάνωσης την τυπική</w:t>
      </w:r>
      <w:r w:rsidR="00BE0029">
        <w:rPr>
          <w:rFonts w:cs="Calibri"/>
          <w:b/>
          <w:bCs/>
          <w:sz w:val="24"/>
          <w:szCs w:val="24"/>
        </w:rPr>
        <w:t xml:space="preserve"> </w:t>
      </w:r>
      <w:r w:rsidRPr="00164E33">
        <w:rPr>
          <w:rFonts w:cs="Calibri"/>
          <w:b/>
          <w:bCs/>
          <w:sz w:val="24"/>
          <w:szCs w:val="24"/>
        </w:rPr>
        <w:t xml:space="preserve">εβδομαδιαία δίαιτα (μενού) των σιτιζόμενων </w:t>
      </w:r>
      <w:r w:rsidR="00FD3587" w:rsidRPr="00164E33">
        <w:rPr>
          <w:rFonts w:cs="Calibri"/>
          <w:b/>
          <w:bCs/>
          <w:sz w:val="24"/>
          <w:szCs w:val="24"/>
        </w:rPr>
        <w:t>κατά</w:t>
      </w:r>
      <w:r w:rsidR="00900698" w:rsidRPr="00164E33">
        <w:rPr>
          <w:rFonts w:cs="Calibri"/>
          <w:b/>
          <w:bCs/>
          <w:sz w:val="24"/>
          <w:szCs w:val="24"/>
        </w:rPr>
        <w:t xml:space="preserve"> τα οριζόμενα ανωτέρω. Αν </w:t>
      </w:r>
      <w:r w:rsidR="00E9027B" w:rsidRPr="00164E33">
        <w:rPr>
          <w:rFonts w:cs="Calibri"/>
          <w:b/>
          <w:bCs/>
          <w:sz w:val="24"/>
          <w:szCs w:val="24"/>
        </w:rPr>
        <w:t>κατά</w:t>
      </w:r>
      <w:r w:rsidR="00900698" w:rsidRPr="00164E33">
        <w:rPr>
          <w:rFonts w:cs="Calibri"/>
          <w:b/>
          <w:bCs/>
          <w:sz w:val="24"/>
          <w:szCs w:val="24"/>
        </w:rPr>
        <w:t xml:space="preserve"> τη διαδικασία της έγκρισης οι Δομές διαπιστώσουν </w:t>
      </w:r>
      <w:r w:rsidR="00FD3587" w:rsidRPr="00164E33">
        <w:rPr>
          <w:rFonts w:cs="Calibri"/>
          <w:b/>
          <w:bCs/>
          <w:sz w:val="24"/>
          <w:szCs w:val="24"/>
        </w:rPr>
        <w:t>ότι</w:t>
      </w:r>
      <w:r w:rsidR="00900698" w:rsidRPr="00164E33">
        <w:rPr>
          <w:rFonts w:cs="Calibri"/>
          <w:b/>
          <w:bCs/>
          <w:sz w:val="24"/>
          <w:szCs w:val="24"/>
        </w:rPr>
        <w:t xml:space="preserve"> δεν τηρούνται οι απαιτήσεις των σελίδων </w:t>
      </w:r>
      <w:r w:rsidR="00FD3587" w:rsidRPr="00164E33">
        <w:rPr>
          <w:rFonts w:cs="Calibri"/>
          <w:b/>
          <w:bCs/>
          <w:sz w:val="24"/>
          <w:szCs w:val="24"/>
        </w:rPr>
        <w:t>52-58</w:t>
      </w:r>
      <w:r w:rsidR="00900698" w:rsidRPr="00164E33">
        <w:rPr>
          <w:rFonts w:cs="Calibri"/>
          <w:b/>
          <w:bCs/>
          <w:sz w:val="24"/>
          <w:szCs w:val="24"/>
        </w:rPr>
        <w:t xml:space="preserve"> </w:t>
      </w:r>
      <w:r w:rsidR="00164E33" w:rsidRPr="00164E33">
        <w:rPr>
          <w:rFonts w:cs="Calibri"/>
          <w:b/>
          <w:bCs/>
          <w:sz w:val="24"/>
          <w:szCs w:val="24"/>
        </w:rPr>
        <w:t>θα</w:t>
      </w:r>
      <w:r w:rsidR="00900698" w:rsidRPr="00164E33">
        <w:rPr>
          <w:rFonts w:cs="Calibri"/>
          <w:b/>
          <w:bCs/>
          <w:sz w:val="24"/>
          <w:szCs w:val="24"/>
        </w:rPr>
        <w:t xml:space="preserve"> αιτηθούν αντίστοιχες συμμορφώσεις</w:t>
      </w:r>
      <w:r w:rsidR="00164E33" w:rsidRPr="00164E33">
        <w:rPr>
          <w:rFonts w:cs="Calibri"/>
          <w:b/>
          <w:bCs/>
          <w:sz w:val="24"/>
          <w:szCs w:val="24"/>
        </w:rPr>
        <w:t>.</w:t>
      </w:r>
    </w:p>
    <w:p w14:paraId="6CB77D2A" w14:textId="77777777" w:rsidR="003F0661" w:rsidRPr="007651B7" w:rsidRDefault="003F0661" w:rsidP="003F0661">
      <w:pPr>
        <w:autoSpaceDE w:val="0"/>
        <w:autoSpaceDN w:val="0"/>
        <w:adjustRightInd w:val="0"/>
        <w:spacing w:after="0" w:line="240" w:lineRule="auto"/>
        <w:jc w:val="both"/>
        <w:rPr>
          <w:rFonts w:cs="Calibri"/>
        </w:rPr>
      </w:pPr>
    </w:p>
    <w:p w14:paraId="5649B6B5" w14:textId="77777777" w:rsidR="003F0661" w:rsidRPr="007651B7" w:rsidRDefault="003F0661" w:rsidP="003F0661">
      <w:pPr>
        <w:autoSpaceDE w:val="0"/>
        <w:autoSpaceDN w:val="0"/>
        <w:adjustRightInd w:val="0"/>
        <w:spacing w:after="0" w:line="240" w:lineRule="auto"/>
        <w:jc w:val="both"/>
        <w:rPr>
          <w:rFonts w:cs="Calibri"/>
        </w:rPr>
      </w:pPr>
    </w:p>
    <w:p w14:paraId="64F320BB" w14:textId="77777777" w:rsidR="003F0661" w:rsidRPr="007651B7" w:rsidRDefault="003F0661" w:rsidP="003F0661">
      <w:pPr>
        <w:autoSpaceDE w:val="0"/>
        <w:autoSpaceDN w:val="0"/>
        <w:adjustRightInd w:val="0"/>
        <w:spacing w:after="0" w:line="240" w:lineRule="auto"/>
        <w:jc w:val="both"/>
        <w:rPr>
          <w:rFonts w:cs="Calibri"/>
        </w:rPr>
      </w:pPr>
    </w:p>
    <w:p w14:paraId="5E3BA41C"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Η. ΧΟΡΗΓΗΣΗ ΚΟΥΒΕΡ ΚΑΙ ΕΠΙΠΛΕΟΝ ΤΡΟΦΙΜΩΝ - ΔΟΧΕΙΑ / ΣΚΕΥΗ</w:t>
      </w:r>
    </w:p>
    <w:p w14:paraId="3113C1E1" w14:textId="7559861D" w:rsidR="003F0661" w:rsidRPr="007651B7" w:rsidRDefault="003F0661" w:rsidP="003F0661">
      <w:pPr>
        <w:autoSpaceDE w:val="0"/>
        <w:autoSpaceDN w:val="0"/>
        <w:adjustRightInd w:val="0"/>
        <w:spacing w:after="0" w:line="240" w:lineRule="auto"/>
        <w:jc w:val="both"/>
        <w:rPr>
          <w:rFonts w:cs="Calibri"/>
        </w:rPr>
      </w:pPr>
      <w:r w:rsidRPr="007651B7">
        <w:rPr>
          <w:rFonts w:cs="Calibri"/>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w:t>
      </w:r>
      <w:r w:rsidR="00BE0029">
        <w:rPr>
          <w:rFonts w:cs="Calibri"/>
        </w:rPr>
        <w:t xml:space="preserve"> </w:t>
      </w:r>
      <w:r w:rsidRPr="007651B7">
        <w:rPr>
          <w:rFonts w:cs="Calibri"/>
        </w:rPr>
        <w:t>για τροφή και να ευνοούν την διατήρηση της θερμοκρασίας.</w:t>
      </w:r>
    </w:p>
    <w:p w14:paraId="5E01AA4E"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14:paraId="00EF5CD0" w14:textId="77777777" w:rsidR="003F0661" w:rsidRPr="007651B7" w:rsidRDefault="003F0661" w:rsidP="003F0661">
      <w:pPr>
        <w:autoSpaceDE w:val="0"/>
        <w:autoSpaceDN w:val="0"/>
        <w:adjustRightInd w:val="0"/>
        <w:spacing w:after="0" w:line="240" w:lineRule="auto"/>
        <w:jc w:val="both"/>
        <w:rPr>
          <w:rFonts w:cs="Calibri"/>
          <w:b/>
          <w:bCs/>
        </w:rPr>
      </w:pPr>
      <w:r w:rsidRPr="007651B7">
        <w:rPr>
          <w:rFonts w:cs="Calibri"/>
          <w:b/>
          <w:bCs/>
        </w:rPr>
        <w:t>Όλα τα δοχεία να έχουν τα κατάλληλα πιστοποιητικά για την χρήση τους σε ζεστά και κρύα τρόφιμα.</w:t>
      </w:r>
    </w:p>
    <w:p w14:paraId="79C84F4E" w14:textId="7F9E8559" w:rsidR="003F0661" w:rsidRPr="007651B7" w:rsidRDefault="003F0661" w:rsidP="003F0661">
      <w:pPr>
        <w:autoSpaceDE w:val="0"/>
        <w:autoSpaceDN w:val="0"/>
        <w:adjustRightInd w:val="0"/>
        <w:spacing w:after="0" w:line="240" w:lineRule="auto"/>
        <w:jc w:val="both"/>
        <w:rPr>
          <w:rFonts w:cs="Calibri"/>
          <w:b/>
          <w:bCs/>
        </w:rPr>
      </w:pPr>
      <w:r w:rsidRPr="007651B7">
        <w:rPr>
          <w:rFonts w:cs="Calibri"/>
          <w:b/>
          <w:bCs/>
        </w:rPr>
        <w:t xml:space="preserve">Ομοίως τα ποτήρια να είναι από ανθεκτικό σε θερμοκρασία υλικό που πιάνεται με ευκολία και δεν αλλοιώνεται ή αλλάζει σχήμα με θερμοκρασίες των </w:t>
      </w:r>
      <w:smartTag w:uri="urn:schemas-microsoft-com:office:smarttags" w:element="metricconverter">
        <w:smartTagPr>
          <w:attr w:name="ProductID" w:val="100 °C"/>
        </w:smartTagPr>
        <w:r w:rsidRPr="007651B7">
          <w:rPr>
            <w:rFonts w:cs="Calibri"/>
            <w:b/>
            <w:bCs/>
          </w:rPr>
          <w:t>100 °C</w:t>
        </w:r>
      </w:smartTag>
      <w:r w:rsidRPr="007651B7">
        <w:rPr>
          <w:rFonts w:cs="Calibri"/>
          <w:b/>
          <w:bCs/>
        </w:rPr>
        <w:t xml:space="preserve">, κατά προτίμηση του </w:t>
      </w:r>
      <w:r w:rsidRPr="00803100">
        <w:rPr>
          <w:rFonts w:cs="Calibri"/>
          <w:b/>
          <w:bCs/>
        </w:rPr>
        <w:t xml:space="preserve">τύπου </w:t>
      </w:r>
      <w:r w:rsidR="00BE4AAC" w:rsidRPr="00803100">
        <w:rPr>
          <w:rFonts w:cs="Calibri"/>
        </w:rPr>
        <w:t>΄’φελιζόλ’’.</w:t>
      </w:r>
    </w:p>
    <w:p w14:paraId="149768F0"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Η συσκευασία θα πρέπει να είναι κατάλληλη για άμεση επαφή με τρόφιμα και να έχει μεγάλη αντοχή στην υγρασία.</w:t>
      </w:r>
    </w:p>
    <w:p w14:paraId="0FA1791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14:paraId="40AFEA4F"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Το ψωμί ή οι αραβικές πίτες να είναι σε ατομικές μερίδες τυλιγμένες ατομικά.</w:t>
      </w:r>
    </w:p>
    <w:p w14:paraId="37BCA8F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Ο ανάδοχος δεσμεύεται ότι θα χορηγεί καθημερινά αριθμό κουβέρ αντίστοιχο με τον αριθμό των σιτιζομένων ατόμων του ξενώνα.</w:t>
      </w:r>
    </w:p>
    <w:p w14:paraId="5BAA3A5B" w14:textId="10AAB958" w:rsidR="003F0661" w:rsidRPr="007651B7" w:rsidRDefault="003F0661" w:rsidP="003F0661">
      <w:pPr>
        <w:autoSpaceDE w:val="0"/>
        <w:autoSpaceDN w:val="0"/>
        <w:adjustRightInd w:val="0"/>
        <w:spacing w:after="0" w:line="240" w:lineRule="auto"/>
        <w:jc w:val="both"/>
        <w:rPr>
          <w:rFonts w:cs="Calibri"/>
        </w:rPr>
      </w:pPr>
      <w:r w:rsidRPr="007651B7">
        <w:rPr>
          <w:rFonts w:cs="Calibri"/>
          <w:b/>
          <w:bCs/>
        </w:rPr>
        <w:t xml:space="preserve">Τα πρωινά </w:t>
      </w:r>
      <w:r w:rsidRPr="007651B7">
        <w:rPr>
          <w:rFonts w:cs="Calibri"/>
        </w:rPr>
        <w:t>θα έρχονται σε ατομικές συσκευασίες και θα περιέχουν κουταλάκι, μαχαίρι και χαρτοπετσέτα</w:t>
      </w:r>
      <w:r w:rsidR="00B84399">
        <w:rPr>
          <w:rFonts w:cs="Calibri"/>
        </w:rPr>
        <w:t>, ζάχαρη</w:t>
      </w:r>
      <w:r w:rsidRPr="007651B7">
        <w:rPr>
          <w:rFonts w:cs="Calibri"/>
        </w:rPr>
        <w:t xml:space="preserve">. Επίσης, ποτηράκια μίας χρήσεως κατάλληλα για ζεστά ροφήματα. </w:t>
      </w:r>
    </w:p>
    <w:p w14:paraId="2C8DAB3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b/>
          <w:bCs/>
        </w:rPr>
        <w:t xml:space="preserve">Το γεύμα και δείπνο </w:t>
      </w:r>
      <w:r w:rsidRPr="007651B7">
        <w:rPr>
          <w:rFonts w:cs="Calibri"/>
        </w:rPr>
        <w:t>θα έρχονται τυλιγμένα ατομικά (πλαστικό πιρούνι, πλαστικό μαχαίρι,</w:t>
      </w:r>
    </w:p>
    <w:p w14:paraId="51EE6E57" w14:textId="11F8D939" w:rsidR="003F0661" w:rsidRPr="007651B7" w:rsidRDefault="003F0661" w:rsidP="003F0661">
      <w:pPr>
        <w:autoSpaceDE w:val="0"/>
        <w:autoSpaceDN w:val="0"/>
        <w:adjustRightInd w:val="0"/>
        <w:spacing w:after="0" w:line="240" w:lineRule="auto"/>
        <w:jc w:val="both"/>
        <w:rPr>
          <w:rFonts w:cs="Calibri"/>
        </w:rPr>
      </w:pPr>
      <w:r w:rsidRPr="007651B7">
        <w:rPr>
          <w:rFonts w:cs="Calibri"/>
        </w:rPr>
        <w:t>οδοντογλυφίδα και χαρτοπετσέτα)</w:t>
      </w:r>
      <w:r w:rsidR="00F75BC1">
        <w:rPr>
          <w:rFonts w:cs="Calibri"/>
        </w:rPr>
        <w:t>, αλάτι, πιπέρι</w:t>
      </w:r>
      <w:r w:rsidRPr="007651B7">
        <w:rPr>
          <w:rFonts w:cs="Calibri"/>
        </w:rPr>
        <w:t>. Πλαστικό κουτάλι για σούπα να έρχεται σε χωριστή συσκευασία.</w:t>
      </w:r>
    </w:p>
    <w:p w14:paraId="430BE821" w14:textId="2F4D5326" w:rsidR="003F0661" w:rsidRPr="007651B7" w:rsidRDefault="003F0661" w:rsidP="003F0661">
      <w:pPr>
        <w:autoSpaceDE w:val="0"/>
        <w:autoSpaceDN w:val="0"/>
        <w:adjustRightInd w:val="0"/>
        <w:spacing w:after="0" w:line="240" w:lineRule="auto"/>
        <w:jc w:val="both"/>
        <w:rPr>
          <w:rFonts w:cs="Calibri"/>
        </w:rPr>
      </w:pPr>
      <w:r w:rsidRPr="007651B7">
        <w:rPr>
          <w:rFonts w:cs="Calibri"/>
        </w:rPr>
        <w:t xml:space="preserve">Ποτηράκι μίας </w:t>
      </w:r>
      <w:r w:rsidRPr="00077DFD">
        <w:rPr>
          <w:rFonts w:cs="Calibri"/>
        </w:rPr>
        <w:t>χρήσεως για τις αίθουσες εστίασης.</w:t>
      </w:r>
      <w:r w:rsidR="00BE4AAC">
        <w:rPr>
          <w:rFonts w:cs="Calibri"/>
        </w:rPr>
        <w:t xml:space="preserve"> </w:t>
      </w:r>
    </w:p>
    <w:p w14:paraId="3AD522BD" w14:textId="77777777" w:rsidR="003F0661" w:rsidRPr="007651B7" w:rsidRDefault="003F0661" w:rsidP="003F0661">
      <w:pPr>
        <w:autoSpaceDE w:val="0"/>
        <w:autoSpaceDN w:val="0"/>
        <w:adjustRightInd w:val="0"/>
        <w:spacing w:after="0" w:line="240" w:lineRule="auto"/>
        <w:jc w:val="both"/>
        <w:rPr>
          <w:rFonts w:cs="Calibri"/>
        </w:rPr>
      </w:pPr>
    </w:p>
    <w:p w14:paraId="1DA283F4" w14:textId="77777777" w:rsidR="003F0661" w:rsidRPr="007651B7" w:rsidRDefault="003F0661" w:rsidP="003F0661">
      <w:pPr>
        <w:autoSpaceDE w:val="0"/>
        <w:autoSpaceDN w:val="0"/>
        <w:adjustRightInd w:val="0"/>
        <w:spacing w:after="0" w:line="240" w:lineRule="auto"/>
        <w:jc w:val="both"/>
        <w:rPr>
          <w:rFonts w:cs="Calibri"/>
          <w:b/>
          <w:bCs/>
          <w:i/>
          <w:iCs/>
          <w:color w:val="548DD4"/>
        </w:rPr>
      </w:pPr>
      <w:r w:rsidRPr="007651B7">
        <w:rPr>
          <w:rFonts w:cs="Calibri"/>
          <w:b/>
          <w:bCs/>
          <w:i/>
          <w:iCs/>
          <w:color w:val="548DD4"/>
        </w:rPr>
        <w:t>Θ. ΕΛΕΓΧΟΣ ΠΡΟΣΦΕΡΟΜΕΝΩΝ ΤΡΟΦΙΜΩΝ</w:t>
      </w:r>
    </w:p>
    <w:p w14:paraId="7EACF291" w14:textId="39A0BF5E" w:rsidR="003F0661" w:rsidRPr="007651B7" w:rsidRDefault="003F0661" w:rsidP="003F0661">
      <w:pPr>
        <w:autoSpaceDE w:val="0"/>
        <w:autoSpaceDN w:val="0"/>
        <w:adjustRightInd w:val="0"/>
        <w:spacing w:after="0" w:line="240" w:lineRule="auto"/>
        <w:jc w:val="both"/>
        <w:rPr>
          <w:rFonts w:cs="Calibri"/>
          <w:sz w:val="24"/>
          <w:szCs w:val="24"/>
        </w:rPr>
      </w:pPr>
      <w:r w:rsidRPr="007651B7">
        <w:rPr>
          <w:rFonts w:cs="Calibri"/>
          <w:sz w:val="24"/>
          <w:szCs w:val="24"/>
        </w:rPr>
        <w:t xml:space="preserve">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της ΑΡΣΙΣ ή και αυτεπαγγέλτως, με κάθε πρόσφορη επιστημονικά μέθοδο. 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ISO 22000:2005 </w:t>
      </w:r>
      <w:r w:rsidRPr="00A31494">
        <w:rPr>
          <w:rFonts w:cs="Calibri"/>
          <w:sz w:val="24"/>
          <w:szCs w:val="24"/>
        </w:rPr>
        <w:t xml:space="preserve">ή </w:t>
      </w:r>
      <w:r w:rsidR="00A31494" w:rsidRPr="00A31494">
        <w:rPr>
          <w:rFonts w:cs="Calibri"/>
          <w:lang w:val="en-US"/>
        </w:rPr>
        <w:t>ISO</w:t>
      </w:r>
      <w:r w:rsidR="00A31494" w:rsidRPr="00A31494">
        <w:rPr>
          <w:rFonts w:cs="Calibri"/>
        </w:rPr>
        <w:t xml:space="preserve"> 22000:2018</w:t>
      </w:r>
      <w:r w:rsidRPr="00A31494">
        <w:rPr>
          <w:rFonts w:cs="Calibri"/>
          <w:sz w:val="24"/>
          <w:szCs w:val="24"/>
        </w:rPr>
        <w:t>.</w:t>
      </w:r>
      <w:r w:rsidRPr="007651B7">
        <w:rPr>
          <w:rFonts w:cs="Calibri"/>
          <w:sz w:val="24"/>
          <w:szCs w:val="24"/>
        </w:rPr>
        <w:t xml:space="preserve"> Στην παραπάνω διαδικασία συγκαταλέγεται και η μέθοδος ταυτοποίησης και ιχνηλασιμότητας για την αναγνώριση των υλικών που χρησιμοποιούνται.</w:t>
      </w:r>
    </w:p>
    <w:p w14:paraId="4BE29717" w14:textId="77777777" w:rsidR="003F0661" w:rsidRPr="007651B7" w:rsidRDefault="003F0661" w:rsidP="003F0661">
      <w:pPr>
        <w:autoSpaceDE w:val="0"/>
        <w:autoSpaceDN w:val="0"/>
        <w:adjustRightInd w:val="0"/>
        <w:spacing w:after="0" w:line="240" w:lineRule="auto"/>
        <w:jc w:val="both"/>
        <w:rPr>
          <w:rFonts w:cs="Calibri"/>
          <w:sz w:val="24"/>
          <w:szCs w:val="24"/>
        </w:rPr>
      </w:pPr>
      <w:r w:rsidRPr="007651B7">
        <w:rPr>
          <w:rFonts w:cs="Calibri"/>
          <w:sz w:val="24"/>
          <w:szCs w:val="24"/>
        </w:rPr>
        <w:t>Ο ανάδοχος υποχρεούται να γνωστοποιεί – αποστέλλει κάθε φορά στην ΑΡΣΙΣ, αναλυτική κατάσταση με τους προμηθευτές, με τους οποίους συνεργάζεται, προκειμένου να είναι εφικτή η πιστοποίηση της καταλληλόλητας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14:paraId="4ECB3548" w14:textId="77777777" w:rsidR="003F0661" w:rsidRPr="00985617" w:rsidRDefault="003F0661" w:rsidP="003F0661">
      <w:pPr>
        <w:autoSpaceDE w:val="0"/>
        <w:autoSpaceDN w:val="0"/>
        <w:adjustRightInd w:val="0"/>
        <w:spacing w:after="0" w:line="240" w:lineRule="auto"/>
        <w:jc w:val="both"/>
        <w:rPr>
          <w:rFonts w:cstheme="minorHAnsi"/>
        </w:rPr>
      </w:pPr>
    </w:p>
    <w:p w14:paraId="64C7E285" w14:textId="77777777" w:rsidR="003F0661" w:rsidRPr="00985617" w:rsidRDefault="003F0661" w:rsidP="003F0661">
      <w:pPr>
        <w:autoSpaceDE w:val="0"/>
        <w:autoSpaceDN w:val="0"/>
        <w:adjustRightInd w:val="0"/>
        <w:spacing w:after="0" w:line="240" w:lineRule="auto"/>
        <w:jc w:val="both"/>
        <w:rPr>
          <w:rFonts w:cstheme="minorHAnsi"/>
          <w:b/>
          <w:bCs/>
          <w:i/>
          <w:iCs/>
          <w:color w:val="548DD4"/>
        </w:rPr>
      </w:pPr>
      <w:r w:rsidRPr="00985617">
        <w:rPr>
          <w:rFonts w:cstheme="minorHAnsi"/>
          <w:b/>
          <w:bCs/>
          <w:i/>
          <w:iCs/>
          <w:color w:val="548DD4"/>
        </w:rPr>
        <w:t>Ι. ΠΙΝΑΚΑΣ ΠΟΣΟΤΗΤΩΝ ΜΕΡΙΔΩΝ - ΜΕΡΙΔΟΛΟΓΙΟ</w:t>
      </w:r>
    </w:p>
    <w:p w14:paraId="634A0093" w14:textId="77777777"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ΕΙΔΟΣ ΤΡΟΦΙΜΟΥ ΠΕΡΙΓΡΑΦΗ ΠΟΣΟΤΗΤΑ</w:t>
      </w:r>
    </w:p>
    <w:p w14:paraId="2904F5B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Αλάτι φακελάκι 2γρ.</w:t>
      </w:r>
    </w:p>
    <w:p w14:paraId="3E5295E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Αλάτι κουτάκι 250γρ.</w:t>
      </w:r>
    </w:p>
    <w:p w14:paraId="014D18B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lastRenderedPageBreak/>
        <w:t>Αλάτι κουτάκι 500γρ.</w:t>
      </w:r>
    </w:p>
    <w:p w14:paraId="05B9992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Σόδα (μαγειρική) 50γρ.</w:t>
      </w:r>
    </w:p>
    <w:p w14:paraId="3C35D00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Πιπέρι μαύρο φακελάκι 2γρ.</w:t>
      </w:r>
    </w:p>
    <w:p w14:paraId="777B685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Ζάχαρη άσπρη φακελάκι 5γρ.</w:t>
      </w:r>
    </w:p>
    <w:p w14:paraId="545F5FA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Ζάχαρη άσπρη πακέτο </w:t>
      </w:r>
      <w:smartTag w:uri="urn:schemas-microsoft-com:office:smarttags" w:element="metricconverter">
        <w:smartTagPr>
          <w:attr w:name="ProductID" w:val="1 κιλό"/>
        </w:smartTagPr>
        <w:r w:rsidRPr="00985617">
          <w:rPr>
            <w:rFonts w:cstheme="minorHAnsi"/>
          </w:rPr>
          <w:t>1 κιλό</w:t>
        </w:r>
      </w:smartTag>
    </w:p>
    <w:p w14:paraId="69E52F0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Γλυκαντική ουσία εκτός ζάχαρης φακελάκι 2-3γρ.</w:t>
      </w:r>
    </w:p>
    <w:p w14:paraId="184B1E6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Χυμός λεμόνι άρτυμα, μπουκάλι 330ml</w:t>
      </w:r>
    </w:p>
    <w:p w14:paraId="14DB1C7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Ξύδι μπουκάλι 350ml</w:t>
      </w:r>
    </w:p>
    <w:p w14:paraId="34E06F3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Ελαιόλαδο μπουκάλι 1Lt ή σε ατομικές μερίδες.</w:t>
      </w:r>
    </w:p>
    <w:p w14:paraId="2116F38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Χυμός 100% φυσικό πορτοκάλι κουτί 1Lt</w:t>
      </w:r>
    </w:p>
    <w:p w14:paraId="088999D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Χυμός 100% φυσικό πορτοκάλι ατομικό κουτάκι 220ml</w:t>
      </w:r>
    </w:p>
    <w:p w14:paraId="21DFF3D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Πορτοκαλάδα συμπυκνωμένη, μπουκάλι 750ml</w:t>
      </w:r>
    </w:p>
    <w:p w14:paraId="27999EE6"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Βούτυρο ατομικό 10γρ.</w:t>
      </w:r>
    </w:p>
    <w:p w14:paraId="4B71AEB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Μαρμελάδα (διάφορες γεύσεις) ατομικό 20γρ.</w:t>
      </w:r>
    </w:p>
    <w:p w14:paraId="6347FE5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Μουστάρδα</w:t>
      </w:r>
    </w:p>
    <w:p w14:paraId="5BF620D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Κέτσαπ</w:t>
      </w:r>
    </w:p>
    <w:p w14:paraId="0C57610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Μαγιονέζα.</w:t>
      </w:r>
    </w:p>
    <w:p w14:paraId="0F33145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Φέτα γαλοπούλας βραστή ή καπνιστή 20γρ</w:t>
      </w:r>
    </w:p>
    <w:p w14:paraId="35A0985D" w14:textId="77777777"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ΓΑΛΑΚΤΟΚΟΜΙΚΑ</w:t>
      </w:r>
    </w:p>
    <w:p w14:paraId="582B150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0% λιπαρά κουτί 250ml</w:t>
      </w:r>
    </w:p>
    <w:p w14:paraId="07D2DB1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1,5% λιπαρά κουτί 250ml</w:t>
      </w:r>
    </w:p>
    <w:p w14:paraId="3F2B5BD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4% λιπαρά κουτί 250ml</w:t>
      </w:r>
    </w:p>
    <w:p w14:paraId="7D6E3AB0"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0% λιπαρά κουτί 1Lt</w:t>
      </w:r>
    </w:p>
    <w:p w14:paraId="08CE630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1,5% λιπαρά κουτί 1Lt</w:t>
      </w:r>
    </w:p>
    <w:p w14:paraId="70B8FAF2" w14:textId="341EBE72"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αγελάδος φρέσκο (παστεριωμένο) 4% λιπαρά κουτί '31Lt</w:t>
      </w:r>
    </w:p>
    <w:p w14:paraId="1A7CF841" w14:textId="19902C7C"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Γάλα κακάο</w:t>
      </w:r>
    </w:p>
    <w:p w14:paraId="3EB61C9A" w14:textId="29266DCB"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Γιαούρτι αγελάδος πλήρες</w:t>
      </w:r>
      <w:r w:rsidR="000871F2" w:rsidRPr="00985617">
        <w:rPr>
          <w:rFonts w:cstheme="minorHAnsi"/>
        </w:rPr>
        <w:t xml:space="preserve"> αεροστεγώς συσκευασμένο</w:t>
      </w:r>
    </w:p>
    <w:p w14:paraId="6B741177" w14:textId="17366176" w:rsidR="003F0661" w:rsidRPr="00985617" w:rsidRDefault="003F0661" w:rsidP="000871F2">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Γιαούρτι αγελάδος2% λιπαρά</w:t>
      </w:r>
      <w:r w:rsidR="000871F2" w:rsidRPr="00985617">
        <w:rPr>
          <w:rFonts w:cstheme="minorHAnsi"/>
        </w:rPr>
        <w:t>, αεροστεγώς συσκευασμένο</w:t>
      </w:r>
      <w:r w:rsidRPr="00985617">
        <w:rPr>
          <w:rFonts w:cstheme="minorHAnsi"/>
        </w:rPr>
        <w:t>.</w:t>
      </w:r>
    </w:p>
    <w:p w14:paraId="5ECEF40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Φέτα τεμάχιο 50γρ.</w:t>
      </w:r>
    </w:p>
    <w:p w14:paraId="447546E7"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Κασέρι τεμάχιο 50γρ.</w:t>
      </w:r>
    </w:p>
    <w:p w14:paraId="622DDDE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τύπου ένταμ τεμάχιο 50γρ.</w:t>
      </w:r>
    </w:p>
    <w:p w14:paraId="14A642B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τύπου γκούντα φέτα 20γρ.</w:t>
      </w:r>
    </w:p>
    <w:p w14:paraId="495ABDA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Γραβιέρα τεμάχιο 50γρ.</w:t>
      </w:r>
    </w:p>
    <w:p w14:paraId="392B631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τριμμένο τύπου REGATO τεμάχιο 15γρ.</w:t>
      </w:r>
    </w:p>
    <w:p w14:paraId="50859A56"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τριμμένο τύπου ένταμ τεμάχιο 15γρ.</w:t>
      </w:r>
    </w:p>
    <w:p w14:paraId="307EB06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Τυρί τριμμένο Κεφαλοτύρι τεμάχιο 15γρ.</w:t>
      </w:r>
    </w:p>
    <w:p w14:paraId="074347F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Τυράκια τρίγωνα πακέτο 8τμχ. 140γρ.</w:t>
      </w:r>
    </w:p>
    <w:p w14:paraId="3B2CF765" w14:textId="77777777"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ΨΩΜΙ – ΔΗΜΗΤΡΙΑΚΑ</w:t>
      </w:r>
    </w:p>
    <w:p w14:paraId="471BB2A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Δημητριακά νιφάδες καλαμποκιού σοκολάτας μερίδα 40γρ.</w:t>
      </w:r>
    </w:p>
    <w:p w14:paraId="0CA1D67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Δημητριακά κόκκοι ρυζιού, σοκολάτας μερίδα 40γρ.</w:t>
      </w:r>
    </w:p>
    <w:p w14:paraId="37AE2BC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Δημητριακά νιφάδες βρόμης, σοκολάτας μερίδα 40γρ.</w:t>
      </w:r>
    </w:p>
    <w:p w14:paraId="2FD1B41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Ψωμάκι άσπρο (φρέσκο) ατομικό 70γρ.</w:t>
      </w:r>
    </w:p>
    <w:p w14:paraId="1AF62DBF"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Ψωμάκι μαύρο (φρέσκο) ατομικό 70γρ.</w:t>
      </w:r>
    </w:p>
    <w:p w14:paraId="1C09AA7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Αραβική πίτα ή αραβικό ψωμί</w:t>
      </w:r>
    </w:p>
    <w:p w14:paraId="4D087566" w14:textId="3571386E"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Μπαγκέτα άσπρη</w:t>
      </w:r>
      <w:r w:rsidR="00BE0029" w:rsidRPr="00985617">
        <w:rPr>
          <w:rFonts w:cstheme="minorHAnsi"/>
        </w:rPr>
        <w:t xml:space="preserve"> </w:t>
      </w:r>
      <w:r w:rsidRPr="00985617">
        <w:rPr>
          <w:rFonts w:cstheme="minorHAnsi"/>
        </w:rPr>
        <w:t>με τυρί, γαλοπούλα ντομάτα, μαρούλι τεμάχιο 1</w:t>
      </w:r>
    </w:p>
    <w:p w14:paraId="505C9721" w14:textId="22415392"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Μπαγκέτα άσπρη</w:t>
      </w:r>
      <w:r w:rsidR="00BE0029" w:rsidRPr="00985617">
        <w:rPr>
          <w:rFonts w:cstheme="minorHAnsi"/>
        </w:rPr>
        <w:t xml:space="preserve"> </w:t>
      </w:r>
      <w:r w:rsidRPr="00985617">
        <w:rPr>
          <w:rFonts w:cstheme="minorHAnsi"/>
        </w:rPr>
        <w:t>με κοτόπουλο, τυρί, ντομάτα, μαρούλι τεμάχιο 1</w:t>
      </w:r>
    </w:p>
    <w:p w14:paraId="2AE7FE37" w14:textId="28D9FEDB"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Μπαγκέτα άσπρη</w:t>
      </w:r>
      <w:r w:rsidR="00BE0029" w:rsidRPr="00985617">
        <w:rPr>
          <w:rFonts w:cstheme="minorHAnsi"/>
        </w:rPr>
        <w:t xml:space="preserve"> </w:t>
      </w:r>
      <w:r w:rsidRPr="00985617">
        <w:rPr>
          <w:rFonts w:cstheme="minorHAnsi"/>
        </w:rPr>
        <w:t>με μπιφτέκι, τυρί, ντομάτα τεμάχιο 1</w:t>
      </w:r>
    </w:p>
    <w:p w14:paraId="7B664937"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Τυρόπιτα τεμάχιο 300γρ.</w:t>
      </w:r>
    </w:p>
    <w:p w14:paraId="1E13BAA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Σπανακόπιτα χωρίς τυρί τεμάχιο 300γρ.</w:t>
      </w:r>
    </w:p>
    <w:p w14:paraId="75EC0290" w14:textId="304AEEFC"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Μπουρέκι (με φύλλο πάνω-κάτω) μερίδα </w:t>
      </w:r>
      <w:r w:rsidR="00EB5A77" w:rsidRPr="00985617">
        <w:rPr>
          <w:rFonts w:cstheme="minorHAnsi"/>
        </w:rPr>
        <w:t>3</w:t>
      </w:r>
      <w:r w:rsidRPr="00985617">
        <w:rPr>
          <w:rFonts w:cstheme="minorHAnsi"/>
        </w:rPr>
        <w:t>00γρ.</w:t>
      </w:r>
    </w:p>
    <w:p w14:paraId="7A2B381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lastRenderedPageBreak/>
        <w:t>Κρουασάν τεμάχιο 1</w:t>
      </w:r>
    </w:p>
    <w:p w14:paraId="6714764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Σκορδαλιά μερίδα 250γρ.</w:t>
      </w:r>
    </w:p>
    <w:p w14:paraId="170AF94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Ρώσικη σαλάτα μερίδα 100γρ.</w:t>
      </w:r>
    </w:p>
    <w:p w14:paraId="1B0A176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Χούμους σαλάτα μερίδα </w:t>
      </w:r>
      <w:smartTag w:uri="urn:schemas-microsoft-com:office:smarttags" w:element="metricconverter">
        <w:smartTagPr>
          <w:attr w:name="ProductID" w:val="100 γρ."/>
        </w:smartTagPr>
        <w:r w:rsidRPr="00985617">
          <w:rPr>
            <w:rFonts w:cstheme="minorHAnsi"/>
          </w:rPr>
          <w:t>100 γρ.</w:t>
        </w:r>
      </w:smartTag>
    </w:p>
    <w:p w14:paraId="6D316306"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Τζατζίκι μερίδα 100γρ.</w:t>
      </w:r>
    </w:p>
    <w:p w14:paraId="1AB0C06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Αυγό βραστό τεμάχιο 1</w:t>
      </w:r>
    </w:p>
    <w:p w14:paraId="09D15C5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Ελιές Καλαμών μερίδα 50γρ.</w:t>
      </w:r>
    </w:p>
    <w:p w14:paraId="3FCFA52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Ελιές Θρούμπες μερίδα 50γρ.</w:t>
      </w:r>
    </w:p>
    <w:p w14:paraId="1BFEE00C" w14:textId="77777777"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ΓΛΥΚΑ – ΑΝΑΨΥΚΤΙΚΑ</w:t>
      </w:r>
    </w:p>
    <w:p w14:paraId="5DB1BBF0" w14:textId="6320C83D" w:rsidR="003F0661" w:rsidRPr="00985617" w:rsidRDefault="003F0661" w:rsidP="000871F2">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Κρέμα γλυκιά ατομική 200γρ.</w:t>
      </w:r>
    </w:p>
    <w:p w14:paraId="0683CB0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Κομπόστα γλυκιά ατομική 150γρ.</w:t>
      </w:r>
    </w:p>
    <w:p w14:paraId="72B34B4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Ζελέ με ζάχαρη ατομικό 150γρ.</w:t>
      </w:r>
    </w:p>
    <w:p w14:paraId="635C818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Ζελέ χωρίς ζάχαρη ατομικό 150γρ.</w:t>
      </w:r>
    </w:p>
    <w:p w14:paraId="6EE290B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Ρυζόγαλο ατομικό 200γρ.</w:t>
      </w:r>
    </w:p>
    <w:p w14:paraId="04D72A9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Κρέμα καραμελέ ατομικό 200γρ.</w:t>
      </w:r>
    </w:p>
    <w:p w14:paraId="4D8A39A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Κέικ απλό τεμάχιο 1</w:t>
      </w:r>
    </w:p>
    <w:p w14:paraId="4AD3729F" w14:textId="258C0F9C"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Τσουρέκι τεμάχιο 1</w:t>
      </w:r>
    </w:p>
    <w:p w14:paraId="093F97C9" w14:textId="323C7F21" w:rsidR="000871F2" w:rsidRPr="00985617" w:rsidRDefault="00542F55"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Σιροπιαστά</w:t>
      </w:r>
    </w:p>
    <w:p w14:paraId="01F3BDBC" w14:textId="087014FD"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Χαλβά </w:t>
      </w:r>
    </w:p>
    <w:p w14:paraId="4EE1D133" w14:textId="2FA7E1B3"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Καρυδόπιτα</w:t>
      </w:r>
    </w:p>
    <w:p w14:paraId="614B83F3" w14:textId="42B7492E"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Ραβανί</w:t>
      </w:r>
    </w:p>
    <w:p w14:paraId="20128404" w14:textId="1773E55E"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Κρέπα γλυκιά με μερέντα</w:t>
      </w:r>
    </w:p>
    <w:p w14:paraId="54330A35" w14:textId="49450F25"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Μηλόπιτα</w:t>
      </w:r>
    </w:p>
    <w:p w14:paraId="522A47BD" w14:textId="7BD45714"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Μπαγκλαβάς</w:t>
      </w:r>
    </w:p>
    <w:p w14:paraId="7AA472AC" w14:textId="1A171758"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Κρέμα βανίλια</w:t>
      </w:r>
    </w:p>
    <w:p w14:paraId="02E7512E" w14:textId="718307C1"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Κρέμα σοκολάτα</w:t>
      </w:r>
    </w:p>
    <w:p w14:paraId="4ACD6808" w14:textId="4D8745F0"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Εκλαιρ</w:t>
      </w:r>
    </w:p>
    <w:p w14:paraId="07C19A46" w14:textId="6066D2D5" w:rsidR="000871F2" w:rsidRPr="00985617" w:rsidRDefault="00DB0E0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Ντόνατς</w:t>
      </w:r>
    </w:p>
    <w:p w14:paraId="6D3B3AEE" w14:textId="0F338706"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λουκουμάς</w:t>
      </w:r>
    </w:p>
    <w:p w14:paraId="2CE1104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Αναψυκτικό με ανθρακικό τύπου cola κουτάκι 330ml</w:t>
      </w:r>
    </w:p>
    <w:p w14:paraId="51398D4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Αναψυκτικό με ανθρακικό τύπου λεμονάδας κουτάκι 330ml</w:t>
      </w:r>
    </w:p>
    <w:p w14:paraId="27EE3D8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Αναψυκτικό με ανθρακικό τύπου πορτοκαλάδας κουτάκι 330ml</w:t>
      </w:r>
    </w:p>
    <w:p w14:paraId="79BA4DBC" w14:textId="7BAEB7C1"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Χυμός ανάμεικτος</w:t>
      </w:r>
    </w:p>
    <w:p w14:paraId="78CC6105" w14:textId="49A921BE" w:rsidR="000871F2" w:rsidRPr="00985617" w:rsidRDefault="000871F2"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Χυμός πορτοκάλι</w:t>
      </w:r>
    </w:p>
    <w:p w14:paraId="7B451742" w14:textId="603AA003"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ΦΡΟΥΤΑ</w:t>
      </w:r>
      <w:r w:rsidR="00455C65" w:rsidRPr="00985617">
        <w:rPr>
          <w:rFonts w:cstheme="minorHAnsi"/>
          <w:b/>
          <w:bCs/>
        </w:rPr>
        <w:t xml:space="preserve"> (</w:t>
      </w:r>
      <w:r w:rsidR="00455C65" w:rsidRPr="00985617">
        <w:rPr>
          <w:rFonts w:cstheme="minorHAnsi"/>
          <w:b/>
          <w:bCs/>
          <w:u w:val="single"/>
        </w:rPr>
        <w:t>Πάντα ανάλογα με την εποχή</w:t>
      </w:r>
      <w:r w:rsidR="00455C65" w:rsidRPr="00985617">
        <w:rPr>
          <w:rFonts w:cstheme="minorHAnsi"/>
          <w:b/>
          <w:bCs/>
        </w:rPr>
        <w:t>)</w:t>
      </w:r>
    </w:p>
    <w:p w14:paraId="249A49D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Μήλο γκόλντεν τεμάχιο 200γρ.</w:t>
      </w:r>
    </w:p>
    <w:p w14:paraId="4E0EC718"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Μήλο γκόλντεν τεμάχιο 100γρ.</w:t>
      </w:r>
    </w:p>
    <w:p w14:paraId="27F8BA56"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Μήλο στάρκιν τεμάχιο 200γρ.</w:t>
      </w:r>
    </w:p>
    <w:p w14:paraId="0C114E30"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Μήλο στάρκιν τεμάχιο 100γρ.</w:t>
      </w:r>
    </w:p>
    <w:p w14:paraId="0EF12BD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Πορτοκάλι τεμάχιο 200γρ.</w:t>
      </w:r>
    </w:p>
    <w:p w14:paraId="552C2EA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Πορτοκάλι τεμάχιο 100γρ.</w:t>
      </w:r>
    </w:p>
    <w:p w14:paraId="1B076C9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Μανταρίνι τεμάχιο 200γρ.</w:t>
      </w:r>
    </w:p>
    <w:p w14:paraId="06DD396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Μανταρίνι τεμάχιο 100γρ.</w:t>
      </w:r>
    </w:p>
    <w:p w14:paraId="6FF0749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Αχλάδι τεμάχιο 200γρ.</w:t>
      </w:r>
    </w:p>
    <w:p w14:paraId="76B4CF7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Αχλάδι τεμάχιο 100γρ.</w:t>
      </w:r>
    </w:p>
    <w:p w14:paraId="11870A2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Ακτινίδιο τεμάχιο 200γρ.</w:t>
      </w:r>
    </w:p>
    <w:p w14:paraId="049C530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Ακτινίδιο τεμάχιο 100γρ.</w:t>
      </w:r>
    </w:p>
    <w:p w14:paraId="7C291DF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Μπανάνα τεμάχιο 200γρ.</w:t>
      </w:r>
    </w:p>
    <w:p w14:paraId="50703778"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Μπανάνα τεμάχιο 100γρ.</w:t>
      </w:r>
    </w:p>
    <w:p w14:paraId="7C0CD83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Ροδάκινο τεμάχιο 200γρ.</w:t>
      </w:r>
    </w:p>
    <w:p w14:paraId="13CFF68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lastRenderedPageBreak/>
        <w:t>Ροδάκινο τεμάχιο 100γρ.</w:t>
      </w:r>
    </w:p>
    <w:p w14:paraId="2C322BC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Βερίκοκα τεμάχιο 200γρ.</w:t>
      </w:r>
    </w:p>
    <w:p w14:paraId="1BC75A9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Βερίκοκα τεμάχιο 100γρ.</w:t>
      </w:r>
    </w:p>
    <w:p w14:paraId="49EB747A"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Νεκταρίνια τεμάχιο 200γρ.</w:t>
      </w:r>
    </w:p>
    <w:p w14:paraId="68E03E7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Νεκταρίνια τεμάχιο 100γρ.</w:t>
      </w:r>
    </w:p>
    <w:p w14:paraId="7DC851E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Καρπούζι τεμάχιο 500γρ.</w:t>
      </w:r>
    </w:p>
    <w:p w14:paraId="08FA4D5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Καρπούζι τεμάχιο 150γρ.</w:t>
      </w:r>
    </w:p>
    <w:p w14:paraId="05755DA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Πεπόνι τεμάχιο 300γρ.</w:t>
      </w:r>
    </w:p>
    <w:p w14:paraId="02972DE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Πεπόνι τεμάχιο 150γρ.</w:t>
      </w:r>
    </w:p>
    <w:p w14:paraId="7CC8ED60"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Σταφύλι σταφίδα τεμάχιο 200γρ.</w:t>
      </w:r>
    </w:p>
    <w:p w14:paraId="434782C0"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Σταφύλι σταφίδα τεμάχιο 80γρ.</w:t>
      </w:r>
    </w:p>
    <w:p w14:paraId="296FC882"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Φράουλες τεμάχιο 150γρ.</w:t>
      </w:r>
    </w:p>
    <w:p w14:paraId="406BE50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Φράουλες τεμάχιο 80γρ.</w:t>
      </w:r>
    </w:p>
    <w:p w14:paraId="063D905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Κεράσια τεμάχιο 200γρ.</w:t>
      </w:r>
    </w:p>
    <w:p w14:paraId="02D8055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Κεράσια τεμάχιο 80γρ.</w:t>
      </w:r>
    </w:p>
    <w:p w14:paraId="71A59113" w14:textId="77777777" w:rsidR="00C9716A" w:rsidRPr="00985617" w:rsidRDefault="00C9716A" w:rsidP="00C9716A">
      <w:pPr>
        <w:autoSpaceDE w:val="0"/>
        <w:autoSpaceDN w:val="0"/>
        <w:adjustRightInd w:val="0"/>
        <w:spacing w:after="0" w:line="240" w:lineRule="auto"/>
        <w:ind w:left="540"/>
        <w:jc w:val="both"/>
        <w:rPr>
          <w:rFonts w:cstheme="minorHAnsi"/>
        </w:rPr>
      </w:pPr>
    </w:p>
    <w:p w14:paraId="36558119" w14:textId="77777777" w:rsidR="003F0661" w:rsidRPr="00985617" w:rsidRDefault="003F0661" w:rsidP="003F0661">
      <w:pPr>
        <w:autoSpaceDE w:val="0"/>
        <w:autoSpaceDN w:val="0"/>
        <w:adjustRightInd w:val="0"/>
        <w:spacing w:after="0" w:line="240" w:lineRule="auto"/>
        <w:jc w:val="both"/>
        <w:rPr>
          <w:rFonts w:cstheme="minorHAnsi"/>
          <w:b/>
          <w:bCs/>
        </w:rPr>
      </w:pPr>
      <w:r w:rsidRPr="00985617">
        <w:rPr>
          <w:rFonts w:cstheme="minorHAnsi"/>
          <w:b/>
          <w:bCs/>
        </w:rPr>
        <w:t>ΓΕΥΜΑΤΑ</w:t>
      </w:r>
    </w:p>
    <w:p w14:paraId="09467AF2" w14:textId="6BF8A3FA" w:rsidR="003F0661" w:rsidRPr="00985617" w:rsidRDefault="003F0661" w:rsidP="003F0661">
      <w:pPr>
        <w:autoSpaceDE w:val="0"/>
        <w:autoSpaceDN w:val="0"/>
        <w:adjustRightInd w:val="0"/>
        <w:spacing w:after="0" w:line="240" w:lineRule="auto"/>
        <w:jc w:val="both"/>
        <w:rPr>
          <w:rFonts w:cstheme="minorHAnsi"/>
          <w:u w:val="single"/>
        </w:rPr>
      </w:pPr>
      <w:r w:rsidRPr="00985617">
        <w:rPr>
          <w:rFonts w:cstheme="minorHAnsi"/>
          <w:u w:val="single"/>
        </w:rPr>
        <w:t>(Η μικρότερη μερίδα για το ίδιο είδος, προσφέρεται για ειδικές δίαιτες π.χ. διαβητικών)</w:t>
      </w:r>
    </w:p>
    <w:p w14:paraId="3CB79659" w14:textId="6A0F96CB" w:rsidR="00A44AAA" w:rsidRPr="00985617" w:rsidRDefault="00A44AAA" w:rsidP="003F0661">
      <w:pPr>
        <w:autoSpaceDE w:val="0"/>
        <w:autoSpaceDN w:val="0"/>
        <w:adjustRightInd w:val="0"/>
        <w:spacing w:after="0" w:line="240" w:lineRule="auto"/>
        <w:jc w:val="both"/>
        <w:rPr>
          <w:rFonts w:cstheme="minorHAnsi"/>
          <w:u w:val="single"/>
        </w:rPr>
      </w:pPr>
    </w:p>
    <w:p w14:paraId="7318C801" w14:textId="428DC801"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Κρέας</w:t>
      </w:r>
    </w:p>
    <w:p w14:paraId="7FAE4841"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κοκκινιστό μερίδα 200γρ.</w:t>
      </w:r>
    </w:p>
    <w:p w14:paraId="5C16D7E1"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κοκκινιστό μερίδα 75γρ.</w:t>
      </w:r>
    </w:p>
    <w:p w14:paraId="7364ACB9"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βραστό με πατάτες-κολοκυθάκια-καρότα μερίδα 200γρ.-200γρ.- 60γρ.</w:t>
      </w:r>
    </w:p>
    <w:p w14:paraId="78433B2D"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βραστό με πατάτες-κολοκυθάκια-καρότα μερίδα 200γρ.-200γρ.-60γρ.</w:t>
      </w:r>
    </w:p>
    <w:p w14:paraId="464224DC"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Αρνί ψητό μερίδα 350γρ.</w:t>
      </w:r>
    </w:p>
    <w:p w14:paraId="728CDAF8"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Αρνί ψητό μερίδα 100γρ.</w:t>
      </w:r>
    </w:p>
    <w:p w14:paraId="20B94E23"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Αρνί φρικασέ-μαρούλι μερίδα 350γρ.-300γρ.</w:t>
      </w:r>
    </w:p>
    <w:p w14:paraId="7FF759DF"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Αρνί φρικασέ-μαρούλι μερίδα 100γρ.-300γρ.</w:t>
      </w:r>
    </w:p>
    <w:p w14:paraId="4F3FB2F3"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Κατσίκι ψητό μερίδα 350γρ.</w:t>
      </w:r>
    </w:p>
    <w:p w14:paraId="59C106B1"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Κατσίκι ψητό μερίδα 100γρ.</w:t>
      </w:r>
    </w:p>
    <w:p w14:paraId="5D2A9C26"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Κατσίκι λεμονάτο μερίδα 350γρ.</w:t>
      </w:r>
    </w:p>
    <w:p w14:paraId="46B55491"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Κατσίκι λεμονάτο μερίδα 100γρ.</w:t>
      </w:r>
    </w:p>
    <w:p w14:paraId="543E9385" w14:textId="77777777" w:rsidR="000E024D" w:rsidRPr="00985617" w:rsidRDefault="000E024D" w:rsidP="003F0661">
      <w:pPr>
        <w:autoSpaceDE w:val="0"/>
        <w:autoSpaceDN w:val="0"/>
        <w:adjustRightInd w:val="0"/>
        <w:spacing w:after="0" w:line="240" w:lineRule="auto"/>
        <w:jc w:val="both"/>
        <w:rPr>
          <w:rFonts w:cstheme="minorHAnsi"/>
          <w:u w:val="single"/>
        </w:rPr>
      </w:pPr>
    </w:p>
    <w:p w14:paraId="439D09F9" w14:textId="001C70BA" w:rsidR="00A44AAA" w:rsidRPr="00985617" w:rsidRDefault="00A44AAA" w:rsidP="003F0661">
      <w:pPr>
        <w:autoSpaceDE w:val="0"/>
        <w:autoSpaceDN w:val="0"/>
        <w:adjustRightInd w:val="0"/>
        <w:spacing w:after="0" w:line="240" w:lineRule="auto"/>
        <w:jc w:val="both"/>
        <w:rPr>
          <w:rFonts w:cstheme="minorHAnsi"/>
          <w:b/>
          <w:bCs/>
          <w:color w:val="FF0000"/>
          <w:u w:val="single"/>
        </w:rPr>
      </w:pPr>
      <w:r w:rsidRPr="00985617">
        <w:rPr>
          <w:rFonts w:cstheme="minorHAnsi"/>
          <w:b/>
          <w:bCs/>
          <w:u w:val="single"/>
        </w:rPr>
        <w:t>Κιμά</w:t>
      </w:r>
    </w:p>
    <w:p w14:paraId="23FB1107"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Μπιφτέκι (νωπό) σχάρας μερίδα 200γρ.</w:t>
      </w:r>
    </w:p>
    <w:p w14:paraId="71C8EE4A"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Μπιφτέκι (νωπό) σχάρας μερίδα 75γρ.</w:t>
      </w:r>
    </w:p>
    <w:p w14:paraId="446A884A"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Μπέργκερ μερίδα 200γρ.</w:t>
      </w:r>
    </w:p>
    <w:p w14:paraId="45FB5F04"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Ρολό κιμά με αυγό και πιλάφι μερίδα 200γρ.-200γρ.</w:t>
      </w:r>
    </w:p>
    <w:p w14:paraId="5778F804"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Σουτζουκάκια με ρύζι μερίδα 200γρ. &amp; 200γρ.</w:t>
      </w:r>
    </w:p>
    <w:p w14:paraId="56CF89F1" w14:textId="77777777" w:rsidR="000E024D" w:rsidRPr="00985617" w:rsidRDefault="000E024D" w:rsidP="000E024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Κεφτέδες μερίδα 200γρ.</w:t>
      </w:r>
    </w:p>
    <w:p w14:paraId="5E1D455E" w14:textId="77777777" w:rsidR="000E024D" w:rsidRPr="00985617" w:rsidRDefault="000E024D" w:rsidP="003F0661">
      <w:pPr>
        <w:autoSpaceDE w:val="0"/>
        <w:autoSpaceDN w:val="0"/>
        <w:adjustRightInd w:val="0"/>
        <w:spacing w:after="0" w:line="240" w:lineRule="auto"/>
        <w:jc w:val="both"/>
        <w:rPr>
          <w:rFonts w:cstheme="minorHAnsi"/>
          <w:u w:val="single"/>
        </w:rPr>
      </w:pPr>
    </w:p>
    <w:p w14:paraId="319A796D" w14:textId="46B4B1D1"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Κοτόπουλο</w:t>
      </w:r>
    </w:p>
    <w:p w14:paraId="0123F464"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ψητό μερίδα 250γρ.</w:t>
      </w:r>
    </w:p>
    <w:p w14:paraId="5B63427E"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ψητό μερίδα 75γρ.</w:t>
      </w:r>
    </w:p>
    <w:p w14:paraId="09FAD563"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κοκκινιστό μερίδα 250γρ.</w:t>
      </w:r>
    </w:p>
    <w:p w14:paraId="76D8EE55"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κοκκινιστό μερίδα 75γρ.</w:t>
      </w:r>
    </w:p>
    <w:p w14:paraId="7B3C3BFF"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λεμονάτο μερίδα 250γρ.</w:t>
      </w:r>
    </w:p>
    <w:p w14:paraId="50D68F0F"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λεμονάτο μερίδα 75γρ.</w:t>
      </w:r>
    </w:p>
    <w:p w14:paraId="523B222B"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σνίτσελ μερίδα 250γρ.</w:t>
      </w:r>
    </w:p>
    <w:p w14:paraId="419A9ECB"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με μπάμιες μερίδα 250γρ.-200γρ.</w:t>
      </w:r>
    </w:p>
    <w:p w14:paraId="63CA9D0C"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lastRenderedPageBreak/>
        <w:t>Κοτόπουλο με μπάμιες μερίδα 75γρ.-200γρ.</w:t>
      </w:r>
    </w:p>
    <w:p w14:paraId="6EF7C440"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Σουβλάκι καλαμάκι κοτόπουλο 2 τεμάχια 250γρ.</w:t>
      </w:r>
    </w:p>
    <w:p w14:paraId="3230C4DC"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Κοτόπουλο φιλέτο σχάρας μερίδα 250γρ.</w:t>
      </w:r>
    </w:p>
    <w:p w14:paraId="13FCFE45" w14:textId="0C03AC7C"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Κοτομπουκιές</w:t>
      </w:r>
    </w:p>
    <w:p w14:paraId="1D167219" w14:textId="77777777" w:rsidR="00A44AAA" w:rsidRPr="00985617" w:rsidRDefault="00A44AAA" w:rsidP="003F0661">
      <w:pPr>
        <w:autoSpaceDE w:val="0"/>
        <w:autoSpaceDN w:val="0"/>
        <w:adjustRightInd w:val="0"/>
        <w:spacing w:after="0" w:line="240" w:lineRule="auto"/>
        <w:jc w:val="both"/>
        <w:rPr>
          <w:rFonts w:cstheme="minorHAnsi"/>
          <w:u w:val="single"/>
        </w:rPr>
      </w:pPr>
    </w:p>
    <w:p w14:paraId="2900ADEC" w14:textId="0E63710B"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Όσπρια</w:t>
      </w:r>
    </w:p>
    <w:p w14:paraId="17B56E7E" w14:textId="4A275EE0"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Φακές μερίδα </w:t>
      </w:r>
      <w:r w:rsidR="00EB5A77" w:rsidRPr="00985617">
        <w:rPr>
          <w:rFonts w:cstheme="minorHAnsi"/>
        </w:rPr>
        <w:t>3</w:t>
      </w:r>
      <w:r w:rsidRPr="00985617">
        <w:rPr>
          <w:rFonts w:cstheme="minorHAnsi"/>
        </w:rPr>
        <w:t>00γρ.</w:t>
      </w:r>
    </w:p>
    <w:p w14:paraId="265C8EB3" w14:textId="4A7618E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Ρεβίθια μερίδα λεμονάτα </w:t>
      </w:r>
      <w:r w:rsidR="00EB5A77" w:rsidRPr="00985617">
        <w:rPr>
          <w:rFonts w:cstheme="minorHAnsi"/>
        </w:rPr>
        <w:t>3</w:t>
      </w:r>
      <w:r w:rsidRPr="00985617">
        <w:rPr>
          <w:rFonts w:cstheme="minorHAnsi"/>
        </w:rPr>
        <w:t>00γρ.</w:t>
      </w:r>
    </w:p>
    <w:p w14:paraId="47DB21F9"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color w:val="FF0000"/>
        </w:rPr>
      </w:pPr>
      <w:r w:rsidRPr="00985617">
        <w:rPr>
          <w:rFonts w:cstheme="minorHAnsi"/>
        </w:rPr>
        <w:t>Ρεβίθια μερίδα με σάλτσα</w:t>
      </w:r>
    </w:p>
    <w:p w14:paraId="3CB32918" w14:textId="14C81F8F"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Ρεβιθόρυζο μερίδα </w:t>
      </w:r>
      <w:r w:rsidR="00EB5A77" w:rsidRPr="00985617">
        <w:rPr>
          <w:rFonts w:cstheme="minorHAnsi"/>
        </w:rPr>
        <w:t>3</w:t>
      </w:r>
      <w:r w:rsidRPr="00985617">
        <w:rPr>
          <w:rFonts w:cstheme="minorHAnsi"/>
        </w:rPr>
        <w:t>00 γρ.</w:t>
      </w:r>
    </w:p>
    <w:p w14:paraId="403C5D2D"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Φακόρυζο</w:t>
      </w:r>
    </w:p>
    <w:p w14:paraId="66CF70EB" w14:textId="38415D36"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Γίγαντες (φούρνου) πλακί μερίδα </w:t>
      </w:r>
      <w:r w:rsidR="00EB5A77" w:rsidRPr="00985617">
        <w:rPr>
          <w:rFonts w:cstheme="minorHAnsi"/>
        </w:rPr>
        <w:t>3</w:t>
      </w:r>
      <w:r w:rsidRPr="00985617">
        <w:rPr>
          <w:rFonts w:cstheme="minorHAnsi"/>
        </w:rPr>
        <w:t>00γρ.</w:t>
      </w:r>
    </w:p>
    <w:p w14:paraId="71278D65" w14:textId="0B5BB4D3" w:rsidR="0064082D"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Ελληνική φασολάδα</w:t>
      </w:r>
    </w:p>
    <w:p w14:paraId="3F2BE4F4"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Μπαρμπουνοφάσουλα με πατάτες μερίδα 250γρ. – 250γρ.</w:t>
      </w:r>
    </w:p>
    <w:p w14:paraId="11FB289B"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Φασόλια μαυρομάτικα σαλάτα</w:t>
      </w:r>
    </w:p>
    <w:p w14:paraId="17F47190" w14:textId="77777777" w:rsidR="00054DB3" w:rsidRPr="00985617" w:rsidRDefault="00054DB3" w:rsidP="003F0661">
      <w:pPr>
        <w:autoSpaceDE w:val="0"/>
        <w:autoSpaceDN w:val="0"/>
        <w:adjustRightInd w:val="0"/>
        <w:spacing w:after="0" w:line="240" w:lineRule="auto"/>
        <w:jc w:val="both"/>
        <w:rPr>
          <w:rFonts w:cstheme="minorHAnsi"/>
          <w:u w:val="single"/>
        </w:rPr>
      </w:pPr>
    </w:p>
    <w:p w14:paraId="5C96323C" w14:textId="29A8355C"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Λαδερά</w:t>
      </w:r>
    </w:p>
    <w:p w14:paraId="55F7FDB8"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Φασολάκια λαδερά μερίδα 250γρ. - 250γρ.</w:t>
      </w:r>
    </w:p>
    <w:p w14:paraId="25CD6412"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Μπάμιες με πατάτες ή ρύζι μερίδα 250γρ. – 250γρ.</w:t>
      </w:r>
    </w:p>
    <w:p w14:paraId="5384D36A"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Αρακάς λαδερός με ρύζι μερίδα 250γρ. - 250γρ.</w:t>
      </w:r>
    </w:p>
    <w:p w14:paraId="29AF7149"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Μελιτζάνες ιμάμ με πατάτες μερίδα 300γρ. -250γρ.</w:t>
      </w:r>
    </w:p>
    <w:p w14:paraId="4A99C6F3" w14:textId="6259046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Μπριάμ μερίδα 500γρ.</w:t>
      </w:r>
    </w:p>
    <w:p w14:paraId="0C0AD011" w14:textId="1DAD26B8" w:rsidR="0064082D"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Λαχανοντολμάδες αυγολόμενο</w:t>
      </w:r>
    </w:p>
    <w:p w14:paraId="16B32482" w14:textId="6B37EA02" w:rsidR="0064082D"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Ντολμαδάκια γιαλατζί</w:t>
      </w:r>
    </w:p>
    <w:p w14:paraId="5B1942CA" w14:textId="04B2E9AC" w:rsidR="0064082D"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Γεμιστά</w:t>
      </w:r>
    </w:p>
    <w:p w14:paraId="39985E68" w14:textId="43452132" w:rsidR="0064082D"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Μουσακάς με κιμά κοτόπουλο</w:t>
      </w:r>
    </w:p>
    <w:p w14:paraId="3513DC52" w14:textId="77777777" w:rsidR="00054DB3" w:rsidRPr="00985617" w:rsidRDefault="00054DB3" w:rsidP="003F0661">
      <w:pPr>
        <w:autoSpaceDE w:val="0"/>
        <w:autoSpaceDN w:val="0"/>
        <w:adjustRightInd w:val="0"/>
        <w:spacing w:after="0" w:line="240" w:lineRule="auto"/>
        <w:jc w:val="both"/>
        <w:rPr>
          <w:rFonts w:cstheme="minorHAnsi"/>
          <w:u w:val="single"/>
        </w:rPr>
      </w:pPr>
    </w:p>
    <w:p w14:paraId="18C529B6" w14:textId="2917BB0D"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Ψάρι</w:t>
      </w:r>
    </w:p>
    <w:p w14:paraId="6D1430A8"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Ψάρι τηγανιτό μερίδα 250γρ.</w:t>
      </w:r>
    </w:p>
    <w:p w14:paraId="3A9B9C56"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Γαλέος τηγανιτός μερίδα 250γρ</w:t>
      </w:r>
    </w:p>
    <w:p w14:paraId="7EC95A18"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Βακαλάος παστός τηγανιτός μερίδα 250γρ.</w:t>
      </w:r>
    </w:p>
    <w:p w14:paraId="0D92362B"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Ψαροκροκέτες</w:t>
      </w:r>
    </w:p>
    <w:p w14:paraId="3D34D561"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Καλαμαράκια τηγανιτά</w:t>
      </w:r>
    </w:p>
    <w:p w14:paraId="0E6FAB88" w14:textId="77777777" w:rsidR="00054DB3" w:rsidRPr="00985617" w:rsidRDefault="00054DB3" w:rsidP="003F0661">
      <w:pPr>
        <w:autoSpaceDE w:val="0"/>
        <w:autoSpaceDN w:val="0"/>
        <w:adjustRightInd w:val="0"/>
        <w:spacing w:after="0" w:line="240" w:lineRule="auto"/>
        <w:jc w:val="both"/>
        <w:rPr>
          <w:rFonts w:cstheme="minorHAnsi"/>
          <w:u w:val="single"/>
        </w:rPr>
      </w:pPr>
    </w:p>
    <w:p w14:paraId="73C1C6D2" w14:textId="546B8299"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Ριζότο</w:t>
      </w:r>
    </w:p>
    <w:p w14:paraId="6C233CBD" w14:textId="1EDE1FB0"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Ριζότο με συκωτάκια πουλιών</w:t>
      </w:r>
    </w:p>
    <w:p w14:paraId="4A7274AF" w14:textId="586338E5"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Ριζότο λαχανικών</w:t>
      </w:r>
    </w:p>
    <w:p w14:paraId="3B7E0219" w14:textId="77777777" w:rsidR="00054DB3" w:rsidRPr="00985617" w:rsidRDefault="00054DB3" w:rsidP="003F0661">
      <w:pPr>
        <w:autoSpaceDE w:val="0"/>
        <w:autoSpaceDN w:val="0"/>
        <w:adjustRightInd w:val="0"/>
        <w:spacing w:after="0" w:line="240" w:lineRule="auto"/>
        <w:jc w:val="both"/>
        <w:rPr>
          <w:rFonts w:cstheme="minorHAnsi"/>
          <w:u w:val="single"/>
        </w:rPr>
      </w:pPr>
    </w:p>
    <w:p w14:paraId="40E18BAF" w14:textId="27D9610F"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Μακαρόνια</w:t>
      </w:r>
    </w:p>
    <w:p w14:paraId="4DFC7B73"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Μακαρόνια σπαγγέτι με κιμά μερίδα 250γρ.- 100γρ.</w:t>
      </w:r>
    </w:p>
    <w:p w14:paraId="6A18C1B1" w14:textId="77777777"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Μακαρόνια καρμπονάρα μερίδα 300γρ.</w:t>
      </w:r>
    </w:p>
    <w:p w14:paraId="52CB981D" w14:textId="2A51CD23"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Παστίτσιο μερίδα </w:t>
      </w:r>
      <w:r w:rsidR="00753CF4" w:rsidRPr="00985617">
        <w:rPr>
          <w:rFonts w:cstheme="minorHAnsi"/>
        </w:rPr>
        <w:t>3</w:t>
      </w:r>
      <w:r w:rsidRPr="00985617">
        <w:rPr>
          <w:rFonts w:cstheme="minorHAnsi"/>
        </w:rPr>
        <w:t>00γρ.</w:t>
      </w:r>
    </w:p>
    <w:p w14:paraId="67977131" w14:textId="77844425" w:rsidR="00A44AAA" w:rsidRPr="00985617" w:rsidRDefault="00A44AAA" w:rsidP="00A44AAA">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Παστίτσιο τυριών</w:t>
      </w:r>
      <w:r w:rsidR="00753CF4" w:rsidRPr="00985617">
        <w:rPr>
          <w:rFonts w:cstheme="minorHAnsi"/>
        </w:rPr>
        <w:t xml:space="preserve"> 300γρ.</w:t>
      </w:r>
    </w:p>
    <w:p w14:paraId="596D37A4" w14:textId="77777777" w:rsidR="00A44AAA" w:rsidRPr="00985617" w:rsidRDefault="00A44AAA" w:rsidP="003F0661">
      <w:pPr>
        <w:autoSpaceDE w:val="0"/>
        <w:autoSpaceDN w:val="0"/>
        <w:adjustRightInd w:val="0"/>
        <w:spacing w:after="0" w:line="240" w:lineRule="auto"/>
        <w:jc w:val="both"/>
        <w:rPr>
          <w:rFonts w:cstheme="minorHAnsi"/>
          <w:u w:val="single"/>
        </w:rPr>
      </w:pPr>
    </w:p>
    <w:p w14:paraId="3E5F2866" w14:textId="75B3AC9D"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Ομελέτες, Πίτσες κ.α</w:t>
      </w:r>
    </w:p>
    <w:p w14:paraId="45B860D3" w14:textId="43B036AC"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Ομελέτα</w:t>
      </w:r>
      <w:r w:rsidR="00BE0029" w:rsidRPr="00985617">
        <w:rPr>
          <w:rFonts w:cstheme="minorHAnsi"/>
        </w:rPr>
        <w:t xml:space="preserve"> </w:t>
      </w:r>
      <w:r w:rsidRPr="00985617">
        <w:rPr>
          <w:rFonts w:cstheme="minorHAnsi"/>
        </w:rPr>
        <w:t>με πατάτες τηγανιτές 2 αυγά 100γρ. - 200γρ.</w:t>
      </w:r>
    </w:p>
    <w:p w14:paraId="4D674D7A"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Ομελέτα με λουκάνικο, πατάτες τηγανιτές 2 αυγά 200γρ. - 200γρ.</w:t>
      </w:r>
    </w:p>
    <w:p w14:paraId="0F141E76"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lang w:val="en-US"/>
        </w:rPr>
        <w:t xml:space="preserve">Club sandwich </w:t>
      </w:r>
      <w:r w:rsidRPr="00985617">
        <w:rPr>
          <w:rFonts w:cstheme="minorHAnsi"/>
        </w:rPr>
        <w:t>με πατάτες</w:t>
      </w:r>
    </w:p>
    <w:p w14:paraId="11E13FE1"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lang w:val="en-US"/>
        </w:rPr>
        <w:t>Hot</w:t>
      </w:r>
      <w:r w:rsidRPr="00985617">
        <w:rPr>
          <w:rFonts w:cstheme="minorHAnsi"/>
        </w:rPr>
        <w:t xml:space="preserve"> </w:t>
      </w:r>
      <w:r w:rsidRPr="00985617">
        <w:rPr>
          <w:rFonts w:cstheme="minorHAnsi"/>
          <w:lang w:val="en-US"/>
        </w:rPr>
        <w:t>dog</w:t>
      </w:r>
      <w:r w:rsidRPr="00985617">
        <w:rPr>
          <w:rFonts w:cstheme="minorHAnsi"/>
        </w:rPr>
        <w:t xml:space="preserve"> (</w:t>
      </w:r>
      <w:r w:rsidRPr="00985617">
        <w:rPr>
          <w:rFonts w:cstheme="minorHAnsi"/>
          <w:lang w:val="en-US"/>
        </w:rPr>
        <w:t>x</w:t>
      </w:r>
      <w:r w:rsidRPr="00985617">
        <w:rPr>
          <w:rFonts w:cstheme="minorHAnsi"/>
        </w:rPr>
        <w:t>2) γαλοπούλας με πατάτες τηγανιτές (+κετσαπ, μουστάρδα, μαγιονέζα</w:t>
      </w:r>
      <w:r w:rsidRPr="00985617">
        <w:rPr>
          <w:rFonts w:cstheme="minorHAnsi"/>
        </w:rPr>
        <w:sym w:font="Wingdings" w:char="F0E0"/>
      </w:r>
      <w:r w:rsidRPr="00985617">
        <w:rPr>
          <w:rFonts w:cstheme="minorHAnsi"/>
        </w:rPr>
        <w:t xml:space="preserve"> ατομικές συσκευασίες)</w:t>
      </w:r>
    </w:p>
    <w:p w14:paraId="095C5842"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lastRenderedPageBreak/>
        <w:t>Πίτσα μαργαρίτα με σάλτσα ντομάτας τυρί και γαλοπούλα</w:t>
      </w:r>
    </w:p>
    <w:p w14:paraId="36B29453"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Πίτσα νηστίσιμη με σάλτσα ντομάτας, ντομάτα φρέσκια, κρεμμύδι, πιπεριές, τυρί φέτα</w:t>
      </w:r>
    </w:p>
    <w:p w14:paraId="7BF0FE67"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Πίτσα με τέσσερα τυριά</w:t>
      </w:r>
    </w:p>
    <w:p w14:paraId="675CB5D8" w14:textId="4386E9AC" w:rsidR="00054DB3" w:rsidRPr="00985617" w:rsidRDefault="005B7127"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w:t>
      </w:r>
      <w:r w:rsidR="00054DB3" w:rsidRPr="00985617">
        <w:rPr>
          <w:rFonts w:cstheme="minorHAnsi"/>
        </w:rPr>
        <w:t xml:space="preserve">ρέπα αλμυρή με κασέρι, γαλοπούλα ή </w:t>
      </w:r>
      <w:r w:rsidR="00753CF4" w:rsidRPr="00985617">
        <w:rPr>
          <w:rFonts w:cstheme="minorHAnsi"/>
        </w:rPr>
        <w:t>κοτόπουλο</w:t>
      </w:r>
      <w:r w:rsidR="00054DB3" w:rsidRPr="00985617">
        <w:rPr>
          <w:rFonts w:cstheme="minorHAnsi"/>
        </w:rPr>
        <w:t>/κοτομπουκιές καλαμπόκι, ντομάτα (+μαγιονέζα ατομική συσκευασία)</w:t>
      </w:r>
    </w:p>
    <w:p w14:paraId="07EB70C9" w14:textId="22B6255E" w:rsidR="00054DB3" w:rsidRPr="00985617" w:rsidRDefault="005B7127" w:rsidP="00054DB3">
      <w:pPr>
        <w:numPr>
          <w:ilvl w:val="0"/>
          <w:numId w:val="23"/>
        </w:numPr>
        <w:autoSpaceDE w:val="0"/>
        <w:autoSpaceDN w:val="0"/>
        <w:adjustRightInd w:val="0"/>
        <w:spacing w:after="0" w:line="240" w:lineRule="auto"/>
        <w:ind w:left="540" w:hanging="540"/>
        <w:jc w:val="both"/>
        <w:rPr>
          <w:rFonts w:cstheme="minorHAnsi"/>
          <w:color w:val="FF0000"/>
        </w:rPr>
      </w:pPr>
      <w:r w:rsidRPr="00985617">
        <w:rPr>
          <w:rFonts w:cstheme="minorHAnsi"/>
        </w:rPr>
        <w:t>Φ</w:t>
      </w:r>
      <w:r w:rsidR="00054DB3" w:rsidRPr="00985617">
        <w:rPr>
          <w:rFonts w:cstheme="minorHAnsi"/>
        </w:rPr>
        <w:t>αλάφελ</w:t>
      </w:r>
    </w:p>
    <w:p w14:paraId="08F1F7B4" w14:textId="77777777" w:rsidR="00054DB3" w:rsidRPr="00985617" w:rsidRDefault="00054DB3" w:rsidP="003F0661">
      <w:pPr>
        <w:autoSpaceDE w:val="0"/>
        <w:autoSpaceDN w:val="0"/>
        <w:adjustRightInd w:val="0"/>
        <w:spacing w:after="0" w:line="240" w:lineRule="auto"/>
        <w:jc w:val="both"/>
        <w:rPr>
          <w:rFonts w:cstheme="minorHAnsi"/>
          <w:u w:val="single"/>
        </w:rPr>
      </w:pPr>
    </w:p>
    <w:p w14:paraId="2D917A64" w14:textId="79F9B3FD" w:rsidR="00A44AAA" w:rsidRPr="00985617" w:rsidRDefault="00A44AAA" w:rsidP="003F0661">
      <w:pPr>
        <w:autoSpaceDE w:val="0"/>
        <w:autoSpaceDN w:val="0"/>
        <w:adjustRightInd w:val="0"/>
        <w:spacing w:after="0" w:line="240" w:lineRule="auto"/>
        <w:jc w:val="both"/>
        <w:rPr>
          <w:rFonts w:cstheme="minorHAnsi"/>
          <w:b/>
          <w:bCs/>
          <w:u w:val="single"/>
        </w:rPr>
      </w:pPr>
      <w:r w:rsidRPr="00985617">
        <w:rPr>
          <w:rFonts w:cstheme="minorHAnsi"/>
          <w:b/>
          <w:bCs/>
          <w:u w:val="single"/>
        </w:rPr>
        <w:t>Σούπα</w:t>
      </w:r>
    </w:p>
    <w:p w14:paraId="34FCA8AB" w14:textId="77777777"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βραστό - σούπα μερίδα 250γρ.-300γρ.</w:t>
      </w:r>
    </w:p>
    <w:p w14:paraId="5BDF6E7A" w14:textId="259E2DAA"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Μοσχάρι βραστό - σούπα μερίδα 75γρ.-250γρ.</w:t>
      </w:r>
    </w:p>
    <w:p w14:paraId="404AA973" w14:textId="20D843EC"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Κοτόσουπα</w:t>
      </w:r>
    </w:p>
    <w:p w14:paraId="23B2679D" w14:textId="45DB926F" w:rsidR="00054DB3" w:rsidRPr="00985617" w:rsidRDefault="00054DB3"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Γιουβαρλάκια</w:t>
      </w:r>
    </w:p>
    <w:p w14:paraId="7F14FD11" w14:textId="098D5C00" w:rsidR="00054DB3" w:rsidRPr="00985617" w:rsidRDefault="0064082D" w:rsidP="00054DB3">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w:t>
      </w:r>
      <w:r w:rsidR="00054DB3" w:rsidRPr="00985617">
        <w:rPr>
          <w:rFonts w:cstheme="minorHAnsi"/>
        </w:rPr>
        <w:t>ορτόσουπα</w:t>
      </w:r>
    </w:p>
    <w:p w14:paraId="7AA8F13C" w14:textId="0AD3B42C" w:rsidR="0064082D" w:rsidRPr="00985617" w:rsidRDefault="0064082D" w:rsidP="0064082D">
      <w:pPr>
        <w:autoSpaceDE w:val="0"/>
        <w:autoSpaceDN w:val="0"/>
        <w:adjustRightInd w:val="0"/>
        <w:spacing w:after="0" w:line="240" w:lineRule="auto"/>
        <w:jc w:val="both"/>
        <w:rPr>
          <w:rFonts w:cstheme="minorHAnsi"/>
        </w:rPr>
      </w:pPr>
    </w:p>
    <w:p w14:paraId="5211FEAC" w14:textId="23EC0753" w:rsidR="0064082D" w:rsidRPr="00985617" w:rsidRDefault="0064082D" w:rsidP="0064082D">
      <w:pPr>
        <w:autoSpaceDE w:val="0"/>
        <w:autoSpaceDN w:val="0"/>
        <w:adjustRightInd w:val="0"/>
        <w:spacing w:after="0" w:line="240" w:lineRule="auto"/>
        <w:jc w:val="both"/>
        <w:rPr>
          <w:rFonts w:cstheme="minorHAnsi"/>
          <w:b/>
          <w:bCs/>
          <w:u w:val="single"/>
        </w:rPr>
      </w:pPr>
      <w:r w:rsidRPr="00985617">
        <w:rPr>
          <w:rFonts w:cstheme="minorHAnsi"/>
          <w:b/>
          <w:bCs/>
          <w:u w:val="single"/>
        </w:rPr>
        <w:t>Συνοδευτικά/Γαρνιτούρες</w:t>
      </w:r>
    </w:p>
    <w:p w14:paraId="6FE747B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βραστή μερίδα 250γρ.</w:t>
      </w:r>
    </w:p>
    <w:p w14:paraId="16B815D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βραστή μερίδα 200γρ.</w:t>
      </w:r>
    </w:p>
    <w:p w14:paraId="2F2AE6C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βραστή μερίδα 100γρ.</w:t>
      </w:r>
    </w:p>
    <w:p w14:paraId="1BE4E618"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ψητή (φούρνου) μερίδα 250γρ.</w:t>
      </w:r>
    </w:p>
    <w:p w14:paraId="375BF339"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ψητή (φούρνου) μερίδα 200γρ.</w:t>
      </w:r>
    </w:p>
    <w:p w14:paraId="5D8E96A4"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 ψητή (φούρνου) μερίδα 100γρ.</w:t>
      </w:r>
    </w:p>
    <w:p w14:paraId="4235EF9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Πατάτες τηγανιτές μερίδα 250γρ.</w:t>
      </w:r>
    </w:p>
    <w:p w14:paraId="2A36324D"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Πατάτες τηγανιτές μερίδα 200γρ.</w:t>
      </w:r>
    </w:p>
    <w:p w14:paraId="7E20AAB7"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Πατάτα-κολοκύθι-καρότα βραστά μερίδα 100γρ.-50γρ.-50γρ.</w:t>
      </w:r>
    </w:p>
    <w:p w14:paraId="46421DD3"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με ζωμό κρέατος μερίδα 300γρ.</w:t>
      </w:r>
    </w:p>
    <w:p w14:paraId="717EFE7E"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με ζωμό κρέατος μερίδα 200γρ.</w:t>
      </w:r>
    </w:p>
    <w:p w14:paraId="2FF6159F"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με ζωμό κρέατος μερίδα 100γρ.</w:t>
      </w:r>
    </w:p>
    <w:p w14:paraId="0EA8335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βουτύρου μερίδα 300γρ.</w:t>
      </w:r>
    </w:p>
    <w:p w14:paraId="65C5EAB1"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βουτύρου μερίδα 200γρ.</w:t>
      </w:r>
    </w:p>
    <w:p w14:paraId="74C96595"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Πιλάφι βουτύρου μερίδα 100γρ.</w:t>
      </w:r>
    </w:p>
    <w:p w14:paraId="6D4B0ACC"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Ρύζι τύπου μπασμάτι μερίδα 300γρ.</w:t>
      </w:r>
    </w:p>
    <w:p w14:paraId="72EA361B" w14:textId="77777777"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Ρύζι με ανάμεικτα λαχανικά μερίδα 200γρ.</w:t>
      </w:r>
    </w:p>
    <w:p w14:paraId="1E2AAFB5" w14:textId="6FCE7BBA" w:rsidR="003F0661" w:rsidRPr="00985617" w:rsidRDefault="003F0661"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Ρύζι με ανάμεικτα λαχανικά μερίδα 100γρ.</w:t>
      </w:r>
    </w:p>
    <w:p w14:paraId="5F6D91FE" w14:textId="4E70D743" w:rsidR="0064082D" w:rsidRPr="00985617" w:rsidRDefault="0064082D"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Κους κους</w:t>
      </w:r>
    </w:p>
    <w:p w14:paraId="59FEF596" w14:textId="30B80149" w:rsidR="0064082D" w:rsidRPr="00985617" w:rsidRDefault="0064082D" w:rsidP="002671B4">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Κριθαράκι</w:t>
      </w:r>
    </w:p>
    <w:p w14:paraId="58F9B283" w14:textId="5C5CD118" w:rsidR="003F0661" w:rsidRPr="00985617" w:rsidRDefault="003F0661" w:rsidP="003F0661">
      <w:pPr>
        <w:autoSpaceDE w:val="0"/>
        <w:autoSpaceDN w:val="0"/>
        <w:adjustRightInd w:val="0"/>
        <w:spacing w:after="0" w:line="240" w:lineRule="auto"/>
        <w:jc w:val="both"/>
        <w:rPr>
          <w:rFonts w:cstheme="minorHAnsi"/>
          <w:b/>
          <w:bCs/>
        </w:rPr>
      </w:pPr>
    </w:p>
    <w:p w14:paraId="72AFE90A" w14:textId="77777777" w:rsidR="0064082D" w:rsidRPr="00985617" w:rsidRDefault="0064082D" w:rsidP="0064082D">
      <w:pPr>
        <w:autoSpaceDE w:val="0"/>
        <w:autoSpaceDN w:val="0"/>
        <w:adjustRightInd w:val="0"/>
        <w:spacing w:after="0" w:line="240" w:lineRule="auto"/>
        <w:jc w:val="both"/>
        <w:rPr>
          <w:rFonts w:cstheme="minorHAnsi"/>
          <w:b/>
          <w:bCs/>
          <w:u w:val="single"/>
        </w:rPr>
      </w:pPr>
      <w:r w:rsidRPr="00985617">
        <w:rPr>
          <w:rFonts w:cstheme="minorHAnsi"/>
          <w:b/>
          <w:bCs/>
          <w:u w:val="single"/>
        </w:rPr>
        <w:t>ΣΑΛΑΤΕΣ</w:t>
      </w:r>
    </w:p>
    <w:p w14:paraId="618C1D3F" w14:textId="330A67AA"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Λάχανο ωμό - καρότο ωμό μερίδα </w:t>
      </w:r>
      <w:r w:rsidR="006D753E" w:rsidRPr="00985617">
        <w:rPr>
          <w:rFonts w:cstheme="minorHAnsi"/>
        </w:rPr>
        <w:t>15</w:t>
      </w:r>
      <w:r w:rsidRPr="00985617">
        <w:rPr>
          <w:rFonts w:cstheme="minorHAnsi"/>
        </w:rPr>
        <w:t>0γρ. - 50γρ.</w:t>
      </w:r>
    </w:p>
    <w:p w14:paraId="574AEC9A" w14:textId="13993900"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 xml:space="preserve">Μαρούλι - κρεμμύδι χλωρό μερίδα </w:t>
      </w:r>
      <w:r w:rsidR="00A82CAC" w:rsidRPr="00985617">
        <w:rPr>
          <w:rFonts w:cstheme="minorHAnsi"/>
        </w:rPr>
        <w:t>15</w:t>
      </w:r>
      <w:r w:rsidRPr="00985617">
        <w:rPr>
          <w:rFonts w:cstheme="minorHAnsi"/>
        </w:rPr>
        <w:t>0γρ. - 10γρ.</w:t>
      </w:r>
    </w:p>
    <w:p w14:paraId="7063AD4E"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Ντομάτα - αγγούρι μερίδα 200γρ. - 50γρ.</w:t>
      </w:r>
    </w:p>
    <w:p w14:paraId="3AFC6F9D"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Παντζάρια μερίδα 250γρ.</w:t>
      </w:r>
    </w:p>
    <w:p w14:paraId="0152B1A1"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Βλήτα μερίδα 250γρ.</w:t>
      </w:r>
    </w:p>
    <w:p w14:paraId="5C752DED"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Χόρτα (αντίδια-ραδίκια) μερίδα 250γρ.</w:t>
      </w:r>
    </w:p>
    <w:p w14:paraId="166FBF08"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Κουνουπίδι βραστό μερίδα 250γρ.</w:t>
      </w:r>
    </w:p>
    <w:p w14:paraId="5800645B"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Μπρόκολο βραστό μερίδα 250γρ.</w:t>
      </w:r>
    </w:p>
    <w:p w14:paraId="2216D7B8" w14:textId="77777777"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rPr>
      </w:pPr>
      <w:r w:rsidRPr="00985617">
        <w:rPr>
          <w:rFonts w:cstheme="minorHAnsi"/>
        </w:rPr>
        <w:t>Πατατοσαλάτα μερίδα 250γρ.</w:t>
      </w:r>
    </w:p>
    <w:p w14:paraId="615E6D75" w14:textId="1DF69C91" w:rsidR="0064082D" w:rsidRPr="00985617" w:rsidRDefault="0064082D" w:rsidP="0064082D">
      <w:pPr>
        <w:numPr>
          <w:ilvl w:val="0"/>
          <w:numId w:val="23"/>
        </w:numPr>
        <w:autoSpaceDE w:val="0"/>
        <w:autoSpaceDN w:val="0"/>
        <w:adjustRightInd w:val="0"/>
        <w:spacing w:after="0" w:line="240" w:lineRule="auto"/>
        <w:ind w:left="540" w:hanging="540"/>
        <w:jc w:val="both"/>
        <w:rPr>
          <w:rFonts w:cstheme="minorHAnsi"/>
          <w:b/>
          <w:bCs/>
        </w:rPr>
      </w:pPr>
      <w:r w:rsidRPr="00985617">
        <w:rPr>
          <w:rFonts w:cstheme="minorHAnsi"/>
        </w:rPr>
        <w:t xml:space="preserve">Χούμους μερίδα </w:t>
      </w:r>
      <w:r w:rsidR="000324D2" w:rsidRPr="00985617">
        <w:rPr>
          <w:rFonts w:cstheme="minorHAnsi"/>
        </w:rPr>
        <w:t>3</w:t>
      </w:r>
      <w:r w:rsidRPr="00985617">
        <w:rPr>
          <w:rFonts w:cstheme="minorHAnsi"/>
        </w:rPr>
        <w:t>00γρ</w:t>
      </w:r>
      <w:r w:rsidRPr="00985617">
        <w:rPr>
          <w:rFonts w:cstheme="minorHAnsi"/>
          <w:b/>
          <w:bCs/>
        </w:rPr>
        <w:t xml:space="preserve"> </w:t>
      </w:r>
    </w:p>
    <w:p w14:paraId="61AD9EF3" w14:textId="77777777" w:rsidR="000D5584" w:rsidRPr="00985617" w:rsidRDefault="000D5584" w:rsidP="000D5584">
      <w:pPr>
        <w:autoSpaceDE w:val="0"/>
        <w:autoSpaceDN w:val="0"/>
        <w:adjustRightInd w:val="0"/>
        <w:spacing w:after="0" w:line="240" w:lineRule="auto"/>
        <w:jc w:val="both"/>
        <w:rPr>
          <w:rFonts w:cstheme="minorHAnsi"/>
        </w:rPr>
      </w:pPr>
    </w:p>
    <w:p w14:paraId="3C0B7166" w14:textId="7069AE6B" w:rsidR="004746A9" w:rsidRPr="00985617" w:rsidRDefault="004746A9" w:rsidP="004746A9">
      <w:pPr>
        <w:autoSpaceDE w:val="0"/>
        <w:autoSpaceDN w:val="0"/>
        <w:adjustRightInd w:val="0"/>
        <w:spacing w:after="0" w:line="240" w:lineRule="auto"/>
        <w:jc w:val="both"/>
        <w:rPr>
          <w:rFonts w:cstheme="minorHAnsi"/>
        </w:rPr>
      </w:pPr>
    </w:p>
    <w:p w14:paraId="51E5EA91" w14:textId="77777777" w:rsidR="003F0661" w:rsidRPr="00985617" w:rsidRDefault="003F0661" w:rsidP="003F0661">
      <w:pPr>
        <w:autoSpaceDE w:val="0"/>
        <w:autoSpaceDN w:val="0"/>
        <w:adjustRightInd w:val="0"/>
        <w:spacing w:after="0" w:line="240" w:lineRule="auto"/>
        <w:ind w:left="540"/>
        <w:jc w:val="both"/>
        <w:rPr>
          <w:rFonts w:cstheme="minorHAnsi"/>
        </w:rPr>
      </w:pPr>
    </w:p>
    <w:p w14:paraId="7C649EE7" w14:textId="77777777" w:rsidR="003F0661" w:rsidRPr="00985617" w:rsidRDefault="003F0661" w:rsidP="003F0661">
      <w:pPr>
        <w:autoSpaceDE w:val="0"/>
        <w:autoSpaceDN w:val="0"/>
        <w:adjustRightInd w:val="0"/>
        <w:spacing w:after="0" w:line="240" w:lineRule="auto"/>
        <w:jc w:val="both"/>
        <w:rPr>
          <w:rFonts w:cstheme="minorHAnsi"/>
        </w:rPr>
      </w:pPr>
    </w:p>
    <w:p w14:paraId="3B310924" w14:textId="3AFFE8FD" w:rsidR="003F0661" w:rsidRPr="00985617" w:rsidRDefault="003F0661" w:rsidP="003F0661">
      <w:pPr>
        <w:autoSpaceDE w:val="0"/>
        <w:autoSpaceDN w:val="0"/>
        <w:adjustRightInd w:val="0"/>
        <w:spacing w:after="0" w:line="240" w:lineRule="auto"/>
        <w:jc w:val="both"/>
        <w:rPr>
          <w:rFonts w:cstheme="minorHAnsi"/>
          <w:b/>
          <w:bCs/>
          <w:i/>
          <w:iCs/>
          <w:color w:val="548DD4"/>
        </w:rPr>
      </w:pPr>
      <w:r w:rsidRPr="00985617">
        <w:rPr>
          <w:rFonts w:cstheme="minorHAnsi"/>
          <w:b/>
          <w:bCs/>
          <w:i/>
          <w:iCs/>
          <w:color w:val="548DD4"/>
        </w:rPr>
        <w:t>ΙΑ. ΜΕΣΟΣ ΟΡΟΣ ΜΕΡΙΔΩΝ ΣΙΤΙΣΗΣ –</w:t>
      </w:r>
      <w:r w:rsidR="00BE0029" w:rsidRPr="00985617">
        <w:rPr>
          <w:rFonts w:cstheme="minorHAnsi"/>
          <w:b/>
          <w:bCs/>
          <w:i/>
          <w:iCs/>
          <w:color w:val="548DD4"/>
        </w:rPr>
        <w:t xml:space="preserve"> </w:t>
      </w:r>
      <w:r w:rsidR="004F4B84" w:rsidRPr="00985617">
        <w:rPr>
          <w:rFonts w:cstheme="minorHAnsi"/>
          <w:b/>
          <w:bCs/>
          <w:i/>
          <w:iCs/>
          <w:color w:val="548DD4"/>
        </w:rPr>
        <w:t xml:space="preserve">ΘΕΡΜΙΔΕΣ - </w:t>
      </w:r>
      <w:r w:rsidRPr="00985617">
        <w:rPr>
          <w:rFonts w:cstheme="minorHAnsi"/>
          <w:b/>
          <w:bCs/>
          <w:i/>
          <w:iCs/>
          <w:color w:val="548DD4"/>
        </w:rPr>
        <w:t>ΕΝΔΕΙΚΤΙΚΑ ΔΙΑΙΤΟΛΟΓΙΑ</w:t>
      </w:r>
    </w:p>
    <w:p w14:paraId="6338826B" w14:textId="31ED9C3F" w:rsidR="003F0661" w:rsidRPr="00985617" w:rsidRDefault="003F0661" w:rsidP="003F0661">
      <w:pPr>
        <w:autoSpaceDE w:val="0"/>
        <w:autoSpaceDN w:val="0"/>
        <w:adjustRightInd w:val="0"/>
        <w:spacing w:after="0" w:line="240" w:lineRule="auto"/>
        <w:jc w:val="both"/>
        <w:rPr>
          <w:rFonts w:cstheme="minorHAnsi"/>
        </w:rPr>
      </w:pPr>
      <w:r w:rsidRPr="00985617">
        <w:rPr>
          <w:rFonts w:cstheme="minorHAnsi"/>
        </w:rPr>
        <w:t xml:space="preserve">Ο αριθμός των μερίδων σίτισης ανέρχεται σε έως 35 μερίδες ημερησίως για τους φιλοξενούμενους </w:t>
      </w:r>
      <w:r w:rsidR="00570686" w:rsidRPr="00985617">
        <w:rPr>
          <w:rFonts w:cstheme="minorHAnsi"/>
        </w:rPr>
        <w:t>στις</w:t>
      </w:r>
      <w:r w:rsidRPr="00985617">
        <w:rPr>
          <w:rFonts w:cstheme="minorHAnsi"/>
        </w:rPr>
        <w:t xml:space="preserve"> Προστατευόμεν</w:t>
      </w:r>
      <w:r w:rsidR="00570686" w:rsidRPr="00985617">
        <w:rPr>
          <w:rFonts w:cstheme="minorHAnsi"/>
        </w:rPr>
        <w:t>ες</w:t>
      </w:r>
      <w:r w:rsidRPr="00985617">
        <w:rPr>
          <w:rFonts w:cstheme="minorHAnsi"/>
        </w:rPr>
        <w:t xml:space="preserve"> Ζών</w:t>
      </w:r>
      <w:r w:rsidR="00570686" w:rsidRPr="00985617">
        <w:rPr>
          <w:rFonts w:cstheme="minorHAnsi"/>
        </w:rPr>
        <w:t>ες</w:t>
      </w:r>
      <w:r w:rsidRPr="00985617">
        <w:rPr>
          <w:rFonts w:cstheme="minorHAnsi"/>
        </w:rPr>
        <w:t xml:space="preserve"> Ανηλίκων στα </w:t>
      </w:r>
      <w:r w:rsidR="00570686" w:rsidRPr="00985617">
        <w:rPr>
          <w:rFonts w:cstheme="minorHAnsi"/>
        </w:rPr>
        <w:t xml:space="preserve"> </w:t>
      </w:r>
      <w:r w:rsidRPr="00985617">
        <w:rPr>
          <w:rFonts w:cstheme="minorHAnsi"/>
          <w:color w:val="000000"/>
        </w:rPr>
        <w:t>Λαγκαδίκια</w:t>
      </w:r>
      <w:r w:rsidR="00570686" w:rsidRPr="00985617">
        <w:rPr>
          <w:rFonts w:cstheme="minorHAnsi"/>
        </w:rPr>
        <w:t>, Ιωάννινα.</w:t>
      </w:r>
    </w:p>
    <w:p w14:paraId="09F022A2" w14:textId="141903C2" w:rsidR="003F0661" w:rsidRDefault="003F0661" w:rsidP="003F0661">
      <w:pPr>
        <w:autoSpaceDE w:val="0"/>
        <w:autoSpaceDN w:val="0"/>
        <w:adjustRightInd w:val="0"/>
        <w:spacing w:after="0" w:line="240" w:lineRule="auto"/>
        <w:jc w:val="both"/>
        <w:rPr>
          <w:rFonts w:cs="Calibri"/>
          <w:b/>
          <w:bCs/>
        </w:rPr>
      </w:pPr>
      <w:r w:rsidRPr="00B95EDB">
        <w:rPr>
          <w:rFonts w:cs="Calibri"/>
          <w:b/>
          <w:bCs/>
        </w:rPr>
        <w:t xml:space="preserve">Ο ανάδοχος υποχρεούται να συντάξει με έξοδα και δαπάνες του με τη συνδρομή επαγγελματία διαιτολόγου - διατροφολόγου και να υποβάλει προς έγκριση στο υποκατάστημα της αναθέτουσας αρχής την τυπική μηνιαία δίαιτα (μενού) των σιτιζομένων. </w:t>
      </w:r>
    </w:p>
    <w:p w14:paraId="297087C6" w14:textId="77777777" w:rsidR="006820EB" w:rsidRDefault="003F0661" w:rsidP="003F0661">
      <w:pPr>
        <w:autoSpaceDE w:val="0"/>
        <w:autoSpaceDN w:val="0"/>
        <w:adjustRightInd w:val="0"/>
        <w:spacing w:after="0" w:line="240" w:lineRule="auto"/>
        <w:jc w:val="both"/>
        <w:rPr>
          <w:rFonts w:cs="Calibri"/>
          <w:b/>
          <w:bCs/>
          <w:i/>
          <w:u w:val="single"/>
        </w:rPr>
      </w:pPr>
      <w:r w:rsidRPr="00B95EDB">
        <w:rPr>
          <w:rFonts w:cs="Calibri"/>
          <w:b/>
          <w:bCs/>
          <w:i/>
          <w:u w:val="single"/>
        </w:rPr>
        <w:t xml:space="preserve">Κάθε εβδομάδα του μήνα, θα πρέπει να έχει διαφορετικό μενού σε όλα τα γεύματα (Πρωινό, Δεκατιανό, Μεσημεριανό, Απογευματινό, Δείπνο) ώστε να περιλαμβάνονται όλες οι κατηγορίες γευμάτων &amp; συμπληρωμάτων. </w:t>
      </w:r>
    </w:p>
    <w:p w14:paraId="09A5C528" w14:textId="6C36C407" w:rsidR="00DB5A79" w:rsidRDefault="006820EB" w:rsidP="003F0661">
      <w:pPr>
        <w:autoSpaceDE w:val="0"/>
        <w:autoSpaceDN w:val="0"/>
        <w:adjustRightInd w:val="0"/>
        <w:spacing w:after="0" w:line="240" w:lineRule="auto"/>
        <w:jc w:val="both"/>
        <w:rPr>
          <w:rFonts w:cs="Calibri"/>
          <w:b/>
          <w:bCs/>
          <w:i/>
          <w:u w:val="single"/>
        </w:rPr>
      </w:pPr>
      <w:r>
        <w:rPr>
          <w:rFonts w:cs="Calibri"/>
          <w:b/>
          <w:bCs/>
          <w:i/>
          <w:u w:val="single"/>
        </w:rPr>
        <w:t>Ημερήσιες θερμιδικές απαιτήσεις(</w:t>
      </w:r>
      <w:r>
        <w:rPr>
          <w:rFonts w:cs="Calibri"/>
          <w:b/>
          <w:bCs/>
          <w:i/>
          <w:u w:val="single"/>
          <w:lang w:val="en-US"/>
        </w:rPr>
        <w:t>Kcal</w:t>
      </w:r>
      <w:r w:rsidRPr="006820EB">
        <w:rPr>
          <w:rFonts w:cs="Calibri"/>
          <w:b/>
          <w:bCs/>
          <w:i/>
          <w:u w:val="single"/>
        </w:rPr>
        <w:t>)</w:t>
      </w:r>
      <w:r>
        <w:rPr>
          <w:rFonts w:cs="Calibri"/>
          <w:b/>
          <w:bCs/>
          <w:i/>
          <w:u w:val="single"/>
        </w:rPr>
        <w:t xml:space="preserve"> ανά άτομο, ανά ημέρα: 2400-2800</w:t>
      </w:r>
      <w:r w:rsidR="00510A2B">
        <w:rPr>
          <w:rFonts w:cs="Calibri"/>
          <w:b/>
          <w:bCs/>
          <w:i/>
          <w:u w:val="single"/>
        </w:rPr>
        <w:t>.</w:t>
      </w:r>
    </w:p>
    <w:p w14:paraId="50864147" w14:textId="4EA8DF56" w:rsidR="006820EB" w:rsidRPr="00B95EDB" w:rsidRDefault="00CB0812" w:rsidP="003F0661">
      <w:pPr>
        <w:autoSpaceDE w:val="0"/>
        <w:autoSpaceDN w:val="0"/>
        <w:adjustRightInd w:val="0"/>
        <w:spacing w:after="0" w:line="240" w:lineRule="auto"/>
        <w:jc w:val="both"/>
        <w:rPr>
          <w:rFonts w:cs="Calibri"/>
          <w:b/>
          <w:bCs/>
          <w:i/>
          <w:u w:val="single"/>
        </w:rPr>
      </w:pPr>
      <w:r>
        <w:rPr>
          <w:rFonts w:cs="Calibri"/>
          <w:b/>
          <w:bCs/>
          <w:i/>
          <w:u w:val="single"/>
        </w:rPr>
        <w:t>Τουλάχιστον</w:t>
      </w:r>
      <w:r w:rsidR="006820EB" w:rsidRPr="006820EB">
        <w:rPr>
          <w:rFonts w:cs="Calibri"/>
          <w:b/>
          <w:bCs/>
          <w:i/>
          <w:u w:val="single"/>
        </w:rPr>
        <w:t xml:space="preserve"> 5 μερίδες φρούτων και λαχανικών ημερησίως (εκ των οποίων τουλάχιστον δύο μερίδες πρέπει να είναι φρέσκα προϊόντα και</w:t>
      </w:r>
      <w:r w:rsidR="006820EB">
        <w:rPr>
          <w:rFonts w:cs="Calibri"/>
          <w:b/>
          <w:bCs/>
          <w:i/>
          <w:u w:val="single"/>
        </w:rPr>
        <w:t xml:space="preserve"> όχι</w:t>
      </w:r>
      <w:r w:rsidR="006820EB" w:rsidRPr="006820EB">
        <w:rPr>
          <w:rFonts w:cs="Calibri"/>
          <w:b/>
          <w:bCs/>
          <w:i/>
          <w:u w:val="single"/>
        </w:rPr>
        <w:t xml:space="preserve"> μαγειρεμέν</w:t>
      </w:r>
      <w:r w:rsidR="006820EB">
        <w:rPr>
          <w:rFonts w:cs="Calibri"/>
          <w:b/>
          <w:bCs/>
          <w:i/>
          <w:u w:val="single"/>
        </w:rPr>
        <w:t>α</w:t>
      </w:r>
      <w:r w:rsidR="006820EB" w:rsidRPr="006820EB">
        <w:rPr>
          <w:rFonts w:cs="Calibri"/>
          <w:b/>
          <w:bCs/>
          <w:i/>
          <w:u w:val="single"/>
        </w:rPr>
        <w:t>)</w:t>
      </w:r>
    </w:p>
    <w:p w14:paraId="5C6D5992" w14:textId="5E7F7965" w:rsidR="003F0661" w:rsidRPr="00B95EDB" w:rsidRDefault="003F0661" w:rsidP="003F0661">
      <w:pPr>
        <w:autoSpaceDE w:val="0"/>
        <w:autoSpaceDN w:val="0"/>
        <w:adjustRightInd w:val="0"/>
        <w:spacing w:after="0" w:line="240" w:lineRule="auto"/>
        <w:jc w:val="both"/>
        <w:rPr>
          <w:rFonts w:cs="Calibri"/>
          <w:b/>
          <w:bCs/>
          <w:i/>
          <w:u w:val="single"/>
        </w:rPr>
      </w:pPr>
      <w:r w:rsidRPr="00B95EDB">
        <w:rPr>
          <w:rFonts w:cs="Calibri"/>
          <w:b/>
          <w:bCs/>
          <w:i/>
          <w:u w:val="single"/>
        </w:rPr>
        <w:t>Επαναλήψεις στα μενού</w:t>
      </w:r>
      <w:r w:rsidR="00F434CD">
        <w:rPr>
          <w:rFonts w:cs="Calibri"/>
          <w:b/>
          <w:bCs/>
          <w:i/>
          <w:u w:val="single"/>
        </w:rPr>
        <w:t xml:space="preserve"> (εβδομαδιαία ή μηνιαία)</w:t>
      </w:r>
      <w:r w:rsidRPr="00B95EDB">
        <w:rPr>
          <w:rFonts w:cs="Calibri"/>
          <w:b/>
          <w:bCs/>
          <w:i/>
          <w:u w:val="single"/>
        </w:rPr>
        <w:t>, δεν θα γίνονται δεκτές.</w:t>
      </w:r>
      <w:r w:rsidR="00BE0029">
        <w:rPr>
          <w:rFonts w:cs="Calibri"/>
          <w:b/>
          <w:bCs/>
          <w:i/>
          <w:u w:val="single"/>
        </w:rPr>
        <w:t xml:space="preserve"> </w:t>
      </w:r>
    </w:p>
    <w:p w14:paraId="6A122322" w14:textId="77777777" w:rsidR="003F0661" w:rsidRPr="00B95EDB" w:rsidRDefault="003F0661" w:rsidP="003F0661">
      <w:pPr>
        <w:autoSpaceDE w:val="0"/>
        <w:autoSpaceDN w:val="0"/>
        <w:adjustRightInd w:val="0"/>
        <w:spacing w:after="0" w:line="240" w:lineRule="auto"/>
        <w:jc w:val="both"/>
        <w:rPr>
          <w:rFonts w:cs="Calibri"/>
          <w:b/>
          <w:bCs/>
          <w:i/>
          <w:u w:val="single"/>
        </w:rPr>
      </w:pPr>
    </w:p>
    <w:p w14:paraId="54DABB2C" w14:textId="7F283913" w:rsidR="003F0661" w:rsidRDefault="003F0661" w:rsidP="003F0661">
      <w:pPr>
        <w:autoSpaceDE w:val="0"/>
        <w:autoSpaceDN w:val="0"/>
        <w:adjustRightInd w:val="0"/>
        <w:spacing w:after="0" w:line="240" w:lineRule="auto"/>
        <w:jc w:val="both"/>
        <w:rPr>
          <w:rFonts w:cs="Calibri"/>
          <w:b/>
        </w:rPr>
      </w:pPr>
      <w:r w:rsidRPr="00B95EDB">
        <w:rPr>
          <w:rFonts w:cs="Calibri"/>
          <w:b/>
          <w:u w:val="single"/>
        </w:rPr>
        <w:t xml:space="preserve">Το μενού ενδεικτικά πρέπει να περιλαμβάνει </w:t>
      </w:r>
      <w:r w:rsidRPr="00B15BA6">
        <w:rPr>
          <w:rFonts w:cs="Calibri"/>
          <w:b/>
          <w:u w:val="single"/>
        </w:rPr>
        <w:t>τα πιο κάτω είδη γευμάτων και συμπληρωμάτων</w:t>
      </w:r>
      <w:r w:rsidR="005321D3" w:rsidRPr="00B15BA6">
        <w:rPr>
          <w:rFonts w:cs="Calibri"/>
          <w:b/>
          <w:u w:val="single"/>
        </w:rPr>
        <w:t xml:space="preserve"> σε συνδυασμό με τα οριζόμενα στην παράγραφο 1.2 Α(6) των τεχνικών προδιαγραφών</w:t>
      </w:r>
      <w:r w:rsidRPr="004D10DC">
        <w:rPr>
          <w:rFonts w:cs="Calibri"/>
          <w:b/>
        </w:rPr>
        <w:t>:</w:t>
      </w:r>
    </w:p>
    <w:p w14:paraId="45228CD5" w14:textId="77777777" w:rsidR="00E90E19" w:rsidRPr="004D10DC" w:rsidRDefault="00E90E19" w:rsidP="003F0661">
      <w:pPr>
        <w:autoSpaceDE w:val="0"/>
        <w:autoSpaceDN w:val="0"/>
        <w:adjustRightInd w:val="0"/>
        <w:spacing w:after="0" w:line="240" w:lineRule="auto"/>
        <w:jc w:val="both"/>
        <w:rPr>
          <w:rFonts w:cs="Calibri"/>
          <w:b/>
        </w:rPr>
      </w:pPr>
    </w:p>
    <w:p w14:paraId="664B6F6F" w14:textId="77777777" w:rsidR="003F0661" w:rsidRPr="007651B7" w:rsidRDefault="003F0661" w:rsidP="003F0661">
      <w:pPr>
        <w:autoSpaceDE w:val="0"/>
        <w:autoSpaceDN w:val="0"/>
        <w:adjustRightInd w:val="0"/>
        <w:spacing w:after="0" w:line="240" w:lineRule="auto"/>
        <w:jc w:val="both"/>
        <w:rPr>
          <w:rFonts w:cs="Calibri"/>
          <w:b/>
          <w:bCs/>
        </w:rPr>
      </w:pPr>
      <w:r w:rsidRPr="007651B7">
        <w:rPr>
          <w:rFonts w:cs="Calibri"/>
          <w:b/>
          <w:bCs/>
        </w:rPr>
        <w:t>1. Κύριο πιάτο Μεσημεριανού και Δείπνου</w:t>
      </w:r>
    </w:p>
    <w:p w14:paraId="76FED71A"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Γεύμα με φρέσκο μοσχαρίσιο κιμά</w:t>
      </w:r>
    </w:p>
    <w:p w14:paraId="298F0239"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Γεύμα με φρέσκο κοτόπουλο (στήθος ή μπούτι)</w:t>
      </w:r>
    </w:p>
    <w:p w14:paraId="6E550F42" w14:textId="33C241B0" w:rsidR="003F0661" w:rsidRPr="007651B7" w:rsidRDefault="003F0661" w:rsidP="003F0661">
      <w:pPr>
        <w:autoSpaceDE w:val="0"/>
        <w:autoSpaceDN w:val="0"/>
        <w:adjustRightInd w:val="0"/>
        <w:spacing w:after="0" w:line="240" w:lineRule="auto"/>
        <w:jc w:val="both"/>
        <w:rPr>
          <w:rFonts w:cs="Calibri"/>
        </w:rPr>
      </w:pPr>
      <w:r w:rsidRPr="007651B7">
        <w:rPr>
          <w:rFonts w:cs="Calibri"/>
        </w:rPr>
        <w:t>Γεύμα με κρέας</w:t>
      </w:r>
      <w:r w:rsidR="00BE0029">
        <w:rPr>
          <w:rFonts w:cs="Calibri"/>
        </w:rPr>
        <w:t xml:space="preserve"> </w:t>
      </w:r>
      <w:r w:rsidRPr="007651B7">
        <w:rPr>
          <w:rFonts w:cs="Calibri"/>
        </w:rPr>
        <w:t>(μοσχάρι, κατσίκι ή αρνί) που θα προέρχεται από το στήθος, το μπούτι ή τα πλευρά του ζώου.</w:t>
      </w:r>
    </w:p>
    <w:p w14:paraId="50374CEA"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Γεύμα με ψάρι (κατεψυγμένο ή φρέσκο).</w:t>
      </w:r>
    </w:p>
    <w:p w14:paraId="748E833F"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Γεύμα με λαδερά ή όσπρια</w:t>
      </w:r>
    </w:p>
    <w:p w14:paraId="1A4E0AB7" w14:textId="259ECDA7" w:rsidR="003F0661" w:rsidRDefault="003F0661" w:rsidP="003F0661">
      <w:pPr>
        <w:autoSpaceDE w:val="0"/>
        <w:autoSpaceDN w:val="0"/>
        <w:adjustRightInd w:val="0"/>
        <w:spacing w:after="0" w:line="240" w:lineRule="auto"/>
        <w:jc w:val="both"/>
        <w:rPr>
          <w:rFonts w:cs="Calibri"/>
        </w:rPr>
      </w:pPr>
      <w:r w:rsidRPr="007651B7">
        <w:rPr>
          <w:rFonts w:cs="Calibri"/>
        </w:rPr>
        <w:t xml:space="preserve">Γεύμα με ζυμαρικά ή ρύζι </w:t>
      </w:r>
    </w:p>
    <w:p w14:paraId="63D9F099" w14:textId="77777777" w:rsidR="00E92FA6" w:rsidRPr="00071CA4" w:rsidRDefault="00E92FA6" w:rsidP="003F0661">
      <w:pPr>
        <w:autoSpaceDE w:val="0"/>
        <w:autoSpaceDN w:val="0"/>
        <w:adjustRightInd w:val="0"/>
        <w:spacing w:after="0" w:line="240" w:lineRule="auto"/>
        <w:jc w:val="both"/>
        <w:rPr>
          <w:rFonts w:cs="Calibri"/>
        </w:rPr>
      </w:pPr>
      <w:r w:rsidRPr="007651B7">
        <w:rPr>
          <w:rFonts w:cs="Calibri"/>
        </w:rPr>
        <w:t>Γεύμα με</w:t>
      </w:r>
      <w:r>
        <w:rPr>
          <w:rFonts w:cs="Calibri"/>
        </w:rPr>
        <w:t xml:space="preserve"> Πίτσα/</w:t>
      </w:r>
      <w:r>
        <w:rPr>
          <w:rFonts w:cs="Calibri"/>
          <w:lang w:val="en-US"/>
        </w:rPr>
        <w:t>Club</w:t>
      </w:r>
      <w:r w:rsidRPr="00E92FA6">
        <w:rPr>
          <w:rFonts w:cs="Calibri"/>
        </w:rPr>
        <w:t xml:space="preserve"> </w:t>
      </w:r>
      <w:r>
        <w:rPr>
          <w:rFonts w:cs="Calibri"/>
          <w:lang w:val="en-US"/>
        </w:rPr>
        <w:t>Sandwich</w:t>
      </w:r>
    </w:p>
    <w:p w14:paraId="58444C9E" w14:textId="45421172" w:rsidR="00E92FA6" w:rsidRPr="00E92FA6" w:rsidRDefault="00E92FA6" w:rsidP="003F0661">
      <w:pPr>
        <w:autoSpaceDE w:val="0"/>
        <w:autoSpaceDN w:val="0"/>
        <w:adjustRightInd w:val="0"/>
        <w:spacing w:after="0" w:line="240" w:lineRule="auto"/>
        <w:jc w:val="both"/>
        <w:rPr>
          <w:rFonts w:cs="Calibri"/>
        </w:rPr>
      </w:pPr>
      <w:r w:rsidRPr="007651B7">
        <w:rPr>
          <w:rFonts w:cs="Calibri"/>
        </w:rPr>
        <w:t>Γεύμα με</w:t>
      </w:r>
      <w:r w:rsidRPr="00071CA4">
        <w:rPr>
          <w:rFonts w:cs="Calibri"/>
        </w:rPr>
        <w:t xml:space="preserve"> </w:t>
      </w:r>
      <w:r>
        <w:rPr>
          <w:rFonts w:cs="Calibri"/>
        </w:rPr>
        <w:t>Ομελέτα</w:t>
      </w:r>
      <w:r w:rsidRPr="00071CA4">
        <w:rPr>
          <w:rFonts w:cs="Calibri"/>
        </w:rPr>
        <w:t xml:space="preserve"> </w:t>
      </w:r>
    </w:p>
    <w:p w14:paraId="3EFDC7A7" w14:textId="77777777" w:rsidR="003F0661" w:rsidRPr="007651B7" w:rsidRDefault="003F0661" w:rsidP="003F0661">
      <w:pPr>
        <w:autoSpaceDE w:val="0"/>
        <w:autoSpaceDN w:val="0"/>
        <w:adjustRightInd w:val="0"/>
        <w:spacing w:after="0" w:line="240" w:lineRule="auto"/>
        <w:jc w:val="both"/>
        <w:rPr>
          <w:rFonts w:cs="Calibri"/>
          <w:u w:val="single"/>
        </w:rPr>
      </w:pPr>
      <w:r w:rsidRPr="007651B7">
        <w:rPr>
          <w:rFonts w:cs="Calibri"/>
          <w:u w:val="single"/>
        </w:rPr>
        <w:t>1.1 Συμπλήρωμα μεσημεριανού γεύματος και δείπνου:</w:t>
      </w:r>
    </w:p>
    <w:p w14:paraId="6921D439" w14:textId="77777777" w:rsidR="00CF7F2B" w:rsidRDefault="003F0661" w:rsidP="003F0661">
      <w:pPr>
        <w:autoSpaceDE w:val="0"/>
        <w:autoSpaceDN w:val="0"/>
        <w:adjustRightInd w:val="0"/>
        <w:spacing w:after="0" w:line="240" w:lineRule="auto"/>
        <w:jc w:val="both"/>
        <w:rPr>
          <w:rFonts w:cs="Calibri"/>
        </w:rPr>
      </w:pPr>
      <w:r w:rsidRPr="007651B7">
        <w:rPr>
          <w:rFonts w:cs="Calibri"/>
        </w:rPr>
        <w:t>Το κυρίως φαγητό θα συνοδεύεται με</w:t>
      </w:r>
      <w:r w:rsidR="00CF7F2B">
        <w:rPr>
          <w:rFonts w:cs="Calibri"/>
        </w:rPr>
        <w:t>:</w:t>
      </w:r>
    </w:p>
    <w:p w14:paraId="28E11BD9" w14:textId="781F0268" w:rsidR="003F0661" w:rsidRPr="00F77E12" w:rsidRDefault="00CF7F2B" w:rsidP="003F0661">
      <w:pPr>
        <w:autoSpaceDE w:val="0"/>
        <w:autoSpaceDN w:val="0"/>
        <w:adjustRightInd w:val="0"/>
        <w:spacing w:after="0" w:line="240" w:lineRule="auto"/>
        <w:jc w:val="both"/>
        <w:rPr>
          <w:rFonts w:cs="Calibri"/>
        </w:rPr>
      </w:pPr>
      <w:r w:rsidRPr="00F77E12">
        <w:rPr>
          <w:rFonts w:cs="Calibri"/>
        </w:rPr>
        <w:t>Ποικιλίες γαρνιτούρας (πατάτες ή ρύζι ή ζυμαρικά ή λαχανικά κ.λ.̟π),</w:t>
      </w:r>
      <w:r w:rsidR="003F0661" w:rsidRPr="00F77E12">
        <w:rPr>
          <w:rFonts w:cs="Calibri"/>
        </w:rPr>
        <w:t xml:space="preserve"> όπως προγράφησαν.</w:t>
      </w:r>
    </w:p>
    <w:p w14:paraId="5EF626ED"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Σαλάτα (νωπή ή βραστή) ή/και τυρί φέτα ή/και κρέμα ή γιαούρτι.</w:t>
      </w:r>
    </w:p>
    <w:p w14:paraId="24403CCC"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Φρούτο εποχής ή κομπόστα φρούτου ή ζελέ ή ρυζόγαλο.</w:t>
      </w:r>
    </w:p>
    <w:p w14:paraId="4F692AC3" w14:textId="77777777" w:rsidR="003F0661" w:rsidRPr="007651B7" w:rsidRDefault="003F0661" w:rsidP="003F0661">
      <w:pPr>
        <w:autoSpaceDE w:val="0"/>
        <w:autoSpaceDN w:val="0"/>
        <w:adjustRightInd w:val="0"/>
        <w:spacing w:after="0" w:line="240" w:lineRule="auto"/>
        <w:jc w:val="both"/>
        <w:rPr>
          <w:rFonts w:cs="Calibri"/>
        </w:rPr>
      </w:pPr>
      <w:r w:rsidRPr="007651B7">
        <w:rPr>
          <w:rFonts w:cs="Calibri"/>
        </w:rPr>
        <w:t>Ψωμί ή αραβική πίτα ή αραβικό ψωμί</w:t>
      </w:r>
    </w:p>
    <w:p w14:paraId="2A5B8F69" w14:textId="59959482" w:rsidR="003F0661" w:rsidRDefault="003F0661" w:rsidP="004746A9">
      <w:pPr>
        <w:autoSpaceDE w:val="0"/>
        <w:autoSpaceDN w:val="0"/>
        <w:adjustRightInd w:val="0"/>
        <w:spacing w:after="0" w:line="240" w:lineRule="auto"/>
        <w:jc w:val="both"/>
        <w:rPr>
          <w:rFonts w:cs="Calibri"/>
        </w:rPr>
      </w:pPr>
    </w:p>
    <w:p w14:paraId="5A6F3384" w14:textId="098621D4" w:rsidR="004746A9" w:rsidRDefault="004746A9" w:rsidP="00E47988">
      <w:pPr>
        <w:pStyle w:val="ListParagraph"/>
        <w:numPr>
          <w:ilvl w:val="0"/>
          <w:numId w:val="22"/>
        </w:numPr>
        <w:autoSpaceDE w:val="0"/>
        <w:autoSpaceDN w:val="0"/>
        <w:adjustRightInd w:val="0"/>
        <w:spacing w:after="0" w:line="240" w:lineRule="auto"/>
        <w:rPr>
          <w:rFonts w:cs="Calibri"/>
          <w:b/>
          <w:bCs/>
        </w:rPr>
      </w:pPr>
      <w:r w:rsidRPr="00E47988">
        <w:rPr>
          <w:rFonts w:cs="Calibri"/>
          <w:b/>
          <w:bCs/>
        </w:rPr>
        <w:t>Πρωινό</w:t>
      </w:r>
      <w:r w:rsidR="00D03556" w:rsidRPr="00E47988">
        <w:rPr>
          <w:rFonts w:cs="Calibri"/>
          <w:b/>
          <w:bCs/>
        </w:rPr>
        <w:t xml:space="preserve"> (εναλλασσόμενες επιλογές)</w:t>
      </w:r>
      <w:r w:rsidR="00701BF3">
        <w:rPr>
          <w:rFonts w:cs="Calibri"/>
          <w:b/>
          <w:bCs/>
        </w:rPr>
        <w:t xml:space="preserve"> </w:t>
      </w:r>
    </w:p>
    <w:p w14:paraId="23717B2A" w14:textId="09A926FE" w:rsidR="00701BF3" w:rsidRPr="00701BF3" w:rsidRDefault="00701BF3" w:rsidP="00701BF3">
      <w:pPr>
        <w:pStyle w:val="ListParagraph"/>
        <w:autoSpaceDE w:val="0"/>
        <w:autoSpaceDN w:val="0"/>
        <w:adjustRightInd w:val="0"/>
        <w:spacing w:after="0" w:line="240" w:lineRule="auto"/>
        <w:jc w:val="both"/>
        <w:rPr>
          <w:rFonts w:cs="Calibri"/>
          <w:b/>
        </w:rPr>
      </w:pPr>
      <w:r w:rsidRPr="00701BF3">
        <w:rPr>
          <w:rFonts w:cs="Calibri"/>
          <w:b/>
        </w:rPr>
        <w:t xml:space="preserve">Γάλα </w:t>
      </w:r>
      <w:r>
        <w:rPr>
          <w:rFonts w:cs="Calibri"/>
          <w:b/>
        </w:rPr>
        <w:t>(Λευκό ή κακάο</w:t>
      </w:r>
      <w:r w:rsidR="002608CC">
        <w:rPr>
          <w:rFonts w:cs="Calibri"/>
          <w:b/>
        </w:rPr>
        <w:t>, εναλλάξ</w:t>
      </w:r>
      <w:r>
        <w:rPr>
          <w:rFonts w:cs="Calibri"/>
          <w:b/>
        </w:rPr>
        <w:t xml:space="preserve">) </w:t>
      </w:r>
      <w:r w:rsidRPr="00701BF3">
        <w:rPr>
          <w:rFonts w:cs="Calibri"/>
          <w:b/>
        </w:rPr>
        <w:t>ΚΑΙ</w:t>
      </w:r>
    </w:p>
    <w:p w14:paraId="52E80A95" w14:textId="68AB4444" w:rsidR="004746A9" w:rsidRPr="008C3759" w:rsidRDefault="004746A9" w:rsidP="004746A9">
      <w:pPr>
        <w:autoSpaceDE w:val="0"/>
        <w:autoSpaceDN w:val="0"/>
        <w:adjustRightInd w:val="0"/>
        <w:spacing w:after="0" w:line="240" w:lineRule="auto"/>
        <w:jc w:val="both"/>
        <w:rPr>
          <w:rFonts w:cs="Calibri"/>
        </w:rPr>
      </w:pPr>
      <w:r w:rsidRPr="008C3759">
        <w:rPr>
          <w:rFonts w:cs="Calibri"/>
        </w:rPr>
        <w:t>τσουρέκι</w:t>
      </w:r>
    </w:p>
    <w:p w14:paraId="0AB11C46" w14:textId="388E296C" w:rsidR="004746A9" w:rsidRPr="008C3759" w:rsidRDefault="004746A9" w:rsidP="004746A9">
      <w:pPr>
        <w:autoSpaceDE w:val="0"/>
        <w:autoSpaceDN w:val="0"/>
        <w:adjustRightInd w:val="0"/>
        <w:spacing w:after="0" w:line="240" w:lineRule="auto"/>
        <w:jc w:val="both"/>
        <w:rPr>
          <w:rFonts w:cs="Calibri"/>
        </w:rPr>
      </w:pPr>
      <w:r w:rsidRPr="008C3759">
        <w:rPr>
          <w:rFonts w:cs="Calibri"/>
        </w:rPr>
        <w:t>αυγά βραστά (</w:t>
      </w:r>
      <w:r w:rsidR="00E41424" w:rsidRPr="008C3759">
        <w:rPr>
          <w:rFonts w:cs="Calibri"/>
          <w:lang w:val="en-US"/>
        </w:rPr>
        <w:t>x</w:t>
      </w:r>
      <w:r w:rsidRPr="008C3759">
        <w:rPr>
          <w:rFonts w:cs="Calibri"/>
        </w:rPr>
        <w:t>2) + φρούτο εποχής</w:t>
      </w:r>
    </w:p>
    <w:p w14:paraId="3727812E" w14:textId="6CA64B50" w:rsidR="004746A9" w:rsidRPr="008C3759" w:rsidRDefault="004746A9" w:rsidP="004746A9">
      <w:pPr>
        <w:autoSpaceDE w:val="0"/>
        <w:autoSpaceDN w:val="0"/>
        <w:adjustRightInd w:val="0"/>
        <w:spacing w:after="0" w:line="240" w:lineRule="auto"/>
        <w:jc w:val="both"/>
        <w:rPr>
          <w:rFonts w:cs="Calibri"/>
        </w:rPr>
      </w:pPr>
      <w:r w:rsidRPr="008C3759">
        <w:rPr>
          <w:rFonts w:cs="Calibri"/>
        </w:rPr>
        <w:t>κρύο σάντουιτς ή μπαγκέτα με γαλοπούλα, κασέρι, ντομάτα</w:t>
      </w:r>
    </w:p>
    <w:p w14:paraId="25FCCD7F" w14:textId="59BF399C" w:rsidR="004746A9" w:rsidRPr="008C3759" w:rsidRDefault="004746A9" w:rsidP="004746A9">
      <w:pPr>
        <w:autoSpaceDE w:val="0"/>
        <w:autoSpaceDN w:val="0"/>
        <w:adjustRightInd w:val="0"/>
        <w:spacing w:after="0" w:line="240" w:lineRule="auto"/>
        <w:jc w:val="both"/>
        <w:rPr>
          <w:rFonts w:cs="Calibri"/>
        </w:rPr>
      </w:pPr>
      <w:r w:rsidRPr="008C3759">
        <w:rPr>
          <w:rFonts w:cs="Calibri"/>
        </w:rPr>
        <w:t>κρουασάν σοκολάτας</w:t>
      </w:r>
    </w:p>
    <w:p w14:paraId="58C0E199" w14:textId="029A0C37" w:rsidR="004746A9" w:rsidRPr="008C3759" w:rsidRDefault="004746A9" w:rsidP="004746A9">
      <w:pPr>
        <w:autoSpaceDE w:val="0"/>
        <w:autoSpaceDN w:val="0"/>
        <w:adjustRightInd w:val="0"/>
        <w:spacing w:after="0" w:line="240" w:lineRule="auto"/>
        <w:jc w:val="both"/>
        <w:rPr>
          <w:rFonts w:cs="Calibri"/>
        </w:rPr>
      </w:pPr>
      <w:r w:rsidRPr="008C3759">
        <w:rPr>
          <w:rFonts w:cs="Calibri"/>
        </w:rPr>
        <w:t>κέικ σοκολάτας</w:t>
      </w:r>
    </w:p>
    <w:p w14:paraId="6E1D603A" w14:textId="474FF1C0" w:rsidR="004746A9" w:rsidRPr="008C3759" w:rsidRDefault="004746A9" w:rsidP="004746A9">
      <w:pPr>
        <w:autoSpaceDE w:val="0"/>
        <w:autoSpaceDN w:val="0"/>
        <w:adjustRightInd w:val="0"/>
        <w:spacing w:after="0" w:line="240" w:lineRule="auto"/>
        <w:jc w:val="both"/>
        <w:rPr>
          <w:rFonts w:cs="Calibri"/>
        </w:rPr>
      </w:pPr>
      <w:r w:rsidRPr="008C3759">
        <w:rPr>
          <w:rFonts w:cs="Calibri"/>
        </w:rPr>
        <w:t>τυρόπιτα</w:t>
      </w:r>
    </w:p>
    <w:p w14:paraId="5E59245F" w14:textId="13D1AC25" w:rsidR="004746A9" w:rsidRPr="008C3759" w:rsidRDefault="004746A9" w:rsidP="004746A9">
      <w:pPr>
        <w:autoSpaceDE w:val="0"/>
        <w:autoSpaceDN w:val="0"/>
        <w:adjustRightInd w:val="0"/>
        <w:spacing w:after="0" w:line="240" w:lineRule="auto"/>
        <w:jc w:val="both"/>
        <w:rPr>
          <w:rFonts w:cs="Calibri"/>
        </w:rPr>
      </w:pPr>
      <w:r w:rsidRPr="008C3759">
        <w:rPr>
          <w:rFonts w:cs="Calibri"/>
        </w:rPr>
        <w:t>σπανακόπιτα</w:t>
      </w:r>
    </w:p>
    <w:p w14:paraId="67EB3555" w14:textId="0369E5CB" w:rsidR="004746A9" w:rsidRPr="008C3759" w:rsidRDefault="004746A9" w:rsidP="004746A9">
      <w:pPr>
        <w:autoSpaceDE w:val="0"/>
        <w:autoSpaceDN w:val="0"/>
        <w:adjustRightInd w:val="0"/>
        <w:spacing w:after="0" w:line="240" w:lineRule="auto"/>
        <w:jc w:val="both"/>
        <w:rPr>
          <w:rFonts w:cs="Calibri"/>
        </w:rPr>
      </w:pPr>
      <w:r w:rsidRPr="008C3759">
        <w:rPr>
          <w:rFonts w:cs="Calibri"/>
        </w:rPr>
        <w:t xml:space="preserve">μπουγάτσα με τυρί </w:t>
      </w:r>
    </w:p>
    <w:p w14:paraId="574D8A87" w14:textId="0FF61D7D" w:rsidR="004746A9" w:rsidRPr="008C3759" w:rsidRDefault="004746A9" w:rsidP="004746A9">
      <w:pPr>
        <w:autoSpaceDE w:val="0"/>
        <w:autoSpaceDN w:val="0"/>
        <w:adjustRightInd w:val="0"/>
        <w:spacing w:after="0" w:line="240" w:lineRule="auto"/>
        <w:jc w:val="both"/>
        <w:rPr>
          <w:rFonts w:cs="Calibri"/>
        </w:rPr>
      </w:pPr>
      <w:r w:rsidRPr="008C3759">
        <w:rPr>
          <w:rFonts w:cs="Calibri"/>
        </w:rPr>
        <w:t>μπουγάτσα με κρέμα</w:t>
      </w:r>
    </w:p>
    <w:p w14:paraId="426D7CF4" w14:textId="5EF980E6" w:rsidR="004746A9" w:rsidRPr="008C3759" w:rsidRDefault="004746A9" w:rsidP="004746A9">
      <w:pPr>
        <w:autoSpaceDE w:val="0"/>
        <w:autoSpaceDN w:val="0"/>
        <w:adjustRightInd w:val="0"/>
        <w:spacing w:after="0" w:line="240" w:lineRule="auto"/>
        <w:jc w:val="both"/>
        <w:rPr>
          <w:rFonts w:cs="Calibri"/>
        </w:rPr>
      </w:pPr>
      <w:r w:rsidRPr="008C3759">
        <w:rPr>
          <w:rFonts w:cs="Calibri"/>
        </w:rPr>
        <w:t>λουκουμάς</w:t>
      </w:r>
    </w:p>
    <w:p w14:paraId="6A56DB62" w14:textId="1AB9A4F1" w:rsidR="00D03556" w:rsidRPr="008C3759" w:rsidRDefault="004746A9" w:rsidP="004746A9">
      <w:pPr>
        <w:autoSpaceDE w:val="0"/>
        <w:autoSpaceDN w:val="0"/>
        <w:adjustRightInd w:val="0"/>
        <w:spacing w:after="0" w:line="240" w:lineRule="auto"/>
        <w:jc w:val="both"/>
        <w:rPr>
          <w:rFonts w:cs="Calibri"/>
        </w:rPr>
      </w:pPr>
      <w:r w:rsidRPr="008C3759">
        <w:rPr>
          <w:rFonts w:cs="Calibri"/>
        </w:rPr>
        <w:t>ντόνατς</w:t>
      </w:r>
    </w:p>
    <w:p w14:paraId="2231B90D" w14:textId="25672DD3" w:rsidR="00D03556" w:rsidRDefault="00D03556" w:rsidP="00D03556">
      <w:pPr>
        <w:autoSpaceDE w:val="0"/>
        <w:autoSpaceDN w:val="0"/>
        <w:adjustRightInd w:val="0"/>
        <w:spacing w:after="0" w:line="240" w:lineRule="auto"/>
        <w:jc w:val="both"/>
        <w:rPr>
          <w:rFonts w:cs="Calibri"/>
        </w:rPr>
      </w:pPr>
      <w:r w:rsidRPr="008C3759">
        <w:rPr>
          <w:rFonts w:cs="Calibri"/>
        </w:rPr>
        <w:lastRenderedPageBreak/>
        <w:t xml:space="preserve">Ψωμί ή αραβική πίτα ή αραβικό ψωμί </w:t>
      </w:r>
      <w:r w:rsidRPr="008C3759">
        <w:rPr>
          <w:rFonts w:cs="Calibri"/>
          <w:u w:val="single"/>
        </w:rPr>
        <w:t>και</w:t>
      </w:r>
      <w:r w:rsidRPr="008C3759">
        <w:rPr>
          <w:rFonts w:cs="Calibri"/>
        </w:rPr>
        <w:t xml:space="preserve"> Ζάχαρη – βούτυρο(1) ΚΑΙ μέλι ή μαρμελάδα ή μερέντα </w:t>
      </w:r>
    </w:p>
    <w:p w14:paraId="0255C86E" w14:textId="2FF6D018" w:rsidR="00EF6AD3" w:rsidRDefault="00EF6AD3" w:rsidP="00D03556">
      <w:pPr>
        <w:autoSpaceDE w:val="0"/>
        <w:autoSpaceDN w:val="0"/>
        <w:adjustRightInd w:val="0"/>
        <w:spacing w:after="0" w:line="240" w:lineRule="auto"/>
        <w:jc w:val="both"/>
        <w:rPr>
          <w:rFonts w:cs="Calibri"/>
        </w:rPr>
      </w:pPr>
    </w:p>
    <w:p w14:paraId="2A9A020A" w14:textId="1E06E19F" w:rsidR="00EF6AD3" w:rsidRDefault="00EF6AD3" w:rsidP="00EF6AD3">
      <w:pPr>
        <w:pStyle w:val="ListParagraph"/>
        <w:numPr>
          <w:ilvl w:val="0"/>
          <w:numId w:val="22"/>
        </w:numPr>
        <w:autoSpaceDE w:val="0"/>
        <w:autoSpaceDN w:val="0"/>
        <w:adjustRightInd w:val="0"/>
        <w:spacing w:after="0" w:line="240" w:lineRule="auto"/>
        <w:jc w:val="both"/>
        <w:rPr>
          <w:rFonts w:cs="Calibri"/>
          <w:b/>
          <w:bCs/>
        </w:rPr>
      </w:pPr>
      <w:r w:rsidRPr="00EF6AD3">
        <w:rPr>
          <w:rFonts w:cs="Calibri"/>
          <w:b/>
          <w:bCs/>
        </w:rPr>
        <w:t>Δεκατιανό</w:t>
      </w:r>
      <w:r>
        <w:rPr>
          <w:rFonts w:cs="Calibri"/>
          <w:b/>
          <w:bCs/>
        </w:rPr>
        <w:t xml:space="preserve"> </w:t>
      </w:r>
      <w:r w:rsidRPr="00E47988">
        <w:rPr>
          <w:rFonts w:cs="Calibri"/>
          <w:b/>
          <w:bCs/>
        </w:rPr>
        <w:t>(εναλλασσόμενες επιλογές)</w:t>
      </w:r>
    </w:p>
    <w:p w14:paraId="6894FA11" w14:textId="6720DCDC" w:rsidR="00D03556" w:rsidRPr="008C3759" w:rsidRDefault="00D03556" w:rsidP="00013792">
      <w:pPr>
        <w:autoSpaceDE w:val="0"/>
        <w:autoSpaceDN w:val="0"/>
        <w:adjustRightInd w:val="0"/>
        <w:spacing w:after="0" w:line="240" w:lineRule="auto"/>
        <w:jc w:val="both"/>
        <w:rPr>
          <w:rFonts w:cs="Calibri"/>
        </w:rPr>
      </w:pPr>
      <w:r w:rsidRPr="008C3759">
        <w:rPr>
          <w:rFonts w:cs="Calibri"/>
        </w:rPr>
        <w:t>Κομπόστα γλυκιά ατομική 150γρ.</w:t>
      </w:r>
    </w:p>
    <w:p w14:paraId="6524D20D" w14:textId="72C5D942" w:rsidR="00D03556" w:rsidRPr="008C3759" w:rsidRDefault="00D03556" w:rsidP="008C3759">
      <w:pPr>
        <w:autoSpaceDE w:val="0"/>
        <w:autoSpaceDN w:val="0"/>
        <w:adjustRightInd w:val="0"/>
        <w:spacing w:after="0" w:line="240" w:lineRule="auto"/>
        <w:jc w:val="both"/>
        <w:rPr>
          <w:rFonts w:cs="Calibri"/>
        </w:rPr>
      </w:pPr>
      <w:r w:rsidRPr="008C3759">
        <w:rPr>
          <w:rFonts w:cs="Calibri"/>
        </w:rPr>
        <w:t>Δημητριακά με γάλα</w:t>
      </w:r>
    </w:p>
    <w:p w14:paraId="0A2F6F24"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Ρυζόγαλο ατομικό 200γρ.</w:t>
      </w:r>
    </w:p>
    <w:p w14:paraId="58C7645C"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Κρέμα καραμελέ ατομικό 200γρ.</w:t>
      </w:r>
    </w:p>
    <w:p w14:paraId="746204AC" w14:textId="3BE8AF09" w:rsidR="00D03556" w:rsidRPr="008C3759" w:rsidRDefault="00D03556" w:rsidP="008C3759">
      <w:pPr>
        <w:autoSpaceDE w:val="0"/>
        <w:autoSpaceDN w:val="0"/>
        <w:adjustRightInd w:val="0"/>
        <w:spacing w:after="0" w:line="240" w:lineRule="auto"/>
        <w:jc w:val="both"/>
        <w:rPr>
          <w:rFonts w:cs="Calibri"/>
        </w:rPr>
      </w:pPr>
      <w:r w:rsidRPr="008C3759">
        <w:rPr>
          <w:rFonts w:cs="Calibri"/>
        </w:rPr>
        <w:t xml:space="preserve">Κέικ </w:t>
      </w:r>
      <w:r w:rsidR="00127518">
        <w:rPr>
          <w:rFonts w:cs="Calibri"/>
        </w:rPr>
        <w:t>απλό</w:t>
      </w:r>
    </w:p>
    <w:p w14:paraId="6F5A1FDC" w14:textId="688FD1B8" w:rsidR="00D03556" w:rsidRPr="008C3759" w:rsidRDefault="00D03556" w:rsidP="008C3759">
      <w:pPr>
        <w:autoSpaceDE w:val="0"/>
        <w:autoSpaceDN w:val="0"/>
        <w:adjustRightInd w:val="0"/>
        <w:spacing w:after="0" w:line="240" w:lineRule="auto"/>
        <w:jc w:val="both"/>
        <w:rPr>
          <w:rFonts w:cs="Calibri"/>
        </w:rPr>
      </w:pPr>
      <w:r w:rsidRPr="008C3759">
        <w:rPr>
          <w:rFonts w:cs="Calibri"/>
        </w:rPr>
        <w:t xml:space="preserve">Τσουρέκι </w:t>
      </w:r>
    </w:p>
    <w:p w14:paraId="6F8531FB" w14:textId="2D8B3620" w:rsidR="00D03556" w:rsidRPr="008C3759" w:rsidRDefault="00D30BA0" w:rsidP="008C3759">
      <w:pPr>
        <w:autoSpaceDE w:val="0"/>
        <w:autoSpaceDN w:val="0"/>
        <w:adjustRightInd w:val="0"/>
        <w:spacing w:after="0" w:line="240" w:lineRule="auto"/>
        <w:jc w:val="both"/>
        <w:rPr>
          <w:rFonts w:cs="Calibri"/>
        </w:rPr>
      </w:pPr>
      <w:r w:rsidRPr="008C3759">
        <w:rPr>
          <w:rFonts w:cs="Calibri"/>
        </w:rPr>
        <w:t>Σιροπιαστά</w:t>
      </w:r>
      <w:r w:rsidR="00D03556" w:rsidRPr="008C3759">
        <w:rPr>
          <w:rFonts w:cs="Calibri"/>
        </w:rPr>
        <w:t xml:space="preserve"> διάφορα</w:t>
      </w:r>
    </w:p>
    <w:p w14:paraId="63DB5C26"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 xml:space="preserve">Χαλβά </w:t>
      </w:r>
    </w:p>
    <w:p w14:paraId="716B0248"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Καρυδόπιτα</w:t>
      </w:r>
    </w:p>
    <w:p w14:paraId="31437440"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Ραβανί</w:t>
      </w:r>
    </w:p>
    <w:p w14:paraId="03CF8AE7"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Κρέπα γλυκιά με μερέντα</w:t>
      </w:r>
    </w:p>
    <w:p w14:paraId="4C10769D"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Μηλόπιτα</w:t>
      </w:r>
    </w:p>
    <w:p w14:paraId="2EA355CE" w14:textId="60C6CE32" w:rsidR="00D03556" w:rsidRPr="008C3759" w:rsidRDefault="00D30BA0" w:rsidP="008C3759">
      <w:pPr>
        <w:autoSpaceDE w:val="0"/>
        <w:autoSpaceDN w:val="0"/>
        <w:adjustRightInd w:val="0"/>
        <w:spacing w:after="0" w:line="240" w:lineRule="auto"/>
        <w:jc w:val="both"/>
        <w:rPr>
          <w:rFonts w:cs="Calibri"/>
        </w:rPr>
      </w:pPr>
      <w:r w:rsidRPr="008C3759">
        <w:rPr>
          <w:rFonts w:cs="Calibri"/>
        </w:rPr>
        <w:t>Μπακλαβάς</w:t>
      </w:r>
    </w:p>
    <w:p w14:paraId="4B1F8179"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Κρέμα βανίλια</w:t>
      </w:r>
    </w:p>
    <w:p w14:paraId="12B6DD4B" w14:textId="77777777" w:rsidR="00D03556" w:rsidRPr="008C3759" w:rsidRDefault="00D03556" w:rsidP="008C3759">
      <w:pPr>
        <w:autoSpaceDE w:val="0"/>
        <w:autoSpaceDN w:val="0"/>
        <w:adjustRightInd w:val="0"/>
        <w:spacing w:after="0" w:line="240" w:lineRule="auto"/>
        <w:jc w:val="both"/>
        <w:rPr>
          <w:rFonts w:cs="Calibri"/>
        </w:rPr>
      </w:pPr>
      <w:r w:rsidRPr="008C3759">
        <w:rPr>
          <w:rFonts w:cs="Calibri"/>
        </w:rPr>
        <w:t>Κρέμα σοκολάτα</w:t>
      </w:r>
    </w:p>
    <w:p w14:paraId="0C545406" w14:textId="39D65573" w:rsidR="00D03556" w:rsidRDefault="00D03556" w:rsidP="008C3759">
      <w:pPr>
        <w:autoSpaceDE w:val="0"/>
        <w:autoSpaceDN w:val="0"/>
        <w:adjustRightInd w:val="0"/>
        <w:spacing w:after="0" w:line="240" w:lineRule="auto"/>
        <w:jc w:val="both"/>
        <w:rPr>
          <w:rFonts w:cs="Calibri"/>
        </w:rPr>
      </w:pPr>
      <w:r w:rsidRPr="008C3759">
        <w:rPr>
          <w:rFonts w:cs="Calibri"/>
        </w:rPr>
        <w:t>Εκλα</w:t>
      </w:r>
      <w:r w:rsidR="00D30BA0" w:rsidRPr="008C3759">
        <w:rPr>
          <w:rFonts w:cs="Calibri"/>
        </w:rPr>
        <w:t>ί</w:t>
      </w:r>
      <w:r w:rsidRPr="008C3759">
        <w:rPr>
          <w:rFonts w:cs="Calibri"/>
        </w:rPr>
        <w:t>ρ</w:t>
      </w:r>
    </w:p>
    <w:p w14:paraId="6E98FA36" w14:textId="7DC3D6DC" w:rsidR="000862E6" w:rsidRDefault="000862E6" w:rsidP="008C3759">
      <w:pPr>
        <w:autoSpaceDE w:val="0"/>
        <w:autoSpaceDN w:val="0"/>
        <w:adjustRightInd w:val="0"/>
        <w:spacing w:after="0" w:line="240" w:lineRule="auto"/>
        <w:jc w:val="both"/>
        <w:rPr>
          <w:rFonts w:cs="Calibri"/>
        </w:rPr>
      </w:pPr>
    </w:p>
    <w:p w14:paraId="5D16AFD4" w14:textId="70E9EA98" w:rsidR="000862E6" w:rsidRPr="000862E6" w:rsidRDefault="000862E6" w:rsidP="000862E6">
      <w:pPr>
        <w:pStyle w:val="ListParagraph"/>
        <w:numPr>
          <w:ilvl w:val="0"/>
          <w:numId w:val="22"/>
        </w:numPr>
        <w:autoSpaceDE w:val="0"/>
        <w:autoSpaceDN w:val="0"/>
        <w:adjustRightInd w:val="0"/>
        <w:spacing w:after="0" w:line="240" w:lineRule="auto"/>
        <w:jc w:val="both"/>
        <w:rPr>
          <w:rFonts w:cs="Calibri"/>
          <w:b/>
          <w:bCs/>
        </w:rPr>
      </w:pPr>
      <w:r w:rsidRPr="000862E6">
        <w:rPr>
          <w:rFonts w:cs="Calibri"/>
          <w:b/>
          <w:bCs/>
        </w:rPr>
        <w:t>Απογευματινό (εναλασσόμενες επιλογές)</w:t>
      </w:r>
    </w:p>
    <w:p w14:paraId="352DF020"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τσουρέκι</w:t>
      </w:r>
    </w:p>
    <w:p w14:paraId="3E61C14F"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αυγά βραστά (</w:t>
      </w:r>
      <w:r w:rsidRPr="000862E6">
        <w:rPr>
          <w:rFonts w:cs="Calibri"/>
          <w:lang w:val="en-US"/>
        </w:rPr>
        <w:t>x</w:t>
      </w:r>
      <w:r w:rsidRPr="000862E6">
        <w:rPr>
          <w:rFonts w:cs="Calibri"/>
        </w:rPr>
        <w:t>2) + φρούτο εποχής</w:t>
      </w:r>
    </w:p>
    <w:p w14:paraId="4741CAB1"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κρύο σάντουιτς ή μπαγκέτα με γαλοπούλα, κασέρι, ντομάτα</w:t>
      </w:r>
    </w:p>
    <w:p w14:paraId="4209BDB8"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κρουασάν σοκολάτας</w:t>
      </w:r>
    </w:p>
    <w:p w14:paraId="0AC01862"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κέικ σοκολάτας</w:t>
      </w:r>
    </w:p>
    <w:p w14:paraId="06742798"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τυρόπιτα</w:t>
      </w:r>
    </w:p>
    <w:p w14:paraId="311FAA57"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σπανακόπιτα</w:t>
      </w:r>
    </w:p>
    <w:p w14:paraId="26D6A752" w14:textId="365F0688" w:rsidR="000862E6" w:rsidRPr="000862E6" w:rsidRDefault="00BE0029" w:rsidP="000862E6">
      <w:pPr>
        <w:autoSpaceDE w:val="0"/>
        <w:autoSpaceDN w:val="0"/>
        <w:adjustRightInd w:val="0"/>
        <w:spacing w:after="0" w:line="240" w:lineRule="auto"/>
        <w:jc w:val="both"/>
        <w:rPr>
          <w:rFonts w:cs="Calibri"/>
        </w:rPr>
      </w:pPr>
      <w:r>
        <w:rPr>
          <w:rFonts w:cs="Calibri"/>
        </w:rPr>
        <w:t xml:space="preserve"> </w:t>
      </w:r>
      <w:r w:rsidR="000862E6" w:rsidRPr="000862E6">
        <w:rPr>
          <w:rFonts w:cs="Calibri"/>
        </w:rPr>
        <w:t xml:space="preserve">μπουγάτσα με τυρί </w:t>
      </w:r>
    </w:p>
    <w:p w14:paraId="13DDB4DB"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μπουγάτσα με κρέμα</w:t>
      </w:r>
    </w:p>
    <w:p w14:paraId="3B6FF4A6"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λουκουμάς</w:t>
      </w:r>
    </w:p>
    <w:p w14:paraId="51095BE5"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ντόνατς</w:t>
      </w:r>
    </w:p>
    <w:p w14:paraId="6F1746FE" w14:textId="77777777" w:rsidR="000862E6" w:rsidRPr="000862E6" w:rsidRDefault="000862E6" w:rsidP="000862E6">
      <w:pPr>
        <w:pStyle w:val="ListParagraph"/>
        <w:autoSpaceDE w:val="0"/>
        <w:autoSpaceDN w:val="0"/>
        <w:adjustRightInd w:val="0"/>
        <w:spacing w:after="0" w:line="240" w:lineRule="auto"/>
        <w:jc w:val="both"/>
        <w:rPr>
          <w:rFonts w:cs="Calibri"/>
        </w:rPr>
      </w:pPr>
      <w:r w:rsidRPr="000862E6">
        <w:rPr>
          <w:rFonts w:cs="Calibri"/>
        </w:rPr>
        <w:t xml:space="preserve">Ψωμί ή αραβική πίτα ή αραβικό ψωμί </w:t>
      </w:r>
      <w:r w:rsidRPr="000862E6">
        <w:rPr>
          <w:rFonts w:cs="Calibri"/>
          <w:u w:val="single"/>
        </w:rPr>
        <w:t>και</w:t>
      </w:r>
      <w:r w:rsidRPr="000862E6">
        <w:rPr>
          <w:rFonts w:cs="Calibri"/>
        </w:rPr>
        <w:t xml:space="preserve"> Ζάχαρη – βούτυρο(1) ΚΑΙ μέλι ή μαρμελάδα ή μερέντα </w:t>
      </w:r>
    </w:p>
    <w:p w14:paraId="58D9C380" w14:textId="77777777" w:rsidR="000862E6" w:rsidRPr="000862E6" w:rsidRDefault="000862E6" w:rsidP="000862E6">
      <w:pPr>
        <w:pStyle w:val="ListParagraph"/>
        <w:autoSpaceDE w:val="0"/>
        <w:autoSpaceDN w:val="0"/>
        <w:adjustRightInd w:val="0"/>
        <w:spacing w:after="0" w:line="240" w:lineRule="auto"/>
        <w:jc w:val="both"/>
        <w:rPr>
          <w:rFonts w:cs="Calibri"/>
        </w:rPr>
      </w:pPr>
    </w:p>
    <w:p w14:paraId="2A35ADAA" w14:textId="68541AFD" w:rsidR="005F12FB" w:rsidRPr="008C3759" w:rsidRDefault="005F12FB" w:rsidP="003F0661">
      <w:pPr>
        <w:autoSpaceDE w:val="0"/>
        <w:autoSpaceDN w:val="0"/>
        <w:adjustRightInd w:val="0"/>
        <w:spacing w:after="0" w:line="240" w:lineRule="auto"/>
        <w:jc w:val="both"/>
        <w:rPr>
          <w:rFonts w:cs="Calibri"/>
        </w:rPr>
      </w:pPr>
    </w:p>
    <w:p w14:paraId="7D9C39A4" w14:textId="298B6E15" w:rsidR="005F12FB" w:rsidRPr="00636739" w:rsidRDefault="004E121F" w:rsidP="003F0661">
      <w:pPr>
        <w:autoSpaceDE w:val="0"/>
        <w:autoSpaceDN w:val="0"/>
        <w:adjustRightInd w:val="0"/>
        <w:spacing w:after="0" w:line="240" w:lineRule="auto"/>
        <w:jc w:val="both"/>
        <w:rPr>
          <w:rFonts w:cs="Calibri"/>
          <w:b/>
          <w:bCs/>
          <w:u w:val="single"/>
        </w:rPr>
      </w:pPr>
      <w:r w:rsidRPr="00636739">
        <w:rPr>
          <w:rFonts w:cs="Calibri"/>
          <w:b/>
          <w:bCs/>
          <w:u w:val="single"/>
        </w:rPr>
        <w:t>*Δυνατότητα ακύρωσης κάποιου φαγητού, όταν παρατηρείται από το προσωπικό ότι δεν καταναλώνεται και δυνατότητα προσθήκης νέων προτάσεων</w:t>
      </w:r>
    </w:p>
    <w:p w14:paraId="650AD7A5" w14:textId="40454EEC" w:rsidR="004E121F" w:rsidRPr="00636739" w:rsidRDefault="004E121F" w:rsidP="003F0661">
      <w:pPr>
        <w:autoSpaceDE w:val="0"/>
        <w:autoSpaceDN w:val="0"/>
        <w:adjustRightInd w:val="0"/>
        <w:spacing w:after="0" w:line="240" w:lineRule="auto"/>
        <w:jc w:val="both"/>
        <w:rPr>
          <w:rFonts w:cs="Calibri"/>
          <w:b/>
          <w:bCs/>
          <w:u w:val="single"/>
        </w:rPr>
      </w:pPr>
      <w:r w:rsidRPr="00636739">
        <w:rPr>
          <w:rFonts w:cs="Calibri"/>
          <w:b/>
          <w:bCs/>
          <w:u w:val="single"/>
        </w:rPr>
        <w:t>*</w:t>
      </w:r>
      <w:r w:rsidR="00A44AAA" w:rsidRPr="00636739">
        <w:rPr>
          <w:rFonts w:cs="Calibri"/>
          <w:b/>
          <w:bCs/>
          <w:u w:val="single"/>
        </w:rPr>
        <w:t>Μία έξτρα μερίδα που θα χρησιμοποιείται ως δείγμα</w:t>
      </w:r>
    </w:p>
    <w:p w14:paraId="09B70318" w14:textId="4CFE52B6" w:rsidR="005F12FB" w:rsidRPr="008C3759" w:rsidRDefault="005F12FB" w:rsidP="003F0661">
      <w:pPr>
        <w:autoSpaceDE w:val="0"/>
        <w:autoSpaceDN w:val="0"/>
        <w:adjustRightInd w:val="0"/>
        <w:spacing w:after="0" w:line="240" w:lineRule="auto"/>
        <w:jc w:val="both"/>
        <w:rPr>
          <w:rFonts w:cs="Calibri"/>
          <w:sz w:val="18"/>
          <w:szCs w:val="18"/>
        </w:rPr>
      </w:pPr>
    </w:p>
    <w:p w14:paraId="53B7E349" w14:textId="5097592F" w:rsidR="005F12FB" w:rsidRDefault="005F12FB" w:rsidP="003F0661">
      <w:pPr>
        <w:autoSpaceDE w:val="0"/>
        <w:autoSpaceDN w:val="0"/>
        <w:adjustRightInd w:val="0"/>
        <w:spacing w:after="0" w:line="240" w:lineRule="auto"/>
        <w:jc w:val="both"/>
        <w:rPr>
          <w:rFonts w:cs="Calibri"/>
        </w:rPr>
      </w:pPr>
    </w:p>
    <w:p w14:paraId="59454EF8" w14:textId="52F35357" w:rsidR="005F12FB" w:rsidRDefault="005F12FB" w:rsidP="003F0661">
      <w:pPr>
        <w:autoSpaceDE w:val="0"/>
        <w:autoSpaceDN w:val="0"/>
        <w:adjustRightInd w:val="0"/>
        <w:spacing w:after="0" w:line="240" w:lineRule="auto"/>
        <w:jc w:val="both"/>
        <w:rPr>
          <w:rFonts w:cs="Calibri"/>
        </w:rPr>
      </w:pPr>
    </w:p>
    <w:p w14:paraId="5BD102E0" w14:textId="7C683625" w:rsidR="005F12FB" w:rsidRDefault="005F12FB" w:rsidP="003F0661">
      <w:pPr>
        <w:autoSpaceDE w:val="0"/>
        <w:autoSpaceDN w:val="0"/>
        <w:adjustRightInd w:val="0"/>
        <w:spacing w:after="0" w:line="240" w:lineRule="auto"/>
        <w:jc w:val="both"/>
        <w:rPr>
          <w:rFonts w:cs="Calibri"/>
        </w:rPr>
      </w:pPr>
    </w:p>
    <w:p w14:paraId="44F2236D" w14:textId="1845DB5A" w:rsidR="005F12FB" w:rsidRDefault="005F12FB" w:rsidP="003F0661">
      <w:pPr>
        <w:autoSpaceDE w:val="0"/>
        <w:autoSpaceDN w:val="0"/>
        <w:adjustRightInd w:val="0"/>
        <w:spacing w:after="0" w:line="240" w:lineRule="auto"/>
        <w:jc w:val="both"/>
        <w:rPr>
          <w:rFonts w:cs="Calibri"/>
        </w:rPr>
      </w:pPr>
    </w:p>
    <w:p w14:paraId="4AFCBB80" w14:textId="5CB1F2FE" w:rsidR="005F12FB" w:rsidRDefault="005F12FB" w:rsidP="003F0661">
      <w:pPr>
        <w:autoSpaceDE w:val="0"/>
        <w:autoSpaceDN w:val="0"/>
        <w:adjustRightInd w:val="0"/>
        <w:spacing w:after="0" w:line="240" w:lineRule="auto"/>
        <w:jc w:val="both"/>
        <w:rPr>
          <w:rFonts w:cs="Calibri"/>
        </w:rPr>
      </w:pPr>
    </w:p>
    <w:p w14:paraId="31C3DDC8" w14:textId="421FFD86" w:rsidR="005F12FB" w:rsidRDefault="005F12FB" w:rsidP="003F0661">
      <w:pPr>
        <w:autoSpaceDE w:val="0"/>
        <w:autoSpaceDN w:val="0"/>
        <w:adjustRightInd w:val="0"/>
        <w:spacing w:after="0" w:line="240" w:lineRule="auto"/>
        <w:jc w:val="both"/>
        <w:rPr>
          <w:rFonts w:cs="Calibri"/>
        </w:rPr>
      </w:pPr>
    </w:p>
    <w:p w14:paraId="604DDC8A" w14:textId="26127253" w:rsidR="005F12FB" w:rsidRDefault="005F12FB" w:rsidP="003F0661">
      <w:pPr>
        <w:autoSpaceDE w:val="0"/>
        <w:autoSpaceDN w:val="0"/>
        <w:adjustRightInd w:val="0"/>
        <w:spacing w:after="0" w:line="240" w:lineRule="auto"/>
        <w:jc w:val="both"/>
        <w:rPr>
          <w:rFonts w:cs="Calibri"/>
        </w:rPr>
      </w:pPr>
    </w:p>
    <w:p w14:paraId="2CB8ABFA" w14:textId="43AA56C9" w:rsidR="005F12FB" w:rsidRDefault="005F12FB" w:rsidP="003F0661">
      <w:pPr>
        <w:autoSpaceDE w:val="0"/>
        <w:autoSpaceDN w:val="0"/>
        <w:adjustRightInd w:val="0"/>
        <w:spacing w:after="0" w:line="240" w:lineRule="auto"/>
        <w:jc w:val="both"/>
        <w:rPr>
          <w:rFonts w:cs="Calibri"/>
        </w:rPr>
      </w:pPr>
    </w:p>
    <w:p w14:paraId="78D02300" w14:textId="6D1C4312" w:rsidR="005F12FB" w:rsidRDefault="005F12FB" w:rsidP="003F0661">
      <w:pPr>
        <w:autoSpaceDE w:val="0"/>
        <w:autoSpaceDN w:val="0"/>
        <w:adjustRightInd w:val="0"/>
        <w:spacing w:after="0" w:line="240" w:lineRule="auto"/>
        <w:jc w:val="both"/>
        <w:rPr>
          <w:rFonts w:cs="Calibri"/>
        </w:rPr>
      </w:pPr>
    </w:p>
    <w:p w14:paraId="156075EC" w14:textId="4873399F" w:rsidR="003F0661" w:rsidRPr="007651B7" w:rsidRDefault="003F0661" w:rsidP="003C6066">
      <w:pPr>
        <w:pStyle w:val="Heading3"/>
        <w:spacing w:before="120" w:after="120" w:line="276" w:lineRule="auto"/>
        <w:rPr>
          <w:rFonts w:cs="Calibri"/>
          <w:sz w:val="20"/>
          <w:szCs w:val="20"/>
        </w:rPr>
      </w:pPr>
    </w:p>
    <w:p w14:paraId="57627A4D" w14:textId="55D8529B" w:rsidR="006E572A" w:rsidRDefault="003F0661" w:rsidP="003F0661">
      <w:pPr>
        <w:pStyle w:val="ListParagraph"/>
        <w:ind w:left="360"/>
        <w:rPr>
          <w:rFonts w:ascii="Calibri" w:hAnsi="Calibri" w:cs="Calibri"/>
          <w:szCs w:val="28"/>
        </w:rPr>
      </w:pPr>
      <w:r w:rsidRPr="007651B7">
        <w:rPr>
          <w:rFonts w:ascii="Calibri" w:hAnsi="Calibri" w:cs="Calibri"/>
          <w:szCs w:val="28"/>
        </w:rPr>
        <w:br w:type="page"/>
      </w:r>
    </w:p>
    <w:p w14:paraId="02DCD073" w14:textId="0776527F" w:rsidR="00DF7207" w:rsidRPr="003240AE" w:rsidRDefault="00DF7207" w:rsidP="00DF7207">
      <w:pPr>
        <w:pStyle w:val="Heading3"/>
        <w:spacing w:before="120" w:after="120" w:line="276" w:lineRule="auto"/>
        <w:rPr>
          <w:rFonts w:cs="Calibri"/>
          <w:color w:val="auto"/>
          <w:sz w:val="22"/>
          <w:szCs w:val="22"/>
        </w:rPr>
      </w:pPr>
      <w:r w:rsidRPr="007651B7">
        <w:rPr>
          <w:rFonts w:cs="Calibri"/>
          <w:color w:val="auto"/>
          <w:sz w:val="22"/>
          <w:szCs w:val="22"/>
        </w:rPr>
        <w:lastRenderedPageBreak/>
        <w:t>1.</w:t>
      </w:r>
      <w:r w:rsidR="00000EA5">
        <w:rPr>
          <w:rFonts w:cs="Calibri"/>
          <w:color w:val="auto"/>
          <w:sz w:val="22"/>
          <w:szCs w:val="22"/>
        </w:rPr>
        <w:t>3</w:t>
      </w:r>
      <w:r w:rsidRPr="007651B7">
        <w:rPr>
          <w:rFonts w:cs="Calibri"/>
          <w:color w:val="auto"/>
          <w:sz w:val="22"/>
          <w:szCs w:val="22"/>
        </w:rPr>
        <w:t xml:space="preserve"> ΤΕΧΝΙΚΕΣ ΠΡΟΔΙΑΓΡΑΦΕΣ- ΠΙΝΑΚΑΣ ΑΠΑΙΤΗΣΕΩΝ ΚΑΙ ΣΥΜΜΟΡΦΩΣΗΣ</w:t>
      </w:r>
      <w:r>
        <w:rPr>
          <w:rFonts w:cs="Calibri"/>
          <w:color w:val="auto"/>
          <w:sz w:val="22"/>
          <w:szCs w:val="22"/>
        </w:rPr>
        <w:t xml:space="preserve"> ΓΙΑ Τ</w:t>
      </w:r>
      <w:r w:rsidR="00E90E9B">
        <w:rPr>
          <w:rFonts w:cs="Calibri"/>
          <w:color w:val="auto"/>
          <w:sz w:val="22"/>
          <w:szCs w:val="22"/>
        </w:rPr>
        <w:t>Η</w:t>
      </w:r>
      <w:r>
        <w:rPr>
          <w:rFonts w:cs="Calibri"/>
          <w:color w:val="auto"/>
          <w:sz w:val="22"/>
          <w:szCs w:val="22"/>
        </w:rPr>
        <w:t xml:space="preserve"> ΔΟΜ</w:t>
      </w:r>
      <w:r w:rsidR="00E90E9B">
        <w:rPr>
          <w:rFonts w:cs="Calibri"/>
          <w:color w:val="auto"/>
          <w:sz w:val="22"/>
          <w:szCs w:val="22"/>
        </w:rPr>
        <w:t>Η</w:t>
      </w:r>
      <w:r>
        <w:rPr>
          <w:rFonts w:cs="Calibri"/>
          <w:color w:val="auto"/>
          <w:sz w:val="22"/>
          <w:szCs w:val="22"/>
        </w:rPr>
        <w:t xml:space="preserve"> ΦΙΛΟΞΕΝΙΑΣ </w:t>
      </w:r>
      <w:r w:rsidRPr="003240AE">
        <w:rPr>
          <w:rFonts w:cs="Calibri"/>
          <w:color w:val="auto"/>
          <w:sz w:val="22"/>
          <w:szCs w:val="22"/>
        </w:rPr>
        <w:t>ΣΤΑ ΛΑΓΚΑΔΙΚΙΑ</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539"/>
        <w:gridCol w:w="1246"/>
        <w:gridCol w:w="1418"/>
        <w:gridCol w:w="1297"/>
        <w:gridCol w:w="1496"/>
      </w:tblGrid>
      <w:tr w:rsidR="00DF7207" w:rsidRPr="003240AE" w14:paraId="284FE6FF" w14:textId="77777777" w:rsidTr="007921F4">
        <w:trPr>
          <w:trHeight w:val="1025"/>
          <w:jc w:val="center"/>
        </w:trPr>
        <w:tc>
          <w:tcPr>
            <w:tcW w:w="1864" w:type="dxa"/>
            <w:shd w:val="clear" w:color="auto" w:fill="D9E2F3"/>
            <w:noWrap/>
            <w:vAlign w:val="center"/>
          </w:tcPr>
          <w:p w14:paraId="6C357476" w14:textId="77777777" w:rsidR="00DF7207" w:rsidRPr="003240AE" w:rsidRDefault="00DF7207" w:rsidP="007921F4">
            <w:pPr>
              <w:spacing w:after="0" w:line="276" w:lineRule="auto"/>
              <w:jc w:val="center"/>
              <w:rPr>
                <w:rFonts w:cs="Calibri"/>
                <w:b/>
                <w:bCs/>
              </w:rPr>
            </w:pPr>
            <w:r w:rsidRPr="003240AE">
              <w:rPr>
                <w:rFonts w:cs="Calibri"/>
                <w:b/>
                <w:bCs/>
              </w:rPr>
              <w:t>ΠΕΡΙΓΡΑΦΗ ΓΕΥΜΑΤΟΣ</w:t>
            </w:r>
          </w:p>
        </w:tc>
        <w:tc>
          <w:tcPr>
            <w:tcW w:w="1539" w:type="dxa"/>
            <w:shd w:val="clear" w:color="auto" w:fill="D9E2F3"/>
            <w:vAlign w:val="center"/>
          </w:tcPr>
          <w:p w14:paraId="59C1C4E9" w14:textId="77777777" w:rsidR="00DF7207" w:rsidRPr="003240AE" w:rsidRDefault="00DF7207" w:rsidP="007921F4">
            <w:pPr>
              <w:spacing w:after="0" w:line="276" w:lineRule="auto"/>
              <w:jc w:val="center"/>
              <w:rPr>
                <w:rFonts w:cs="Calibri"/>
                <w:b/>
                <w:bCs/>
              </w:rPr>
            </w:pPr>
            <w:r w:rsidRPr="003240AE">
              <w:rPr>
                <w:rFonts w:cs="Calibri"/>
                <w:b/>
                <w:bCs/>
              </w:rPr>
              <w:t>ΑΡΙΘΜΟΣ ΣΙΤΙΖΟΜΕΝΩΝ</w:t>
            </w:r>
          </w:p>
        </w:tc>
        <w:tc>
          <w:tcPr>
            <w:tcW w:w="1246" w:type="dxa"/>
            <w:shd w:val="clear" w:color="auto" w:fill="D9E2F3"/>
            <w:vAlign w:val="center"/>
          </w:tcPr>
          <w:p w14:paraId="79ABFABA" w14:textId="77777777" w:rsidR="00DF7207" w:rsidRPr="003240AE" w:rsidRDefault="00DF7207" w:rsidP="007921F4">
            <w:pPr>
              <w:spacing w:after="0" w:line="276" w:lineRule="auto"/>
              <w:jc w:val="center"/>
              <w:rPr>
                <w:rFonts w:cs="Calibri"/>
                <w:b/>
                <w:bCs/>
              </w:rPr>
            </w:pPr>
          </w:p>
          <w:p w14:paraId="55BEBAD7" w14:textId="77777777" w:rsidR="00DF7207" w:rsidRPr="003240AE" w:rsidRDefault="00DF7207" w:rsidP="007921F4">
            <w:pPr>
              <w:spacing w:after="0" w:line="276" w:lineRule="auto"/>
              <w:jc w:val="center"/>
              <w:rPr>
                <w:rFonts w:cs="Calibri"/>
                <w:b/>
                <w:bCs/>
              </w:rPr>
            </w:pPr>
            <w:r w:rsidRPr="003240AE">
              <w:rPr>
                <w:rFonts w:cs="Calibri"/>
                <w:b/>
                <w:bCs/>
              </w:rPr>
              <w:t>ΗΜΕΡΗΣΙΑ ΠΟΣΟΤΗΤΑ</w:t>
            </w:r>
          </w:p>
        </w:tc>
        <w:tc>
          <w:tcPr>
            <w:tcW w:w="1418" w:type="dxa"/>
            <w:shd w:val="clear" w:color="auto" w:fill="D9E2F3"/>
            <w:vAlign w:val="center"/>
          </w:tcPr>
          <w:p w14:paraId="11129AF5" w14:textId="77777777" w:rsidR="00DF7207" w:rsidRPr="003240AE" w:rsidRDefault="00DF7207" w:rsidP="007921F4">
            <w:pPr>
              <w:spacing w:after="0" w:line="276" w:lineRule="auto"/>
              <w:jc w:val="center"/>
              <w:rPr>
                <w:rFonts w:cs="Calibri"/>
                <w:b/>
                <w:bCs/>
              </w:rPr>
            </w:pPr>
            <w:r w:rsidRPr="003240AE">
              <w:rPr>
                <w:rFonts w:cs="Calibri"/>
                <w:b/>
                <w:bCs/>
              </w:rPr>
              <w:t>ΑΠΑΙΤΗΣΗ</w:t>
            </w:r>
          </w:p>
        </w:tc>
        <w:tc>
          <w:tcPr>
            <w:tcW w:w="1297" w:type="dxa"/>
            <w:shd w:val="clear" w:color="auto" w:fill="D9E2F3"/>
            <w:vAlign w:val="center"/>
          </w:tcPr>
          <w:p w14:paraId="11CF5C1C" w14:textId="77777777" w:rsidR="00DF7207" w:rsidRPr="003240AE" w:rsidRDefault="00DF7207" w:rsidP="007921F4">
            <w:pPr>
              <w:spacing w:after="0" w:line="276" w:lineRule="auto"/>
              <w:jc w:val="center"/>
              <w:rPr>
                <w:rFonts w:cs="Calibri"/>
                <w:b/>
                <w:bCs/>
              </w:rPr>
            </w:pPr>
            <w:r w:rsidRPr="003240AE">
              <w:rPr>
                <w:rFonts w:cs="Calibri"/>
                <w:b/>
                <w:bCs/>
              </w:rPr>
              <w:t>ΑΠΑΝΤΗΣΗ ΝΑΙ/ΌΧΙ</w:t>
            </w:r>
          </w:p>
        </w:tc>
        <w:tc>
          <w:tcPr>
            <w:tcW w:w="1496" w:type="dxa"/>
            <w:shd w:val="clear" w:color="auto" w:fill="D9E2F3"/>
            <w:vAlign w:val="center"/>
          </w:tcPr>
          <w:p w14:paraId="5B0D4D00" w14:textId="77777777" w:rsidR="00DF7207" w:rsidRPr="003240AE" w:rsidRDefault="00DF7207" w:rsidP="007921F4">
            <w:pPr>
              <w:spacing w:after="0" w:line="276" w:lineRule="auto"/>
              <w:jc w:val="center"/>
              <w:rPr>
                <w:rFonts w:cs="Calibri"/>
                <w:b/>
                <w:bCs/>
              </w:rPr>
            </w:pPr>
            <w:r w:rsidRPr="003240AE">
              <w:rPr>
                <w:rFonts w:cs="Calibri"/>
                <w:b/>
                <w:bCs/>
              </w:rPr>
              <w:t>ΠΑΡΑΠΟΜΠΗ</w:t>
            </w:r>
          </w:p>
        </w:tc>
      </w:tr>
      <w:tr w:rsidR="00DF7207" w:rsidRPr="003240AE" w14:paraId="0485865C" w14:textId="77777777" w:rsidTr="007921F4">
        <w:trPr>
          <w:trHeight w:val="514"/>
          <w:jc w:val="center"/>
        </w:trPr>
        <w:tc>
          <w:tcPr>
            <w:tcW w:w="1864" w:type="dxa"/>
            <w:noWrap/>
            <w:vAlign w:val="bottom"/>
          </w:tcPr>
          <w:p w14:paraId="1C5D90FE" w14:textId="77777777" w:rsidR="00DF7207" w:rsidRPr="003240AE" w:rsidRDefault="00DF7207" w:rsidP="007921F4">
            <w:pPr>
              <w:rPr>
                <w:rFonts w:cs="Calibri"/>
              </w:rPr>
            </w:pPr>
            <w:r w:rsidRPr="003240AE">
              <w:rPr>
                <w:rFonts w:cs="Calibri"/>
                <w:b/>
                <w:bCs/>
              </w:rPr>
              <w:t>ΠΡΩΙΝΟ</w:t>
            </w:r>
          </w:p>
        </w:tc>
        <w:tc>
          <w:tcPr>
            <w:tcW w:w="1539" w:type="dxa"/>
            <w:noWrap/>
            <w:vAlign w:val="center"/>
          </w:tcPr>
          <w:p w14:paraId="4C901745" w14:textId="77777777" w:rsidR="00DF7207" w:rsidRPr="003240AE" w:rsidRDefault="00DF7207" w:rsidP="007921F4">
            <w:pPr>
              <w:spacing w:after="0" w:line="276" w:lineRule="auto"/>
              <w:jc w:val="center"/>
              <w:rPr>
                <w:rFonts w:cs="Calibri"/>
              </w:rPr>
            </w:pPr>
            <w:r w:rsidRPr="003240AE">
              <w:rPr>
                <w:rFonts w:cs="Calibri"/>
              </w:rPr>
              <w:t>35</w:t>
            </w:r>
          </w:p>
        </w:tc>
        <w:tc>
          <w:tcPr>
            <w:tcW w:w="1246" w:type="dxa"/>
            <w:vAlign w:val="center"/>
          </w:tcPr>
          <w:p w14:paraId="4ED99858" w14:textId="77777777" w:rsidR="00DF7207" w:rsidRPr="003240AE" w:rsidRDefault="00DF7207" w:rsidP="007921F4">
            <w:pPr>
              <w:spacing w:after="0" w:line="276" w:lineRule="auto"/>
              <w:jc w:val="center"/>
              <w:rPr>
                <w:rFonts w:cs="Calibri"/>
              </w:rPr>
            </w:pPr>
            <w:r w:rsidRPr="003240AE">
              <w:rPr>
                <w:rFonts w:cs="Calibri"/>
              </w:rPr>
              <w:t>35</w:t>
            </w:r>
          </w:p>
        </w:tc>
        <w:tc>
          <w:tcPr>
            <w:tcW w:w="1418" w:type="dxa"/>
            <w:noWrap/>
            <w:vAlign w:val="center"/>
          </w:tcPr>
          <w:p w14:paraId="0CB63F7D" w14:textId="77777777" w:rsidR="00DF7207" w:rsidRPr="003240AE" w:rsidRDefault="00DF7207" w:rsidP="007921F4">
            <w:pPr>
              <w:spacing w:after="0" w:line="276" w:lineRule="auto"/>
              <w:jc w:val="center"/>
              <w:rPr>
                <w:rFonts w:cs="Calibri"/>
              </w:rPr>
            </w:pPr>
            <w:r w:rsidRPr="003240AE">
              <w:rPr>
                <w:rFonts w:cs="Calibri"/>
              </w:rPr>
              <w:t>ΝΑΙ</w:t>
            </w:r>
          </w:p>
        </w:tc>
        <w:tc>
          <w:tcPr>
            <w:tcW w:w="1297" w:type="dxa"/>
            <w:noWrap/>
            <w:vAlign w:val="center"/>
          </w:tcPr>
          <w:p w14:paraId="46AE57E1" w14:textId="77777777" w:rsidR="00DF7207" w:rsidRPr="003240AE" w:rsidRDefault="00DF7207" w:rsidP="007921F4">
            <w:pPr>
              <w:spacing w:after="0" w:line="276" w:lineRule="auto"/>
              <w:jc w:val="center"/>
              <w:rPr>
                <w:rFonts w:cs="Calibri"/>
              </w:rPr>
            </w:pPr>
          </w:p>
        </w:tc>
        <w:tc>
          <w:tcPr>
            <w:tcW w:w="1496" w:type="dxa"/>
            <w:noWrap/>
            <w:vAlign w:val="center"/>
          </w:tcPr>
          <w:p w14:paraId="296E38CB" w14:textId="77777777" w:rsidR="00DF7207" w:rsidRPr="003240AE" w:rsidRDefault="00DF7207" w:rsidP="007921F4">
            <w:pPr>
              <w:spacing w:after="0" w:line="276" w:lineRule="auto"/>
              <w:jc w:val="center"/>
              <w:rPr>
                <w:rFonts w:cs="Calibri"/>
              </w:rPr>
            </w:pPr>
          </w:p>
        </w:tc>
      </w:tr>
      <w:tr w:rsidR="00DF7207" w:rsidRPr="003240AE" w14:paraId="67249EF4" w14:textId="77777777" w:rsidTr="007921F4">
        <w:trPr>
          <w:trHeight w:val="514"/>
          <w:jc w:val="center"/>
        </w:trPr>
        <w:tc>
          <w:tcPr>
            <w:tcW w:w="1864" w:type="dxa"/>
            <w:noWrap/>
            <w:vAlign w:val="bottom"/>
          </w:tcPr>
          <w:p w14:paraId="11803D42" w14:textId="77777777" w:rsidR="00DF7207" w:rsidRPr="003240AE" w:rsidRDefault="00DF7207" w:rsidP="007921F4">
            <w:pPr>
              <w:rPr>
                <w:rFonts w:cs="Calibri"/>
                <w:b/>
                <w:bCs/>
              </w:rPr>
            </w:pPr>
            <w:r w:rsidRPr="003240AE">
              <w:rPr>
                <w:rFonts w:cs="Calibri"/>
                <w:b/>
                <w:bCs/>
              </w:rPr>
              <w:t>ΔΕΚΑΤΙΑΝΟ</w:t>
            </w:r>
          </w:p>
        </w:tc>
        <w:tc>
          <w:tcPr>
            <w:tcW w:w="1539" w:type="dxa"/>
            <w:noWrap/>
            <w:vAlign w:val="center"/>
          </w:tcPr>
          <w:p w14:paraId="7FBACB8A" w14:textId="77777777" w:rsidR="00DF7207" w:rsidRPr="003240AE" w:rsidRDefault="00DF7207" w:rsidP="007921F4">
            <w:pPr>
              <w:spacing w:after="0" w:line="276" w:lineRule="auto"/>
              <w:jc w:val="center"/>
              <w:rPr>
                <w:rFonts w:cs="Calibri"/>
              </w:rPr>
            </w:pPr>
            <w:r w:rsidRPr="003240AE">
              <w:rPr>
                <w:rFonts w:cs="Calibri"/>
              </w:rPr>
              <w:t>35</w:t>
            </w:r>
          </w:p>
        </w:tc>
        <w:tc>
          <w:tcPr>
            <w:tcW w:w="1246" w:type="dxa"/>
            <w:vAlign w:val="center"/>
          </w:tcPr>
          <w:p w14:paraId="3C1F60AC" w14:textId="77777777" w:rsidR="00DF7207" w:rsidRPr="003240AE" w:rsidRDefault="00DF7207" w:rsidP="007921F4">
            <w:pPr>
              <w:spacing w:after="0" w:line="276" w:lineRule="auto"/>
              <w:jc w:val="center"/>
              <w:rPr>
                <w:rFonts w:cs="Calibri"/>
              </w:rPr>
            </w:pPr>
            <w:r w:rsidRPr="003240AE">
              <w:rPr>
                <w:rFonts w:cs="Calibri"/>
              </w:rPr>
              <w:t>35</w:t>
            </w:r>
          </w:p>
        </w:tc>
        <w:tc>
          <w:tcPr>
            <w:tcW w:w="1418" w:type="dxa"/>
            <w:noWrap/>
            <w:vAlign w:val="center"/>
          </w:tcPr>
          <w:p w14:paraId="1ACC83EC" w14:textId="77777777" w:rsidR="00DF7207" w:rsidRPr="003240AE" w:rsidRDefault="00DF7207" w:rsidP="007921F4">
            <w:pPr>
              <w:spacing w:after="0" w:line="276" w:lineRule="auto"/>
              <w:jc w:val="center"/>
              <w:rPr>
                <w:rFonts w:cs="Calibri"/>
              </w:rPr>
            </w:pPr>
            <w:r w:rsidRPr="003240AE">
              <w:rPr>
                <w:rFonts w:cs="Calibri"/>
              </w:rPr>
              <w:t>ΝΑΙ</w:t>
            </w:r>
          </w:p>
        </w:tc>
        <w:tc>
          <w:tcPr>
            <w:tcW w:w="1297" w:type="dxa"/>
            <w:noWrap/>
            <w:vAlign w:val="center"/>
          </w:tcPr>
          <w:p w14:paraId="32EDBB9E" w14:textId="77777777" w:rsidR="00DF7207" w:rsidRPr="003240AE" w:rsidRDefault="00DF7207" w:rsidP="007921F4">
            <w:pPr>
              <w:spacing w:after="0" w:line="276" w:lineRule="auto"/>
              <w:jc w:val="center"/>
              <w:rPr>
                <w:rFonts w:cs="Calibri"/>
              </w:rPr>
            </w:pPr>
          </w:p>
        </w:tc>
        <w:tc>
          <w:tcPr>
            <w:tcW w:w="1496" w:type="dxa"/>
            <w:noWrap/>
            <w:vAlign w:val="center"/>
          </w:tcPr>
          <w:p w14:paraId="65436FCB" w14:textId="77777777" w:rsidR="00DF7207" w:rsidRPr="003240AE" w:rsidRDefault="00DF7207" w:rsidP="007921F4">
            <w:pPr>
              <w:spacing w:after="0" w:line="276" w:lineRule="auto"/>
              <w:jc w:val="center"/>
              <w:rPr>
                <w:rFonts w:cs="Calibri"/>
              </w:rPr>
            </w:pPr>
          </w:p>
        </w:tc>
      </w:tr>
      <w:tr w:rsidR="00DF7207" w:rsidRPr="003240AE" w14:paraId="4CBF946C" w14:textId="77777777" w:rsidTr="007921F4">
        <w:trPr>
          <w:trHeight w:val="514"/>
          <w:jc w:val="center"/>
        </w:trPr>
        <w:tc>
          <w:tcPr>
            <w:tcW w:w="1864" w:type="dxa"/>
            <w:vAlign w:val="center"/>
          </w:tcPr>
          <w:p w14:paraId="02F2D92D" w14:textId="77777777" w:rsidR="00DF7207" w:rsidRPr="003240AE" w:rsidRDefault="00DF7207" w:rsidP="007921F4">
            <w:pPr>
              <w:rPr>
                <w:rFonts w:cs="Calibri"/>
                <w:b/>
                <w:bCs/>
                <w:sz w:val="16"/>
                <w:szCs w:val="16"/>
              </w:rPr>
            </w:pPr>
            <w:r w:rsidRPr="003240AE">
              <w:rPr>
                <w:rFonts w:cs="Calibri"/>
                <w:b/>
                <w:bCs/>
              </w:rPr>
              <w:t>ΜΕΣΗΜΕΡΙΑΝΟ</w:t>
            </w:r>
          </w:p>
        </w:tc>
        <w:tc>
          <w:tcPr>
            <w:tcW w:w="1539" w:type="dxa"/>
            <w:noWrap/>
            <w:vAlign w:val="center"/>
          </w:tcPr>
          <w:p w14:paraId="3982415B" w14:textId="77777777" w:rsidR="00DF7207" w:rsidRPr="003240AE" w:rsidRDefault="00DF7207" w:rsidP="007921F4">
            <w:pPr>
              <w:spacing w:after="0" w:line="276" w:lineRule="auto"/>
              <w:jc w:val="center"/>
              <w:rPr>
                <w:rFonts w:cs="Calibri"/>
              </w:rPr>
            </w:pPr>
            <w:r w:rsidRPr="003240AE">
              <w:rPr>
                <w:rFonts w:cs="Calibri"/>
              </w:rPr>
              <w:t>35</w:t>
            </w:r>
          </w:p>
        </w:tc>
        <w:tc>
          <w:tcPr>
            <w:tcW w:w="1246" w:type="dxa"/>
            <w:vAlign w:val="center"/>
          </w:tcPr>
          <w:p w14:paraId="551207C4" w14:textId="77777777" w:rsidR="00DF7207" w:rsidRPr="003240AE" w:rsidRDefault="00DF7207" w:rsidP="007921F4">
            <w:pPr>
              <w:spacing w:after="0" w:line="276" w:lineRule="auto"/>
              <w:jc w:val="center"/>
              <w:rPr>
                <w:rFonts w:cs="Calibri"/>
              </w:rPr>
            </w:pPr>
            <w:r w:rsidRPr="003240AE">
              <w:rPr>
                <w:rFonts w:cs="Calibri"/>
              </w:rPr>
              <w:t>35</w:t>
            </w:r>
          </w:p>
        </w:tc>
        <w:tc>
          <w:tcPr>
            <w:tcW w:w="1418" w:type="dxa"/>
            <w:noWrap/>
            <w:vAlign w:val="center"/>
          </w:tcPr>
          <w:p w14:paraId="2FC0D487" w14:textId="77777777" w:rsidR="00DF7207" w:rsidRPr="003240AE" w:rsidRDefault="00DF7207" w:rsidP="007921F4">
            <w:pPr>
              <w:spacing w:after="0" w:line="276" w:lineRule="auto"/>
              <w:jc w:val="center"/>
              <w:rPr>
                <w:rFonts w:cs="Calibri"/>
              </w:rPr>
            </w:pPr>
            <w:r w:rsidRPr="003240AE">
              <w:rPr>
                <w:rFonts w:cs="Calibri"/>
              </w:rPr>
              <w:t>ΝΑΙ</w:t>
            </w:r>
          </w:p>
        </w:tc>
        <w:tc>
          <w:tcPr>
            <w:tcW w:w="1297" w:type="dxa"/>
            <w:noWrap/>
            <w:vAlign w:val="center"/>
          </w:tcPr>
          <w:p w14:paraId="13A60F38" w14:textId="77777777" w:rsidR="00DF7207" w:rsidRPr="003240AE" w:rsidRDefault="00DF7207" w:rsidP="007921F4">
            <w:pPr>
              <w:spacing w:after="0" w:line="276" w:lineRule="auto"/>
              <w:jc w:val="center"/>
              <w:rPr>
                <w:rFonts w:cs="Calibri"/>
              </w:rPr>
            </w:pPr>
          </w:p>
        </w:tc>
        <w:tc>
          <w:tcPr>
            <w:tcW w:w="1496" w:type="dxa"/>
            <w:noWrap/>
            <w:vAlign w:val="center"/>
          </w:tcPr>
          <w:p w14:paraId="64A29874" w14:textId="77777777" w:rsidR="00DF7207" w:rsidRPr="003240AE" w:rsidRDefault="00DF7207" w:rsidP="007921F4">
            <w:pPr>
              <w:spacing w:after="0" w:line="276" w:lineRule="auto"/>
              <w:jc w:val="center"/>
              <w:rPr>
                <w:rFonts w:cs="Calibri"/>
              </w:rPr>
            </w:pPr>
          </w:p>
        </w:tc>
      </w:tr>
      <w:tr w:rsidR="00DF7207" w:rsidRPr="003240AE" w14:paraId="6DB4506F" w14:textId="77777777" w:rsidTr="007921F4">
        <w:trPr>
          <w:trHeight w:val="514"/>
          <w:jc w:val="center"/>
        </w:trPr>
        <w:tc>
          <w:tcPr>
            <w:tcW w:w="1864" w:type="dxa"/>
            <w:vAlign w:val="center"/>
          </w:tcPr>
          <w:p w14:paraId="6CADDDDB" w14:textId="77777777" w:rsidR="00DF7207" w:rsidRPr="003240AE" w:rsidRDefault="00DF7207" w:rsidP="007921F4">
            <w:pPr>
              <w:rPr>
                <w:rFonts w:cs="Calibri"/>
                <w:b/>
                <w:bCs/>
              </w:rPr>
            </w:pPr>
            <w:r w:rsidRPr="003240AE">
              <w:rPr>
                <w:rFonts w:cs="Calibri"/>
                <w:b/>
                <w:bCs/>
              </w:rPr>
              <w:t>ΑΠΟΓΕΥΜΑΤΙΝΟ</w:t>
            </w:r>
          </w:p>
        </w:tc>
        <w:tc>
          <w:tcPr>
            <w:tcW w:w="1539" w:type="dxa"/>
            <w:noWrap/>
            <w:vAlign w:val="center"/>
          </w:tcPr>
          <w:p w14:paraId="6525069A" w14:textId="77777777" w:rsidR="00DF7207" w:rsidRPr="003240AE" w:rsidRDefault="00DF7207" w:rsidP="007921F4">
            <w:pPr>
              <w:spacing w:after="0" w:line="276" w:lineRule="auto"/>
              <w:jc w:val="center"/>
              <w:rPr>
                <w:rFonts w:cs="Calibri"/>
              </w:rPr>
            </w:pPr>
            <w:r w:rsidRPr="003240AE">
              <w:rPr>
                <w:rFonts w:cs="Calibri"/>
              </w:rPr>
              <w:t>35</w:t>
            </w:r>
          </w:p>
        </w:tc>
        <w:tc>
          <w:tcPr>
            <w:tcW w:w="1246" w:type="dxa"/>
            <w:vAlign w:val="center"/>
          </w:tcPr>
          <w:p w14:paraId="587B3F73" w14:textId="77777777" w:rsidR="00DF7207" w:rsidRPr="003240AE" w:rsidRDefault="00DF7207" w:rsidP="007921F4">
            <w:pPr>
              <w:spacing w:after="0" w:line="276" w:lineRule="auto"/>
              <w:jc w:val="center"/>
              <w:rPr>
                <w:rFonts w:cs="Calibri"/>
              </w:rPr>
            </w:pPr>
            <w:r w:rsidRPr="003240AE">
              <w:rPr>
                <w:rFonts w:cs="Calibri"/>
              </w:rPr>
              <w:t>35</w:t>
            </w:r>
          </w:p>
        </w:tc>
        <w:tc>
          <w:tcPr>
            <w:tcW w:w="1418" w:type="dxa"/>
            <w:noWrap/>
            <w:vAlign w:val="center"/>
          </w:tcPr>
          <w:p w14:paraId="0B3E0223" w14:textId="77777777" w:rsidR="00DF7207" w:rsidRPr="003240AE" w:rsidRDefault="00DF7207" w:rsidP="007921F4">
            <w:pPr>
              <w:spacing w:after="0" w:line="276" w:lineRule="auto"/>
              <w:jc w:val="center"/>
              <w:rPr>
                <w:rFonts w:cs="Calibri"/>
              </w:rPr>
            </w:pPr>
            <w:r w:rsidRPr="003240AE">
              <w:rPr>
                <w:rFonts w:cs="Calibri"/>
              </w:rPr>
              <w:t>ΝΑΙ</w:t>
            </w:r>
          </w:p>
        </w:tc>
        <w:tc>
          <w:tcPr>
            <w:tcW w:w="1297" w:type="dxa"/>
            <w:noWrap/>
            <w:vAlign w:val="center"/>
          </w:tcPr>
          <w:p w14:paraId="64E4A6A5" w14:textId="77777777" w:rsidR="00DF7207" w:rsidRPr="003240AE" w:rsidRDefault="00DF7207" w:rsidP="007921F4">
            <w:pPr>
              <w:spacing w:after="0" w:line="276" w:lineRule="auto"/>
              <w:jc w:val="center"/>
              <w:rPr>
                <w:rFonts w:cs="Calibri"/>
              </w:rPr>
            </w:pPr>
          </w:p>
        </w:tc>
        <w:tc>
          <w:tcPr>
            <w:tcW w:w="1496" w:type="dxa"/>
            <w:noWrap/>
            <w:vAlign w:val="center"/>
          </w:tcPr>
          <w:p w14:paraId="32D9EF0B" w14:textId="77777777" w:rsidR="00DF7207" w:rsidRPr="003240AE" w:rsidRDefault="00DF7207" w:rsidP="007921F4">
            <w:pPr>
              <w:spacing w:after="0" w:line="276" w:lineRule="auto"/>
              <w:jc w:val="center"/>
              <w:rPr>
                <w:rFonts w:cs="Calibri"/>
              </w:rPr>
            </w:pPr>
          </w:p>
        </w:tc>
      </w:tr>
      <w:tr w:rsidR="00DF7207" w:rsidRPr="003240AE" w14:paraId="5F21EB4F" w14:textId="77777777" w:rsidTr="007921F4">
        <w:trPr>
          <w:trHeight w:val="514"/>
          <w:jc w:val="center"/>
        </w:trPr>
        <w:tc>
          <w:tcPr>
            <w:tcW w:w="1864" w:type="dxa"/>
            <w:vAlign w:val="center"/>
          </w:tcPr>
          <w:p w14:paraId="397EB18E" w14:textId="77777777" w:rsidR="00DF7207" w:rsidRPr="003240AE" w:rsidRDefault="00DF7207" w:rsidP="007921F4">
            <w:pPr>
              <w:rPr>
                <w:rFonts w:cs="Calibri"/>
                <w:b/>
                <w:bCs/>
              </w:rPr>
            </w:pPr>
            <w:r w:rsidRPr="003240AE">
              <w:rPr>
                <w:rFonts w:cs="Calibri"/>
                <w:b/>
                <w:bCs/>
              </w:rPr>
              <w:t>ΔΕΙΠΝΟ</w:t>
            </w:r>
          </w:p>
        </w:tc>
        <w:tc>
          <w:tcPr>
            <w:tcW w:w="1539" w:type="dxa"/>
            <w:noWrap/>
            <w:vAlign w:val="center"/>
          </w:tcPr>
          <w:p w14:paraId="4C6E588C" w14:textId="77777777" w:rsidR="00DF7207" w:rsidRPr="003240AE" w:rsidRDefault="00DF7207" w:rsidP="007921F4">
            <w:pPr>
              <w:spacing w:after="0" w:line="276" w:lineRule="auto"/>
              <w:jc w:val="center"/>
              <w:rPr>
                <w:rFonts w:cs="Calibri"/>
              </w:rPr>
            </w:pPr>
            <w:r w:rsidRPr="003240AE">
              <w:rPr>
                <w:rFonts w:cs="Calibri"/>
              </w:rPr>
              <w:t>35</w:t>
            </w:r>
          </w:p>
        </w:tc>
        <w:tc>
          <w:tcPr>
            <w:tcW w:w="1246" w:type="dxa"/>
            <w:vAlign w:val="center"/>
          </w:tcPr>
          <w:p w14:paraId="4047C308" w14:textId="77777777" w:rsidR="00DF7207" w:rsidRPr="003240AE" w:rsidRDefault="00DF7207" w:rsidP="007921F4">
            <w:pPr>
              <w:spacing w:after="0" w:line="276" w:lineRule="auto"/>
              <w:jc w:val="center"/>
              <w:rPr>
                <w:rFonts w:cs="Calibri"/>
              </w:rPr>
            </w:pPr>
            <w:r w:rsidRPr="003240AE">
              <w:rPr>
                <w:rFonts w:cs="Calibri"/>
              </w:rPr>
              <w:t>35</w:t>
            </w:r>
          </w:p>
        </w:tc>
        <w:tc>
          <w:tcPr>
            <w:tcW w:w="1418" w:type="dxa"/>
            <w:noWrap/>
            <w:vAlign w:val="center"/>
          </w:tcPr>
          <w:p w14:paraId="1C11F162" w14:textId="77777777" w:rsidR="00DF7207" w:rsidRPr="003240AE" w:rsidRDefault="00DF7207" w:rsidP="007921F4">
            <w:pPr>
              <w:spacing w:after="0" w:line="276" w:lineRule="auto"/>
              <w:jc w:val="center"/>
              <w:rPr>
                <w:rFonts w:cs="Calibri"/>
              </w:rPr>
            </w:pPr>
            <w:r w:rsidRPr="003240AE">
              <w:rPr>
                <w:rFonts w:cs="Calibri"/>
              </w:rPr>
              <w:t>ΝΑΙ</w:t>
            </w:r>
          </w:p>
        </w:tc>
        <w:tc>
          <w:tcPr>
            <w:tcW w:w="1297" w:type="dxa"/>
            <w:noWrap/>
            <w:vAlign w:val="center"/>
          </w:tcPr>
          <w:p w14:paraId="77661085" w14:textId="77777777" w:rsidR="00DF7207" w:rsidRPr="003240AE" w:rsidRDefault="00DF7207" w:rsidP="007921F4">
            <w:pPr>
              <w:spacing w:after="0" w:line="276" w:lineRule="auto"/>
              <w:jc w:val="center"/>
              <w:rPr>
                <w:rFonts w:cs="Calibri"/>
              </w:rPr>
            </w:pPr>
          </w:p>
        </w:tc>
        <w:tc>
          <w:tcPr>
            <w:tcW w:w="1496" w:type="dxa"/>
            <w:noWrap/>
            <w:vAlign w:val="center"/>
          </w:tcPr>
          <w:p w14:paraId="2194A8F1" w14:textId="77777777" w:rsidR="00DF7207" w:rsidRPr="003240AE" w:rsidRDefault="00DF7207" w:rsidP="007921F4">
            <w:pPr>
              <w:spacing w:after="0" w:line="276" w:lineRule="auto"/>
              <w:jc w:val="center"/>
              <w:rPr>
                <w:rFonts w:cs="Calibri"/>
              </w:rPr>
            </w:pPr>
          </w:p>
        </w:tc>
      </w:tr>
    </w:tbl>
    <w:p w14:paraId="334D13A9" w14:textId="77777777" w:rsidR="00DF7207" w:rsidRPr="003240AE" w:rsidRDefault="00DF7207" w:rsidP="00DF7207">
      <w:pPr>
        <w:spacing w:after="0" w:line="240" w:lineRule="auto"/>
        <w:rPr>
          <w:rFonts w:cs="Calibri"/>
          <w:sz w:val="20"/>
          <w:szCs w:val="20"/>
        </w:rPr>
      </w:pPr>
    </w:p>
    <w:p w14:paraId="1A472376" w14:textId="7A35B8BD" w:rsidR="00397A1C" w:rsidRPr="007651B7" w:rsidRDefault="00974A26" w:rsidP="00397A1C">
      <w:pPr>
        <w:spacing w:after="0" w:line="240" w:lineRule="auto"/>
        <w:jc w:val="both"/>
        <w:rPr>
          <w:rFonts w:cs="Calibri"/>
          <w:b/>
        </w:rPr>
      </w:pPr>
      <w:r w:rsidRPr="004D66A7">
        <w:rPr>
          <w:rFonts w:cs="Calibri"/>
        </w:rPr>
        <w:t>Βεβαιώνω ότι</w:t>
      </w:r>
      <w:r>
        <w:rPr>
          <w:rFonts w:cs="Calibri"/>
        </w:rPr>
        <w:t xml:space="preserve"> </w:t>
      </w:r>
      <w:r w:rsidRPr="004D66A7">
        <w:rPr>
          <w:rFonts w:cs="Calibri"/>
        </w:rPr>
        <w:t>η</w:t>
      </w:r>
      <w:r>
        <w:rPr>
          <w:rFonts w:cs="Calibri"/>
        </w:rPr>
        <w:t xml:space="preserve"> </w:t>
      </w:r>
      <w:r w:rsidRPr="004D66A7">
        <w:rPr>
          <w:rFonts w:cs="Calibri"/>
        </w:rPr>
        <w:t xml:space="preserve">προσφορά μου ισχύει από σήμερα </w:t>
      </w:r>
      <w:r w:rsidRPr="004D66A7">
        <w:rPr>
          <w:rFonts w:cs="Calibri"/>
          <w:b/>
        </w:rPr>
        <w:t>μέχρι και 3</w:t>
      </w:r>
      <w:r w:rsidR="00000EA5">
        <w:rPr>
          <w:rFonts w:cs="Calibri"/>
          <w:b/>
        </w:rPr>
        <w:t xml:space="preserve">1/08/2021 </w:t>
      </w:r>
      <w:r w:rsidRPr="004D66A7">
        <w:rPr>
          <w:rFonts w:cs="Calibri"/>
          <w:b/>
        </w:rPr>
        <w:t xml:space="preserve"> </w:t>
      </w:r>
      <w:r w:rsidRPr="004D66A7">
        <w:rPr>
          <w:rFonts w:cs="Calibri"/>
          <w:b/>
          <w:bCs/>
        </w:rPr>
        <w:t xml:space="preserve">καθώς και σε τυχόν παράταση μέχρι την </w:t>
      </w:r>
      <w:r>
        <w:rPr>
          <w:rFonts w:cs="Calibri"/>
          <w:b/>
          <w:bCs/>
        </w:rPr>
        <w:t>3</w:t>
      </w:r>
      <w:r w:rsidR="00000EA5">
        <w:rPr>
          <w:rFonts w:cs="Calibri"/>
          <w:b/>
          <w:bCs/>
        </w:rPr>
        <w:t>0/09</w:t>
      </w:r>
      <w:r w:rsidRPr="004D66A7">
        <w:rPr>
          <w:rFonts w:cs="Calibri"/>
          <w:b/>
          <w:bCs/>
        </w:rPr>
        <w:t>/</w:t>
      </w:r>
      <w:r>
        <w:rPr>
          <w:rFonts w:cs="Calibri"/>
          <w:b/>
          <w:bCs/>
        </w:rPr>
        <w:t>2021</w:t>
      </w:r>
      <w:r w:rsidRPr="004D66A7">
        <w:rPr>
          <w:rFonts w:cs="Calibri"/>
          <w:b/>
          <w:bCs/>
        </w:rPr>
        <w:t>.</w:t>
      </w:r>
      <w:r w:rsidRPr="007651B7">
        <w:rPr>
          <w:rFonts w:cs="Calibri"/>
          <w:b/>
          <w:bCs/>
        </w:rPr>
        <w:t xml:space="preserve"> </w:t>
      </w:r>
      <w:r w:rsidR="00397A1C" w:rsidRPr="007651B7">
        <w:rPr>
          <w:rFonts w:cs="Calibri"/>
          <w:b/>
          <w:bCs/>
        </w:rPr>
        <w:t xml:space="preserve"> </w:t>
      </w:r>
    </w:p>
    <w:p w14:paraId="7CE56235" w14:textId="362819F1" w:rsidR="00DF7207" w:rsidRPr="003240AE" w:rsidRDefault="00DF7207" w:rsidP="00DF7207">
      <w:pPr>
        <w:spacing w:after="0" w:line="240" w:lineRule="auto"/>
        <w:jc w:val="both"/>
        <w:rPr>
          <w:rFonts w:cs="Calibri"/>
        </w:rPr>
      </w:pPr>
    </w:p>
    <w:p w14:paraId="06F59474" w14:textId="15FDF698" w:rsidR="00DF7207" w:rsidRPr="003240AE" w:rsidRDefault="00DF7207" w:rsidP="00DF7207">
      <w:pPr>
        <w:spacing w:after="0" w:line="240" w:lineRule="auto"/>
        <w:jc w:val="both"/>
        <w:rPr>
          <w:rFonts w:cs="Calibri"/>
        </w:rPr>
      </w:pPr>
      <w:r w:rsidRPr="003240AE">
        <w:rPr>
          <w:rFonts w:cs="Calibri"/>
        </w:rPr>
        <w:t>Αποδέχομαι όλους τους παραπάνω όρους και τις</w:t>
      </w:r>
      <w:r w:rsidR="00BE0029">
        <w:rPr>
          <w:rFonts w:cs="Calibri"/>
        </w:rPr>
        <w:t xml:space="preserve"> </w:t>
      </w:r>
      <w:r w:rsidRPr="003240AE">
        <w:rPr>
          <w:rFonts w:cs="Calibri"/>
        </w:rPr>
        <w:t>τεχνικές προδιαγραφές για τις προς παροχή επισιτιστικών υπηρεσιών ακόμα κι αν έχω</w:t>
      </w:r>
      <w:r w:rsidR="00BE0029">
        <w:rPr>
          <w:rFonts w:cs="Calibri"/>
        </w:rPr>
        <w:t xml:space="preserve"> </w:t>
      </w:r>
      <w:r w:rsidRPr="003240AE">
        <w:rPr>
          <w:rFonts w:cs="Calibri"/>
        </w:rPr>
        <w:t>παραλείψει την απάντηση «ΝΑΙ» σε κάποιες</w:t>
      </w:r>
      <w:r w:rsidR="00BE0029">
        <w:rPr>
          <w:rFonts w:cs="Calibri"/>
        </w:rPr>
        <w:t xml:space="preserve"> </w:t>
      </w:r>
      <w:r w:rsidRPr="003240AE">
        <w:rPr>
          <w:rFonts w:cs="Calibri"/>
        </w:rPr>
        <w:t xml:space="preserve">απαντήσεις. </w:t>
      </w:r>
    </w:p>
    <w:p w14:paraId="164CC9BC" w14:textId="77777777" w:rsidR="00DF7207" w:rsidRPr="003240AE" w:rsidRDefault="00DF7207" w:rsidP="00DF7207">
      <w:pPr>
        <w:spacing w:after="0" w:line="240" w:lineRule="auto"/>
        <w:jc w:val="both"/>
        <w:rPr>
          <w:rFonts w:cs="Calibri"/>
        </w:rPr>
      </w:pPr>
    </w:p>
    <w:p w14:paraId="1AE3EF7D" w14:textId="77777777" w:rsidR="00DF7207" w:rsidRPr="007651B7" w:rsidRDefault="00DF7207" w:rsidP="00DF7207">
      <w:pPr>
        <w:spacing w:after="0" w:line="240" w:lineRule="auto"/>
        <w:jc w:val="both"/>
        <w:rPr>
          <w:rFonts w:cs="Calibri"/>
        </w:rPr>
      </w:pPr>
      <w:r w:rsidRPr="003240AE">
        <w:rPr>
          <w:rFonts w:cs="Calibri"/>
        </w:rPr>
        <w:t xml:space="preserve">Η επισιτιστική κάλυψη θα αφορά στο σύνολο των ανωτέρω επιμέρους επισιτιστικών αναγκών και για τους κατά ανώτατο όριο 35 φιλοξενούμενους που βρίσκονται στην </w:t>
      </w:r>
      <w:r w:rsidRPr="003240AE">
        <w:rPr>
          <w:rFonts w:cs="Calibri"/>
          <w:bCs/>
          <w:color w:val="000000"/>
        </w:rPr>
        <w:t>Προστατευόμενη Ζώνη Ανηλίκων</w:t>
      </w:r>
      <w:r w:rsidRPr="003240AE">
        <w:rPr>
          <w:rFonts w:cs="Calibri"/>
          <w:b/>
          <w:bCs/>
          <w:color w:val="000000"/>
        </w:rPr>
        <w:t xml:space="preserve"> </w:t>
      </w:r>
      <w:r w:rsidRPr="003240AE">
        <w:rPr>
          <w:rFonts w:cs="Calibri"/>
          <w:color w:val="000000"/>
        </w:rPr>
        <w:t>που λειτουργεί η Οργάνωση στην Ανοικτή Δομή Φιλοξενίας Προσφύγων στα Λαγκαδίκια.</w:t>
      </w:r>
      <w:r w:rsidRPr="007651B7">
        <w:rPr>
          <w:rFonts w:cs="Calibri"/>
        </w:rPr>
        <w:t xml:space="preserve"> </w:t>
      </w:r>
    </w:p>
    <w:p w14:paraId="35675F1C" w14:textId="77777777" w:rsidR="00DF7207" w:rsidRPr="007651B7" w:rsidRDefault="00DF7207" w:rsidP="00DF7207">
      <w:pPr>
        <w:spacing w:after="0" w:line="240" w:lineRule="auto"/>
        <w:jc w:val="both"/>
        <w:rPr>
          <w:rFonts w:cs="Calibri"/>
          <w:sz w:val="24"/>
          <w:szCs w:val="24"/>
        </w:rPr>
      </w:pPr>
    </w:p>
    <w:p w14:paraId="59B880B3" w14:textId="77777777" w:rsidR="00DF7207" w:rsidRPr="007651B7" w:rsidRDefault="00DF7207" w:rsidP="00DF7207">
      <w:pPr>
        <w:spacing w:after="0" w:line="240" w:lineRule="auto"/>
        <w:jc w:val="both"/>
        <w:rPr>
          <w:rFonts w:cs="Calibri"/>
          <w:sz w:val="24"/>
          <w:szCs w:val="24"/>
        </w:rPr>
      </w:pPr>
    </w:p>
    <w:p w14:paraId="162E3077" w14:textId="77777777" w:rsidR="00DF7207" w:rsidRPr="007651B7" w:rsidRDefault="00DF7207" w:rsidP="00DF7207">
      <w:pPr>
        <w:spacing w:after="0" w:line="240" w:lineRule="auto"/>
        <w:jc w:val="right"/>
        <w:rPr>
          <w:rFonts w:cs="Calibri"/>
          <w:sz w:val="20"/>
          <w:szCs w:val="20"/>
        </w:rPr>
      </w:pPr>
      <w:r w:rsidRPr="007651B7">
        <w:rPr>
          <w:rFonts w:cs="Calibri"/>
          <w:sz w:val="20"/>
          <w:szCs w:val="20"/>
        </w:rPr>
        <w:t>ΥΠΟΓΡΑΦΗ ΝΟΜΙΜΟΥ ΕΚΠΡΟΣΩΠΟΥ ΚΑΙ ΣΦΡΑΓΙΔΑ</w:t>
      </w:r>
    </w:p>
    <w:p w14:paraId="05060C1E" w14:textId="77777777" w:rsidR="00DF7207" w:rsidRPr="006E572A" w:rsidRDefault="00DF7207" w:rsidP="00DF7207">
      <w:pPr>
        <w:pStyle w:val="ListParagraph"/>
        <w:ind w:left="360"/>
      </w:pPr>
      <w:r w:rsidRPr="007651B7">
        <w:rPr>
          <w:rFonts w:ascii="Calibri" w:hAnsi="Calibri" w:cs="Calibri"/>
          <w:szCs w:val="28"/>
        </w:rPr>
        <w:br w:type="page"/>
      </w:r>
    </w:p>
    <w:p w14:paraId="2A91A522" w14:textId="79FD2FA8" w:rsidR="00021C44" w:rsidRPr="005F75B8" w:rsidRDefault="00021C44" w:rsidP="00021C44">
      <w:pPr>
        <w:pStyle w:val="Heading3"/>
        <w:spacing w:before="120" w:after="120" w:line="276" w:lineRule="auto"/>
        <w:rPr>
          <w:rFonts w:cs="Calibri"/>
          <w:color w:val="auto"/>
          <w:sz w:val="22"/>
          <w:szCs w:val="22"/>
        </w:rPr>
      </w:pPr>
      <w:r w:rsidRPr="007651B7">
        <w:rPr>
          <w:rFonts w:cs="Calibri"/>
          <w:color w:val="auto"/>
          <w:sz w:val="22"/>
          <w:szCs w:val="22"/>
        </w:rPr>
        <w:lastRenderedPageBreak/>
        <w:t>1.</w:t>
      </w:r>
      <w:r w:rsidR="00000EA5">
        <w:rPr>
          <w:rFonts w:cs="Calibri"/>
          <w:color w:val="auto"/>
          <w:sz w:val="22"/>
          <w:szCs w:val="22"/>
        </w:rPr>
        <w:t>4</w:t>
      </w:r>
      <w:r w:rsidRPr="007651B7">
        <w:rPr>
          <w:rFonts w:cs="Calibri"/>
          <w:color w:val="auto"/>
          <w:sz w:val="22"/>
          <w:szCs w:val="22"/>
        </w:rPr>
        <w:t xml:space="preserve"> ΤΕΧΝΙΚΕΣ ΠΡΟΔΙΑΓΡΑΦΕΣ- ΠΙΝΑΚΑΣ ΑΠΑΙΤΗΣΕΩΝ ΚΑΙ ΣΥΜΜΟΡΦΩΣΗΣ</w:t>
      </w:r>
      <w:r>
        <w:rPr>
          <w:rFonts w:cs="Calibri"/>
          <w:color w:val="auto"/>
          <w:sz w:val="22"/>
          <w:szCs w:val="22"/>
        </w:rPr>
        <w:t xml:space="preserve"> ΓΙΑ Τ</w:t>
      </w:r>
      <w:r w:rsidR="006B4A48">
        <w:rPr>
          <w:rFonts w:cs="Calibri"/>
          <w:color w:val="auto"/>
          <w:sz w:val="22"/>
          <w:szCs w:val="22"/>
        </w:rPr>
        <w:t>Η</w:t>
      </w:r>
      <w:r>
        <w:rPr>
          <w:rFonts w:cs="Calibri"/>
          <w:color w:val="auto"/>
          <w:sz w:val="22"/>
          <w:szCs w:val="22"/>
        </w:rPr>
        <w:t xml:space="preserve"> ΔΟΜ</w:t>
      </w:r>
      <w:r w:rsidR="006B4A48">
        <w:rPr>
          <w:rFonts w:cs="Calibri"/>
          <w:color w:val="auto"/>
          <w:sz w:val="22"/>
          <w:szCs w:val="22"/>
        </w:rPr>
        <w:t>Η</w:t>
      </w:r>
      <w:r>
        <w:rPr>
          <w:rFonts w:cs="Calibri"/>
          <w:color w:val="auto"/>
          <w:sz w:val="22"/>
          <w:szCs w:val="22"/>
        </w:rPr>
        <w:t xml:space="preserve"> </w:t>
      </w:r>
      <w:r w:rsidRPr="005F75B8">
        <w:rPr>
          <w:rFonts w:cs="Calibri"/>
          <w:color w:val="auto"/>
          <w:sz w:val="22"/>
          <w:szCs w:val="22"/>
        </w:rPr>
        <w:t>ΦΙΛΟΞΕΝΙΑΣ ΣΤΑ ΙΩΑΝΝΙΝΑ</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539"/>
        <w:gridCol w:w="1246"/>
        <w:gridCol w:w="1418"/>
        <w:gridCol w:w="1297"/>
        <w:gridCol w:w="1496"/>
      </w:tblGrid>
      <w:tr w:rsidR="00021C44" w:rsidRPr="005F75B8" w14:paraId="37DF2CF6" w14:textId="77777777" w:rsidTr="007921F4">
        <w:trPr>
          <w:trHeight w:val="1025"/>
          <w:jc w:val="center"/>
        </w:trPr>
        <w:tc>
          <w:tcPr>
            <w:tcW w:w="1864" w:type="dxa"/>
            <w:shd w:val="clear" w:color="auto" w:fill="D9E2F3"/>
            <w:noWrap/>
            <w:vAlign w:val="center"/>
          </w:tcPr>
          <w:p w14:paraId="3078D9E7" w14:textId="77777777" w:rsidR="00021C44" w:rsidRPr="005F75B8" w:rsidRDefault="00021C44" w:rsidP="007921F4">
            <w:pPr>
              <w:spacing w:after="0" w:line="276" w:lineRule="auto"/>
              <w:jc w:val="center"/>
              <w:rPr>
                <w:rFonts w:cs="Calibri"/>
                <w:b/>
                <w:bCs/>
              </w:rPr>
            </w:pPr>
            <w:r w:rsidRPr="005F75B8">
              <w:rPr>
                <w:rFonts w:cs="Calibri"/>
                <w:b/>
                <w:bCs/>
              </w:rPr>
              <w:t>ΠΕΡΙΓΡΑΦΗ ΓΕΥΜΑΤΟΣ</w:t>
            </w:r>
          </w:p>
        </w:tc>
        <w:tc>
          <w:tcPr>
            <w:tcW w:w="1539" w:type="dxa"/>
            <w:shd w:val="clear" w:color="auto" w:fill="D9E2F3"/>
            <w:vAlign w:val="center"/>
          </w:tcPr>
          <w:p w14:paraId="274C3083" w14:textId="77777777" w:rsidR="00021C44" w:rsidRPr="005F75B8" w:rsidRDefault="00021C44" w:rsidP="007921F4">
            <w:pPr>
              <w:spacing w:after="0" w:line="276" w:lineRule="auto"/>
              <w:jc w:val="center"/>
              <w:rPr>
                <w:rFonts w:cs="Calibri"/>
                <w:b/>
                <w:bCs/>
              </w:rPr>
            </w:pPr>
            <w:r w:rsidRPr="005F75B8">
              <w:rPr>
                <w:rFonts w:cs="Calibri"/>
                <w:b/>
                <w:bCs/>
              </w:rPr>
              <w:t>ΑΡΙΘΜΟΣ ΣΙΤΙΖΟΜΕΝΩΝ</w:t>
            </w:r>
          </w:p>
        </w:tc>
        <w:tc>
          <w:tcPr>
            <w:tcW w:w="1246" w:type="dxa"/>
            <w:shd w:val="clear" w:color="auto" w:fill="D9E2F3"/>
            <w:vAlign w:val="center"/>
          </w:tcPr>
          <w:p w14:paraId="30EDD0E8" w14:textId="77777777" w:rsidR="00021C44" w:rsidRPr="005F75B8" w:rsidRDefault="00021C44" w:rsidP="007921F4">
            <w:pPr>
              <w:spacing w:after="0" w:line="276" w:lineRule="auto"/>
              <w:jc w:val="center"/>
              <w:rPr>
                <w:rFonts w:cs="Calibri"/>
                <w:b/>
                <w:bCs/>
              </w:rPr>
            </w:pPr>
          </w:p>
          <w:p w14:paraId="2E741A6A" w14:textId="77777777" w:rsidR="00021C44" w:rsidRPr="005F75B8" w:rsidRDefault="00021C44" w:rsidP="007921F4">
            <w:pPr>
              <w:spacing w:after="0" w:line="276" w:lineRule="auto"/>
              <w:jc w:val="center"/>
              <w:rPr>
                <w:rFonts w:cs="Calibri"/>
                <w:b/>
                <w:bCs/>
              </w:rPr>
            </w:pPr>
            <w:r w:rsidRPr="005F75B8">
              <w:rPr>
                <w:rFonts w:cs="Calibri"/>
                <w:b/>
                <w:bCs/>
              </w:rPr>
              <w:t>ΗΜΕΡΗΣΙΑ ΠΟΣΟΤΗΤΑ</w:t>
            </w:r>
          </w:p>
        </w:tc>
        <w:tc>
          <w:tcPr>
            <w:tcW w:w="1418" w:type="dxa"/>
            <w:shd w:val="clear" w:color="auto" w:fill="D9E2F3"/>
            <w:vAlign w:val="center"/>
          </w:tcPr>
          <w:p w14:paraId="37262EF2" w14:textId="77777777" w:rsidR="00021C44" w:rsidRPr="005F75B8" w:rsidRDefault="00021C44" w:rsidP="007921F4">
            <w:pPr>
              <w:spacing w:after="0" w:line="276" w:lineRule="auto"/>
              <w:jc w:val="center"/>
              <w:rPr>
                <w:rFonts w:cs="Calibri"/>
                <w:b/>
                <w:bCs/>
              </w:rPr>
            </w:pPr>
            <w:r w:rsidRPr="005F75B8">
              <w:rPr>
                <w:rFonts w:cs="Calibri"/>
                <w:b/>
                <w:bCs/>
              </w:rPr>
              <w:t>ΑΠΑΙΤΗΣΗ</w:t>
            </w:r>
          </w:p>
        </w:tc>
        <w:tc>
          <w:tcPr>
            <w:tcW w:w="1297" w:type="dxa"/>
            <w:shd w:val="clear" w:color="auto" w:fill="D9E2F3"/>
            <w:vAlign w:val="center"/>
          </w:tcPr>
          <w:p w14:paraId="4EE3DCF8" w14:textId="77777777" w:rsidR="00021C44" w:rsidRPr="005F75B8" w:rsidRDefault="00021C44" w:rsidP="007921F4">
            <w:pPr>
              <w:spacing w:after="0" w:line="276" w:lineRule="auto"/>
              <w:jc w:val="center"/>
              <w:rPr>
                <w:rFonts w:cs="Calibri"/>
                <w:b/>
                <w:bCs/>
              </w:rPr>
            </w:pPr>
            <w:r w:rsidRPr="005F75B8">
              <w:rPr>
                <w:rFonts w:cs="Calibri"/>
                <w:b/>
                <w:bCs/>
              </w:rPr>
              <w:t>ΑΠΑΝΤΗΣΗ ΝΑΙ/ΌΧΙ</w:t>
            </w:r>
          </w:p>
        </w:tc>
        <w:tc>
          <w:tcPr>
            <w:tcW w:w="1496" w:type="dxa"/>
            <w:shd w:val="clear" w:color="auto" w:fill="D9E2F3"/>
            <w:vAlign w:val="center"/>
          </w:tcPr>
          <w:p w14:paraId="16A0F4E2" w14:textId="77777777" w:rsidR="00021C44" w:rsidRPr="005F75B8" w:rsidRDefault="00021C44" w:rsidP="007921F4">
            <w:pPr>
              <w:spacing w:after="0" w:line="276" w:lineRule="auto"/>
              <w:jc w:val="center"/>
              <w:rPr>
                <w:rFonts w:cs="Calibri"/>
                <w:b/>
                <w:bCs/>
              </w:rPr>
            </w:pPr>
            <w:r w:rsidRPr="005F75B8">
              <w:rPr>
                <w:rFonts w:cs="Calibri"/>
                <w:b/>
                <w:bCs/>
              </w:rPr>
              <w:t>ΠΑΡΑΠΟΜΠΗ</w:t>
            </w:r>
          </w:p>
        </w:tc>
      </w:tr>
      <w:tr w:rsidR="00021C44" w:rsidRPr="005F75B8" w14:paraId="16C07057" w14:textId="77777777" w:rsidTr="007921F4">
        <w:trPr>
          <w:trHeight w:val="514"/>
          <w:jc w:val="center"/>
        </w:trPr>
        <w:tc>
          <w:tcPr>
            <w:tcW w:w="1864" w:type="dxa"/>
            <w:noWrap/>
            <w:vAlign w:val="bottom"/>
          </w:tcPr>
          <w:p w14:paraId="07CCAF50" w14:textId="77777777" w:rsidR="00021C44" w:rsidRPr="005F75B8" w:rsidRDefault="00021C44" w:rsidP="007921F4">
            <w:pPr>
              <w:rPr>
                <w:rFonts w:cs="Calibri"/>
              </w:rPr>
            </w:pPr>
            <w:r w:rsidRPr="005F75B8">
              <w:rPr>
                <w:rFonts w:cs="Calibri"/>
                <w:b/>
                <w:bCs/>
              </w:rPr>
              <w:t>ΠΡΩΙΝΟ</w:t>
            </w:r>
          </w:p>
        </w:tc>
        <w:tc>
          <w:tcPr>
            <w:tcW w:w="1539" w:type="dxa"/>
            <w:noWrap/>
            <w:vAlign w:val="center"/>
          </w:tcPr>
          <w:p w14:paraId="526E50A6" w14:textId="77777777" w:rsidR="00021C44" w:rsidRPr="005F75B8" w:rsidRDefault="00021C44" w:rsidP="007921F4">
            <w:pPr>
              <w:spacing w:after="0" w:line="276" w:lineRule="auto"/>
              <w:jc w:val="center"/>
              <w:rPr>
                <w:rFonts w:cs="Calibri"/>
              </w:rPr>
            </w:pPr>
            <w:r w:rsidRPr="005F75B8">
              <w:rPr>
                <w:rFonts w:cs="Calibri"/>
              </w:rPr>
              <w:t>35</w:t>
            </w:r>
          </w:p>
        </w:tc>
        <w:tc>
          <w:tcPr>
            <w:tcW w:w="1246" w:type="dxa"/>
            <w:vAlign w:val="center"/>
          </w:tcPr>
          <w:p w14:paraId="6D18E02C" w14:textId="77777777" w:rsidR="00021C44" w:rsidRPr="005F75B8" w:rsidRDefault="00021C44" w:rsidP="007921F4">
            <w:pPr>
              <w:spacing w:after="0" w:line="276" w:lineRule="auto"/>
              <w:jc w:val="center"/>
              <w:rPr>
                <w:rFonts w:cs="Calibri"/>
              </w:rPr>
            </w:pPr>
            <w:r w:rsidRPr="005F75B8">
              <w:rPr>
                <w:rFonts w:cs="Calibri"/>
              </w:rPr>
              <w:t>35</w:t>
            </w:r>
          </w:p>
        </w:tc>
        <w:tc>
          <w:tcPr>
            <w:tcW w:w="1418" w:type="dxa"/>
            <w:noWrap/>
            <w:vAlign w:val="center"/>
          </w:tcPr>
          <w:p w14:paraId="6E5CD917" w14:textId="77777777" w:rsidR="00021C44" w:rsidRPr="005F75B8" w:rsidRDefault="00021C44" w:rsidP="007921F4">
            <w:pPr>
              <w:spacing w:after="0" w:line="276" w:lineRule="auto"/>
              <w:jc w:val="center"/>
              <w:rPr>
                <w:rFonts w:cs="Calibri"/>
              </w:rPr>
            </w:pPr>
            <w:r w:rsidRPr="005F75B8">
              <w:rPr>
                <w:rFonts w:cs="Calibri"/>
              </w:rPr>
              <w:t>ΝΑΙ</w:t>
            </w:r>
          </w:p>
        </w:tc>
        <w:tc>
          <w:tcPr>
            <w:tcW w:w="1297" w:type="dxa"/>
            <w:noWrap/>
            <w:vAlign w:val="center"/>
          </w:tcPr>
          <w:p w14:paraId="7B0130C7" w14:textId="77777777" w:rsidR="00021C44" w:rsidRPr="005F75B8" w:rsidRDefault="00021C44" w:rsidP="007921F4">
            <w:pPr>
              <w:spacing w:after="0" w:line="276" w:lineRule="auto"/>
              <w:jc w:val="center"/>
              <w:rPr>
                <w:rFonts w:cs="Calibri"/>
              </w:rPr>
            </w:pPr>
          </w:p>
        </w:tc>
        <w:tc>
          <w:tcPr>
            <w:tcW w:w="1496" w:type="dxa"/>
            <w:noWrap/>
            <w:vAlign w:val="center"/>
          </w:tcPr>
          <w:p w14:paraId="77B93202" w14:textId="77777777" w:rsidR="00021C44" w:rsidRPr="005F75B8" w:rsidRDefault="00021C44" w:rsidP="007921F4">
            <w:pPr>
              <w:spacing w:after="0" w:line="276" w:lineRule="auto"/>
              <w:jc w:val="center"/>
              <w:rPr>
                <w:rFonts w:cs="Calibri"/>
              </w:rPr>
            </w:pPr>
          </w:p>
        </w:tc>
      </w:tr>
      <w:tr w:rsidR="00021C44" w:rsidRPr="005F75B8" w14:paraId="6C605E96" w14:textId="77777777" w:rsidTr="007921F4">
        <w:trPr>
          <w:trHeight w:val="514"/>
          <w:jc w:val="center"/>
        </w:trPr>
        <w:tc>
          <w:tcPr>
            <w:tcW w:w="1864" w:type="dxa"/>
            <w:noWrap/>
            <w:vAlign w:val="bottom"/>
          </w:tcPr>
          <w:p w14:paraId="6FA26596" w14:textId="77777777" w:rsidR="00021C44" w:rsidRPr="005F75B8" w:rsidRDefault="00021C44" w:rsidP="007921F4">
            <w:pPr>
              <w:rPr>
                <w:rFonts w:cs="Calibri"/>
                <w:b/>
                <w:bCs/>
              </w:rPr>
            </w:pPr>
            <w:r w:rsidRPr="005F75B8">
              <w:rPr>
                <w:rFonts w:cs="Calibri"/>
                <w:b/>
                <w:bCs/>
              </w:rPr>
              <w:t>ΔΕΚΑΤΙΑΝΟ</w:t>
            </w:r>
          </w:p>
        </w:tc>
        <w:tc>
          <w:tcPr>
            <w:tcW w:w="1539" w:type="dxa"/>
            <w:noWrap/>
            <w:vAlign w:val="center"/>
          </w:tcPr>
          <w:p w14:paraId="44201D3C" w14:textId="77777777" w:rsidR="00021C44" w:rsidRPr="005F75B8" w:rsidRDefault="00021C44" w:rsidP="007921F4">
            <w:pPr>
              <w:spacing w:after="0" w:line="276" w:lineRule="auto"/>
              <w:jc w:val="center"/>
              <w:rPr>
                <w:rFonts w:cs="Calibri"/>
              </w:rPr>
            </w:pPr>
            <w:r w:rsidRPr="005F75B8">
              <w:rPr>
                <w:rFonts w:cs="Calibri"/>
              </w:rPr>
              <w:t>35</w:t>
            </w:r>
          </w:p>
        </w:tc>
        <w:tc>
          <w:tcPr>
            <w:tcW w:w="1246" w:type="dxa"/>
            <w:vAlign w:val="center"/>
          </w:tcPr>
          <w:p w14:paraId="1F0E5673" w14:textId="77777777" w:rsidR="00021C44" w:rsidRPr="005F75B8" w:rsidRDefault="00021C44" w:rsidP="007921F4">
            <w:pPr>
              <w:spacing w:after="0" w:line="276" w:lineRule="auto"/>
              <w:jc w:val="center"/>
              <w:rPr>
                <w:rFonts w:cs="Calibri"/>
              </w:rPr>
            </w:pPr>
            <w:r w:rsidRPr="005F75B8">
              <w:rPr>
                <w:rFonts w:cs="Calibri"/>
              </w:rPr>
              <w:t>35</w:t>
            </w:r>
          </w:p>
        </w:tc>
        <w:tc>
          <w:tcPr>
            <w:tcW w:w="1418" w:type="dxa"/>
            <w:noWrap/>
            <w:vAlign w:val="center"/>
          </w:tcPr>
          <w:p w14:paraId="0417307B" w14:textId="77777777" w:rsidR="00021C44" w:rsidRPr="005F75B8" w:rsidRDefault="00021C44" w:rsidP="007921F4">
            <w:pPr>
              <w:spacing w:after="0" w:line="276" w:lineRule="auto"/>
              <w:jc w:val="center"/>
              <w:rPr>
                <w:rFonts w:cs="Calibri"/>
              </w:rPr>
            </w:pPr>
            <w:r w:rsidRPr="005F75B8">
              <w:rPr>
                <w:rFonts w:cs="Calibri"/>
              </w:rPr>
              <w:t>ΝΑΙ</w:t>
            </w:r>
          </w:p>
        </w:tc>
        <w:tc>
          <w:tcPr>
            <w:tcW w:w="1297" w:type="dxa"/>
            <w:noWrap/>
            <w:vAlign w:val="center"/>
          </w:tcPr>
          <w:p w14:paraId="08AB82BA" w14:textId="77777777" w:rsidR="00021C44" w:rsidRPr="005F75B8" w:rsidRDefault="00021C44" w:rsidP="007921F4">
            <w:pPr>
              <w:spacing w:after="0" w:line="276" w:lineRule="auto"/>
              <w:jc w:val="center"/>
              <w:rPr>
                <w:rFonts w:cs="Calibri"/>
              </w:rPr>
            </w:pPr>
          </w:p>
        </w:tc>
        <w:tc>
          <w:tcPr>
            <w:tcW w:w="1496" w:type="dxa"/>
            <w:noWrap/>
            <w:vAlign w:val="center"/>
          </w:tcPr>
          <w:p w14:paraId="36C2DB35" w14:textId="77777777" w:rsidR="00021C44" w:rsidRPr="005F75B8" w:rsidRDefault="00021C44" w:rsidP="007921F4">
            <w:pPr>
              <w:spacing w:after="0" w:line="276" w:lineRule="auto"/>
              <w:jc w:val="center"/>
              <w:rPr>
                <w:rFonts w:cs="Calibri"/>
              </w:rPr>
            </w:pPr>
          </w:p>
        </w:tc>
      </w:tr>
      <w:tr w:rsidR="00021C44" w:rsidRPr="005F75B8" w14:paraId="061E0694" w14:textId="77777777" w:rsidTr="007921F4">
        <w:trPr>
          <w:trHeight w:val="514"/>
          <w:jc w:val="center"/>
        </w:trPr>
        <w:tc>
          <w:tcPr>
            <w:tcW w:w="1864" w:type="dxa"/>
            <w:vAlign w:val="center"/>
          </w:tcPr>
          <w:p w14:paraId="481994A2" w14:textId="77777777" w:rsidR="00021C44" w:rsidRPr="005F75B8" w:rsidRDefault="00021C44" w:rsidP="007921F4">
            <w:pPr>
              <w:rPr>
                <w:rFonts w:cs="Calibri"/>
                <w:b/>
                <w:bCs/>
                <w:sz w:val="16"/>
                <w:szCs w:val="16"/>
              </w:rPr>
            </w:pPr>
            <w:r w:rsidRPr="005F75B8">
              <w:rPr>
                <w:rFonts w:cs="Calibri"/>
                <w:b/>
                <w:bCs/>
              </w:rPr>
              <w:t>ΜΕΣΗΜΕΡΙΑΝΟ</w:t>
            </w:r>
          </w:p>
        </w:tc>
        <w:tc>
          <w:tcPr>
            <w:tcW w:w="1539" w:type="dxa"/>
            <w:noWrap/>
            <w:vAlign w:val="center"/>
          </w:tcPr>
          <w:p w14:paraId="1867D34F" w14:textId="77777777" w:rsidR="00021C44" w:rsidRPr="005F75B8" w:rsidRDefault="00021C44" w:rsidP="007921F4">
            <w:pPr>
              <w:spacing w:after="0" w:line="276" w:lineRule="auto"/>
              <w:jc w:val="center"/>
              <w:rPr>
                <w:rFonts w:cs="Calibri"/>
              </w:rPr>
            </w:pPr>
            <w:r w:rsidRPr="005F75B8">
              <w:rPr>
                <w:rFonts w:cs="Calibri"/>
              </w:rPr>
              <w:t>35</w:t>
            </w:r>
          </w:p>
        </w:tc>
        <w:tc>
          <w:tcPr>
            <w:tcW w:w="1246" w:type="dxa"/>
            <w:vAlign w:val="center"/>
          </w:tcPr>
          <w:p w14:paraId="622249F9" w14:textId="77777777" w:rsidR="00021C44" w:rsidRPr="005F75B8" w:rsidRDefault="00021C44" w:rsidP="007921F4">
            <w:pPr>
              <w:spacing w:after="0" w:line="276" w:lineRule="auto"/>
              <w:jc w:val="center"/>
              <w:rPr>
                <w:rFonts w:cs="Calibri"/>
              </w:rPr>
            </w:pPr>
            <w:r w:rsidRPr="005F75B8">
              <w:rPr>
                <w:rFonts w:cs="Calibri"/>
              </w:rPr>
              <w:t>35</w:t>
            </w:r>
          </w:p>
        </w:tc>
        <w:tc>
          <w:tcPr>
            <w:tcW w:w="1418" w:type="dxa"/>
            <w:noWrap/>
            <w:vAlign w:val="center"/>
          </w:tcPr>
          <w:p w14:paraId="587CD236" w14:textId="77777777" w:rsidR="00021C44" w:rsidRPr="005F75B8" w:rsidRDefault="00021C44" w:rsidP="007921F4">
            <w:pPr>
              <w:spacing w:after="0" w:line="276" w:lineRule="auto"/>
              <w:jc w:val="center"/>
              <w:rPr>
                <w:rFonts w:cs="Calibri"/>
              </w:rPr>
            </w:pPr>
            <w:r w:rsidRPr="005F75B8">
              <w:rPr>
                <w:rFonts w:cs="Calibri"/>
              </w:rPr>
              <w:t>ΝΑΙ</w:t>
            </w:r>
          </w:p>
        </w:tc>
        <w:tc>
          <w:tcPr>
            <w:tcW w:w="1297" w:type="dxa"/>
            <w:noWrap/>
            <w:vAlign w:val="center"/>
          </w:tcPr>
          <w:p w14:paraId="47994C04" w14:textId="77777777" w:rsidR="00021C44" w:rsidRPr="005F75B8" w:rsidRDefault="00021C44" w:rsidP="007921F4">
            <w:pPr>
              <w:spacing w:after="0" w:line="276" w:lineRule="auto"/>
              <w:jc w:val="center"/>
              <w:rPr>
                <w:rFonts w:cs="Calibri"/>
              </w:rPr>
            </w:pPr>
          </w:p>
        </w:tc>
        <w:tc>
          <w:tcPr>
            <w:tcW w:w="1496" w:type="dxa"/>
            <w:noWrap/>
            <w:vAlign w:val="center"/>
          </w:tcPr>
          <w:p w14:paraId="5F060C98" w14:textId="77777777" w:rsidR="00021C44" w:rsidRPr="005F75B8" w:rsidRDefault="00021C44" w:rsidP="007921F4">
            <w:pPr>
              <w:spacing w:after="0" w:line="276" w:lineRule="auto"/>
              <w:jc w:val="center"/>
              <w:rPr>
                <w:rFonts w:cs="Calibri"/>
              </w:rPr>
            </w:pPr>
          </w:p>
        </w:tc>
      </w:tr>
      <w:tr w:rsidR="00021C44" w:rsidRPr="005F75B8" w14:paraId="46C459DF" w14:textId="77777777" w:rsidTr="007921F4">
        <w:trPr>
          <w:trHeight w:val="514"/>
          <w:jc w:val="center"/>
        </w:trPr>
        <w:tc>
          <w:tcPr>
            <w:tcW w:w="1864" w:type="dxa"/>
            <w:vAlign w:val="center"/>
          </w:tcPr>
          <w:p w14:paraId="48EF09B2" w14:textId="77777777" w:rsidR="00021C44" w:rsidRPr="005F75B8" w:rsidRDefault="00021C44" w:rsidP="007921F4">
            <w:pPr>
              <w:rPr>
                <w:rFonts w:cs="Calibri"/>
                <w:b/>
                <w:bCs/>
              </w:rPr>
            </w:pPr>
            <w:r w:rsidRPr="005F75B8">
              <w:rPr>
                <w:rFonts w:cs="Calibri"/>
                <w:b/>
                <w:bCs/>
              </w:rPr>
              <w:t>ΑΠΟΓΕΥΜΑΤΙΝΟ</w:t>
            </w:r>
          </w:p>
        </w:tc>
        <w:tc>
          <w:tcPr>
            <w:tcW w:w="1539" w:type="dxa"/>
            <w:noWrap/>
            <w:vAlign w:val="center"/>
          </w:tcPr>
          <w:p w14:paraId="1553D8C5" w14:textId="77777777" w:rsidR="00021C44" w:rsidRPr="005F75B8" w:rsidRDefault="00021C44" w:rsidP="007921F4">
            <w:pPr>
              <w:spacing w:after="0" w:line="276" w:lineRule="auto"/>
              <w:jc w:val="center"/>
              <w:rPr>
                <w:rFonts w:cs="Calibri"/>
              </w:rPr>
            </w:pPr>
            <w:r w:rsidRPr="005F75B8">
              <w:rPr>
                <w:rFonts w:cs="Calibri"/>
              </w:rPr>
              <w:t>35</w:t>
            </w:r>
          </w:p>
        </w:tc>
        <w:tc>
          <w:tcPr>
            <w:tcW w:w="1246" w:type="dxa"/>
            <w:vAlign w:val="center"/>
          </w:tcPr>
          <w:p w14:paraId="4CAFAEA5" w14:textId="77777777" w:rsidR="00021C44" w:rsidRPr="005F75B8" w:rsidRDefault="00021C44" w:rsidP="007921F4">
            <w:pPr>
              <w:spacing w:after="0" w:line="276" w:lineRule="auto"/>
              <w:jc w:val="center"/>
              <w:rPr>
                <w:rFonts w:cs="Calibri"/>
              </w:rPr>
            </w:pPr>
            <w:r w:rsidRPr="005F75B8">
              <w:rPr>
                <w:rFonts w:cs="Calibri"/>
              </w:rPr>
              <w:t>35</w:t>
            </w:r>
          </w:p>
        </w:tc>
        <w:tc>
          <w:tcPr>
            <w:tcW w:w="1418" w:type="dxa"/>
            <w:noWrap/>
            <w:vAlign w:val="center"/>
          </w:tcPr>
          <w:p w14:paraId="0ACBC8CF" w14:textId="77777777" w:rsidR="00021C44" w:rsidRPr="005F75B8" w:rsidRDefault="00021C44" w:rsidP="007921F4">
            <w:pPr>
              <w:spacing w:after="0" w:line="276" w:lineRule="auto"/>
              <w:jc w:val="center"/>
              <w:rPr>
                <w:rFonts w:cs="Calibri"/>
              </w:rPr>
            </w:pPr>
            <w:r w:rsidRPr="005F75B8">
              <w:rPr>
                <w:rFonts w:cs="Calibri"/>
              </w:rPr>
              <w:t>ΝΑΙ</w:t>
            </w:r>
          </w:p>
        </w:tc>
        <w:tc>
          <w:tcPr>
            <w:tcW w:w="1297" w:type="dxa"/>
            <w:noWrap/>
            <w:vAlign w:val="center"/>
          </w:tcPr>
          <w:p w14:paraId="46E37102" w14:textId="77777777" w:rsidR="00021C44" w:rsidRPr="005F75B8" w:rsidRDefault="00021C44" w:rsidP="007921F4">
            <w:pPr>
              <w:spacing w:after="0" w:line="276" w:lineRule="auto"/>
              <w:jc w:val="center"/>
              <w:rPr>
                <w:rFonts w:cs="Calibri"/>
              </w:rPr>
            </w:pPr>
          </w:p>
        </w:tc>
        <w:tc>
          <w:tcPr>
            <w:tcW w:w="1496" w:type="dxa"/>
            <w:noWrap/>
            <w:vAlign w:val="center"/>
          </w:tcPr>
          <w:p w14:paraId="1E734254" w14:textId="77777777" w:rsidR="00021C44" w:rsidRPr="005F75B8" w:rsidRDefault="00021C44" w:rsidP="007921F4">
            <w:pPr>
              <w:spacing w:after="0" w:line="276" w:lineRule="auto"/>
              <w:jc w:val="center"/>
              <w:rPr>
                <w:rFonts w:cs="Calibri"/>
              </w:rPr>
            </w:pPr>
          </w:p>
        </w:tc>
      </w:tr>
      <w:tr w:rsidR="00021C44" w:rsidRPr="005F75B8" w14:paraId="0A873829" w14:textId="77777777" w:rsidTr="007921F4">
        <w:trPr>
          <w:trHeight w:val="514"/>
          <w:jc w:val="center"/>
        </w:trPr>
        <w:tc>
          <w:tcPr>
            <w:tcW w:w="1864" w:type="dxa"/>
            <w:vAlign w:val="center"/>
          </w:tcPr>
          <w:p w14:paraId="75B8932E" w14:textId="77777777" w:rsidR="00021C44" w:rsidRPr="005F75B8" w:rsidRDefault="00021C44" w:rsidP="007921F4">
            <w:pPr>
              <w:rPr>
                <w:rFonts w:cs="Calibri"/>
                <w:b/>
                <w:bCs/>
              </w:rPr>
            </w:pPr>
            <w:r w:rsidRPr="005F75B8">
              <w:rPr>
                <w:rFonts w:cs="Calibri"/>
                <w:b/>
                <w:bCs/>
              </w:rPr>
              <w:t>ΔΕΙΠΝΟ</w:t>
            </w:r>
          </w:p>
        </w:tc>
        <w:tc>
          <w:tcPr>
            <w:tcW w:w="1539" w:type="dxa"/>
            <w:noWrap/>
            <w:vAlign w:val="center"/>
          </w:tcPr>
          <w:p w14:paraId="44F33D61" w14:textId="77777777" w:rsidR="00021C44" w:rsidRPr="005F75B8" w:rsidRDefault="00021C44" w:rsidP="007921F4">
            <w:pPr>
              <w:spacing w:after="0" w:line="276" w:lineRule="auto"/>
              <w:jc w:val="center"/>
              <w:rPr>
                <w:rFonts w:cs="Calibri"/>
              </w:rPr>
            </w:pPr>
            <w:r w:rsidRPr="005F75B8">
              <w:rPr>
                <w:rFonts w:cs="Calibri"/>
              </w:rPr>
              <w:t>35</w:t>
            </w:r>
          </w:p>
        </w:tc>
        <w:tc>
          <w:tcPr>
            <w:tcW w:w="1246" w:type="dxa"/>
            <w:vAlign w:val="center"/>
          </w:tcPr>
          <w:p w14:paraId="42867AD8" w14:textId="77777777" w:rsidR="00021C44" w:rsidRPr="005F75B8" w:rsidRDefault="00021C44" w:rsidP="007921F4">
            <w:pPr>
              <w:spacing w:after="0" w:line="276" w:lineRule="auto"/>
              <w:jc w:val="center"/>
              <w:rPr>
                <w:rFonts w:cs="Calibri"/>
              </w:rPr>
            </w:pPr>
            <w:r w:rsidRPr="005F75B8">
              <w:rPr>
                <w:rFonts w:cs="Calibri"/>
              </w:rPr>
              <w:t>35</w:t>
            </w:r>
          </w:p>
        </w:tc>
        <w:tc>
          <w:tcPr>
            <w:tcW w:w="1418" w:type="dxa"/>
            <w:noWrap/>
            <w:vAlign w:val="center"/>
          </w:tcPr>
          <w:p w14:paraId="3C238AAF" w14:textId="77777777" w:rsidR="00021C44" w:rsidRPr="005F75B8" w:rsidRDefault="00021C44" w:rsidP="007921F4">
            <w:pPr>
              <w:spacing w:after="0" w:line="276" w:lineRule="auto"/>
              <w:jc w:val="center"/>
              <w:rPr>
                <w:rFonts w:cs="Calibri"/>
              </w:rPr>
            </w:pPr>
            <w:r w:rsidRPr="005F75B8">
              <w:rPr>
                <w:rFonts w:cs="Calibri"/>
              </w:rPr>
              <w:t>ΝΑΙ</w:t>
            </w:r>
          </w:p>
        </w:tc>
        <w:tc>
          <w:tcPr>
            <w:tcW w:w="1297" w:type="dxa"/>
            <w:noWrap/>
            <w:vAlign w:val="center"/>
          </w:tcPr>
          <w:p w14:paraId="3A8C29BA" w14:textId="77777777" w:rsidR="00021C44" w:rsidRPr="005F75B8" w:rsidRDefault="00021C44" w:rsidP="007921F4">
            <w:pPr>
              <w:spacing w:after="0" w:line="276" w:lineRule="auto"/>
              <w:jc w:val="center"/>
              <w:rPr>
                <w:rFonts w:cs="Calibri"/>
              </w:rPr>
            </w:pPr>
          </w:p>
        </w:tc>
        <w:tc>
          <w:tcPr>
            <w:tcW w:w="1496" w:type="dxa"/>
            <w:noWrap/>
            <w:vAlign w:val="center"/>
          </w:tcPr>
          <w:p w14:paraId="2E29895B" w14:textId="77777777" w:rsidR="00021C44" w:rsidRPr="005F75B8" w:rsidRDefault="00021C44" w:rsidP="007921F4">
            <w:pPr>
              <w:spacing w:after="0" w:line="276" w:lineRule="auto"/>
              <w:jc w:val="center"/>
              <w:rPr>
                <w:rFonts w:cs="Calibri"/>
              </w:rPr>
            </w:pPr>
          </w:p>
        </w:tc>
      </w:tr>
    </w:tbl>
    <w:p w14:paraId="0082370B" w14:textId="77777777" w:rsidR="00021C44" w:rsidRPr="005F75B8" w:rsidRDefault="00021C44" w:rsidP="00021C44">
      <w:pPr>
        <w:spacing w:after="0" w:line="240" w:lineRule="auto"/>
        <w:rPr>
          <w:rFonts w:cs="Calibri"/>
          <w:sz w:val="20"/>
          <w:szCs w:val="20"/>
        </w:rPr>
      </w:pPr>
    </w:p>
    <w:p w14:paraId="5830256A" w14:textId="6F2DD727" w:rsidR="00982DBA" w:rsidRPr="007651B7" w:rsidRDefault="00982DBA" w:rsidP="00982DBA">
      <w:pPr>
        <w:spacing w:after="0" w:line="240" w:lineRule="auto"/>
        <w:jc w:val="both"/>
        <w:rPr>
          <w:rFonts w:cs="Calibri"/>
          <w:b/>
        </w:rPr>
      </w:pPr>
      <w:r w:rsidRPr="004D66A7">
        <w:rPr>
          <w:rFonts w:cs="Calibri"/>
        </w:rPr>
        <w:t>Βεβαιώνω ότι</w:t>
      </w:r>
      <w:r>
        <w:rPr>
          <w:rFonts w:cs="Calibri"/>
        </w:rPr>
        <w:t xml:space="preserve"> </w:t>
      </w:r>
      <w:r w:rsidRPr="004D66A7">
        <w:rPr>
          <w:rFonts w:cs="Calibri"/>
        </w:rPr>
        <w:t>η</w:t>
      </w:r>
      <w:r>
        <w:rPr>
          <w:rFonts w:cs="Calibri"/>
        </w:rPr>
        <w:t xml:space="preserve"> </w:t>
      </w:r>
      <w:r w:rsidRPr="004D66A7">
        <w:rPr>
          <w:rFonts w:cs="Calibri"/>
        </w:rPr>
        <w:t xml:space="preserve">προσφορά μου ισχύει από σήμερα </w:t>
      </w:r>
      <w:r w:rsidRPr="004D66A7">
        <w:rPr>
          <w:rFonts w:cs="Calibri"/>
          <w:b/>
        </w:rPr>
        <w:t>μέχρι και 3</w:t>
      </w:r>
      <w:r w:rsidR="00000EA5">
        <w:rPr>
          <w:rFonts w:cs="Calibri"/>
          <w:b/>
        </w:rPr>
        <w:t>1/08/</w:t>
      </w:r>
      <w:r>
        <w:rPr>
          <w:rFonts w:cs="Calibri"/>
          <w:b/>
        </w:rPr>
        <w:t>2021</w:t>
      </w:r>
      <w:r w:rsidRPr="004D66A7">
        <w:rPr>
          <w:rFonts w:cs="Calibri"/>
          <w:b/>
        </w:rPr>
        <w:t xml:space="preserve"> </w:t>
      </w:r>
      <w:r w:rsidRPr="004D66A7">
        <w:rPr>
          <w:rFonts w:cs="Calibri"/>
          <w:b/>
          <w:bCs/>
        </w:rPr>
        <w:t xml:space="preserve">καθώς και σε τυχόν παράταση μέχρι την </w:t>
      </w:r>
      <w:r w:rsidR="00000EA5">
        <w:rPr>
          <w:rFonts w:cs="Calibri"/>
          <w:b/>
          <w:bCs/>
        </w:rPr>
        <w:t>30/09/2021</w:t>
      </w:r>
      <w:r w:rsidRPr="004D66A7">
        <w:rPr>
          <w:rFonts w:cs="Calibri"/>
          <w:b/>
          <w:bCs/>
        </w:rPr>
        <w:t>.</w:t>
      </w:r>
      <w:r w:rsidRPr="007651B7">
        <w:rPr>
          <w:rFonts w:cs="Calibri"/>
          <w:b/>
          <w:bCs/>
        </w:rPr>
        <w:t xml:space="preserve"> </w:t>
      </w:r>
    </w:p>
    <w:p w14:paraId="221E7ABC" w14:textId="30B193DF" w:rsidR="00021C44" w:rsidRPr="005F75B8" w:rsidRDefault="00021C44" w:rsidP="00021C44">
      <w:pPr>
        <w:spacing w:after="0" w:line="240" w:lineRule="auto"/>
        <w:jc w:val="both"/>
        <w:rPr>
          <w:rFonts w:cs="Calibri"/>
        </w:rPr>
      </w:pPr>
    </w:p>
    <w:p w14:paraId="06575302" w14:textId="04A8BF4D" w:rsidR="00021C44" w:rsidRPr="005F75B8" w:rsidRDefault="00021C44" w:rsidP="00021C44">
      <w:pPr>
        <w:spacing w:after="0" w:line="240" w:lineRule="auto"/>
        <w:jc w:val="both"/>
        <w:rPr>
          <w:rFonts w:cs="Calibri"/>
        </w:rPr>
      </w:pPr>
      <w:r w:rsidRPr="005F75B8">
        <w:rPr>
          <w:rFonts w:cs="Calibri"/>
        </w:rPr>
        <w:t>Αποδέχομαι όλους τους παραπάνω όρους και τις</w:t>
      </w:r>
      <w:r w:rsidR="00BE0029">
        <w:rPr>
          <w:rFonts w:cs="Calibri"/>
        </w:rPr>
        <w:t xml:space="preserve"> </w:t>
      </w:r>
      <w:r w:rsidRPr="005F75B8">
        <w:rPr>
          <w:rFonts w:cs="Calibri"/>
        </w:rPr>
        <w:t>τεχνικές προδιαγραφές για τις προς παροχή επισιτιστικών υπηρεσιών ακόμα κι αν έχω</w:t>
      </w:r>
      <w:r w:rsidR="00BE0029">
        <w:rPr>
          <w:rFonts w:cs="Calibri"/>
        </w:rPr>
        <w:t xml:space="preserve"> </w:t>
      </w:r>
      <w:r w:rsidRPr="005F75B8">
        <w:rPr>
          <w:rFonts w:cs="Calibri"/>
        </w:rPr>
        <w:t>παραλείψει την απάντηση «ΝΑΙ» σε κάποιες</w:t>
      </w:r>
      <w:r w:rsidR="00BE0029">
        <w:rPr>
          <w:rFonts w:cs="Calibri"/>
        </w:rPr>
        <w:t xml:space="preserve"> </w:t>
      </w:r>
      <w:r w:rsidRPr="005F75B8">
        <w:rPr>
          <w:rFonts w:cs="Calibri"/>
        </w:rPr>
        <w:t xml:space="preserve">απαντήσεις. </w:t>
      </w:r>
    </w:p>
    <w:p w14:paraId="5F18213E" w14:textId="77777777" w:rsidR="00021C44" w:rsidRPr="005F75B8" w:rsidRDefault="00021C44" w:rsidP="00021C44">
      <w:pPr>
        <w:spacing w:after="0" w:line="240" w:lineRule="auto"/>
        <w:jc w:val="both"/>
        <w:rPr>
          <w:rFonts w:cs="Calibri"/>
        </w:rPr>
      </w:pPr>
    </w:p>
    <w:p w14:paraId="3BC041D8" w14:textId="75005333" w:rsidR="00021C44" w:rsidRPr="007651B7" w:rsidRDefault="00021C44" w:rsidP="00021C44">
      <w:pPr>
        <w:spacing w:after="0" w:line="240" w:lineRule="auto"/>
        <w:jc w:val="both"/>
        <w:rPr>
          <w:rFonts w:cs="Calibri"/>
        </w:rPr>
      </w:pPr>
      <w:r w:rsidRPr="005F75B8">
        <w:rPr>
          <w:rFonts w:cs="Calibri"/>
        </w:rPr>
        <w:t xml:space="preserve">Η επισιτιστική κάλυψη θα αφορά στο σύνολο των ανωτέρω επιμέρους επισιτιστικών αναγκών και για τους κατά ανώτατο όριο 35 φιλοξενούμενους που βρίσκονται στην </w:t>
      </w:r>
      <w:r w:rsidRPr="005F75B8">
        <w:rPr>
          <w:rFonts w:cs="Calibri"/>
          <w:bCs/>
          <w:color w:val="000000"/>
        </w:rPr>
        <w:t>Προστατευόμενη Ζώνη Ανηλίκων</w:t>
      </w:r>
      <w:r w:rsidRPr="005F75B8">
        <w:rPr>
          <w:rFonts w:cs="Calibri"/>
          <w:b/>
          <w:bCs/>
          <w:color w:val="000000"/>
        </w:rPr>
        <w:t xml:space="preserve"> </w:t>
      </w:r>
      <w:r w:rsidRPr="005F75B8">
        <w:rPr>
          <w:rFonts w:cs="Calibri"/>
          <w:color w:val="000000"/>
        </w:rPr>
        <w:t xml:space="preserve">που λειτουργεί η Οργάνωση στην Ανοικτή Δομή Φιλοξενίας Προσφύγων στα </w:t>
      </w:r>
      <w:r w:rsidR="009C62DA" w:rsidRPr="005F75B8">
        <w:rPr>
          <w:rFonts w:cs="Calibri"/>
          <w:color w:val="000000"/>
        </w:rPr>
        <w:t>Ιωάννινα</w:t>
      </w:r>
      <w:r w:rsidRPr="007651B7">
        <w:rPr>
          <w:rFonts w:cs="Calibri"/>
          <w:color w:val="000000"/>
        </w:rPr>
        <w:t>.</w:t>
      </w:r>
      <w:r w:rsidRPr="007651B7">
        <w:rPr>
          <w:rFonts w:cs="Calibri"/>
        </w:rPr>
        <w:t xml:space="preserve"> </w:t>
      </w:r>
    </w:p>
    <w:p w14:paraId="59AAD66E" w14:textId="77777777" w:rsidR="00021C44" w:rsidRPr="007651B7" w:rsidRDefault="00021C44" w:rsidP="00021C44">
      <w:pPr>
        <w:spacing w:after="0" w:line="240" w:lineRule="auto"/>
        <w:jc w:val="both"/>
        <w:rPr>
          <w:rFonts w:cs="Calibri"/>
          <w:sz w:val="24"/>
          <w:szCs w:val="24"/>
        </w:rPr>
      </w:pPr>
    </w:p>
    <w:p w14:paraId="09F1276F" w14:textId="77777777" w:rsidR="00021C44" w:rsidRPr="007651B7" w:rsidRDefault="00021C44" w:rsidP="00021C44">
      <w:pPr>
        <w:spacing w:after="0" w:line="240" w:lineRule="auto"/>
        <w:jc w:val="both"/>
        <w:rPr>
          <w:rFonts w:cs="Calibri"/>
          <w:sz w:val="24"/>
          <w:szCs w:val="24"/>
        </w:rPr>
      </w:pPr>
    </w:p>
    <w:p w14:paraId="03828F44" w14:textId="77777777" w:rsidR="00021C44" w:rsidRPr="007651B7" w:rsidRDefault="00021C44" w:rsidP="00021C44">
      <w:pPr>
        <w:spacing w:after="0" w:line="240" w:lineRule="auto"/>
        <w:jc w:val="right"/>
        <w:rPr>
          <w:rFonts w:cs="Calibri"/>
          <w:sz w:val="20"/>
          <w:szCs w:val="20"/>
        </w:rPr>
      </w:pPr>
      <w:r w:rsidRPr="007651B7">
        <w:rPr>
          <w:rFonts w:cs="Calibri"/>
          <w:sz w:val="20"/>
          <w:szCs w:val="20"/>
        </w:rPr>
        <w:t>ΥΠΟΓΡΑΦΗ ΝΟΜΙΜΟΥ ΕΚΠΡΟΣΩΠΟΥ ΚΑΙ ΣΦΡΑΓΙΔΑ</w:t>
      </w:r>
    </w:p>
    <w:p w14:paraId="45C5A6D8" w14:textId="79478605" w:rsidR="00DF7207" w:rsidRDefault="00021C44" w:rsidP="00C7477C">
      <w:r w:rsidRPr="00C7477C">
        <w:rPr>
          <w:rFonts w:ascii="Calibri" w:hAnsi="Calibri" w:cs="Calibri"/>
          <w:szCs w:val="28"/>
        </w:rPr>
        <w:br w:type="page"/>
      </w:r>
    </w:p>
    <w:p w14:paraId="7CC0B4B4" w14:textId="4937EFC6" w:rsidR="00D41F29" w:rsidRPr="000318CB" w:rsidRDefault="00D41F29" w:rsidP="00D41F29">
      <w:pPr>
        <w:pStyle w:val="Heading1"/>
        <w:jc w:val="center"/>
        <w:rPr>
          <w:rFonts w:asciiTheme="minorHAnsi" w:hAnsiTheme="minorHAnsi" w:cstheme="minorHAnsi"/>
          <w:color w:val="auto"/>
          <w:szCs w:val="22"/>
          <w:lang w:eastAsia="x-none"/>
        </w:rPr>
      </w:pPr>
      <w:r w:rsidRPr="000318CB">
        <w:rPr>
          <w:rFonts w:asciiTheme="minorHAnsi" w:hAnsiTheme="minorHAnsi" w:cstheme="minorHAnsi"/>
          <w:color w:val="auto"/>
          <w:szCs w:val="22"/>
        </w:rPr>
        <w:lastRenderedPageBreak/>
        <w:t>ΤΕΧΝΙΚΕΣ ΠΡΟΔΙΑΓΡΑΦΕΣ – ΠΙΝΑΚΑΣ ΑΠΑΙΤΗΣΕΩΝ &amp; ΣΥΜΜΟΡΦΩΣΗΣ ΓΙΑ ΤΙΣ ΔΟΜΕΣ ΦΙΛΟΞΕΝΙΑΣ ΑΝΗΛΙΚΩΝ ΣΤΟ ΣΧΙΣΤΟ</w:t>
      </w:r>
      <w:r w:rsidR="00537086">
        <w:rPr>
          <w:rFonts w:asciiTheme="minorHAnsi" w:hAnsiTheme="minorHAnsi" w:cstheme="minorHAnsi"/>
          <w:color w:val="auto"/>
          <w:szCs w:val="22"/>
        </w:rPr>
        <w:t xml:space="preserve"> ΚΑΙ ΣΤΗ </w:t>
      </w:r>
      <w:r w:rsidRPr="000318CB">
        <w:rPr>
          <w:rFonts w:asciiTheme="minorHAnsi" w:hAnsiTheme="minorHAnsi" w:cstheme="minorHAnsi"/>
          <w:color w:val="auto"/>
          <w:szCs w:val="22"/>
        </w:rPr>
        <w:t>ΘΗΒΑ</w:t>
      </w:r>
    </w:p>
    <w:p w14:paraId="4D247351" w14:textId="0A68C192" w:rsidR="007921F4" w:rsidRDefault="007921F4" w:rsidP="003F0661">
      <w:pPr>
        <w:pStyle w:val="ListParagraph"/>
        <w:ind w:left="360"/>
      </w:pPr>
    </w:p>
    <w:p w14:paraId="6FD6BB07" w14:textId="1BD1F634" w:rsidR="007921F4" w:rsidRDefault="007921F4" w:rsidP="003F0661">
      <w:pPr>
        <w:pStyle w:val="ListParagraph"/>
        <w:ind w:left="360"/>
      </w:pPr>
    </w:p>
    <w:p w14:paraId="47A37009" w14:textId="77777777" w:rsidR="007921F4" w:rsidRPr="00122A85" w:rsidRDefault="007921F4" w:rsidP="007921F4">
      <w:pPr>
        <w:pStyle w:val="Heading2"/>
        <w:numPr>
          <w:ilvl w:val="0"/>
          <w:numId w:val="22"/>
        </w:numPr>
        <w:spacing w:before="120" w:after="120" w:line="276" w:lineRule="auto"/>
        <w:ind w:left="426" w:hanging="426"/>
        <w:rPr>
          <w:rFonts w:ascii="Calibri" w:hAnsi="Calibri"/>
          <w:color w:val="8496B0" w:themeColor="text2" w:themeTint="99"/>
          <w:sz w:val="22"/>
          <w:szCs w:val="22"/>
        </w:rPr>
      </w:pPr>
      <w:bookmarkStart w:id="55" w:name="_Toc487803708"/>
      <w:r w:rsidRPr="00122A85">
        <w:rPr>
          <w:rFonts w:ascii="Calibri" w:hAnsi="Calibri"/>
          <w:color w:val="8496B0" w:themeColor="text2" w:themeTint="99"/>
          <w:sz w:val="22"/>
          <w:szCs w:val="22"/>
        </w:rPr>
        <w:t>ΠΕΡΙΓΡΑΦΗ ΕΡΓΟΥ</w:t>
      </w:r>
      <w:bookmarkEnd w:id="55"/>
    </w:p>
    <w:p w14:paraId="640DF0E5" w14:textId="77777777" w:rsidR="007921F4" w:rsidRPr="00122A85" w:rsidRDefault="007921F4" w:rsidP="007921F4">
      <w:pPr>
        <w:pStyle w:val="Heading3"/>
        <w:spacing w:before="120" w:after="120" w:line="276" w:lineRule="auto"/>
        <w:rPr>
          <w:color w:val="8496B0" w:themeColor="text2" w:themeTint="99"/>
          <w:sz w:val="22"/>
          <w:szCs w:val="22"/>
        </w:rPr>
      </w:pPr>
      <w:bookmarkStart w:id="56" w:name="_Toc487803709"/>
      <w:r w:rsidRPr="00122A85">
        <w:rPr>
          <w:color w:val="8496B0" w:themeColor="text2" w:themeTint="99"/>
          <w:sz w:val="22"/>
          <w:szCs w:val="22"/>
        </w:rPr>
        <w:t>1.1 ΑΝΤΙΚΕΙΜΕΝΟΥ ΤΟΥ ΕΡΓΟΥ</w:t>
      </w:r>
      <w:bookmarkEnd w:id="56"/>
    </w:p>
    <w:p w14:paraId="64C70836" w14:textId="77777777" w:rsidR="00093F07" w:rsidRPr="000318CB" w:rsidRDefault="00093F07" w:rsidP="00093F07">
      <w:pPr>
        <w:pStyle w:val="ListParagraph"/>
        <w:autoSpaceDE w:val="0"/>
        <w:autoSpaceDN w:val="0"/>
        <w:adjustRightInd w:val="0"/>
        <w:spacing w:before="120" w:after="120" w:line="276" w:lineRule="auto"/>
        <w:ind w:left="360"/>
        <w:jc w:val="both"/>
        <w:rPr>
          <w:rFonts w:cs="Calibri"/>
          <w:b/>
          <w:bCs/>
          <w:szCs w:val="28"/>
        </w:rPr>
      </w:pPr>
      <w:r w:rsidRPr="006703E8">
        <w:rPr>
          <w:rFonts w:cs="Calibri"/>
        </w:rPr>
        <w:t xml:space="preserve">Αντικείμενο του υπό διακήρυξη -με την παρούσα- έργου, είναι η </w:t>
      </w:r>
      <w:r w:rsidRPr="006703E8">
        <w:rPr>
          <w:rFonts w:cs="Calibri"/>
          <w:b/>
          <w:bCs/>
          <w:szCs w:val="28"/>
        </w:rPr>
        <w:t xml:space="preserve">Παροχή υπηρεσιών </w:t>
      </w:r>
      <w:r w:rsidRPr="006703E8">
        <w:rPr>
          <w:rFonts w:cs="Calibri"/>
          <w:b/>
          <w:bCs/>
          <w:szCs w:val="28"/>
          <w:lang w:val="en-US"/>
        </w:rPr>
        <w:t>Catering</w:t>
      </w:r>
      <w:r w:rsidRPr="006703E8">
        <w:rPr>
          <w:rFonts w:cs="Calibri"/>
          <w:b/>
          <w:bCs/>
          <w:szCs w:val="28"/>
        </w:rPr>
        <w:t xml:space="preserve"> σε κατά ανώτατο όριο 35 </w:t>
      </w:r>
      <w:r w:rsidRPr="006703E8">
        <w:rPr>
          <w:rFonts w:cs="Calibri"/>
          <w:b/>
          <w:bCs/>
        </w:rPr>
        <w:t xml:space="preserve">ασυνόδευτους </w:t>
      </w:r>
      <w:r w:rsidRPr="006703E8">
        <w:rPr>
          <w:rFonts w:cs="Calibri"/>
          <w:b/>
          <w:bCs/>
          <w:szCs w:val="28"/>
        </w:rPr>
        <w:t xml:space="preserve">ανηλίκους ημερησίως και ανά Δομή </w:t>
      </w:r>
      <w:r w:rsidRPr="000318CB">
        <w:rPr>
          <w:rFonts w:cs="Calibri"/>
          <w:b/>
          <w:bCs/>
          <w:szCs w:val="28"/>
        </w:rPr>
        <w:t xml:space="preserve">Φιλοξενίας, ως εξής: </w:t>
      </w:r>
    </w:p>
    <w:p w14:paraId="4292DC14" w14:textId="0E6E176C" w:rsidR="00093F07" w:rsidRPr="003C6066" w:rsidRDefault="00537086" w:rsidP="003C6066">
      <w:pPr>
        <w:autoSpaceDE w:val="0"/>
        <w:autoSpaceDN w:val="0"/>
        <w:adjustRightInd w:val="0"/>
        <w:spacing w:before="120" w:after="120" w:line="276" w:lineRule="auto"/>
        <w:jc w:val="both"/>
        <w:rPr>
          <w:rFonts w:cs="Calibri"/>
          <w:b/>
        </w:rPr>
      </w:pPr>
      <w:r>
        <w:rPr>
          <w:rFonts w:cs="Calibri"/>
          <w:b/>
        </w:rPr>
        <w:t xml:space="preserve">       </w:t>
      </w:r>
      <w:r w:rsidR="00093F07" w:rsidRPr="003C6066">
        <w:rPr>
          <w:rFonts w:cs="Calibri"/>
          <w:b/>
        </w:rPr>
        <w:t>Σχιστό</w:t>
      </w:r>
    </w:p>
    <w:p w14:paraId="1711CAA7" w14:textId="6ABBA686" w:rsidR="00093F07" w:rsidRPr="003C6066" w:rsidRDefault="00093F07" w:rsidP="003C6066">
      <w:pPr>
        <w:autoSpaceDE w:val="0"/>
        <w:autoSpaceDN w:val="0"/>
        <w:adjustRightInd w:val="0"/>
        <w:spacing w:before="120" w:after="120" w:line="276" w:lineRule="auto"/>
        <w:ind w:left="360"/>
        <w:jc w:val="both"/>
        <w:rPr>
          <w:rFonts w:cs="Calibri"/>
          <w:b/>
        </w:rPr>
      </w:pPr>
      <w:r w:rsidRPr="003C6066">
        <w:rPr>
          <w:rFonts w:cs="Calibri"/>
          <w:b/>
        </w:rPr>
        <w:t>Θήβα</w:t>
      </w:r>
    </w:p>
    <w:p w14:paraId="1CA2FAAC" w14:textId="0F9DEAAE" w:rsidR="00537086" w:rsidRPr="00537086" w:rsidRDefault="00093F07" w:rsidP="00537086">
      <w:pPr>
        <w:pStyle w:val="ListParagraph"/>
        <w:rPr>
          <w:rFonts w:cs="Calibri"/>
          <w:b/>
          <w:bCs/>
          <w:i/>
          <w:shd w:val="clear" w:color="auto" w:fill="FFFFFF"/>
        </w:rPr>
      </w:pPr>
      <w:r w:rsidRPr="006703E8">
        <w:rPr>
          <w:rFonts w:cstheme="minorHAnsi"/>
          <w:color w:val="000000"/>
        </w:rPr>
        <w:t>στο</w:t>
      </w:r>
      <w:r w:rsidRPr="00537086">
        <w:rPr>
          <w:rFonts w:cstheme="minorHAnsi"/>
          <w:color w:val="000000"/>
        </w:rPr>
        <w:t xml:space="preserve"> </w:t>
      </w:r>
      <w:r w:rsidRPr="006703E8">
        <w:rPr>
          <w:rFonts w:cstheme="minorHAnsi"/>
          <w:color w:val="000000"/>
        </w:rPr>
        <w:t>πλαίσιο</w:t>
      </w:r>
      <w:r w:rsidRPr="00537086">
        <w:rPr>
          <w:rFonts w:cstheme="minorHAnsi"/>
          <w:color w:val="000000"/>
        </w:rPr>
        <w:t xml:space="preserve"> </w:t>
      </w:r>
      <w:r w:rsidRPr="006703E8">
        <w:rPr>
          <w:rFonts w:cstheme="minorHAnsi"/>
          <w:color w:val="000000"/>
        </w:rPr>
        <w:t>του</w:t>
      </w:r>
      <w:r w:rsidRPr="00537086">
        <w:rPr>
          <w:rFonts w:cstheme="minorHAnsi"/>
          <w:color w:val="000000"/>
        </w:rPr>
        <w:t xml:space="preserve"> </w:t>
      </w:r>
      <w:r w:rsidRPr="006703E8">
        <w:rPr>
          <w:rFonts w:cstheme="minorHAnsi"/>
          <w:color w:val="000000"/>
        </w:rPr>
        <w:t>Προγράμματος</w:t>
      </w:r>
      <w:r w:rsidRPr="00537086">
        <w:rPr>
          <w:rFonts w:cstheme="minorHAnsi"/>
          <w:color w:val="000000"/>
        </w:rPr>
        <w:t xml:space="preserve"> </w:t>
      </w:r>
      <w:r w:rsidR="00CD18A8" w:rsidRPr="00537086">
        <w:rPr>
          <w:rFonts w:cs="Calibri"/>
          <w:shd w:val="clear" w:color="auto" w:fill="FFFFFF"/>
        </w:rPr>
        <w:t>«</w:t>
      </w:r>
      <w:r w:rsidR="00537086" w:rsidRPr="003C6066">
        <w:rPr>
          <w:rFonts w:cs="Calibri"/>
          <w:b/>
          <w:bCs/>
          <w:i/>
          <w:shd w:val="clear" w:color="auto" w:fill="FFFFFF"/>
        </w:rPr>
        <w:t>«</w:t>
      </w:r>
      <w:r w:rsidR="00537086" w:rsidRPr="00537086">
        <w:rPr>
          <w:rFonts w:cs="Calibri"/>
          <w:b/>
          <w:bCs/>
          <w:i/>
          <w:shd w:val="clear" w:color="auto" w:fill="FFFFFF"/>
          <w:lang w:val="en-US"/>
        </w:rPr>
        <w:t>Supporting</w:t>
      </w:r>
      <w:r w:rsidR="00537086" w:rsidRPr="003C6066">
        <w:rPr>
          <w:rFonts w:cs="Calibri"/>
          <w:b/>
          <w:bCs/>
          <w:i/>
          <w:shd w:val="clear" w:color="auto" w:fill="FFFFFF"/>
        </w:rPr>
        <w:t xml:space="preserve"> </w:t>
      </w:r>
      <w:r w:rsidR="00537086" w:rsidRPr="00537086">
        <w:rPr>
          <w:rFonts w:cs="Calibri"/>
          <w:b/>
          <w:bCs/>
          <w:i/>
          <w:shd w:val="clear" w:color="auto" w:fill="FFFFFF"/>
          <w:lang w:val="en-US"/>
        </w:rPr>
        <w:t>the</w:t>
      </w:r>
      <w:r w:rsidR="00537086" w:rsidRPr="003C6066">
        <w:rPr>
          <w:rFonts w:cs="Calibri"/>
          <w:b/>
          <w:bCs/>
          <w:i/>
          <w:shd w:val="clear" w:color="auto" w:fill="FFFFFF"/>
        </w:rPr>
        <w:t xml:space="preserve"> </w:t>
      </w:r>
      <w:r w:rsidR="00537086" w:rsidRPr="00537086">
        <w:rPr>
          <w:rFonts w:cs="Calibri"/>
          <w:b/>
          <w:bCs/>
          <w:i/>
          <w:shd w:val="clear" w:color="auto" w:fill="FFFFFF"/>
          <w:lang w:val="en-US"/>
        </w:rPr>
        <w:t>Greek</w:t>
      </w:r>
      <w:r w:rsidR="00537086" w:rsidRPr="003C6066">
        <w:rPr>
          <w:rFonts w:cs="Calibri"/>
          <w:b/>
          <w:bCs/>
          <w:i/>
          <w:shd w:val="clear" w:color="auto" w:fill="FFFFFF"/>
        </w:rPr>
        <w:t xml:space="preserve"> </w:t>
      </w:r>
      <w:r w:rsidR="00537086" w:rsidRPr="00537086">
        <w:rPr>
          <w:rFonts w:cs="Calibri"/>
          <w:b/>
          <w:bCs/>
          <w:i/>
          <w:shd w:val="clear" w:color="auto" w:fill="FFFFFF"/>
          <w:lang w:val="en-US"/>
        </w:rPr>
        <w:t>Authorities</w:t>
      </w:r>
      <w:r w:rsidR="00537086" w:rsidRPr="003C6066">
        <w:rPr>
          <w:rFonts w:cs="Calibri"/>
          <w:b/>
          <w:bCs/>
          <w:i/>
          <w:shd w:val="clear" w:color="auto" w:fill="FFFFFF"/>
        </w:rPr>
        <w:t xml:space="preserve"> </w:t>
      </w:r>
      <w:r w:rsidR="00537086" w:rsidRPr="00537086">
        <w:rPr>
          <w:rFonts w:cs="Calibri"/>
          <w:b/>
          <w:bCs/>
          <w:i/>
          <w:shd w:val="clear" w:color="auto" w:fill="FFFFFF"/>
          <w:lang w:val="en-US"/>
        </w:rPr>
        <w:t>in</w:t>
      </w:r>
      <w:r w:rsidR="00537086" w:rsidRPr="003C6066">
        <w:rPr>
          <w:rFonts w:cs="Calibri"/>
          <w:b/>
          <w:bCs/>
          <w:i/>
          <w:shd w:val="clear" w:color="auto" w:fill="FFFFFF"/>
        </w:rPr>
        <w:t xml:space="preserve"> </w:t>
      </w:r>
      <w:r w:rsidR="00537086" w:rsidRPr="00537086">
        <w:rPr>
          <w:rFonts w:cs="Calibri"/>
          <w:b/>
          <w:bCs/>
          <w:i/>
          <w:shd w:val="clear" w:color="auto" w:fill="FFFFFF"/>
          <w:lang w:val="en-US"/>
        </w:rPr>
        <w:t>Managing</w:t>
      </w:r>
      <w:r w:rsidR="00537086" w:rsidRPr="003C6066">
        <w:rPr>
          <w:rFonts w:cs="Calibri"/>
          <w:b/>
          <w:bCs/>
          <w:i/>
          <w:shd w:val="clear" w:color="auto" w:fill="FFFFFF"/>
        </w:rPr>
        <w:t xml:space="preserve"> </w:t>
      </w:r>
      <w:r w:rsidR="00537086" w:rsidRPr="00537086">
        <w:rPr>
          <w:rFonts w:cs="Calibri"/>
          <w:b/>
          <w:bCs/>
          <w:i/>
          <w:shd w:val="clear" w:color="auto" w:fill="FFFFFF"/>
          <w:lang w:val="en-US"/>
        </w:rPr>
        <w:t>the</w:t>
      </w:r>
      <w:r w:rsidR="00537086" w:rsidRPr="003C6066">
        <w:rPr>
          <w:rFonts w:cs="Calibri"/>
          <w:b/>
          <w:bCs/>
          <w:i/>
          <w:shd w:val="clear" w:color="auto" w:fill="FFFFFF"/>
        </w:rPr>
        <w:t xml:space="preserve"> </w:t>
      </w:r>
      <w:r w:rsidR="00537086" w:rsidRPr="00537086">
        <w:rPr>
          <w:rFonts w:cs="Calibri"/>
          <w:b/>
          <w:bCs/>
          <w:i/>
          <w:shd w:val="clear" w:color="auto" w:fill="FFFFFF"/>
          <w:lang w:val="en-US"/>
        </w:rPr>
        <w:t>National</w:t>
      </w:r>
      <w:r w:rsidR="00537086" w:rsidRPr="003C6066">
        <w:rPr>
          <w:rFonts w:cs="Calibri"/>
          <w:b/>
          <w:bCs/>
          <w:i/>
          <w:shd w:val="clear" w:color="auto" w:fill="FFFFFF"/>
        </w:rPr>
        <w:t xml:space="preserve"> </w:t>
      </w:r>
      <w:r w:rsidR="00537086" w:rsidRPr="00537086">
        <w:rPr>
          <w:rFonts w:cs="Calibri"/>
          <w:b/>
          <w:bCs/>
          <w:i/>
          <w:shd w:val="clear" w:color="auto" w:fill="FFFFFF"/>
          <w:lang w:val="en-US"/>
        </w:rPr>
        <w:t>Reception</w:t>
      </w:r>
      <w:r w:rsidR="00537086" w:rsidRPr="003C6066">
        <w:rPr>
          <w:rFonts w:cs="Calibri"/>
          <w:b/>
          <w:bCs/>
          <w:i/>
          <w:shd w:val="clear" w:color="auto" w:fill="FFFFFF"/>
        </w:rPr>
        <w:t xml:space="preserve"> </w:t>
      </w:r>
      <w:r w:rsidR="00537086" w:rsidRPr="00537086">
        <w:rPr>
          <w:rFonts w:cs="Calibri"/>
          <w:b/>
          <w:bCs/>
          <w:i/>
          <w:shd w:val="clear" w:color="auto" w:fill="FFFFFF"/>
          <w:lang w:val="en-US"/>
        </w:rPr>
        <w:t>System</w:t>
      </w:r>
      <w:r w:rsidR="00537086" w:rsidRPr="003C6066">
        <w:rPr>
          <w:rFonts w:cs="Calibri"/>
          <w:b/>
          <w:bCs/>
          <w:i/>
          <w:shd w:val="clear" w:color="auto" w:fill="FFFFFF"/>
        </w:rPr>
        <w:t xml:space="preserve"> </w:t>
      </w:r>
      <w:r w:rsidR="00537086" w:rsidRPr="00537086">
        <w:rPr>
          <w:rFonts w:cs="Calibri"/>
          <w:b/>
          <w:bCs/>
          <w:i/>
          <w:shd w:val="clear" w:color="auto" w:fill="FFFFFF"/>
          <w:lang w:val="en-US"/>
        </w:rPr>
        <w:t>for</w:t>
      </w:r>
      <w:r w:rsidR="00537086" w:rsidRPr="003C6066">
        <w:rPr>
          <w:rFonts w:cs="Calibri"/>
          <w:b/>
          <w:bCs/>
          <w:i/>
          <w:shd w:val="clear" w:color="auto" w:fill="FFFFFF"/>
        </w:rPr>
        <w:t xml:space="preserve"> </w:t>
      </w:r>
      <w:r w:rsidR="00537086" w:rsidRPr="00537086">
        <w:rPr>
          <w:rFonts w:cs="Calibri"/>
          <w:b/>
          <w:bCs/>
          <w:i/>
          <w:shd w:val="clear" w:color="auto" w:fill="FFFFFF"/>
          <w:lang w:val="en-US"/>
        </w:rPr>
        <w:t>Asylum</w:t>
      </w:r>
      <w:r w:rsidR="00537086" w:rsidRPr="003C6066">
        <w:rPr>
          <w:rFonts w:cs="Calibri"/>
          <w:b/>
          <w:bCs/>
          <w:i/>
          <w:shd w:val="clear" w:color="auto" w:fill="FFFFFF"/>
        </w:rPr>
        <w:t xml:space="preserve"> </w:t>
      </w:r>
      <w:r w:rsidR="00537086" w:rsidRPr="00537086">
        <w:rPr>
          <w:rFonts w:cs="Calibri"/>
          <w:b/>
          <w:bCs/>
          <w:i/>
          <w:shd w:val="clear" w:color="auto" w:fill="FFFFFF"/>
          <w:lang w:val="en-US"/>
        </w:rPr>
        <w:t>Seekers</w:t>
      </w:r>
      <w:r w:rsidR="00537086" w:rsidRPr="003C6066">
        <w:rPr>
          <w:rFonts w:cs="Calibri"/>
          <w:b/>
          <w:bCs/>
          <w:i/>
          <w:shd w:val="clear" w:color="auto" w:fill="FFFFFF"/>
        </w:rPr>
        <w:t xml:space="preserve"> </w:t>
      </w:r>
      <w:r w:rsidR="00537086" w:rsidRPr="00537086">
        <w:rPr>
          <w:rFonts w:cs="Calibri"/>
          <w:b/>
          <w:bCs/>
          <w:i/>
          <w:shd w:val="clear" w:color="auto" w:fill="FFFFFF"/>
          <w:lang w:val="en-US"/>
        </w:rPr>
        <w:t>and</w:t>
      </w:r>
      <w:r w:rsidR="00537086" w:rsidRPr="003C6066">
        <w:rPr>
          <w:rFonts w:cs="Calibri"/>
          <w:b/>
          <w:bCs/>
          <w:i/>
          <w:shd w:val="clear" w:color="auto" w:fill="FFFFFF"/>
        </w:rPr>
        <w:t xml:space="preserve"> </w:t>
      </w:r>
      <w:r w:rsidR="00537086" w:rsidRPr="00537086">
        <w:rPr>
          <w:rFonts w:cs="Calibri"/>
          <w:b/>
          <w:bCs/>
          <w:i/>
          <w:shd w:val="clear" w:color="auto" w:fill="FFFFFF"/>
          <w:lang w:val="en-US"/>
        </w:rPr>
        <w:t>Vulnerable</w:t>
      </w:r>
      <w:r w:rsidR="00537086" w:rsidRPr="003C6066">
        <w:rPr>
          <w:rFonts w:cs="Calibri"/>
          <w:b/>
          <w:bCs/>
          <w:i/>
          <w:shd w:val="clear" w:color="auto" w:fill="FFFFFF"/>
        </w:rPr>
        <w:t xml:space="preserve"> </w:t>
      </w:r>
      <w:r w:rsidR="00537086" w:rsidRPr="00537086">
        <w:rPr>
          <w:rFonts w:cs="Calibri"/>
          <w:b/>
          <w:bCs/>
          <w:i/>
          <w:shd w:val="clear" w:color="auto" w:fill="FFFFFF"/>
          <w:lang w:val="en-US"/>
        </w:rPr>
        <w:t>Migrants</w:t>
      </w:r>
      <w:r w:rsidR="00537086" w:rsidRPr="003C6066">
        <w:rPr>
          <w:rFonts w:cs="Calibri"/>
          <w:b/>
          <w:bCs/>
          <w:i/>
          <w:shd w:val="clear" w:color="auto" w:fill="FFFFFF"/>
        </w:rPr>
        <w:t xml:space="preserve"> (</w:t>
      </w:r>
      <w:r w:rsidR="00537086" w:rsidRPr="00537086">
        <w:rPr>
          <w:rFonts w:cs="Calibri"/>
          <w:b/>
          <w:bCs/>
          <w:i/>
          <w:shd w:val="clear" w:color="auto" w:fill="FFFFFF"/>
          <w:lang w:val="en-US"/>
        </w:rPr>
        <w:t>SMS</w:t>
      </w:r>
      <w:r w:rsidR="00537086" w:rsidRPr="003C6066">
        <w:rPr>
          <w:rFonts w:cs="Calibri"/>
          <w:b/>
          <w:bCs/>
          <w:i/>
          <w:shd w:val="clear" w:color="auto" w:fill="FFFFFF"/>
        </w:rPr>
        <w:t xml:space="preserve"> 2020)»</w:t>
      </w:r>
      <w:r w:rsidR="00537086">
        <w:rPr>
          <w:rFonts w:cs="Calibri"/>
          <w:b/>
          <w:bCs/>
          <w:i/>
          <w:shd w:val="clear" w:color="auto" w:fill="FFFFFF"/>
        </w:rPr>
        <w:t xml:space="preserve"> </w:t>
      </w:r>
      <w:r w:rsidR="00537086" w:rsidRPr="00537086">
        <w:rPr>
          <w:rFonts w:cs="Calibri"/>
          <w:b/>
          <w:bCs/>
          <w:i/>
          <w:shd w:val="clear" w:color="auto" w:fill="FFFFFF"/>
        </w:rPr>
        <w:t>με τη χρηματοδότηση του Ευρωπαϊκού Ταμείου Ασύλου, Μετανάστευσης και Ένταξης (</w:t>
      </w:r>
      <w:r w:rsidR="00537086" w:rsidRPr="00537086">
        <w:rPr>
          <w:rFonts w:cs="Calibri"/>
          <w:b/>
          <w:bCs/>
          <w:i/>
          <w:shd w:val="clear" w:color="auto" w:fill="FFFFFF"/>
          <w:lang w:val="en-US"/>
        </w:rPr>
        <w:t>AMIF</w:t>
      </w:r>
      <w:r w:rsidR="00537086" w:rsidRPr="00537086">
        <w:rPr>
          <w:rFonts w:cs="Calibri"/>
          <w:b/>
          <w:bCs/>
          <w:i/>
          <w:shd w:val="clear" w:color="auto" w:fill="FFFFFF"/>
        </w:rPr>
        <w:t xml:space="preserve">), σε συνεργασία με τον Διεθνή Οργανισμό Μετανάστευσης (ΔΟΜ) </w:t>
      </w:r>
    </w:p>
    <w:p w14:paraId="33775028" w14:textId="77777777" w:rsidR="00537086" w:rsidRPr="00537086" w:rsidRDefault="00537086" w:rsidP="00537086">
      <w:pPr>
        <w:pStyle w:val="ListParagraph"/>
        <w:rPr>
          <w:rFonts w:cs="Calibri"/>
          <w:b/>
          <w:bCs/>
          <w:shd w:val="clear" w:color="auto" w:fill="FFFFFF"/>
        </w:rPr>
      </w:pPr>
    </w:p>
    <w:p w14:paraId="07CCD9FC" w14:textId="5E2A31C7" w:rsidR="00093F07" w:rsidRPr="006703E8" w:rsidRDefault="00093F07" w:rsidP="00093F07">
      <w:pPr>
        <w:pStyle w:val="ListParagraph"/>
      </w:pPr>
    </w:p>
    <w:p w14:paraId="58D35C22" w14:textId="77777777" w:rsidR="00093F07" w:rsidRPr="006703E8" w:rsidRDefault="00093F07" w:rsidP="00093F07">
      <w:pPr>
        <w:pStyle w:val="ListParagraph"/>
        <w:autoSpaceDE w:val="0"/>
        <w:autoSpaceDN w:val="0"/>
        <w:adjustRightInd w:val="0"/>
        <w:spacing w:before="120" w:after="120" w:line="276" w:lineRule="auto"/>
        <w:jc w:val="both"/>
        <w:rPr>
          <w:rFonts w:cs="Calibri"/>
          <w:b/>
        </w:rPr>
      </w:pPr>
    </w:p>
    <w:p w14:paraId="3F82580C" w14:textId="77777777" w:rsidR="00093F07" w:rsidRPr="006703E8" w:rsidRDefault="00093F07" w:rsidP="00093F07">
      <w:pPr>
        <w:pStyle w:val="ListParagraph"/>
        <w:autoSpaceDE w:val="0"/>
        <w:autoSpaceDN w:val="0"/>
        <w:adjustRightInd w:val="0"/>
        <w:spacing w:before="120" w:after="120" w:line="276" w:lineRule="auto"/>
        <w:ind w:left="360"/>
        <w:jc w:val="both"/>
        <w:rPr>
          <w:rFonts w:cs="Calibri"/>
          <w:b/>
          <w:bCs/>
        </w:rPr>
      </w:pPr>
      <w:r w:rsidRPr="006703E8">
        <w:rPr>
          <w:rFonts w:cs="Calibri"/>
          <w:b/>
          <w:bCs/>
        </w:rPr>
        <w:t>Ο πάροχος των υπηρεσιών θα αμείβεται για τον αριθμό των μερίδων που θα παραδίδονται ανά ημέρα στην Αναθέτουσα Οργάνωση.</w:t>
      </w:r>
    </w:p>
    <w:p w14:paraId="06789A15" w14:textId="77777777" w:rsidR="00093F07" w:rsidRPr="006703E8" w:rsidRDefault="00093F07" w:rsidP="00093F07">
      <w:pPr>
        <w:pStyle w:val="ListParagraph"/>
        <w:autoSpaceDE w:val="0"/>
        <w:autoSpaceDN w:val="0"/>
        <w:adjustRightInd w:val="0"/>
        <w:spacing w:before="120" w:after="120" w:line="276" w:lineRule="auto"/>
        <w:ind w:left="360"/>
        <w:jc w:val="both"/>
        <w:rPr>
          <w:rFonts w:cs="Calibri"/>
        </w:rPr>
      </w:pPr>
    </w:p>
    <w:p w14:paraId="5BBBC350" w14:textId="77777777" w:rsidR="00093F07" w:rsidRPr="007E60C4" w:rsidRDefault="00093F07" w:rsidP="00093F07">
      <w:pPr>
        <w:pStyle w:val="ListParagraph"/>
        <w:autoSpaceDE w:val="0"/>
        <w:autoSpaceDN w:val="0"/>
        <w:adjustRightInd w:val="0"/>
        <w:spacing w:before="120" w:after="120" w:line="276" w:lineRule="auto"/>
        <w:ind w:left="360"/>
        <w:jc w:val="both"/>
        <w:rPr>
          <w:rFonts w:cs="Calibri"/>
          <w:b/>
          <w:bCs/>
          <w:u w:val="single"/>
        </w:rPr>
      </w:pPr>
      <w:r w:rsidRPr="006703E8">
        <w:rPr>
          <w:rFonts w:cs="Calibri"/>
          <w:b/>
          <w:bCs/>
          <w:u w:val="single"/>
        </w:rPr>
        <w:t xml:space="preserve">Η υπηρεσία θα αφορά ημερησίως στη σίτιση έως </w:t>
      </w:r>
      <w:r w:rsidRPr="006703E8">
        <w:rPr>
          <w:rFonts w:cs="Calibri"/>
          <w:b/>
          <w:caps/>
          <w:u w:val="single"/>
        </w:rPr>
        <w:t xml:space="preserve">35 </w:t>
      </w:r>
      <w:r w:rsidRPr="006703E8">
        <w:rPr>
          <w:rFonts w:cs="Calibri"/>
          <w:b/>
          <w:bCs/>
          <w:u w:val="single"/>
        </w:rPr>
        <w:t>ανηλίκων ηλικίας από 14 έως 18 ετών</w:t>
      </w:r>
      <w:r w:rsidRPr="007E60C4">
        <w:rPr>
          <w:rFonts w:cs="Calibri"/>
          <w:b/>
          <w:bCs/>
          <w:u w:val="single"/>
        </w:rPr>
        <w:t xml:space="preserve"> </w:t>
      </w:r>
    </w:p>
    <w:p w14:paraId="7E2B2966" w14:textId="77777777" w:rsidR="007921F4" w:rsidRPr="009F1F86" w:rsidRDefault="007921F4" w:rsidP="007921F4">
      <w:pPr>
        <w:autoSpaceDE w:val="0"/>
        <w:autoSpaceDN w:val="0"/>
        <w:adjustRightInd w:val="0"/>
        <w:spacing w:before="120" w:after="120" w:line="276" w:lineRule="auto"/>
        <w:jc w:val="both"/>
        <w:rPr>
          <w:rFonts w:cs="Tahoma"/>
        </w:rPr>
      </w:pPr>
    </w:p>
    <w:p w14:paraId="58E034D9" w14:textId="77777777" w:rsidR="007921F4" w:rsidRPr="009F1F86" w:rsidRDefault="007921F4" w:rsidP="007921F4">
      <w:pPr>
        <w:autoSpaceDE w:val="0"/>
        <w:autoSpaceDN w:val="0"/>
        <w:adjustRightInd w:val="0"/>
        <w:spacing w:before="120" w:after="120" w:line="276" w:lineRule="auto"/>
        <w:jc w:val="both"/>
        <w:rPr>
          <w:rFonts w:cs="Tahoma"/>
        </w:rPr>
      </w:pPr>
      <w:r w:rsidRPr="00122A85">
        <w:rPr>
          <w:rFonts w:cs="Calibri,Bold"/>
          <w:b/>
          <w:bCs/>
          <w:i/>
          <w:color w:val="8496B0" w:themeColor="text2" w:themeTint="99"/>
        </w:rPr>
        <w:t xml:space="preserve">1.2. ΓΕΝΙΚΕΣ ΠΡΟΔΙΑΓΡΑΦΕΣ </w:t>
      </w:r>
    </w:p>
    <w:p w14:paraId="2C586058" w14:textId="77777777" w:rsidR="007921F4" w:rsidRPr="004220E8" w:rsidRDefault="007921F4" w:rsidP="007921F4">
      <w:pPr>
        <w:autoSpaceDE w:val="0"/>
        <w:autoSpaceDN w:val="0"/>
        <w:adjustRightInd w:val="0"/>
        <w:spacing w:after="0" w:line="240" w:lineRule="auto"/>
        <w:jc w:val="both"/>
        <w:rPr>
          <w:rFonts w:cs="Calibri,Bold"/>
          <w:b/>
          <w:bCs/>
          <w:i/>
          <w:color w:val="8496B0" w:themeColor="text2" w:themeTint="99"/>
        </w:rPr>
      </w:pPr>
      <w:r w:rsidRPr="00122A85">
        <w:rPr>
          <w:rFonts w:cs="Calibri,Bold"/>
          <w:b/>
          <w:bCs/>
          <w:i/>
          <w:color w:val="8496B0" w:themeColor="text2" w:themeTint="99"/>
        </w:rPr>
        <w:t>Α. ΥΠΟΧΡΕΩΣΕΙΣ ΑΝΑΔΟΧΟΥ</w:t>
      </w:r>
    </w:p>
    <w:p w14:paraId="5574DEF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 Θα πρέπει ο ανάδοχος να τηρεί όλες τις ισχύουσες αγορανομικές διατάξεις, Εθνική και Κοινοτική νομοθεσία, την ΑΙβ/8577/83, τον Κώδικα Τροφίμων και Ποτών και όλους τους κανόνες υγιεινής των τροφίμων για την πρόληψη τροφικών δηλητηριάσεων και σαλμονελώσεων.</w:t>
      </w:r>
    </w:p>
    <w:p w14:paraId="7F99AE9F" w14:textId="4551C45F" w:rsidR="007921F4" w:rsidRPr="00695B63" w:rsidRDefault="007921F4" w:rsidP="007921F4">
      <w:pPr>
        <w:autoSpaceDE w:val="0"/>
        <w:autoSpaceDN w:val="0"/>
        <w:adjustRightInd w:val="0"/>
        <w:spacing w:after="0" w:line="240" w:lineRule="auto"/>
        <w:jc w:val="both"/>
        <w:rPr>
          <w:rFonts w:cs="Calibri"/>
        </w:rPr>
      </w:pPr>
      <w:r w:rsidRPr="00695B63">
        <w:rPr>
          <w:rFonts w:cs="Calibri"/>
        </w:rPr>
        <w:t>2. Τα φαγητά θα έρχονται σε χώρο που θα ορίζει η ΑΡΣΙΣ</w:t>
      </w:r>
      <w:r w:rsidR="00BE0029">
        <w:rPr>
          <w:rFonts w:cs="Calibri"/>
        </w:rPr>
        <w:t xml:space="preserve"> </w:t>
      </w:r>
      <w:r w:rsidRPr="00695B63">
        <w:rPr>
          <w:rFonts w:cs="Calibri"/>
        </w:rPr>
        <w:t xml:space="preserve">ζεστά (άνω των 65 </w:t>
      </w:r>
      <w:r w:rsidRPr="007A6ED2">
        <w:rPr>
          <w:rFonts w:cs="Calibri"/>
          <w:vertAlign w:val="superscript"/>
        </w:rPr>
        <w:t>ο</w:t>
      </w:r>
      <w:r>
        <w:rPr>
          <w:rFonts w:cs="Calibri"/>
        </w:rPr>
        <w:t>C</w:t>
      </w:r>
      <w:r w:rsidRPr="00695B63">
        <w:rPr>
          <w:rFonts w:cs="Calibri"/>
        </w:rPr>
        <w:t xml:space="preserve">)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 </w:t>
      </w:r>
      <w:r w:rsidR="002D6373">
        <w:rPr>
          <w:rFonts w:cs="Calibri"/>
        </w:rPr>
        <w:t>6</w:t>
      </w:r>
      <w:r w:rsidRPr="007A6ED2">
        <w:rPr>
          <w:rFonts w:cs="Calibri"/>
          <w:vertAlign w:val="superscript"/>
        </w:rPr>
        <w:t>ο</w:t>
      </w:r>
      <w:r w:rsidRPr="00695B63">
        <w:rPr>
          <w:rFonts w:cs="Calibri"/>
        </w:rPr>
        <w:t>C.</w:t>
      </w:r>
    </w:p>
    <w:p w14:paraId="45CCF94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3. Το φαγητό που θα σερβίρεται θα πρέπει να παρασκευάζεται την ίδια ημέρα.</w:t>
      </w:r>
    </w:p>
    <w:p w14:paraId="6383173D"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4. Το φαγητό θα πρέπει να προσκομίζεται </w:t>
      </w:r>
      <w:r>
        <w:rPr>
          <w:rFonts w:cs="Calibri"/>
        </w:rPr>
        <w:t>στον ξενώνα</w:t>
      </w:r>
      <w:r w:rsidRPr="00695B63">
        <w:rPr>
          <w:rFonts w:cs="Calibri"/>
        </w:rPr>
        <w:t xml:space="preserve"> σε ατομικές μερίδες, σε τέτοια συσκευασία που να διασφαλίζονται απόλυτα οι κανόνες υγιεινής και η εύκολη διακίνηση και χρήση.</w:t>
      </w:r>
    </w:p>
    <w:p w14:paraId="371F7D31" w14:textId="77777777" w:rsidR="007921F4" w:rsidRDefault="007921F4" w:rsidP="007921F4">
      <w:pPr>
        <w:autoSpaceDE w:val="0"/>
        <w:autoSpaceDN w:val="0"/>
        <w:adjustRightInd w:val="0"/>
        <w:spacing w:after="0" w:line="240" w:lineRule="auto"/>
        <w:jc w:val="both"/>
        <w:rPr>
          <w:rFonts w:cs="Calibri"/>
        </w:rPr>
      </w:pPr>
      <w:r w:rsidRPr="00695B63">
        <w:rPr>
          <w:rFonts w:cs="Calibri"/>
        </w:rPr>
        <w:t xml:space="preserve">5. Καθημερινά τα παρασκευαζόμενα τρόφιμα θα ακολουθούν το πρόγραμμα διαιτολογίου, το οποίο θα προτείνεται από την </w:t>
      </w:r>
      <w:r w:rsidRPr="001A6400">
        <w:rPr>
          <w:rFonts w:cs="Calibri"/>
        </w:rPr>
        <w:t>ανάδοχο εταιρεία σε μηνιαία βάση και</w:t>
      </w:r>
      <w:r w:rsidRPr="00695B63">
        <w:rPr>
          <w:rFonts w:cs="Calibri"/>
        </w:rPr>
        <w:t xml:space="preserve"> θα αποστέλλεται μία (1) εβδομάδα πριν από την ημέρα έναρξης εφαρμογής του, με τρόπο που θα αποδεικνύει την </w:t>
      </w:r>
      <w:r w:rsidRPr="00695B63">
        <w:rPr>
          <w:rFonts w:cs="Calibri"/>
        </w:rPr>
        <w:lastRenderedPageBreak/>
        <w:t xml:space="preserve">ενέργεια, προκειμένου να εγκριθεί από το προσωπικό της ΑΡΣΙΣ. </w:t>
      </w:r>
      <w:r>
        <w:rPr>
          <w:rFonts w:cs="Calibri"/>
        </w:rPr>
        <w:t>Θα υπάρχει η δυνατότητα ευελιξίας στον τρόπο μαγειρέματος καθώς και ποικιλίας, σε συνεννόηση με το προσωπικό της ΑΡΣΙΣ.</w:t>
      </w:r>
    </w:p>
    <w:p w14:paraId="4E128835" w14:textId="004A2E4D" w:rsidR="007921F4" w:rsidRPr="007903E4" w:rsidRDefault="007921F4" w:rsidP="007921F4">
      <w:pPr>
        <w:autoSpaceDE w:val="0"/>
        <w:autoSpaceDN w:val="0"/>
        <w:adjustRightInd w:val="0"/>
        <w:spacing w:after="0" w:line="240" w:lineRule="auto"/>
        <w:jc w:val="both"/>
        <w:rPr>
          <w:rFonts w:cs="Calibri"/>
          <w:b/>
          <w:sz w:val="26"/>
          <w:szCs w:val="26"/>
          <w:u w:val="single"/>
        </w:rPr>
      </w:pPr>
      <w:bookmarkStart w:id="57" w:name="_Hlk514065016"/>
      <w:r w:rsidRPr="007903E4">
        <w:rPr>
          <w:rFonts w:cs="Calibri"/>
          <w:b/>
          <w:sz w:val="26"/>
          <w:szCs w:val="26"/>
          <w:u w:val="single"/>
        </w:rPr>
        <w:t>6. Το μενού στο μεσημεριανό γεύμα θα πρέπει να περιλαμβάνει εβδομαδιαίως µε αναλογία</w:t>
      </w:r>
      <w:r w:rsidR="00BE0029">
        <w:rPr>
          <w:rFonts w:cs="Calibri"/>
          <w:b/>
          <w:sz w:val="26"/>
          <w:szCs w:val="26"/>
          <w:u w:val="single"/>
        </w:rPr>
        <w:t xml:space="preserve"> </w:t>
      </w:r>
    </w:p>
    <w:p w14:paraId="38003711" w14:textId="7C669866"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µία</w:t>
      </w:r>
      <w:r w:rsidR="00BE0029">
        <w:rPr>
          <w:rFonts w:cs="Calibri"/>
        </w:rPr>
        <w:t xml:space="preserve"> </w:t>
      </w:r>
      <w:r w:rsidRPr="00B75872">
        <w:rPr>
          <w:rFonts w:cs="Calibri"/>
        </w:rPr>
        <w:t>φορά</w:t>
      </w:r>
      <w:r w:rsidR="00BE0029">
        <w:rPr>
          <w:rFonts w:cs="Calibri"/>
        </w:rPr>
        <w:t xml:space="preserve"> </w:t>
      </w:r>
      <w:r w:rsidRPr="00B75872">
        <w:rPr>
          <w:rFonts w:cs="Calibri"/>
        </w:rPr>
        <w:t>κρέας</w:t>
      </w:r>
      <w:r>
        <w:rPr>
          <w:rFonts w:cs="Calibri"/>
        </w:rPr>
        <w:t xml:space="preserve"> (μοσχάρι ή αρνί) µε </w:t>
      </w:r>
      <w:r w:rsidRPr="00B75872">
        <w:rPr>
          <w:rFonts w:cs="Calibri"/>
        </w:rPr>
        <w:t>πατάτες ή ρύζι</w:t>
      </w:r>
      <w:r>
        <w:rPr>
          <w:rFonts w:cs="Calibri"/>
        </w:rPr>
        <w:t xml:space="preserve"> </w:t>
      </w:r>
      <w:r w:rsidRPr="00B75872">
        <w:rPr>
          <w:rFonts w:cs="Calibri"/>
        </w:rPr>
        <w:t>ή λαχανικά κ.λ.̟π</w:t>
      </w:r>
    </w:p>
    <w:p w14:paraId="7B4D4A88" w14:textId="45DBAAC6"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µία</w:t>
      </w:r>
      <w:r w:rsidR="00BE0029">
        <w:rPr>
          <w:rFonts w:cs="Calibri"/>
        </w:rPr>
        <w:t xml:space="preserve"> </w:t>
      </w:r>
      <w:r w:rsidRPr="00B75872">
        <w:rPr>
          <w:rFonts w:cs="Calibri"/>
        </w:rPr>
        <w:t>φορά</w:t>
      </w:r>
      <w:r w:rsidR="00BE0029">
        <w:rPr>
          <w:rFonts w:cs="Calibri"/>
        </w:rPr>
        <w:t xml:space="preserve"> </w:t>
      </w:r>
      <w:r w:rsidRPr="00B75872">
        <w:rPr>
          <w:rFonts w:cs="Calibri"/>
        </w:rPr>
        <w:t>κιμά (µοσχάρι ή αρνί)</w:t>
      </w:r>
      <w:r>
        <w:rPr>
          <w:rFonts w:cs="Calibri"/>
        </w:rPr>
        <w:t xml:space="preserve"> µε</w:t>
      </w:r>
      <w:r w:rsidR="00BE0029">
        <w:rPr>
          <w:rFonts w:cs="Calibri"/>
        </w:rPr>
        <w:t xml:space="preserve"> </w:t>
      </w:r>
      <w:r w:rsidRPr="00B75872">
        <w:rPr>
          <w:rFonts w:cs="Calibri"/>
        </w:rPr>
        <w:t>πατάτες ή ρύζι ή λαχανικά κ.λ.̟π</w:t>
      </w:r>
    </w:p>
    <w:p w14:paraId="5F314EEC" w14:textId="7D561E2F" w:rsidR="007921F4"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Pr>
          <w:rFonts w:cs="Calibri"/>
        </w:rPr>
        <w:t>δύο</w:t>
      </w:r>
      <w:r w:rsidRPr="00B75872">
        <w:rPr>
          <w:rFonts w:cs="Calibri"/>
        </w:rPr>
        <w:t xml:space="preserve"> φορ</w:t>
      </w:r>
      <w:r>
        <w:rPr>
          <w:rFonts w:cs="Calibri"/>
        </w:rPr>
        <w:t>ές κοτόπουλο µε ρύζι,</w:t>
      </w:r>
      <w:r w:rsidR="00BE0029">
        <w:rPr>
          <w:rFonts w:cs="Calibri"/>
        </w:rPr>
        <w:t xml:space="preserve"> </w:t>
      </w:r>
      <w:r w:rsidRPr="00B75872">
        <w:rPr>
          <w:rFonts w:cs="Calibri"/>
        </w:rPr>
        <w:t>πατάτες, ή σούπα κ.λ.̟π</w:t>
      </w:r>
    </w:p>
    <w:p w14:paraId="01AD95F8" w14:textId="77777777"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Pr>
          <w:rFonts w:cs="Calibri"/>
        </w:rPr>
        <w:t>μία φορά ψάρι με ρύζι ή πατάτες</w:t>
      </w:r>
    </w:p>
    <w:p w14:paraId="7B5F0396" w14:textId="6B55EE0A"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 xml:space="preserve">μία </w:t>
      </w:r>
      <w:r>
        <w:rPr>
          <w:rFonts w:cs="Calibri"/>
        </w:rPr>
        <w:t>φορά όσπρια,</w:t>
      </w:r>
      <w:r w:rsidR="00BE0029">
        <w:rPr>
          <w:rFonts w:cs="Calibri"/>
        </w:rPr>
        <w:t xml:space="preserve"> </w:t>
      </w:r>
      <w:r>
        <w:rPr>
          <w:rFonts w:cs="Calibri"/>
        </w:rPr>
        <w:t>φασόλια, ρεβίθια κ.λ.</w:t>
      </w:r>
      <w:r w:rsidRPr="00B75872">
        <w:rPr>
          <w:rFonts w:cs="Calibri"/>
        </w:rPr>
        <w:t>π,</w:t>
      </w:r>
    </w:p>
    <w:p w14:paraId="0719900D" w14:textId="77777777" w:rsidR="007921F4"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 xml:space="preserve">μία </w:t>
      </w:r>
      <w:r>
        <w:rPr>
          <w:rFonts w:cs="Calibri"/>
        </w:rPr>
        <w:t>φορά</w:t>
      </w:r>
      <w:r w:rsidRPr="00B75872">
        <w:rPr>
          <w:rFonts w:cs="Calibri"/>
        </w:rPr>
        <w:t xml:space="preserve"> λαδερά όπως φασολάκια, </w:t>
      </w:r>
      <w:r>
        <w:rPr>
          <w:rFonts w:cs="Calibri"/>
        </w:rPr>
        <w:t xml:space="preserve">μπριάμ, </w:t>
      </w:r>
      <w:r w:rsidRPr="00B75872">
        <w:rPr>
          <w:rFonts w:cs="Calibri"/>
        </w:rPr>
        <w:t>αρακά, µ̟πάμιες</w:t>
      </w:r>
      <w:r>
        <w:rPr>
          <w:rFonts w:cs="Calibri"/>
        </w:rPr>
        <w:t>, μελιτζάνες, γεμιστά κ.</w:t>
      </w:r>
      <w:r w:rsidRPr="00B75872">
        <w:rPr>
          <w:rFonts w:cs="Calibri"/>
        </w:rPr>
        <w:t>λ</w:t>
      </w:r>
      <w:r w:rsidRPr="00796A46">
        <w:rPr>
          <w:rFonts w:cs="Calibri"/>
        </w:rPr>
        <w:t>.</w:t>
      </w:r>
      <w:r w:rsidRPr="00B75872">
        <w:rPr>
          <w:rFonts w:cs="Calibri"/>
        </w:rPr>
        <w:t>π</w:t>
      </w:r>
    </w:p>
    <w:p w14:paraId="7AB8052E" w14:textId="77777777" w:rsidR="007921F4" w:rsidRPr="007903E4" w:rsidRDefault="007921F4" w:rsidP="007921F4">
      <w:pPr>
        <w:autoSpaceDE w:val="0"/>
        <w:autoSpaceDN w:val="0"/>
        <w:adjustRightInd w:val="0"/>
        <w:spacing w:after="0" w:line="240" w:lineRule="auto"/>
        <w:jc w:val="both"/>
        <w:rPr>
          <w:rFonts w:cs="Calibri"/>
          <w:b/>
          <w:sz w:val="26"/>
          <w:szCs w:val="26"/>
          <w:u w:val="single"/>
        </w:rPr>
      </w:pPr>
      <w:r w:rsidRPr="007903E4">
        <w:rPr>
          <w:rFonts w:cs="Calibri"/>
          <w:b/>
          <w:sz w:val="26"/>
          <w:szCs w:val="26"/>
          <w:u w:val="single"/>
        </w:rPr>
        <w:t>Το μενού στο βραδινό γεύμα θα πρέπει να περιλαμβάνει</w:t>
      </w:r>
      <w:r>
        <w:rPr>
          <w:rFonts w:cs="Calibri"/>
          <w:b/>
          <w:sz w:val="26"/>
          <w:szCs w:val="26"/>
          <w:u w:val="single"/>
        </w:rPr>
        <w:t xml:space="preserve"> εβδομαδιαίως </w:t>
      </w:r>
      <w:r w:rsidRPr="007903E4">
        <w:rPr>
          <w:rFonts w:cs="Calibri"/>
          <w:b/>
          <w:sz w:val="26"/>
          <w:szCs w:val="26"/>
          <w:u w:val="single"/>
        </w:rPr>
        <w:t>:</w:t>
      </w:r>
    </w:p>
    <w:p w14:paraId="00ABBA57" w14:textId="3EF4A780"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µία</w:t>
      </w:r>
      <w:r w:rsidR="00BE0029">
        <w:rPr>
          <w:rFonts w:cs="Calibri"/>
        </w:rPr>
        <w:t xml:space="preserve"> </w:t>
      </w:r>
      <w:r w:rsidRPr="00B75872">
        <w:rPr>
          <w:rFonts w:cs="Calibri"/>
        </w:rPr>
        <w:t>φορά</w:t>
      </w:r>
      <w:r w:rsidR="00BE0029">
        <w:rPr>
          <w:rFonts w:cs="Calibri"/>
        </w:rPr>
        <w:t xml:space="preserve"> </w:t>
      </w:r>
      <w:r w:rsidRPr="00B75872">
        <w:rPr>
          <w:rFonts w:cs="Calibri"/>
        </w:rPr>
        <w:t>κρέας</w:t>
      </w:r>
      <w:r>
        <w:rPr>
          <w:rFonts w:cs="Calibri"/>
        </w:rPr>
        <w:t xml:space="preserve"> (μοσχάρι ή αρνί) µε </w:t>
      </w:r>
      <w:r w:rsidRPr="00B75872">
        <w:rPr>
          <w:rFonts w:cs="Calibri"/>
        </w:rPr>
        <w:t>πατάτες ή ρύζι</w:t>
      </w:r>
      <w:r>
        <w:rPr>
          <w:rFonts w:cs="Calibri"/>
        </w:rPr>
        <w:t xml:space="preserve"> </w:t>
      </w:r>
      <w:r w:rsidRPr="00B75872">
        <w:rPr>
          <w:rFonts w:cs="Calibri"/>
        </w:rPr>
        <w:t>ή λαχανικά κ.λ.̟π</w:t>
      </w:r>
    </w:p>
    <w:p w14:paraId="57183C33" w14:textId="5CFB9D08" w:rsidR="007921F4"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Pr>
          <w:rFonts w:cs="Calibri"/>
        </w:rPr>
        <w:t>δύο</w:t>
      </w:r>
      <w:r w:rsidRPr="00B75872">
        <w:rPr>
          <w:rFonts w:cs="Calibri"/>
        </w:rPr>
        <w:t xml:space="preserve"> φορ</w:t>
      </w:r>
      <w:r>
        <w:rPr>
          <w:rFonts w:cs="Calibri"/>
        </w:rPr>
        <w:t>ές κοτόπουλο µε ρύζι,</w:t>
      </w:r>
      <w:r w:rsidR="00BE0029">
        <w:rPr>
          <w:rFonts w:cs="Calibri"/>
        </w:rPr>
        <w:t xml:space="preserve"> </w:t>
      </w:r>
      <w:r w:rsidRPr="00B75872">
        <w:rPr>
          <w:rFonts w:cs="Calibri"/>
        </w:rPr>
        <w:t>πατάτες, ή σούπα κ.λ.̟π</w:t>
      </w:r>
    </w:p>
    <w:p w14:paraId="57CA4AE4" w14:textId="77777777" w:rsidR="007921F4" w:rsidRPr="00B75872"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sidRPr="00B75872">
        <w:rPr>
          <w:rFonts w:cs="Calibri"/>
        </w:rPr>
        <w:t xml:space="preserve">μία </w:t>
      </w:r>
      <w:r>
        <w:rPr>
          <w:rFonts w:cs="Calibri"/>
        </w:rPr>
        <w:t>φορά πίτσα με αλλαντικά γαλοπούλας ή μπέργκερ με μπιφτέκι κοτόπουλο και πατάτες τηγανητές</w:t>
      </w:r>
    </w:p>
    <w:p w14:paraId="06A7F462" w14:textId="77777777" w:rsidR="007921F4"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Pr>
          <w:rFonts w:cs="Calibri"/>
        </w:rPr>
        <w:t>μία - δύο</w:t>
      </w:r>
      <w:r w:rsidRPr="00B75872">
        <w:rPr>
          <w:rFonts w:cs="Calibri"/>
        </w:rPr>
        <w:t xml:space="preserve"> </w:t>
      </w:r>
      <w:r>
        <w:rPr>
          <w:rFonts w:cs="Calibri"/>
        </w:rPr>
        <w:t>φορές</w:t>
      </w:r>
      <w:r w:rsidRPr="00B75872">
        <w:rPr>
          <w:rFonts w:cs="Calibri"/>
        </w:rPr>
        <w:t xml:space="preserve"> λαδερά όπως φασολάκια, </w:t>
      </w:r>
      <w:r>
        <w:rPr>
          <w:rFonts w:cs="Calibri"/>
        </w:rPr>
        <w:t xml:space="preserve">μπριάμ, </w:t>
      </w:r>
      <w:r w:rsidRPr="00B75872">
        <w:rPr>
          <w:rFonts w:cs="Calibri"/>
        </w:rPr>
        <w:t>αρακά, µ̟πάμιες</w:t>
      </w:r>
      <w:r>
        <w:rPr>
          <w:rFonts w:cs="Calibri"/>
        </w:rPr>
        <w:t>, μελιτζάνες, γεμιστά κ.</w:t>
      </w:r>
      <w:r w:rsidRPr="00B75872">
        <w:rPr>
          <w:rFonts w:cs="Calibri"/>
        </w:rPr>
        <w:t>λ</w:t>
      </w:r>
      <w:r w:rsidRPr="00796A46">
        <w:rPr>
          <w:rFonts w:cs="Calibri"/>
        </w:rPr>
        <w:t>.</w:t>
      </w:r>
      <w:r w:rsidRPr="00B75872">
        <w:rPr>
          <w:rFonts w:cs="Calibri"/>
        </w:rPr>
        <w:t>π</w:t>
      </w:r>
      <w:r>
        <w:rPr>
          <w:rFonts w:cs="Calibri"/>
        </w:rPr>
        <w:t xml:space="preserve"> </w:t>
      </w:r>
    </w:p>
    <w:p w14:paraId="74570820" w14:textId="6BBF9ADA" w:rsidR="007921F4" w:rsidRDefault="007921F4" w:rsidP="00C86E32">
      <w:pPr>
        <w:pStyle w:val="ListParagraph"/>
        <w:numPr>
          <w:ilvl w:val="1"/>
          <w:numId w:val="29"/>
        </w:numPr>
        <w:autoSpaceDE w:val="0"/>
        <w:autoSpaceDN w:val="0"/>
        <w:adjustRightInd w:val="0"/>
        <w:spacing w:after="0" w:line="240" w:lineRule="auto"/>
        <w:ind w:left="851" w:hanging="425"/>
        <w:jc w:val="both"/>
        <w:rPr>
          <w:rFonts w:cs="Calibri"/>
        </w:rPr>
      </w:pPr>
      <w:r>
        <w:rPr>
          <w:rFonts w:cs="Calibri"/>
        </w:rPr>
        <w:t>μία φορά όσπρια,</w:t>
      </w:r>
      <w:r w:rsidR="00BE0029">
        <w:rPr>
          <w:rFonts w:cs="Calibri"/>
        </w:rPr>
        <w:t xml:space="preserve"> </w:t>
      </w:r>
      <w:r>
        <w:rPr>
          <w:rFonts w:cs="Calibri"/>
        </w:rPr>
        <w:t>φασόλια, ρεβίθια κ.λ.</w:t>
      </w:r>
      <w:r w:rsidRPr="00B75872">
        <w:rPr>
          <w:rFonts w:cs="Calibri"/>
        </w:rPr>
        <w:t>π,</w:t>
      </w:r>
    </w:p>
    <w:p w14:paraId="49DF9A20" w14:textId="77777777" w:rsidR="007921F4" w:rsidRPr="00695B63" w:rsidRDefault="007921F4" w:rsidP="007921F4">
      <w:pPr>
        <w:autoSpaceDE w:val="0"/>
        <w:autoSpaceDN w:val="0"/>
        <w:adjustRightInd w:val="0"/>
        <w:spacing w:after="0" w:line="240" w:lineRule="auto"/>
        <w:jc w:val="both"/>
        <w:rPr>
          <w:rFonts w:cs="Calibri"/>
        </w:rPr>
      </w:pPr>
      <w:r>
        <w:rPr>
          <w:rFonts w:cs="Calibri"/>
        </w:rPr>
        <w:t>Ο ανάδοχος υποχρεούται να εναλλάσσει ημερησίως το μεσημεριανό με το βραδινό γεύμα δηλαδή αν το μεσημεριανό αποτελείται από όσπριο/λαδερό το βραδινό δε θα έχει όσπριο/λαδερό αλλά πχ. θα έχει κρέας.</w:t>
      </w:r>
    </w:p>
    <w:bookmarkEnd w:id="57"/>
    <w:p w14:paraId="2228AA0C" w14:textId="77777777" w:rsidR="007921F4" w:rsidRPr="00695B63" w:rsidRDefault="007921F4" w:rsidP="007921F4">
      <w:pPr>
        <w:autoSpaceDE w:val="0"/>
        <w:autoSpaceDN w:val="0"/>
        <w:adjustRightInd w:val="0"/>
        <w:spacing w:after="0" w:line="240" w:lineRule="auto"/>
        <w:jc w:val="both"/>
        <w:rPr>
          <w:rFonts w:cs="Calibri"/>
        </w:rPr>
      </w:pPr>
      <w:r>
        <w:rPr>
          <w:rFonts w:cs="Calibri"/>
        </w:rPr>
        <w:t>7</w:t>
      </w:r>
      <w:r w:rsidRPr="00695B63">
        <w:rPr>
          <w:rFonts w:cs="Calibri"/>
        </w:rPr>
        <w:t>. Ο ανάδοχος πρέπει να χρησιμοποιεί δικά του σκεύη τόσο για το μαγείρεμα(κουτάλες, πιρούνες, ταψιά, μπλέντερ πολτοποίησης περαστών γευμάτων, κλπ.) όσο και για τη διανομή του φαγητού (ισοθερμικά κουτιά μεταφοράς, δίσκους), κλπ.</w:t>
      </w:r>
    </w:p>
    <w:p w14:paraId="0D1061D5" w14:textId="77777777" w:rsidR="007921F4" w:rsidRPr="002F2C7F" w:rsidRDefault="007921F4" w:rsidP="007921F4">
      <w:pPr>
        <w:autoSpaceDE w:val="0"/>
        <w:autoSpaceDN w:val="0"/>
        <w:adjustRightInd w:val="0"/>
        <w:spacing w:after="0" w:line="240" w:lineRule="auto"/>
        <w:jc w:val="both"/>
        <w:rPr>
          <w:rFonts w:cs="Calibri"/>
          <w:b/>
        </w:rPr>
      </w:pPr>
      <w:r>
        <w:rPr>
          <w:rFonts w:cs="Calibri"/>
          <w:b/>
        </w:rPr>
        <w:t>8</w:t>
      </w:r>
      <w:r w:rsidRPr="001A6400">
        <w:rPr>
          <w:rFonts w:cs="Calibri"/>
          <w:b/>
        </w:rPr>
        <w:t>. Η διανομή των γευμάτων θα πρέπει να γίνεται στις 1</w:t>
      </w:r>
      <w:r>
        <w:rPr>
          <w:rFonts w:cs="Calibri"/>
          <w:b/>
        </w:rPr>
        <w:t>1</w:t>
      </w:r>
      <w:r w:rsidRPr="001A6400">
        <w:rPr>
          <w:rFonts w:cs="Calibri"/>
          <w:b/>
        </w:rPr>
        <w:t>:</w:t>
      </w:r>
      <w:r>
        <w:rPr>
          <w:rFonts w:cs="Calibri"/>
          <w:b/>
        </w:rPr>
        <w:t>3</w:t>
      </w:r>
      <w:r w:rsidRPr="001A6400">
        <w:rPr>
          <w:rFonts w:cs="Calibri"/>
          <w:b/>
        </w:rPr>
        <w:t>0-1</w:t>
      </w:r>
      <w:r>
        <w:rPr>
          <w:rFonts w:cs="Calibri"/>
          <w:b/>
        </w:rPr>
        <w:t>2</w:t>
      </w:r>
      <w:r w:rsidRPr="001A6400">
        <w:rPr>
          <w:rFonts w:cs="Calibri"/>
          <w:b/>
        </w:rPr>
        <w:t>:</w:t>
      </w:r>
      <w:r>
        <w:rPr>
          <w:rFonts w:cs="Calibri"/>
          <w:b/>
        </w:rPr>
        <w:t>3</w:t>
      </w:r>
      <w:r w:rsidRPr="001A6400">
        <w:rPr>
          <w:rFonts w:cs="Calibri"/>
          <w:b/>
        </w:rPr>
        <w:t xml:space="preserve">0 μ.μ. για το μεσημεριανό γεύμα και στις </w:t>
      </w:r>
      <w:r>
        <w:rPr>
          <w:rFonts w:cs="Calibri"/>
          <w:b/>
        </w:rPr>
        <w:t xml:space="preserve">17.00-18.00 </w:t>
      </w:r>
      <w:r w:rsidRPr="001A6400">
        <w:rPr>
          <w:rFonts w:cs="Calibri"/>
          <w:b/>
        </w:rPr>
        <w:t>μ.μ. για το δείπνο, μαζί με το πρωινό της επομένης.</w:t>
      </w:r>
      <w:r>
        <w:rPr>
          <w:rFonts w:cs="Calibri"/>
          <w:b/>
        </w:rPr>
        <w:t xml:space="preserve"> Το φαγητό της Κυριακής δεν μπορεί να έρχεται νωρίτερα από το Σάββατο.</w:t>
      </w:r>
    </w:p>
    <w:p w14:paraId="4885E931" w14:textId="77777777" w:rsidR="007921F4" w:rsidRPr="00695B63" w:rsidRDefault="007921F4" w:rsidP="007921F4">
      <w:pPr>
        <w:autoSpaceDE w:val="0"/>
        <w:autoSpaceDN w:val="0"/>
        <w:adjustRightInd w:val="0"/>
        <w:spacing w:after="0" w:line="240" w:lineRule="auto"/>
        <w:jc w:val="both"/>
        <w:rPr>
          <w:rFonts w:cs="Calibri"/>
        </w:rPr>
      </w:pPr>
      <w:r>
        <w:rPr>
          <w:rFonts w:cs="Calibri"/>
        </w:rPr>
        <w:t>9</w:t>
      </w:r>
      <w:r w:rsidRPr="00695B63">
        <w:rPr>
          <w:rFonts w:cs="Calibri"/>
        </w:rPr>
        <w:t>. Το βάρος των φαγητών ανά μερίδα που καθορίζεται στην παρούσα αφορά μαγειρεμένη ποσότητα τροφίμου.</w:t>
      </w:r>
    </w:p>
    <w:p w14:paraId="544FDB36" w14:textId="77777777" w:rsidR="007921F4" w:rsidRPr="00695B63" w:rsidRDefault="007921F4" w:rsidP="007921F4">
      <w:pPr>
        <w:autoSpaceDE w:val="0"/>
        <w:autoSpaceDN w:val="0"/>
        <w:adjustRightInd w:val="0"/>
        <w:spacing w:after="0" w:line="240" w:lineRule="auto"/>
        <w:jc w:val="both"/>
        <w:rPr>
          <w:rFonts w:cs="Calibri"/>
        </w:rPr>
      </w:pPr>
      <w:r>
        <w:rPr>
          <w:rFonts w:cs="Calibri"/>
        </w:rPr>
        <w:t>10</w:t>
      </w:r>
      <w:r w:rsidRPr="00695B63">
        <w:rPr>
          <w:rFonts w:cs="Calibri"/>
        </w:rPr>
        <w:t>. Η επιτροπή αξιολόγησης του διαγωνισμού έχει το δικαίωμα να επισκεφθεί τους χώρους παρασκευής φαγητών όλων των συμμετεχόντων, χωρίς καμιά ειδοποίηση, προκειμένου να σχηματίσει άποψη κατά πόσο τηρείται η απαιτούμενη διαδικασία ποιοτικής – υγιεινής παρασκευής των γευμάτων.</w:t>
      </w:r>
    </w:p>
    <w:p w14:paraId="16997B5D" w14:textId="77777777" w:rsidR="007921F4" w:rsidRPr="00695B63" w:rsidRDefault="007921F4" w:rsidP="007921F4">
      <w:pPr>
        <w:autoSpaceDE w:val="0"/>
        <w:autoSpaceDN w:val="0"/>
        <w:adjustRightInd w:val="0"/>
        <w:spacing w:after="0" w:line="240" w:lineRule="auto"/>
        <w:jc w:val="both"/>
        <w:rPr>
          <w:rFonts w:cs="Calibri"/>
        </w:rPr>
      </w:pPr>
      <w:r>
        <w:rPr>
          <w:rFonts w:cs="Calibri"/>
        </w:rPr>
        <w:t>11</w:t>
      </w:r>
      <w:r w:rsidRPr="00695B63">
        <w:rPr>
          <w:rFonts w:cs="Calibri"/>
        </w:rPr>
        <w:t>. Η ΑΡΣΙΣ διατηρεί το απόλυτο δικαίωμα να επιθεωρεί τις εγκαταστάσεις του αναδόχου ανά πάσα στιγμή, προκειμένου να διαπιστώσει εάν τηρούνται οι όροι της τεχνικής προδιαγραφής και της σύμβασης γενικότερα.</w:t>
      </w:r>
    </w:p>
    <w:p w14:paraId="191E62F9" w14:textId="77777777" w:rsidR="007921F4" w:rsidRPr="00695B63" w:rsidRDefault="007921F4" w:rsidP="007921F4">
      <w:pPr>
        <w:autoSpaceDE w:val="0"/>
        <w:autoSpaceDN w:val="0"/>
        <w:adjustRightInd w:val="0"/>
        <w:spacing w:after="0" w:line="240" w:lineRule="auto"/>
        <w:jc w:val="both"/>
        <w:rPr>
          <w:rFonts w:cs="Calibri"/>
        </w:rPr>
      </w:pPr>
      <w:r>
        <w:rPr>
          <w:rFonts w:cs="Calibri"/>
        </w:rPr>
        <w:t>12</w:t>
      </w:r>
      <w:r w:rsidRPr="00695B63">
        <w:rPr>
          <w:rFonts w:cs="Calibri"/>
        </w:rPr>
        <w:t>. Το δικαίωμα αυτό θα το έχει και ο υπεύθυνος υπάλληλος της ΑΡΣΙΣ προκειμένου να ελέγχει τον ανάδοχο καθ’ όλη τη διάρκεια της σύμβασης.</w:t>
      </w:r>
    </w:p>
    <w:p w14:paraId="3DC7A92C" w14:textId="54888BC1" w:rsidR="007921F4" w:rsidRPr="00695B63" w:rsidRDefault="007921F4" w:rsidP="007921F4">
      <w:pPr>
        <w:autoSpaceDE w:val="0"/>
        <w:autoSpaceDN w:val="0"/>
        <w:adjustRightInd w:val="0"/>
        <w:spacing w:after="0" w:line="240" w:lineRule="auto"/>
        <w:jc w:val="both"/>
        <w:rPr>
          <w:rFonts w:cs="Calibri"/>
        </w:rPr>
      </w:pPr>
      <w:r>
        <w:rPr>
          <w:rFonts w:cs="Calibri"/>
        </w:rPr>
        <w:t>13</w:t>
      </w:r>
      <w:r w:rsidRPr="004E485B">
        <w:rPr>
          <w:rFonts w:cs="Calibri"/>
        </w:rPr>
        <w:t>. Οι εταιρείες είναι υποχρεωμένες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w:t>
      </w:r>
      <w:r w:rsidR="00BE0029">
        <w:rPr>
          <w:rFonts w:cs="Calibri"/>
        </w:rPr>
        <w:t xml:space="preserve"> </w:t>
      </w:r>
      <w:r w:rsidRPr="004E485B">
        <w:rPr>
          <w:rFonts w:cs="Calibri"/>
        </w:rPr>
        <w:t>ξενώνες</w:t>
      </w:r>
      <w:r w:rsidR="00BE0029">
        <w:rPr>
          <w:rFonts w:cs="Calibri"/>
        </w:rPr>
        <w:t xml:space="preserve"> </w:t>
      </w:r>
      <w:r w:rsidRPr="004E485B">
        <w:rPr>
          <w:rFonts w:cs="Calibri"/>
        </w:rPr>
        <w:t>που οφείλεται ΜΟΝΟ σε έκτακτα καιρικά φαινόμενα, ο ανάδοχος είναι υποχρεωμένος να ζητήσει εγκαίρως την συνδρομή της Οργάνωσης.</w:t>
      </w:r>
    </w:p>
    <w:p w14:paraId="2FB1D819" w14:textId="77777777" w:rsidR="007921F4" w:rsidRPr="00695B63" w:rsidRDefault="007921F4" w:rsidP="007921F4">
      <w:pPr>
        <w:autoSpaceDE w:val="0"/>
        <w:autoSpaceDN w:val="0"/>
        <w:adjustRightInd w:val="0"/>
        <w:spacing w:after="0" w:line="240" w:lineRule="auto"/>
        <w:jc w:val="both"/>
        <w:rPr>
          <w:rFonts w:cs="Calibri"/>
        </w:rPr>
      </w:pPr>
      <w:r>
        <w:rPr>
          <w:rFonts w:cs="Calibri"/>
        </w:rPr>
        <w:t>14</w:t>
      </w:r>
      <w:r w:rsidRPr="00695B63">
        <w:rPr>
          <w:rFonts w:cs="Calibri"/>
        </w:rPr>
        <w:t>. Για την οποιαδήποτε αλλαγή στο μενού που ενδεχομένως προκύψει θα πρέπει να ενημερώνεται εγκαίρως και εγγράφως ο ανάδοχος, έτσι ώστε να μπορεί να προετοιμαστεί ανάλογα.</w:t>
      </w:r>
    </w:p>
    <w:p w14:paraId="54BC0C20" w14:textId="78325C52" w:rsidR="007921F4" w:rsidRPr="00021D5F" w:rsidRDefault="007921F4" w:rsidP="007921F4">
      <w:pPr>
        <w:autoSpaceDE w:val="0"/>
        <w:autoSpaceDN w:val="0"/>
        <w:adjustRightInd w:val="0"/>
        <w:spacing w:after="0" w:line="240" w:lineRule="auto"/>
        <w:jc w:val="both"/>
        <w:rPr>
          <w:rFonts w:cs="Calibri"/>
          <w:b/>
        </w:rPr>
      </w:pPr>
      <w:r w:rsidRPr="00021D5F">
        <w:rPr>
          <w:rFonts w:cs="Calibri"/>
          <w:b/>
        </w:rPr>
        <w:lastRenderedPageBreak/>
        <w:t>15. Η αλλαγή δίαιτας σιτιζομένου (π.χ. για λόγους ασθένειας</w:t>
      </w:r>
      <w:r w:rsidR="00DF4C16">
        <w:rPr>
          <w:rFonts w:cs="Calibri"/>
          <w:b/>
        </w:rPr>
        <w:t xml:space="preserve">, πολιτιστικής ή </w:t>
      </w:r>
      <w:r w:rsidR="00031855">
        <w:rPr>
          <w:rFonts w:cs="Calibri"/>
          <w:b/>
        </w:rPr>
        <w:t>θρησκευτικής</w:t>
      </w:r>
      <w:r w:rsidR="00DF4C16">
        <w:rPr>
          <w:rFonts w:cs="Calibri"/>
          <w:b/>
        </w:rPr>
        <w:t xml:space="preserve"> ανάγκης</w:t>
      </w:r>
      <w:r w:rsidRPr="00021D5F">
        <w:rPr>
          <w:rFonts w:cs="Calibri"/>
          <w:b/>
        </w:rPr>
        <w:t>) δεν συνεπάγεται και ξεχωριστή χρέωση μερίδας, εφ’ όσον ο ανάδοχος ενημερώνεται εγκαίρως.</w:t>
      </w:r>
    </w:p>
    <w:p w14:paraId="4D2A07AF" w14:textId="1C672CC8" w:rsidR="007921F4" w:rsidRPr="00190109" w:rsidRDefault="007921F4" w:rsidP="007921F4">
      <w:pPr>
        <w:autoSpaceDE w:val="0"/>
        <w:autoSpaceDN w:val="0"/>
        <w:adjustRightInd w:val="0"/>
        <w:spacing w:after="0" w:line="240" w:lineRule="auto"/>
        <w:jc w:val="both"/>
        <w:rPr>
          <w:rFonts w:cs="Calibri"/>
          <w:b/>
        </w:rPr>
      </w:pPr>
      <w:r w:rsidRPr="00021D5F">
        <w:rPr>
          <w:rFonts w:cs="Calibri"/>
          <w:b/>
        </w:rPr>
        <w:t xml:space="preserve">16. Θα υπάρχει η δυνατότητα ειδικής </w:t>
      </w:r>
      <w:r w:rsidRPr="008F5B38">
        <w:rPr>
          <w:rFonts w:cs="Calibri"/>
          <w:b/>
        </w:rPr>
        <w:t xml:space="preserve">παραγγελίας </w:t>
      </w:r>
      <w:r w:rsidRPr="008F5B38">
        <w:rPr>
          <w:rFonts w:cs="Calibri"/>
          <w:b/>
          <w:u w:val="single"/>
        </w:rPr>
        <w:t>με ποικιλία γευμάτων</w:t>
      </w:r>
      <w:r w:rsidRPr="008F5B38">
        <w:rPr>
          <w:rFonts w:cs="Calibri"/>
          <w:b/>
        </w:rPr>
        <w:t xml:space="preserve"> στο</w:t>
      </w:r>
      <w:r w:rsidRPr="00021D5F">
        <w:rPr>
          <w:rFonts w:cs="Calibri"/>
          <w:b/>
        </w:rPr>
        <w:t xml:space="preserve"> μενού, για άτομα που ακολουθούν ειδικές δίαιτες για λόγους υγείας</w:t>
      </w:r>
      <w:r w:rsidR="00031855">
        <w:rPr>
          <w:rFonts w:cs="Calibri"/>
          <w:b/>
        </w:rPr>
        <w:t>,</w:t>
      </w:r>
      <w:r w:rsidR="00031855" w:rsidRPr="00031855">
        <w:rPr>
          <w:rFonts w:cs="Calibri"/>
          <w:b/>
        </w:rPr>
        <w:t xml:space="preserve"> </w:t>
      </w:r>
      <w:r w:rsidR="00031855">
        <w:rPr>
          <w:rFonts w:cs="Calibri"/>
          <w:b/>
        </w:rPr>
        <w:t xml:space="preserve">πολιτιστικής ή θρησκευτικής </w:t>
      </w:r>
      <w:r w:rsidR="00031855" w:rsidRPr="00190109">
        <w:rPr>
          <w:rFonts w:cstheme="minorHAnsi"/>
          <w:b/>
        </w:rPr>
        <w:t>ανάγκης</w:t>
      </w:r>
      <w:r w:rsidRPr="00190109">
        <w:rPr>
          <w:rFonts w:cstheme="minorHAnsi"/>
          <w:b/>
        </w:rPr>
        <w:t xml:space="preserve"> (π.χ. χωρίς αλάτι, χωρίς μπαχαρικά</w:t>
      </w:r>
      <w:r w:rsidR="00190109" w:rsidRPr="00190109">
        <w:rPr>
          <w:rFonts w:cstheme="minorHAnsi"/>
          <w:b/>
        </w:rPr>
        <w:t>,</w:t>
      </w:r>
      <w:r w:rsidRPr="00190109">
        <w:rPr>
          <w:rFonts w:cstheme="minorHAnsi"/>
          <w:b/>
        </w:rPr>
        <w:t xml:space="preserve"> </w:t>
      </w:r>
      <w:r w:rsidR="00190109" w:rsidRPr="00190109">
        <w:rPr>
          <w:rFonts w:cstheme="minorHAnsi"/>
          <w:b/>
          <w:color w:val="333333"/>
          <w:shd w:val="clear" w:color="auto" w:fill="FFFFFF"/>
        </w:rPr>
        <w:t>μαύρο ψωμί ή πολύσπορο, ζυμαρικά ολικής αλέσεως, ρύζι μη αποφλοιωμένο</w:t>
      </w:r>
      <w:r w:rsidR="00190109" w:rsidRPr="00190109">
        <w:rPr>
          <w:rFonts w:cstheme="minorHAnsi"/>
          <w:b/>
          <w:color w:val="333333"/>
        </w:rPr>
        <w:br/>
      </w:r>
      <w:r w:rsidRPr="00190109">
        <w:rPr>
          <w:rFonts w:cs="Calibri"/>
          <w:b/>
        </w:rPr>
        <w:t>κλπ.)</w:t>
      </w:r>
    </w:p>
    <w:p w14:paraId="6075992B" w14:textId="77777777" w:rsidR="007921F4" w:rsidRPr="00695B63" w:rsidRDefault="007921F4" w:rsidP="007921F4">
      <w:pPr>
        <w:autoSpaceDE w:val="0"/>
        <w:autoSpaceDN w:val="0"/>
        <w:adjustRightInd w:val="0"/>
        <w:spacing w:after="0" w:line="240" w:lineRule="auto"/>
        <w:jc w:val="both"/>
        <w:rPr>
          <w:rFonts w:cs="Calibri"/>
        </w:rPr>
      </w:pPr>
      <w:r>
        <w:rPr>
          <w:rFonts w:cs="Calibri"/>
        </w:rPr>
        <w:t>17</w:t>
      </w:r>
      <w:r w:rsidRPr="00695B63">
        <w:rPr>
          <w:rFonts w:cs="Calibri"/>
        </w:rPr>
        <w:t>. Στην περίπτωση που υπάρχει πλεόνασμα μερίδων θα πρέπει αυτές να αποθηκεύονται κατάλληλα για την έκτακτη/άμεση σίτιση νεοεισερχόμενων φιλοξενούμενων.</w:t>
      </w:r>
    </w:p>
    <w:p w14:paraId="1A81E33C" w14:textId="13C475EA" w:rsidR="007921F4" w:rsidRPr="000318CB" w:rsidRDefault="007921F4" w:rsidP="007921F4">
      <w:pPr>
        <w:autoSpaceDE w:val="0"/>
        <w:autoSpaceDN w:val="0"/>
        <w:adjustRightInd w:val="0"/>
        <w:spacing w:after="0" w:line="240" w:lineRule="auto"/>
        <w:jc w:val="both"/>
        <w:rPr>
          <w:rFonts w:cs="Calibri"/>
          <w:b/>
        </w:rPr>
      </w:pPr>
      <w:r w:rsidRPr="00122A85">
        <w:rPr>
          <w:rFonts w:cs="Calibri"/>
          <w:b/>
        </w:rPr>
        <w:t>18</w:t>
      </w:r>
      <w:r w:rsidRPr="00F45F47">
        <w:rPr>
          <w:rFonts w:cs="Calibri"/>
          <w:b/>
        </w:rPr>
        <w:t xml:space="preserve">. </w:t>
      </w:r>
      <w:r w:rsidR="00135B6C" w:rsidRPr="00F45F47">
        <w:rPr>
          <w:rFonts w:cs="Calibri"/>
          <w:b/>
        </w:rPr>
        <w:t xml:space="preserve">Η διανομή των γευμάτων θα πραγματοποιείται στις </w:t>
      </w:r>
      <w:r w:rsidR="00135B6C" w:rsidRPr="00F45F47">
        <w:rPr>
          <w:rFonts w:cs="Calibri"/>
          <w:b/>
          <w:color w:val="000000"/>
        </w:rPr>
        <w:t xml:space="preserve">Ανοικτές Δομές Φιλοξενίας </w:t>
      </w:r>
      <w:r w:rsidR="00135B6C" w:rsidRPr="000318CB">
        <w:rPr>
          <w:rFonts w:cs="Calibri"/>
          <w:b/>
          <w:color w:val="000000"/>
        </w:rPr>
        <w:t>Προσφύγων</w:t>
      </w:r>
      <w:r w:rsidRPr="000318CB">
        <w:rPr>
          <w:rFonts w:cs="Calibri"/>
          <w:b/>
        </w:rPr>
        <w:t xml:space="preserve"> στο Σχιστό</w:t>
      </w:r>
      <w:r w:rsidR="00F45F47" w:rsidRPr="000318CB">
        <w:rPr>
          <w:rFonts w:cs="Calibri"/>
          <w:b/>
        </w:rPr>
        <w:t>, Θήβα</w:t>
      </w:r>
      <w:r w:rsidRPr="000318CB">
        <w:rPr>
          <w:rFonts w:cs="Calibri"/>
          <w:b/>
        </w:rPr>
        <w:t>.</w:t>
      </w:r>
    </w:p>
    <w:p w14:paraId="03F73BC2" w14:textId="77777777" w:rsidR="007921F4" w:rsidRPr="00695B63" w:rsidRDefault="007921F4" w:rsidP="007921F4">
      <w:pPr>
        <w:autoSpaceDE w:val="0"/>
        <w:autoSpaceDN w:val="0"/>
        <w:adjustRightInd w:val="0"/>
        <w:spacing w:after="0" w:line="240" w:lineRule="auto"/>
        <w:jc w:val="both"/>
        <w:rPr>
          <w:rFonts w:cs="Calibri"/>
        </w:rPr>
      </w:pPr>
      <w:r w:rsidRPr="000318CB">
        <w:rPr>
          <w:rFonts w:cs="Calibri"/>
        </w:rPr>
        <w:t>19. Ο ανάδοχος υποχρεούται να έχει πάντοτε επαρκές και ειδικευμένο προσωπικό, για την πλήρη εξυπηρέτηση των σιτιζομένων, εφοδιασμένο με τα απ</w:t>
      </w:r>
      <w:r w:rsidRPr="00695B63">
        <w:rPr>
          <w:rFonts w:cs="Calibri"/>
        </w:rPr>
        <w:t>αραίτητα, έγκυρα και θεωρημένα βιβλιάρια Υγείας. Το προσωπικό που ασχολείται με την παρασκευή των φαγητών και το σερβίρισμα θα πρέπει, εκτός της άψογης ατομικής καθαριότητας, να φέρει καθαρή στολή και απαραίτητα κατάλληλο κάλυμμα των μαλλιών (σκούφο).</w:t>
      </w:r>
    </w:p>
    <w:p w14:paraId="3EBC357A" w14:textId="77777777" w:rsidR="007921F4" w:rsidRDefault="007921F4" w:rsidP="007921F4">
      <w:pPr>
        <w:autoSpaceDE w:val="0"/>
        <w:autoSpaceDN w:val="0"/>
        <w:adjustRightInd w:val="0"/>
        <w:spacing w:after="0" w:line="240" w:lineRule="auto"/>
        <w:jc w:val="both"/>
        <w:rPr>
          <w:rFonts w:cs="Calibri"/>
        </w:rPr>
      </w:pPr>
      <w:r>
        <w:rPr>
          <w:rFonts w:cs="Calibri"/>
        </w:rPr>
        <w:t>20</w:t>
      </w:r>
      <w:r w:rsidRPr="00695B63">
        <w:rPr>
          <w:rFonts w:cs="Calibri"/>
        </w:rPr>
        <w:t>. Ο ανάδοχος μεριμνά ώστε στο χώρο εργασίας να μην παρευρίσκονται άσχετα με την εργασία άτομα.</w:t>
      </w:r>
    </w:p>
    <w:p w14:paraId="555C6568" w14:textId="77777777" w:rsidR="007921F4" w:rsidRPr="00695B63" w:rsidRDefault="007921F4" w:rsidP="007921F4">
      <w:pPr>
        <w:autoSpaceDE w:val="0"/>
        <w:autoSpaceDN w:val="0"/>
        <w:adjustRightInd w:val="0"/>
        <w:spacing w:after="0" w:line="240" w:lineRule="auto"/>
        <w:jc w:val="both"/>
        <w:rPr>
          <w:rFonts w:cs="Calibri"/>
        </w:rPr>
      </w:pPr>
      <w:r>
        <w:rPr>
          <w:rFonts w:cs="Calibri"/>
        </w:rPr>
        <w:t>21. Ο Ανάδοχος είναι ο μόνος υπεύθυνος για την επιλογή του προσωπικού του, για την καταβολή των μισθών του προσωπικού του, την ασφάλισή του και την καταβολή των ασφαλιστικών εισφορών του. Το προσωπικό του Αναδόχου ουδεμία εργασιακή σχέση με την Αναθέτουσα Αρχή έχει ή αποκτά δυνάμει της παρούσας ή της σχετικής σύμβασης.</w:t>
      </w:r>
    </w:p>
    <w:p w14:paraId="54AB29B0" w14:textId="77777777" w:rsidR="007921F4" w:rsidRDefault="007921F4" w:rsidP="007921F4">
      <w:pPr>
        <w:autoSpaceDE w:val="0"/>
        <w:autoSpaceDN w:val="0"/>
        <w:adjustRightInd w:val="0"/>
        <w:spacing w:after="0" w:line="240" w:lineRule="auto"/>
        <w:jc w:val="both"/>
        <w:rPr>
          <w:rFonts w:cs="Calibri"/>
        </w:rPr>
      </w:pPr>
    </w:p>
    <w:p w14:paraId="456B15C9"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Β. ΠΑΡΑΓΓΕΛΙ</w:t>
      </w:r>
      <w:r>
        <w:rPr>
          <w:rFonts w:cs="Calibri,Bold"/>
          <w:b/>
          <w:bCs/>
          <w:i/>
          <w:color w:val="8496B0" w:themeColor="text2" w:themeTint="99"/>
        </w:rPr>
        <w:t>Α – ΠΑΡΑΔΟΣΗ – ΠΑΡΑΛΑΒΗ ΦΑΓΗΤΩΝ</w:t>
      </w:r>
    </w:p>
    <w:p w14:paraId="382F997C" w14:textId="13CFD55F" w:rsidR="007921F4" w:rsidRDefault="007921F4" w:rsidP="007921F4">
      <w:pPr>
        <w:autoSpaceDE w:val="0"/>
        <w:autoSpaceDN w:val="0"/>
        <w:adjustRightInd w:val="0"/>
        <w:spacing w:after="0" w:line="240" w:lineRule="auto"/>
        <w:jc w:val="both"/>
        <w:rPr>
          <w:rFonts w:cs="Calibri"/>
        </w:rPr>
      </w:pPr>
      <w:r w:rsidRPr="001A6400">
        <w:rPr>
          <w:rFonts w:cs="Calibri"/>
        </w:rPr>
        <w:t xml:space="preserve">1. Η παραγγελία των φαγητών, η ποσότητα των μερίδων, καθώς και διάφορες οδηγίες για την παρασκευή τους, </w:t>
      </w:r>
      <w:r w:rsidRPr="00867B23">
        <w:rPr>
          <w:rFonts w:cs="Calibri"/>
          <w:b/>
        </w:rPr>
        <w:t>βάσει του μηνιαίου προγράμματος (menu) το οποίο υποχρεωτικά ο Ανάδοχος πρέπει να αποστέλλει προς έγκριση/διορθώσεις στην Αναθέτουσα Αρχή 15 ημέρες πριν το τέλος εκάστου μήνα για τον επόμενο μήνα</w:t>
      </w:r>
      <w:r w:rsidRPr="00867B23">
        <w:rPr>
          <w:rFonts w:cs="Calibri"/>
        </w:rPr>
        <w:t>,</w:t>
      </w:r>
      <w:r w:rsidRPr="001A6400">
        <w:rPr>
          <w:rFonts w:cs="Calibri"/>
        </w:rPr>
        <w:t xml:space="preserve"> θα δίνονται καθημερινά εγγράφως με φαξ</w:t>
      </w:r>
      <w:r w:rsidR="00BE0029">
        <w:rPr>
          <w:rFonts w:cs="Calibri"/>
        </w:rPr>
        <w:t>,</w:t>
      </w:r>
      <w:r w:rsidRPr="001A6400">
        <w:rPr>
          <w:rFonts w:cs="Calibri"/>
        </w:rPr>
        <w:t xml:space="preserve"> </w:t>
      </w:r>
      <w:r w:rsidRPr="001A6400">
        <w:rPr>
          <w:rFonts w:cs="Calibri"/>
          <w:b/>
          <w:lang w:val="en-US"/>
        </w:rPr>
        <w:t>e</w:t>
      </w:r>
      <w:r w:rsidRPr="001A6400">
        <w:rPr>
          <w:rFonts w:cs="Calibri"/>
          <w:b/>
        </w:rPr>
        <w:t>-</w:t>
      </w:r>
      <w:r w:rsidRPr="001A6400">
        <w:rPr>
          <w:rFonts w:cs="Calibri"/>
          <w:b/>
          <w:lang w:val="en-US"/>
        </w:rPr>
        <w:t>mail</w:t>
      </w:r>
      <w:r>
        <w:rPr>
          <w:rFonts w:cs="Calibri"/>
          <w:b/>
        </w:rPr>
        <w:t xml:space="preserve"> </w:t>
      </w:r>
      <w:r w:rsidRPr="001A6400">
        <w:rPr>
          <w:rFonts w:cs="Calibri"/>
        </w:rPr>
        <w:t>ή τηλεφωνικά</w:t>
      </w:r>
      <w:r>
        <w:rPr>
          <w:rFonts w:cs="Calibri"/>
        </w:rPr>
        <w:t xml:space="preserve"> </w:t>
      </w:r>
      <w:r w:rsidRPr="001A6400">
        <w:rPr>
          <w:rFonts w:cs="Calibri"/>
        </w:rPr>
        <w:t xml:space="preserve">την προηγούμενη ημέρα από την παράδοση, μέχρι τις 16:00 μ.μ. Παραγγελία που θα δίνεται σε μικρότερο χρονικό διάστημα, θα εκτελείται εφόσον υπάρχει η δυνατότητα από τον πάροχο των υπηρεσιών να την εκτελέσει χωρίς να αποβεί σε βάρος της ποιότητας των παραγγελθέντων ειδών. </w:t>
      </w:r>
    </w:p>
    <w:p w14:paraId="151FFF3E" w14:textId="13A605D1" w:rsidR="007921F4" w:rsidRPr="00695B63" w:rsidRDefault="007921F4" w:rsidP="007921F4">
      <w:pPr>
        <w:autoSpaceDE w:val="0"/>
        <w:autoSpaceDN w:val="0"/>
        <w:adjustRightInd w:val="0"/>
        <w:spacing w:after="0" w:line="240" w:lineRule="auto"/>
        <w:jc w:val="both"/>
        <w:rPr>
          <w:rFonts w:cs="Calibri"/>
        </w:rPr>
      </w:pPr>
      <w:r w:rsidRPr="00E32B5F">
        <w:rPr>
          <w:rFonts w:cs="Calibri"/>
          <w:b/>
        </w:rPr>
        <w:t>Η Υπηρεσία διατηρεί, μονομερώς, το δικαίωμα να τροποποιεί, αυξομειώνοντας ανάλογα με τις εκάστοτε ημερήσιες ανάγκες του ξενώνα,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r w:rsidR="00BE0029">
        <w:rPr>
          <w:rFonts w:cs="Calibri"/>
        </w:rPr>
        <w:t xml:space="preserve"> </w:t>
      </w:r>
      <w:r w:rsidRPr="001A6400">
        <w:rPr>
          <w:rFonts w:cs="Calibri"/>
        </w:rPr>
        <w:t>Σε περιπτώσεις, όπου υπάρχει υποδοχή νέων ωφελουμένων, η Αναθέτουσα θα ενημερώνει άμεσα τον Ανάδοχο, προκειμένου να διαφοροποιηθεί ο αριθμός των μερίδων που παραδίδονται. (π.χ. εάν υπάρχει υποδοχή ωφελουμένων το πρωί, να έρθουν επιπλέον μερίδες για το βραδινό τουλάχιστον, ενώ εάν έρθουν το βράδυ να υπάρχουν επιπλέον μερίδες στο μεσημεριανό της επομένης)</w:t>
      </w:r>
    </w:p>
    <w:p w14:paraId="078FB52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 Η μεταφορά των φαγητών στους ξενώνες θα γίνεται με κατάλληλο πιστοποιημένο όχημα του προμηθευτή που θα απολυμαίνεται συστηματικά.</w:t>
      </w:r>
    </w:p>
    <w:p w14:paraId="2F258BE2"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3. Τα φαγητά θα είναι μέσα σε ισοθερμικά κουτιά μεταφοράς, τα οποία θα είναι σε άριστη κατάσταση και θα απολυμαίνονται καθημερινά:</w:t>
      </w:r>
    </w:p>
    <w:p w14:paraId="4E743A76"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Τα φαγητά πρέπει να παραδίδονται στο ξενώνα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 </w:t>
      </w:r>
      <w:r w:rsidRPr="00695B63">
        <w:rPr>
          <w:rFonts w:cs="Calibri"/>
        </w:rPr>
        <w:lastRenderedPageBreak/>
        <w:t>Ο καθαρισμός και η απολύμανση του χώρου που θα χρησιμοποιεί η εταιρεία τροφοδοσίας θα βαρύνουν την ίδια. Το πλύσιμο των ισοθερμικών κουτιών μεταφοράς και των σκευών θα πρέπει να γίνεται από την εταιρεία τροφοδοσίας καθημερινά στους χώρους της εταιρείας, ώστε να εξασφαλίζεται η υγιεινή.</w:t>
      </w:r>
    </w:p>
    <w:p w14:paraId="5BF3A725"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4. Η ποιοτική και ποσοτική παραλαβή των φαγητών θα πραγματοποιείται από τον αρμόδιο υπάλληλο της ΑΡΣΙΣ με την παρουσία του αναδόχου ή νόμιμου εκπροσώπου του που θα </w:t>
      </w:r>
      <w:r>
        <w:rPr>
          <w:rFonts w:cs="Calibri"/>
        </w:rPr>
        <w:t>ελέγχει</w:t>
      </w:r>
      <w:r w:rsidRPr="00695B63">
        <w:rPr>
          <w:rFonts w:cs="Calibri"/>
        </w:rPr>
        <w:t xml:space="preserve"> εάν η παράδοση των φαγητών έγινε σύμφωνα με τους όρους της διακήρυξης.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14:paraId="2D600DF6" w14:textId="77777777" w:rsidR="007921F4" w:rsidRPr="00695B63" w:rsidRDefault="007921F4" w:rsidP="007921F4">
      <w:pPr>
        <w:autoSpaceDE w:val="0"/>
        <w:autoSpaceDN w:val="0"/>
        <w:adjustRightInd w:val="0"/>
        <w:spacing w:after="0" w:line="240" w:lineRule="auto"/>
        <w:jc w:val="both"/>
        <w:rPr>
          <w:rFonts w:cs="Calibri"/>
        </w:rPr>
      </w:pPr>
      <w:r>
        <w:rPr>
          <w:rFonts w:cs="Calibri"/>
        </w:rPr>
        <w:t>5.Στην επόμενη παράδοση</w:t>
      </w:r>
      <w:r w:rsidRPr="00695B63">
        <w:rPr>
          <w:rFonts w:cs="Calibri"/>
        </w:rPr>
        <w:t xml:space="preserve"> ο ανάδοχος υποχρεούται να μεριμνά για την συλλογή των σκευών και των μέσων μεταφοράς από τις πτέρυγες παραμονής και τον αποθηκευτικό χώρο που του έχει διατεθεί και στη συνέχεια να μεριμνά για τον καθαρισμό τους.</w:t>
      </w:r>
    </w:p>
    <w:p w14:paraId="59044FD6"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6. Ο ανάδοχος πρέπει να λαμβάνει τακτικά τα απαραίτητα μέτρα για την καταπολέμηση παρασίτων και ζωυφίων στους χώρους τους οποίους αναπτύσσει δραστηριότητες. Η καταπολέμηση θα γίνεται με τη χρήση ουσιών που δεν είναι επικίνδυνες για τους σιτιζόμενους και εργαζόμενους. Η σχετική δαπάνη βαρύνει εξ’ ολοκλήρου τον ανάδοχο.</w:t>
      </w:r>
    </w:p>
    <w:p w14:paraId="1577AACC"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7. Η ανάδοχος εταιρεία οφείλει να αναρτά στις εγκαταστάσεις εντός του Κέντρου πιστοποιητικό απολύμανσης του χώρου και των ειδικών ισοθερμικών κουτιών μεταφοράς φαγητού, στο οποίο θα φαίνεται η ημερομηνία εκτέλεσης, ο τρόπος απολύμανσης (φάρμακα) και η ορισθείσα επόμενη ημερομηνία απολύμανσης.</w:t>
      </w:r>
    </w:p>
    <w:p w14:paraId="2AE016B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8. 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μέσασε χρονικό περιθώριο το αργότερο δύο ωρών.</w:t>
      </w:r>
    </w:p>
    <w:p w14:paraId="71D47D0A" w14:textId="77777777" w:rsidR="007921F4" w:rsidRDefault="007921F4" w:rsidP="007921F4">
      <w:pPr>
        <w:autoSpaceDE w:val="0"/>
        <w:autoSpaceDN w:val="0"/>
        <w:adjustRightInd w:val="0"/>
        <w:spacing w:after="0" w:line="240" w:lineRule="auto"/>
        <w:jc w:val="both"/>
        <w:rPr>
          <w:rFonts w:cs="Calibri,Bold"/>
          <w:b/>
          <w:bCs/>
          <w:i/>
          <w:color w:val="8496B0" w:themeColor="text2" w:themeTint="99"/>
        </w:rPr>
      </w:pPr>
    </w:p>
    <w:p w14:paraId="7FCDCD8F" w14:textId="77777777" w:rsidR="007921F4" w:rsidRPr="00E32B5F"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Γ. ΕΞΟΠΛΙΣΜΟΣ ΕΙΔΙΚΟΥ ΑΠΟΘΗΚΕΥΤΙΚΟΥ ΧΩΡΟΥ - ΑΙΘΟΥΣΩΝ ΕΣΤΙΑΣΗΣ</w:t>
      </w:r>
    </w:p>
    <w:p w14:paraId="1553DA91" w14:textId="40F0B067" w:rsidR="007921F4" w:rsidRPr="00695B63" w:rsidRDefault="007921F4" w:rsidP="007921F4">
      <w:pPr>
        <w:autoSpaceDE w:val="0"/>
        <w:autoSpaceDN w:val="0"/>
        <w:adjustRightInd w:val="0"/>
        <w:spacing w:after="0" w:line="240" w:lineRule="auto"/>
        <w:jc w:val="both"/>
        <w:rPr>
          <w:rFonts w:cs="Calibri"/>
        </w:rPr>
      </w:pPr>
      <w:r w:rsidRPr="00695B63">
        <w:rPr>
          <w:rFonts w:cs="Calibri"/>
        </w:rPr>
        <w:t>Ο ανάδοχος αναλαμβάνει την υποχρέωση να εφοδιάσει το Κέντρο με κατάλληλο εξοπλισμό, σύμφωνα με τις προδιαγραφές του συστήματος HACCP, εφόσον κριθεί απαραίτητος. Ο ως άνω εξοπλισμός θα εγκατασταθεί σε ειδικό αποθηκευτικό /βοηθητικό χώρο, όπου υπάρχει.</w:t>
      </w:r>
      <w:r w:rsidR="00BE0029">
        <w:rPr>
          <w:rFonts w:cs="Calibri"/>
        </w:rPr>
        <w:t xml:space="preserve"> </w:t>
      </w:r>
      <w:r w:rsidRPr="00695B63">
        <w:rPr>
          <w:rFonts w:cs="Calibri"/>
        </w:rPr>
        <w:t>Ο εξοπλισμός δεν θα πρέπει να περιλαμβάνει μόνιμες εγκαταστάσεις και με δαπάνη του αναδόχου θα πρέπει να απομακρύνεται με τη λήξη, τη διακοπή ή την καταγγελία της σύμβασης.</w:t>
      </w:r>
    </w:p>
    <w:p w14:paraId="4CF4AAA4" w14:textId="77777777" w:rsidR="007921F4" w:rsidRPr="00695B63" w:rsidRDefault="007921F4" w:rsidP="007921F4">
      <w:pPr>
        <w:autoSpaceDE w:val="0"/>
        <w:autoSpaceDN w:val="0"/>
        <w:adjustRightInd w:val="0"/>
        <w:spacing w:after="0" w:line="240" w:lineRule="auto"/>
        <w:jc w:val="both"/>
        <w:rPr>
          <w:rFonts w:cs="Calibri"/>
        </w:rPr>
      </w:pPr>
    </w:p>
    <w:p w14:paraId="614337BC"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Pr>
          <w:rFonts w:cs="Calibri,Bold"/>
          <w:b/>
          <w:bCs/>
          <w:i/>
          <w:color w:val="8496B0" w:themeColor="text2" w:themeTint="99"/>
        </w:rPr>
        <w:t>Δ. ΠΟΙΟΤΙΚΕΣ ΠΡΟΔΙΑΓΡΑΦΕΣ</w:t>
      </w:r>
    </w:p>
    <w:p w14:paraId="6ABDFF2F"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 Όλα τα υλικά που χρησιμοποιούνται για την παρασκευή των φαγητών θα πρέπει να πληρούν τις προδιαγραφές που ορίζονται από τον Κώδικα Τροφίμων και Ποτών.</w:t>
      </w:r>
    </w:p>
    <w:p w14:paraId="15F3B0C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 Τα φαγητά να είναι παρασκευασμένα με υλικά Α΄ ποιότητας χωρίς έντονη προσθήκη σε ζωικά λίπη, ζάχαρη, αλάτι ή συμπυκνωμένους χυμούς.</w:t>
      </w:r>
    </w:p>
    <w:p w14:paraId="40D0873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3. 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14:paraId="1ADF7404" w14:textId="77777777" w:rsidR="007921F4" w:rsidRPr="00695B63" w:rsidRDefault="007921F4" w:rsidP="007921F4">
      <w:pPr>
        <w:autoSpaceDE w:val="0"/>
        <w:autoSpaceDN w:val="0"/>
        <w:adjustRightInd w:val="0"/>
        <w:spacing w:after="0" w:line="240" w:lineRule="auto"/>
        <w:jc w:val="both"/>
        <w:rPr>
          <w:rFonts w:cs="Calibri"/>
        </w:rPr>
      </w:pPr>
      <w:r w:rsidRPr="004E485B">
        <w:rPr>
          <w:rFonts w:cs="Calibri"/>
        </w:rPr>
        <w:t xml:space="preserve">4. </w:t>
      </w:r>
      <w:r w:rsidRPr="00957C84">
        <w:rPr>
          <w:rFonts w:cs="Calibri"/>
          <w:b/>
        </w:rPr>
        <w:t xml:space="preserve">Στα </w:t>
      </w:r>
      <w:r w:rsidRPr="001A6400">
        <w:rPr>
          <w:rFonts w:cs="Calibri"/>
          <w:b/>
        </w:rPr>
        <w:t>κρέατα και στον κιμά</w:t>
      </w:r>
      <w:r w:rsidRPr="00957C84">
        <w:rPr>
          <w:rFonts w:cs="Calibri"/>
          <w:b/>
        </w:rPr>
        <w:t xml:space="preserve"> δεν θα περιλαμβάνεται χοιρινό σε καμία περίπτωση</w:t>
      </w:r>
      <w:r w:rsidRPr="004E485B">
        <w:rPr>
          <w:rFonts w:cs="Calibri"/>
        </w:rPr>
        <w:t>.</w:t>
      </w:r>
    </w:p>
    <w:p w14:paraId="097271AF"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5. Το κρέας και ο κιμάς να είναι άνευ οστών, Α΄ ποιότητας, κρέας νωπό, κιμάς νωπός.</w:t>
      </w:r>
    </w:p>
    <w:p w14:paraId="067FEAD8"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6. Το ψάρι να είναι κατεψυγμένο Α΄ ποιότητας, μέρος φιλέτου του ψαριού ή φρέσκο ολόκληρο ψάρι</w:t>
      </w:r>
    </w:p>
    <w:p w14:paraId="746110A5"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7. Το κοτόπουλο να είναι νωπό Α΄ ποιότητας, χωρίς εντόσθια και οι μερίδες να περιέχουν μόνο στήθος ή μπούτι.</w:t>
      </w:r>
    </w:p>
    <w:p w14:paraId="4AC88247"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8. Οι μερίδες του κρέατος (λεμονάτο – ψητό) να καλύπτονται από σάλτσα δεμένη.</w:t>
      </w:r>
    </w:p>
    <w:p w14:paraId="093AACD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9. Οι μερίδες του ψητού κοτόπουλου να συνοδεύονται από λίγη σάλτσα δεμένη.</w:t>
      </w:r>
    </w:p>
    <w:p w14:paraId="2B05A626"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10. Η μερίδα για τα γιουβαρλάκια να αποτελείται από τέσσερα (4) τεμάχια.</w:t>
      </w:r>
    </w:p>
    <w:p w14:paraId="12C3C4D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lastRenderedPageBreak/>
        <w:t>11. Ο πουρές πατάτας θα γίνεται από νωπές πατάτες και όχι από σκόνη.</w:t>
      </w:r>
    </w:p>
    <w:p w14:paraId="7B62449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12. Οι κρέμες θα γίνονται από φρέσκο γάλα και όχι συμπυκνωμένο.</w:t>
      </w:r>
    </w:p>
    <w:p w14:paraId="03ED42D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13. Ο τύπος των προσφερομένων γιαουρτιών </w:t>
      </w:r>
      <w:r>
        <w:rPr>
          <w:rFonts w:cs="Calibri"/>
        </w:rPr>
        <w:t xml:space="preserve">θα είναι </w:t>
      </w:r>
      <w:r w:rsidRPr="00695B63">
        <w:rPr>
          <w:rFonts w:cs="Calibri"/>
        </w:rPr>
        <w:t>αγελάδος</w:t>
      </w:r>
      <w:r>
        <w:rPr>
          <w:rFonts w:cs="Calibri"/>
        </w:rPr>
        <w:t xml:space="preserve"> (και όχι επιδόρπιο γιαουρτιού).</w:t>
      </w:r>
    </w:p>
    <w:p w14:paraId="40294B87"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14. Τα φαγητά θα είναι καλοβρασμένα ή καλοψημένα και καλοσερβιρισμένα στην ατομική συσκευασία.</w:t>
      </w:r>
    </w:p>
    <w:p w14:paraId="0B4360B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15. 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14:paraId="32E160A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16. Οι βραστές σαλάτες και τα επιδόρπια θα παραδίδονται κρύα σε θερμοκρασίες που προβλέπονται από τη νομοθεσία.</w:t>
      </w:r>
    </w:p>
    <w:p w14:paraId="0B45FEA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17. 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14:paraId="174601B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18. Τα κρύα τοστ θα παραδίδονται συσκευασμένα και θα έχουν την κατάλληλη σήμανση (ημερομηνία παραγωγής /λήξης).</w:t>
      </w:r>
    </w:p>
    <w:p w14:paraId="73BB944D" w14:textId="77777777" w:rsidR="007921F4" w:rsidRDefault="007921F4" w:rsidP="007921F4">
      <w:pPr>
        <w:autoSpaceDE w:val="0"/>
        <w:autoSpaceDN w:val="0"/>
        <w:adjustRightInd w:val="0"/>
        <w:spacing w:after="0" w:line="240" w:lineRule="auto"/>
        <w:jc w:val="both"/>
        <w:rPr>
          <w:rFonts w:cs="Calibri"/>
        </w:rPr>
      </w:pPr>
      <w:r w:rsidRPr="00695B63">
        <w:rPr>
          <w:rFonts w:cs="Calibri"/>
        </w:rPr>
        <w:t>19. Το τριμμένο τυρί θα παραδίδεται ξεχωριστά, σε ατομική συσκευασία.</w:t>
      </w:r>
    </w:p>
    <w:p w14:paraId="7E35463B" w14:textId="77777777" w:rsidR="007921F4" w:rsidRPr="00695B63" w:rsidRDefault="007921F4" w:rsidP="007921F4">
      <w:pPr>
        <w:autoSpaceDE w:val="0"/>
        <w:autoSpaceDN w:val="0"/>
        <w:adjustRightInd w:val="0"/>
        <w:spacing w:after="0" w:line="240" w:lineRule="auto"/>
        <w:jc w:val="both"/>
        <w:rPr>
          <w:rFonts w:cs="Calibri"/>
        </w:rPr>
      </w:pPr>
      <w:r>
        <w:rPr>
          <w:rFonts w:cs="Calibri"/>
        </w:rPr>
        <w:t>20. Οι σάλτσες που θα συνοδεύουν ζυμαρικά ή ρύζι θα παραδίδονται ξεχωριστά, σε ατομική συσκευασία.</w:t>
      </w:r>
    </w:p>
    <w:p w14:paraId="5CD433CD"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w:t>
      </w:r>
      <w:r>
        <w:rPr>
          <w:rFonts w:cs="Calibri"/>
        </w:rPr>
        <w:t>1</w:t>
      </w:r>
      <w:r w:rsidRPr="00695B63">
        <w:rPr>
          <w:rFonts w:cs="Calibri"/>
        </w:rPr>
        <w:t>. Να χρησιμοποιούνται αυγά νωπά και όχι σκόνη αυγού.</w:t>
      </w:r>
    </w:p>
    <w:p w14:paraId="53D42EBE"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w:t>
      </w:r>
      <w:r>
        <w:rPr>
          <w:rFonts w:cs="Calibri"/>
        </w:rPr>
        <w:t>2</w:t>
      </w:r>
      <w:r w:rsidRPr="00695B63">
        <w:rPr>
          <w:rFonts w:cs="Calibri"/>
        </w:rPr>
        <w:t>. Όπου απαιτείται χρήση άλλων λιπαρών πέραν του ελαιολάδου να χρησιμοποιείται φυτίνη Α’ ποιότητας.</w:t>
      </w:r>
    </w:p>
    <w:p w14:paraId="0E11FEC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w:t>
      </w:r>
      <w:r>
        <w:rPr>
          <w:rFonts w:cs="Calibri"/>
        </w:rPr>
        <w:t>3</w:t>
      </w:r>
      <w:r w:rsidRPr="00695B63">
        <w:rPr>
          <w:rFonts w:cs="Calibri"/>
        </w:rPr>
        <w:t xml:space="preserve">. Τα ζυμαρικά και το ρύζι να είναι Α’ ποιότητας και ως ακολούθως: Για μακαρόνια Νούμερο </w:t>
      </w:r>
      <w:r>
        <w:rPr>
          <w:rFonts w:cs="Calibri"/>
        </w:rPr>
        <w:t>10</w:t>
      </w:r>
      <w:r w:rsidRPr="00695B63">
        <w:rPr>
          <w:rFonts w:cs="Calibri"/>
        </w:rPr>
        <w:t>, για παστίτσιο Νούμερο 3, κριθαράκι μέτριο, για σούπες ρύζι Καρολίνα</w:t>
      </w:r>
      <w:r>
        <w:rPr>
          <w:rFonts w:cs="Calibri"/>
        </w:rPr>
        <w:t xml:space="preserve">, για πιλάφι ρύζι </w:t>
      </w:r>
      <w:r>
        <w:rPr>
          <w:rFonts w:cs="Calibri"/>
          <w:lang w:val="en-US"/>
        </w:rPr>
        <w:t>Basmati</w:t>
      </w:r>
      <w:r>
        <w:rPr>
          <w:lang w:bidi="ar-SY"/>
        </w:rPr>
        <w:t xml:space="preserve">ή </w:t>
      </w:r>
      <w:r>
        <w:rPr>
          <w:rFonts w:cs="Calibri"/>
          <w:lang w:val="en-US"/>
        </w:rPr>
        <w:t>parboiled</w:t>
      </w:r>
      <w:r w:rsidRPr="00695B63">
        <w:rPr>
          <w:rFonts w:cs="Calibri"/>
        </w:rPr>
        <w:t xml:space="preserve"> και για ριζότο ρύζι τύπου blue-bonnet.</w:t>
      </w:r>
    </w:p>
    <w:p w14:paraId="6366C96A" w14:textId="77777777" w:rsidR="007921F4" w:rsidRPr="00695B63" w:rsidRDefault="007921F4" w:rsidP="007921F4">
      <w:pPr>
        <w:autoSpaceDE w:val="0"/>
        <w:autoSpaceDN w:val="0"/>
        <w:adjustRightInd w:val="0"/>
        <w:spacing w:after="0" w:line="240" w:lineRule="auto"/>
        <w:jc w:val="both"/>
        <w:rPr>
          <w:rFonts w:cs="Calibri"/>
        </w:rPr>
      </w:pPr>
    </w:p>
    <w:p w14:paraId="7949D427" w14:textId="77777777" w:rsidR="007921F4" w:rsidRPr="00E32B5F"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Ε. ΣΥΜΠΛΗΡΩΜΑΤΙΚΕΣ ΠΟΙΟΤΙΚΕΣ – ΠΟΣΟΤΙΚΕΣ ΤΕΧΝΙΚΕΣ ΠΡΟΔΙΑΓΡΑΦΕΣ</w:t>
      </w:r>
    </w:p>
    <w:p w14:paraId="205CC48C"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 Η παρασκευή όλων των τροφίμων (ωμών ή μαγειρεμένων) να γίνεται με ελαιόλαδο Α’ ποιότητας.</w:t>
      </w:r>
    </w:p>
    <w:p w14:paraId="21ECE36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2. Οι σάλτσες των φαγητών να παρασκευάζονται από ντοματάκια</w:t>
      </w:r>
      <w:r>
        <w:rPr>
          <w:rFonts w:cs="Calibri"/>
        </w:rPr>
        <w:t xml:space="preserve"> </w:t>
      </w:r>
      <w:r w:rsidRPr="00695B63">
        <w:rPr>
          <w:rFonts w:cs="Calibri"/>
        </w:rPr>
        <w:t xml:space="preserve">κονκασέ ή φρέσκια ντομάτα </w:t>
      </w:r>
      <w:r>
        <w:rPr>
          <w:rFonts w:cs="Calibri"/>
        </w:rPr>
        <w:t>σε συνδυασμό με</w:t>
      </w:r>
      <w:r w:rsidRPr="00695B63">
        <w:rPr>
          <w:rFonts w:cs="Calibri"/>
        </w:rPr>
        <w:t xml:space="preserve"> πελτέ ντομάτας.</w:t>
      </w:r>
    </w:p>
    <w:p w14:paraId="17DC0D1B"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3. Απαγορεύεται η χρησιμοποίηση μεταλλαγμένων προϊόντων για την παρασκευή των γευμάτων.</w:t>
      </w:r>
    </w:p>
    <w:p w14:paraId="6FEF8ADD"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4. </w:t>
      </w:r>
      <w:r w:rsidRPr="00695B63">
        <w:rPr>
          <w:rFonts w:cs="Calibri,Bold"/>
          <w:b/>
          <w:bCs/>
        </w:rPr>
        <w:t xml:space="preserve">ΚΡΕΑΣ: </w:t>
      </w:r>
      <w:r w:rsidRPr="00695B63">
        <w:rPr>
          <w:rFonts w:cs="Calibri"/>
        </w:rPr>
        <w:t>Το κρέας που χρησιμοποιείται για την παρασκευή των τροφίμων να είναι νωπό, να προέρχεται από ζώο σφαγμένο σε σφαγεία που λειτουργούν νόμιμα, πριν 48 ώρες και μέχρι 6 ημέρες, να έχει υποστεί κρεωσκοπικό έλεγχο και τα κρέατα να προέρχον</w:t>
      </w:r>
      <w:r>
        <w:rPr>
          <w:rFonts w:cs="Calibri"/>
        </w:rPr>
        <w:t>ται από ζώα ποιοτικής κατάταξης</w:t>
      </w:r>
      <w:r w:rsidRPr="00695B63">
        <w:rPr>
          <w:rFonts w:cs="Calibri"/>
        </w:rPr>
        <w:t>.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κρεωσκοπικό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53AF3A1E"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5. </w:t>
      </w:r>
      <w:r w:rsidRPr="00695B63">
        <w:rPr>
          <w:rFonts w:cs="Calibri,Bold"/>
          <w:b/>
          <w:bCs/>
        </w:rPr>
        <w:t xml:space="preserve">ΑΛΛΑΝΤΙΚΑ: </w:t>
      </w:r>
      <w:r w:rsidRPr="00695B63">
        <w:rPr>
          <w:rFonts w:cs="Calibri"/>
        </w:rPr>
        <w:t xml:space="preserve">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w:t>
      </w:r>
      <w:r w:rsidRPr="00695B63">
        <w:rPr>
          <w:rFonts w:cs="Calibri"/>
        </w:rPr>
        <w:lastRenderedPageBreak/>
        <w:t>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Στη χρήση αλλαντικών απαγορεύεται το χοιρινό.</w:t>
      </w:r>
    </w:p>
    <w:p w14:paraId="0455783B"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6. </w:t>
      </w:r>
      <w:r w:rsidRPr="00695B63">
        <w:rPr>
          <w:rFonts w:cs="Calibri,Bold"/>
          <w:b/>
          <w:bCs/>
        </w:rPr>
        <w:t xml:space="preserve">ΟΠΩΡΟΛΑΧΑΝΙΚΑ: </w:t>
      </w:r>
      <w:r w:rsidRPr="00695B63">
        <w:rPr>
          <w:rFonts w:cs="Calibri"/>
        </w:rPr>
        <w:t>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ραδιενεργά κατάλοιπα και να μην είναι μεταλλαγμένα.</w:t>
      </w:r>
    </w:p>
    <w:p w14:paraId="5DF20F0D"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7.</w:t>
      </w:r>
      <w:r w:rsidRPr="00695B63">
        <w:rPr>
          <w:rFonts w:cs="Calibri,Bold"/>
          <w:b/>
          <w:bCs/>
        </w:rPr>
        <w:t xml:space="preserve">ΚΟΤΟΠΟΥΛΑ ΝΩΠΑ </w:t>
      </w:r>
      <w:r w:rsidRPr="00695B63">
        <w:rPr>
          <w:rFonts w:cs="Calibri"/>
        </w:rPr>
        <w:t>(τ. 65%)</w:t>
      </w:r>
      <w:r w:rsidRPr="00695B63">
        <w:rPr>
          <w:rFonts w:cs="Calibri,Bold"/>
          <w:b/>
          <w:bCs/>
        </w:rPr>
        <w:t xml:space="preserve">: </w:t>
      </w:r>
      <w:r w:rsidRPr="00695B63">
        <w:rPr>
          <w:rFonts w:cs="Calibri"/>
        </w:rPr>
        <w:t>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w:t>
      </w:r>
      <w:r>
        <w:rPr>
          <w:rFonts w:cs="Calibri"/>
        </w:rPr>
        <w:t xml:space="preserve"> </w:t>
      </w:r>
      <w:r w:rsidRPr="00695B63">
        <w:rPr>
          <w:rFonts w:cs="Calibri"/>
        </w:rPr>
        <w:t>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HACCP ή θα τηρούν φακέλους αυτοελέγχων και κανόνες ορθής πρακτικής υγιεινής.</w:t>
      </w:r>
    </w:p>
    <w:p w14:paraId="2A385897"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8. </w:t>
      </w:r>
      <w:r w:rsidRPr="00695B63">
        <w:rPr>
          <w:rFonts w:cs="Calibri,Bold"/>
          <w:b/>
          <w:bCs/>
        </w:rPr>
        <w:t xml:space="preserve">ΚΑΤΕΨΥΓΜΕΝΑ ΨΑΡΙΑ ή ΘΑΛΑΣΣΙΝΑ: </w:t>
      </w:r>
      <w:r w:rsidRPr="00695B63">
        <w:rPr>
          <w:rFonts w:cs="Calibri"/>
        </w:rPr>
        <w:t>Οι προμηθεύουσες τον ανάδοχο μονάδες θα έχουν κωδικό αριθμό κτηνιατρικής έγκρισης (κωδικό αριθμό Ε.Ε.), σύστημα HACCP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14:paraId="4EAB5DCA"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9. </w:t>
      </w:r>
      <w:r w:rsidRPr="00695B63">
        <w:rPr>
          <w:rFonts w:cs="Calibri,Bold"/>
          <w:b/>
          <w:bCs/>
        </w:rPr>
        <w:t xml:space="preserve">ΑΥΓΑ: </w:t>
      </w:r>
      <w:r w:rsidRPr="00695B63">
        <w:rPr>
          <w:rFonts w:cs="Calibri"/>
        </w:rPr>
        <w:t>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Επιπλέον να υποβληθεί από τον ανάδοχο απόφαση της Δ/νσης Κτηνιατρικής της Περιφερειακής Ενότητας για έγκριση λειτουργίας του κέντρου τους προμηθευτές αυγών.</w:t>
      </w:r>
    </w:p>
    <w:p w14:paraId="1F39EC6C"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10. </w:t>
      </w:r>
      <w:r w:rsidRPr="00695B63">
        <w:rPr>
          <w:rFonts w:cs="Calibri,Bold"/>
          <w:b/>
          <w:bCs/>
        </w:rPr>
        <w:t xml:space="preserve">ΠΑΣΤΕΡΙΩΜΕΝΟ ΓΑΛΑ ΣΥΣΚΕΥΑΣΜΕΝΟ: </w:t>
      </w:r>
      <w:r w:rsidRPr="00695B63">
        <w:rPr>
          <w:rFonts w:cs="Calibri"/>
        </w:rPr>
        <w:t xml:space="preserve">Τα προμηθευμένα είδη πρέπει να πληρούν τις εκάστοτε περί τροφίμων ισχύουσες διατάξεις του Ν. 4254/2014, (ΦΕΚ Α’ </w:t>
      </w:r>
      <w:r>
        <w:rPr>
          <w:rFonts w:cs="Calibri"/>
        </w:rPr>
        <w:t>90</w:t>
      </w:r>
      <w:r w:rsidRPr="00695B63">
        <w:rPr>
          <w:rFonts w:cs="Calibri"/>
        </w:rPr>
        <w:t>)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w:t>
      </w:r>
    </w:p>
    <w:p w14:paraId="0C2F9D24"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lastRenderedPageBreak/>
        <w:t>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Το παστεριωμένο γάλα θα προμηθεύεται σε χάρτινη συσκευασία με εσωτερική στοιβάδα πλαστικού του 1/4 λίτρου ή μεγαλύτερη κατά την κρίση του αρμόδιου υπαλλήλου της ΑΡΣΙΣ.</w:t>
      </w:r>
    </w:p>
    <w:p w14:paraId="19AC2082"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στο ξενώνα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14:paraId="7B67D81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11. </w:t>
      </w:r>
      <w:r w:rsidRPr="00695B63">
        <w:rPr>
          <w:rFonts w:cs="Calibri,Bold"/>
          <w:b/>
          <w:bCs/>
        </w:rPr>
        <w:t>ΓΙΑΟΥΡΤΙ ΜΕ ΛΙΠΑΡΑ, 2%</w:t>
      </w:r>
      <w:r>
        <w:rPr>
          <w:rFonts w:cs="Calibri,Bold"/>
          <w:b/>
          <w:bCs/>
        </w:rPr>
        <w:t xml:space="preserve"> Ή ΠΛΗΡΕΣ,</w:t>
      </w:r>
      <w:r w:rsidRPr="00695B63">
        <w:rPr>
          <w:rFonts w:cs="Calibri,Bold"/>
          <w:b/>
          <w:bCs/>
        </w:rPr>
        <w:t xml:space="preserve"> ΑΕΡΟΣΤΕΓΩΣ ΚΛΕΙΣΜΕΝΟ: </w:t>
      </w:r>
      <w:r w:rsidRPr="00695B63">
        <w:rPr>
          <w:rFonts w:cs="Calibri"/>
        </w:rPr>
        <w:t xml:space="preserve">Να έχει περιεκτικότητα σε λίπος 2% </w:t>
      </w:r>
      <w:r>
        <w:rPr>
          <w:rFonts w:cs="Calibri"/>
        </w:rPr>
        <w:t>ή πλήρες</w:t>
      </w:r>
      <w:r w:rsidRPr="00695B63">
        <w:rPr>
          <w:rFonts w:cs="Calibri"/>
        </w:rPr>
        <w:t xml:space="preserve"> σε συσκευασία 200 γραμμάριων.</w:t>
      </w:r>
      <w:r>
        <w:rPr>
          <w:rFonts w:cs="Calibri"/>
        </w:rPr>
        <w:t xml:space="preserve"> Δεν μπορεί να είναι επιδόρπιο γιαουρτιού.</w:t>
      </w:r>
      <w:r w:rsidRPr="00695B63">
        <w:rPr>
          <w:rFonts w:cs="Calibri"/>
        </w:rPr>
        <w:t xml:space="preserve">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HACCP ή να διατηρούν φακέλους αυτοελέγχου και κανόνες ορθής πρακτικής υγιεινής.</w:t>
      </w:r>
    </w:p>
    <w:p w14:paraId="59D8F0E5"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12. </w:t>
      </w:r>
      <w:r w:rsidRPr="00695B63">
        <w:rPr>
          <w:rFonts w:cs="Calibri,Bold"/>
          <w:b/>
          <w:bCs/>
        </w:rPr>
        <w:t xml:space="preserve">ΑΡΤΟΣ – ΑΡΤΟΣΚΕΥΑΣΜΑΤΑ: </w:t>
      </w:r>
      <w:r w:rsidRPr="00695B63">
        <w:rPr>
          <w:rFonts w:cs="Calibri"/>
        </w:rPr>
        <w:t>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r>
        <w:rPr>
          <w:rFonts w:cs="Calibri"/>
        </w:rPr>
        <w:t xml:space="preserve"> Αντί για ψωμί, θα υπάρχει δυνατότητα να επιλέγονται κατά περίπτωση αραβικές πίτες, βάρους 50-60 γρ.</w:t>
      </w:r>
    </w:p>
    <w:p w14:paraId="729E709B"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13. </w:t>
      </w:r>
      <w:r w:rsidRPr="00695B63">
        <w:rPr>
          <w:rFonts w:cs="Calibri,Bold"/>
          <w:b/>
          <w:bCs/>
        </w:rPr>
        <w:t xml:space="preserve">ΕΙΔΗ ΓΑΛΑΚΤΟΚΟΜΙΑΣ: </w:t>
      </w:r>
      <w:r w:rsidRPr="00695B63">
        <w:rPr>
          <w:rFonts w:cs="Calibri"/>
        </w:rPr>
        <w:t>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Ν.4056/2012, να φέρουν αριθμό κτηνιατρικής έγκρισης (κωδικό αριθμό Ε.Ε.), HACCP ή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HACCP.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14:paraId="4352EE55" w14:textId="17D41216"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14. </w:t>
      </w:r>
      <w:r w:rsidRPr="00695B63">
        <w:rPr>
          <w:rFonts w:cs="Calibri,Bold"/>
          <w:b/>
          <w:bCs/>
        </w:rPr>
        <w:t xml:space="preserve">ΜΑΡΜΕΛΑΔΑ – ΜΕΛΙ: </w:t>
      </w:r>
      <w:r w:rsidRPr="00695B63">
        <w:rPr>
          <w:rFonts w:cs="Calibri"/>
        </w:rPr>
        <w:t>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γραφείο της ΑΡΣΙΣ, και σε συσκευασία των 20 γρ. Γενικά η μαρμελάδα και το μέλι που χορηγούνται να πληρούν τις εκάστοτε περί τροφίμων ισχύουσες διατάξεις του Κ.Τ.Π.</w:t>
      </w:r>
    </w:p>
    <w:p w14:paraId="5F8E0ED0" w14:textId="77777777" w:rsidR="007921F4" w:rsidRDefault="007921F4" w:rsidP="007921F4">
      <w:pPr>
        <w:autoSpaceDE w:val="0"/>
        <w:autoSpaceDN w:val="0"/>
        <w:adjustRightInd w:val="0"/>
        <w:spacing w:after="0" w:line="240" w:lineRule="auto"/>
        <w:jc w:val="both"/>
        <w:rPr>
          <w:rFonts w:cs="Calibri"/>
        </w:rPr>
      </w:pPr>
      <w:r w:rsidRPr="00695B63">
        <w:rPr>
          <w:rFonts w:cs="Calibri"/>
        </w:rPr>
        <w:t xml:space="preserve">15. </w:t>
      </w:r>
      <w:r w:rsidRPr="00695B63">
        <w:rPr>
          <w:rFonts w:cs="Calibri,Bold"/>
          <w:b/>
          <w:bCs/>
        </w:rPr>
        <w:t xml:space="preserve">ΚΟΜΠΟΣΤΑ: </w:t>
      </w:r>
      <w:r w:rsidRPr="00695B63">
        <w:rPr>
          <w:rFonts w:cs="Calibri"/>
        </w:rPr>
        <w:t>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w:t>
      </w:r>
    </w:p>
    <w:p w14:paraId="67DB3CE4" w14:textId="77777777" w:rsidR="007921F4" w:rsidRPr="00695B63" w:rsidRDefault="007921F4" w:rsidP="007921F4">
      <w:pPr>
        <w:autoSpaceDE w:val="0"/>
        <w:autoSpaceDN w:val="0"/>
        <w:adjustRightInd w:val="0"/>
        <w:spacing w:after="0" w:line="240" w:lineRule="auto"/>
        <w:jc w:val="both"/>
        <w:rPr>
          <w:rFonts w:cs="Calibri"/>
        </w:rPr>
      </w:pPr>
    </w:p>
    <w:p w14:paraId="60BBF648" w14:textId="77777777" w:rsidR="007921F4" w:rsidRPr="00E32B5F" w:rsidRDefault="007921F4" w:rsidP="007921F4">
      <w:pPr>
        <w:autoSpaceDE w:val="0"/>
        <w:autoSpaceDN w:val="0"/>
        <w:adjustRightInd w:val="0"/>
        <w:spacing w:after="0" w:line="240" w:lineRule="auto"/>
        <w:jc w:val="both"/>
        <w:rPr>
          <w:rFonts w:cs="Calibri,Bold"/>
          <w:b/>
          <w:bCs/>
          <w:color w:val="8496B0" w:themeColor="text2" w:themeTint="99"/>
        </w:rPr>
      </w:pPr>
      <w:r w:rsidRPr="00E32B5F">
        <w:rPr>
          <w:rFonts w:cs="Calibri,Bold"/>
          <w:b/>
          <w:bCs/>
          <w:color w:val="8496B0" w:themeColor="text2" w:themeTint="99"/>
        </w:rPr>
        <w:t>ΣΤ. ΑΠΑΙΤΟΥΜΕΝΗ ΔΙΑΔΙΚΑΣΙΑ ΠΟΙΟΤΙΚΗΣ ΚΑΙ ΥΓΙΕΙΝΗΣ ΠΑΡΑΣΚΕΥΗΣ ΓΕΥΜΑΤΩΝ</w:t>
      </w:r>
    </w:p>
    <w:p w14:paraId="25E400E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 Τα νωπά κρέατα θα πρέπει να προετοιμάζονται σε ξεχωριστούς ειδικούς πάγκους και με ξεχωριστά εργαλεία τεμαχισμού.</w:t>
      </w:r>
    </w:p>
    <w:p w14:paraId="3702474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lastRenderedPageBreak/>
        <w:t>2. Τα τρόφιμα θα πρέπει να είναι προστατευμένα σε όλα τα στάδια φύλαξης – προετοιμασίας – παρασκευής - παράδοσης στο Κέντρο από μύγες, έντομα, τρωκτικά, κ.τ.λ.</w:t>
      </w:r>
    </w:p>
    <w:p w14:paraId="6D742CBA"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3. Οι κτιριακές εγκαταστάσεις του αναδόχου, ο εξοπλισμός προετοιμασίας, παρασκευής και μεταφοράς γευμάτων, καθώς και όλες οι επιφάνειες και τα δάπεδα της εταιρείας του θα πρέπει να είναι πάντοτε καθαρά.</w:t>
      </w:r>
    </w:p>
    <w:p w14:paraId="1CE4CA8B"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4. Το προσωπικό που διαθέτει ο ανάδοχος θα πρέπει να τηρεί τους κανόνες υγιεινής:</w:t>
      </w:r>
    </w:p>
    <w:p w14:paraId="103AEA6D"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i. Να φέρει κατάλληλη καθαρή ενδυμασία (σκούφια – ρόμπα – ποδιά – γάντια).</w:t>
      </w:r>
    </w:p>
    <w:p w14:paraId="3F40065A"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ii. Να φέρει απαραιτήτως ατομικό βιβλιάριο υγείας.</w:t>
      </w:r>
    </w:p>
    <w:p w14:paraId="164091B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5. 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στους τομείς αποθήκευσης, αναθέρμανσης και διακίνησης.</w:t>
      </w:r>
    </w:p>
    <w:p w14:paraId="462336AE" w14:textId="77777777" w:rsidR="007921F4" w:rsidRPr="00695B63" w:rsidRDefault="007921F4" w:rsidP="007921F4">
      <w:pPr>
        <w:autoSpaceDE w:val="0"/>
        <w:autoSpaceDN w:val="0"/>
        <w:adjustRightInd w:val="0"/>
        <w:spacing w:after="0" w:line="240" w:lineRule="auto"/>
        <w:jc w:val="both"/>
        <w:rPr>
          <w:rFonts w:cs="Calibri"/>
        </w:rPr>
      </w:pPr>
    </w:p>
    <w:p w14:paraId="4FF58E32"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Pr>
          <w:rFonts w:cs="Calibri,Bold"/>
          <w:b/>
          <w:bCs/>
          <w:i/>
          <w:color w:val="8496B0" w:themeColor="text2" w:themeTint="99"/>
        </w:rPr>
        <w:t>Ζ. ΣΥΜΠΛΗΡΩΜΑΤΙΚΕΣ ΠΡΟΔΙΑΓΡΑΦΕΣ</w:t>
      </w:r>
    </w:p>
    <w:p w14:paraId="1A5CFDF7"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1. Πρωινό</w:t>
      </w:r>
    </w:p>
    <w:p w14:paraId="7C87B27C" w14:textId="5070C1F1"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 xml:space="preserve">Το γάλα, το τσάι και το χαμομήλι να σερβίρονται σε σωστή θερμοκρασία (άνω των </w:t>
      </w:r>
      <w:r w:rsidR="00374D2B">
        <w:rPr>
          <w:rFonts w:cs="Calibri"/>
        </w:rPr>
        <w:t>65</w:t>
      </w:r>
      <w:r w:rsidRPr="00D2255B">
        <w:rPr>
          <w:rFonts w:cs="Calibri"/>
        </w:rPr>
        <w:t xml:space="preserve"> °C). Ζάχαρη και υποκατάστατα ζάχαρης σε ατομικές συσκευασίες.</w:t>
      </w:r>
    </w:p>
    <w:p w14:paraId="7CD7435E" w14:textId="77777777"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Pr>
          <w:rFonts w:cs="Calibri"/>
        </w:rPr>
        <w:t>Ψωμί λευκό</w:t>
      </w:r>
      <w:r w:rsidRPr="00D2255B">
        <w:rPr>
          <w:rFonts w:cs="Calibri"/>
        </w:rPr>
        <w:t>, φρέσκο χωρίς συντηρητικά σε ατομικές μερίδες τυλιγμένα ατομικά.</w:t>
      </w:r>
    </w:p>
    <w:p w14:paraId="694064F5" w14:textId="77777777" w:rsidR="007921F4" w:rsidRPr="00AE10DE"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Βούτυρ</w:t>
      </w:r>
      <w:r>
        <w:rPr>
          <w:rFonts w:cs="Calibri"/>
        </w:rPr>
        <w:t>ο, μαρ</w:t>
      </w:r>
      <w:r w:rsidRPr="00AE10DE">
        <w:rPr>
          <w:rFonts w:cs="Calibri"/>
        </w:rPr>
        <w:t>μελάδα και μέλι σε ατομικές μερίδες.</w:t>
      </w:r>
    </w:p>
    <w:p w14:paraId="666DF5ED" w14:textId="77777777" w:rsidR="007921F4" w:rsidRPr="00AE10DE"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Δημητριακά νιφάδες καλαμποκιού</w:t>
      </w:r>
      <w:r>
        <w:rPr>
          <w:rFonts w:cs="Calibri"/>
        </w:rPr>
        <w:t xml:space="preserve"> ή κόκκοι ρυζιού με</w:t>
      </w:r>
      <w:r w:rsidRPr="00AE10DE">
        <w:rPr>
          <w:rFonts w:cs="Calibri"/>
        </w:rPr>
        <w:t xml:space="preserve"> σοκολάτα σε ατομικές μερίδες (μπολ με σκέπασμα και κουτάλι</w:t>
      </w:r>
      <w:r>
        <w:rPr>
          <w:rFonts w:cs="Calibri"/>
        </w:rPr>
        <w:t>)</w:t>
      </w:r>
      <w:r w:rsidRPr="00AE10DE">
        <w:rPr>
          <w:rFonts w:cs="Calibri"/>
        </w:rPr>
        <w:t>.</w:t>
      </w:r>
    </w:p>
    <w:p w14:paraId="238066A8" w14:textId="77777777" w:rsidR="007921F4" w:rsidRPr="00AE10DE"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Κρουασάν σοκολάτας χωρίς αλκοόλ σε ατομική συσκευασία.</w:t>
      </w:r>
    </w:p>
    <w:p w14:paraId="0FEF018B" w14:textId="2C944F75" w:rsidR="007921F4" w:rsidRPr="00AE10DE"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Κρύο σάντουιτς</w:t>
      </w:r>
      <w:r w:rsidR="00BE0029">
        <w:rPr>
          <w:rFonts w:cs="Calibri"/>
        </w:rPr>
        <w:t xml:space="preserve"> </w:t>
      </w:r>
      <w:r w:rsidRPr="00AE10DE">
        <w:rPr>
          <w:rFonts w:cs="Calibri"/>
        </w:rPr>
        <w:t>με τυρί και βραστή ή καπνιστή γαλοπούλα: Το κρύο</w:t>
      </w:r>
      <w:r w:rsidR="00BE0029">
        <w:rPr>
          <w:rFonts w:cs="Calibri"/>
        </w:rPr>
        <w:t xml:space="preserve"> </w:t>
      </w:r>
      <w:r w:rsidRPr="00AE10DE">
        <w:rPr>
          <w:rFonts w:cs="Calibri"/>
        </w:rPr>
        <w:t xml:space="preserve">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 </w:t>
      </w:r>
    </w:p>
    <w:p w14:paraId="5F1AE20C" w14:textId="5C8E8F76"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Τυρόπιτα</w:t>
      </w:r>
      <w:r>
        <w:rPr>
          <w:rFonts w:cs="Calibri"/>
        </w:rPr>
        <w:t>/Σπανακόπιτα</w:t>
      </w:r>
      <w:r w:rsidRPr="001A6400">
        <w:rPr>
          <w:rFonts w:cs="Calibri"/>
        </w:rPr>
        <w:t xml:space="preserve"> με γέμιση</w:t>
      </w:r>
      <w:r w:rsidR="00BE0029">
        <w:rPr>
          <w:rFonts w:cs="Calibri"/>
        </w:rPr>
        <w:t xml:space="preserve"> </w:t>
      </w:r>
      <w:r w:rsidRPr="001A6400">
        <w:t>≥35%</w:t>
      </w:r>
      <w:r w:rsidR="00BE0029">
        <w:t>,</w:t>
      </w:r>
      <w:r w:rsidRPr="001A6400">
        <w:t xml:space="preserve"> στο ψημένο προϊόν (Απαγορεύεται η χρησιμοποίηση απομιμήσεων-υποκατάστατων τυριών).</w:t>
      </w:r>
    </w:p>
    <w:p w14:paraId="255EDB2D" w14:textId="77777777"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Το σταφιδόψωμο: ελεύθερο κορεσμένων λιπαρών, χαμηλής περιεκτικότητας σε ζάχαρη και αλάτι βάρους 70-80gr περίπου.</w:t>
      </w:r>
    </w:p>
    <w:p w14:paraId="430B07A4" w14:textId="77777777"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Κέικ σοκολάτας βάρος τεμαχίου κατ’ ελάχιστο 90</w:t>
      </w:r>
      <w:r w:rsidRPr="001A6400">
        <w:rPr>
          <w:rFonts w:cs="Calibri"/>
          <w:lang w:val="en-US"/>
        </w:rPr>
        <w:t>gr</w:t>
      </w:r>
      <w:r w:rsidRPr="001A6400">
        <w:rPr>
          <w:rFonts w:cs="Calibri"/>
        </w:rPr>
        <w:t xml:space="preserve"> σε ατομική συσκευασία.</w:t>
      </w:r>
    </w:p>
    <w:p w14:paraId="1931048F" w14:textId="77777777" w:rsidR="007921F4" w:rsidRPr="00AD4C3E"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Το ελαιόψωμο: ελεύθερο κορεσμένων λιπαρών, χαμηλής περιεκτικότητας</w:t>
      </w:r>
      <w:r w:rsidRPr="00AD4C3E">
        <w:rPr>
          <w:rFonts w:cs="Calibri"/>
        </w:rPr>
        <w:t xml:space="preserve"> σε ζάχαρη και αλάτι βάρους 90-100gr περίπου.</w:t>
      </w:r>
    </w:p>
    <w:p w14:paraId="08889D99" w14:textId="77777777" w:rsidR="007921F4" w:rsidRPr="00AE10DE"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Αυγό</w:t>
      </w:r>
    </w:p>
    <w:p w14:paraId="7C129A2B" w14:textId="77777777"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Χυμός πορτοκάλι 100% σε συσκευασία τουλάχιστον 250 ml.</w:t>
      </w:r>
    </w:p>
    <w:p w14:paraId="70B16E89" w14:textId="77777777"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Πορτοκαλάδα συμπυκνωμένη.</w:t>
      </w:r>
    </w:p>
    <w:p w14:paraId="61EA74FB" w14:textId="77777777"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Κρέμα γλυκιά και άγλυκη σε ατομικές μερίδες (μπολ με σκέπασμα).</w:t>
      </w:r>
    </w:p>
    <w:p w14:paraId="7A969AB8" w14:textId="77777777" w:rsidR="007921F4"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Πιατάκια μίας χρήσεως, κατάλληλα για σερβίρισμα του πρωινού.</w:t>
      </w:r>
    </w:p>
    <w:p w14:paraId="7EBA875E" w14:textId="77777777" w:rsidR="007921F4" w:rsidRPr="00823AA4" w:rsidRDefault="007921F4" w:rsidP="007921F4">
      <w:pPr>
        <w:autoSpaceDE w:val="0"/>
        <w:autoSpaceDN w:val="0"/>
        <w:adjustRightInd w:val="0"/>
        <w:spacing w:after="0" w:line="240" w:lineRule="auto"/>
        <w:jc w:val="both"/>
        <w:rPr>
          <w:rFonts w:cs="Calibri"/>
        </w:rPr>
      </w:pPr>
    </w:p>
    <w:p w14:paraId="54E80B2C" w14:textId="77777777" w:rsidR="007921F4" w:rsidRPr="00695B63" w:rsidRDefault="007921F4" w:rsidP="007921F4">
      <w:pPr>
        <w:autoSpaceDE w:val="0"/>
        <w:autoSpaceDN w:val="0"/>
        <w:adjustRightInd w:val="0"/>
        <w:spacing w:after="0" w:line="240" w:lineRule="auto"/>
        <w:jc w:val="both"/>
        <w:rPr>
          <w:rFonts w:cs="Calibri,Bold"/>
          <w:b/>
          <w:bCs/>
        </w:rPr>
      </w:pPr>
      <w:r>
        <w:rPr>
          <w:rFonts w:cs="Calibri,Bold"/>
          <w:b/>
          <w:bCs/>
        </w:rPr>
        <w:t>2</w:t>
      </w:r>
      <w:r w:rsidRPr="00695B63">
        <w:rPr>
          <w:rFonts w:cs="Calibri,Bold"/>
          <w:b/>
          <w:bCs/>
        </w:rPr>
        <w:t>. Μεσημεριανό / Δείπνο</w:t>
      </w:r>
    </w:p>
    <w:p w14:paraId="650171B8" w14:textId="77777777"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Η παραλαβή των γευμάτων θα γίνεται καθημερινά και στις προκαθορισμένες ώρες.</w:t>
      </w:r>
    </w:p>
    <w:p w14:paraId="03749EC7" w14:textId="15EA0CB4"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Τα φαγητά θα διανέμονται σε θερμοκρασία άνω των 6</w:t>
      </w:r>
      <w:r w:rsidR="008631C1">
        <w:rPr>
          <w:rFonts w:cs="Calibri"/>
        </w:rPr>
        <w:t>5</w:t>
      </w:r>
      <w:r w:rsidRPr="00D2255B">
        <w:rPr>
          <w:rFonts w:cs="Calibri"/>
        </w:rPr>
        <w:t>° C για τα ζεστά γεύματα.</w:t>
      </w:r>
    </w:p>
    <w:p w14:paraId="2BFBE03B" w14:textId="77777777"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Τα ζεστά τρόφιμα θα είναι συσκευασμένα μαζί (κρέας με πατάτες ή μακαρόνια ή λαχανικά) σε ατομικές μερίδες.</w:t>
      </w:r>
    </w:p>
    <w:p w14:paraId="78D60A27" w14:textId="52542093"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 xml:space="preserve">Τα κρύα τρόφιμα όπως σαλάτες και τυρί θα έρχονται συσκευασμένα ατομικά και κατά την μεταφορά θα διατηρούνται σε θάλαμο με θερμοκρασία μεταξύ 4 και </w:t>
      </w:r>
      <w:r w:rsidR="008631C1">
        <w:rPr>
          <w:rFonts w:cs="Calibri"/>
        </w:rPr>
        <w:t>6</w:t>
      </w:r>
      <w:r w:rsidRPr="00D2255B">
        <w:rPr>
          <w:rFonts w:cs="Calibri"/>
        </w:rPr>
        <w:t>° C.</w:t>
      </w:r>
    </w:p>
    <w:p w14:paraId="46506863" w14:textId="77777777"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lastRenderedPageBreak/>
        <w:t>Το ψωμί</w:t>
      </w:r>
      <w:r>
        <w:rPr>
          <w:rFonts w:cs="Calibri"/>
        </w:rPr>
        <w:t xml:space="preserve"> ή οι αραβικές πίτες</w:t>
      </w:r>
      <w:r w:rsidRPr="00D2255B">
        <w:rPr>
          <w:rFonts w:cs="Calibri"/>
        </w:rPr>
        <w:t xml:space="preserve"> θα έρχ</w:t>
      </w:r>
      <w:r>
        <w:rPr>
          <w:rFonts w:cs="Calibri"/>
        </w:rPr>
        <w:t>ον</w:t>
      </w:r>
      <w:r w:rsidRPr="00D2255B">
        <w:rPr>
          <w:rFonts w:cs="Calibri"/>
        </w:rPr>
        <w:t>ται τυλιγμένο σε ατομικές μερίδες.</w:t>
      </w:r>
    </w:p>
    <w:p w14:paraId="15C17F4D" w14:textId="77777777"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14:paraId="3B3D5E93" w14:textId="4572E693"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 xml:space="preserve">Οι κρέμες, οι κομπόστες, το ρυζόγαλο θα έρχονται συσκευασμένα σε ατομικές μερίδες και κατά την μεταφορά θα διατηρούνται σε θερμοκρασία μεταξύ 4 και </w:t>
      </w:r>
      <w:r w:rsidR="008631C1">
        <w:rPr>
          <w:rFonts w:cs="Calibri"/>
        </w:rPr>
        <w:t>6</w:t>
      </w:r>
      <w:r w:rsidRPr="00D2255B">
        <w:rPr>
          <w:rFonts w:cs="Calibri"/>
        </w:rPr>
        <w:t>°C.</w:t>
      </w:r>
    </w:p>
    <w:p w14:paraId="3C6210AF" w14:textId="16695A7A"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 xml:space="preserve">Τα σάντουιτς θα έρχονται έτοιμα τυλιγμένα και θα διατηρούνται κατά την μεταφορά σε ψυγείο σε σταθερή θερμοκρασία μεταξύ 4 και </w:t>
      </w:r>
      <w:r w:rsidR="008631C1">
        <w:rPr>
          <w:rFonts w:cs="Calibri"/>
        </w:rPr>
        <w:t>6</w:t>
      </w:r>
      <w:r w:rsidRPr="00D2255B">
        <w:rPr>
          <w:rFonts w:cs="Calibri"/>
        </w:rPr>
        <w:t>° C.</w:t>
      </w:r>
    </w:p>
    <w:p w14:paraId="1926D6E7" w14:textId="16060F34" w:rsidR="007921F4" w:rsidRDefault="007921F4" w:rsidP="007921F4">
      <w:pPr>
        <w:pStyle w:val="ListParagraph"/>
        <w:numPr>
          <w:ilvl w:val="0"/>
          <w:numId w:val="25"/>
        </w:numPr>
        <w:autoSpaceDE w:val="0"/>
        <w:autoSpaceDN w:val="0"/>
        <w:adjustRightInd w:val="0"/>
        <w:spacing w:after="0" w:line="240" w:lineRule="auto"/>
        <w:jc w:val="both"/>
        <w:rPr>
          <w:rFonts w:cs="Calibri"/>
        </w:rPr>
      </w:pPr>
      <w:r w:rsidRPr="00D2255B">
        <w:rPr>
          <w:rFonts w:cs="Calibri"/>
        </w:rPr>
        <w:t xml:space="preserve">Τα γιαούρτια θα είναι ατομικές συσκευασίες των 200g. Θα διατηρούνται κατά την μεταφορά σε σταθερή θερμοκρασία μεταξύ 4 και </w:t>
      </w:r>
      <w:r w:rsidR="008631C1">
        <w:rPr>
          <w:rFonts w:cs="Calibri"/>
        </w:rPr>
        <w:t>6</w:t>
      </w:r>
      <w:r w:rsidRPr="00D2255B">
        <w:rPr>
          <w:rFonts w:cs="Calibri"/>
        </w:rPr>
        <w:t>° C.</w:t>
      </w:r>
    </w:p>
    <w:p w14:paraId="020F20C8" w14:textId="77777777" w:rsidR="007921F4" w:rsidRDefault="007921F4" w:rsidP="007921F4">
      <w:pPr>
        <w:autoSpaceDE w:val="0"/>
        <w:autoSpaceDN w:val="0"/>
        <w:adjustRightInd w:val="0"/>
        <w:spacing w:after="0" w:line="240" w:lineRule="auto"/>
        <w:jc w:val="both"/>
        <w:rPr>
          <w:rFonts w:cs="Calibri"/>
        </w:rPr>
      </w:pPr>
    </w:p>
    <w:p w14:paraId="1969495D" w14:textId="77777777" w:rsidR="007921F4" w:rsidRDefault="007921F4" w:rsidP="007921F4">
      <w:pPr>
        <w:autoSpaceDE w:val="0"/>
        <w:autoSpaceDN w:val="0"/>
        <w:adjustRightInd w:val="0"/>
        <w:spacing w:after="0" w:line="240" w:lineRule="auto"/>
        <w:jc w:val="both"/>
        <w:rPr>
          <w:rFonts w:cs="Calibri,Bold"/>
          <w:b/>
          <w:bCs/>
        </w:rPr>
      </w:pPr>
      <w:r>
        <w:rPr>
          <w:rFonts w:cs="Calibri,Bold"/>
          <w:b/>
          <w:bCs/>
        </w:rPr>
        <w:t>3.</w:t>
      </w:r>
      <w:r w:rsidRPr="00161B00">
        <w:rPr>
          <w:rFonts w:cs="Calibri,Bold"/>
          <w:b/>
          <w:bCs/>
        </w:rPr>
        <w:t>Δεκατιανό / Απογευματινό</w:t>
      </w:r>
    </w:p>
    <w:p w14:paraId="77302ACF" w14:textId="61799DB1" w:rsidR="007921F4" w:rsidRPr="00D2255B" w:rsidRDefault="007921F4" w:rsidP="007921F4">
      <w:pPr>
        <w:pStyle w:val="ListParagraph"/>
        <w:numPr>
          <w:ilvl w:val="0"/>
          <w:numId w:val="25"/>
        </w:numPr>
        <w:autoSpaceDE w:val="0"/>
        <w:autoSpaceDN w:val="0"/>
        <w:adjustRightInd w:val="0"/>
        <w:spacing w:after="0" w:line="240" w:lineRule="auto"/>
        <w:jc w:val="both"/>
        <w:rPr>
          <w:rFonts w:cs="Calibri"/>
        </w:rPr>
      </w:pPr>
      <w:r>
        <w:rPr>
          <w:rFonts w:cs="Calibri"/>
        </w:rPr>
        <w:t xml:space="preserve">Τόστ ή </w:t>
      </w:r>
      <w:r w:rsidRPr="00AE10DE">
        <w:rPr>
          <w:rFonts w:cs="Calibri"/>
        </w:rPr>
        <w:t>Κρύο σάντουιτς</w:t>
      </w:r>
      <w:r w:rsidR="00BE0029">
        <w:rPr>
          <w:rFonts w:cs="Calibri"/>
        </w:rPr>
        <w:t xml:space="preserve"> </w:t>
      </w:r>
      <w:r w:rsidRPr="00AE10DE">
        <w:rPr>
          <w:rFonts w:cs="Calibri"/>
        </w:rPr>
        <w:t>με τυρί και βραστή ή καπνιστή γαλοπούλα: Το κρύο</w:t>
      </w:r>
      <w:r w:rsidR="00BE0029">
        <w:rPr>
          <w:rFonts w:cs="Calibri"/>
        </w:rPr>
        <w:t xml:space="preserve"> </w:t>
      </w:r>
      <w:r w:rsidRPr="00AE10DE">
        <w:rPr>
          <w:rFonts w:cs="Calibri"/>
        </w:rPr>
        <w:t xml:space="preserve">σάντουιτς θα πρέπει να έχει βάρος τουλάχιστον 110 gr και να παραδίδονται εντός κατάλληλης για τη διατήρηση του προϊόντος πλαστικής ατομικής συσκευασίας. Θα αποτελείται από ψωμάκι ατομικού βάρους 70gr, γαλοπούλα βραστή ή καπνιστή 20gr περίπου και τυρί τύπου γκούντα βάρους 20gr περίπου. Το ψωμί για το κρύο σάντουιτς θα είναι λευκό,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 </w:t>
      </w:r>
      <w:r w:rsidRPr="00D2255B">
        <w:rPr>
          <w:rFonts w:cs="Calibri"/>
        </w:rPr>
        <w:t xml:space="preserve">Τα σάντουιτς θα έρχονται έτοιμα τυλιγμένα και θα διατηρούνται κατά την μεταφορά σε ψυγείο σε σταθερή θερμοκρασία μεταξύ 4 και </w:t>
      </w:r>
      <w:r w:rsidR="008631C1">
        <w:rPr>
          <w:rFonts w:cs="Calibri"/>
        </w:rPr>
        <w:t>6</w:t>
      </w:r>
      <w:r w:rsidRPr="00D2255B">
        <w:rPr>
          <w:rFonts w:cs="Calibri"/>
        </w:rPr>
        <w:t>° C.</w:t>
      </w:r>
    </w:p>
    <w:p w14:paraId="0DE7369F" w14:textId="77777777" w:rsidR="007921F4"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Κρουασάν σοκολάτας χωρίς αλκοόλ σε ατομική συσκευασία.</w:t>
      </w:r>
    </w:p>
    <w:p w14:paraId="7A272921" w14:textId="1B271276"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Τυρόπιτα</w:t>
      </w:r>
      <w:r>
        <w:rPr>
          <w:rFonts w:cs="Calibri"/>
        </w:rPr>
        <w:t>/Σπανακόπιτα</w:t>
      </w:r>
      <w:r w:rsidRPr="001A6400">
        <w:rPr>
          <w:rFonts w:cs="Calibri"/>
        </w:rPr>
        <w:t xml:space="preserve"> με γέμιση</w:t>
      </w:r>
      <w:r w:rsidR="00BE0029">
        <w:rPr>
          <w:rFonts w:cs="Calibri"/>
        </w:rPr>
        <w:t xml:space="preserve"> </w:t>
      </w:r>
      <w:r w:rsidRPr="001A6400">
        <w:t>≥35%</w:t>
      </w:r>
      <w:r w:rsidR="00BE0029">
        <w:t>,</w:t>
      </w:r>
      <w:r w:rsidRPr="001A6400">
        <w:t xml:space="preserve"> στο ψημένο προϊόν (Απαγορεύεται η χρησιμοποίηση απομιμήσεων-υποκατάστατων τυριών).</w:t>
      </w:r>
    </w:p>
    <w:p w14:paraId="4B61E01B" w14:textId="77777777"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Το σταφιδόψωμο: ελεύθερο κορεσμένων λιπαρών, χαμηλής περιεκτικότητας σε ζάχαρη και αλάτι βάρους 70-80gr περίπου.</w:t>
      </w:r>
    </w:p>
    <w:p w14:paraId="04DF553D" w14:textId="77777777" w:rsidR="007921F4" w:rsidRPr="001A6400"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Κέικ σοκολάτας βάρος τεμαχίου κατ’ ελάχιστο 90</w:t>
      </w:r>
      <w:r w:rsidRPr="001A6400">
        <w:rPr>
          <w:rFonts w:cs="Calibri"/>
          <w:lang w:val="en-US"/>
        </w:rPr>
        <w:t>gr</w:t>
      </w:r>
      <w:r w:rsidRPr="001A6400">
        <w:rPr>
          <w:rFonts w:cs="Calibri"/>
        </w:rPr>
        <w:t xml:space="preserve"> σε ατομική συσκευασία.</w:t>
      </w:r>
    </w:p>
    <w:p w14:paraId="06D5A815" w14:textId="77777777" w:rsidR="007921F4" w:rsidRDefault="007921F4" w:rsidP="007921F4">
      <w:pPr>
        <w:pStyle w:val="ListParagraph"/>
        <w:numPr>
          <w:ilvl w:val="0"/>
          <w:numId w:val="24"/>
        </w:numPr>
        <w:autoSpaceDE w:val="0"/>
        <w:autoSpaceDN w:val="0"/>
        <w:adjustRightInd w:val="0"/>
        <w:spacing w:after="0" w:line="240" w:lineRule="auto"/>
        <w:jc w:val="both"/>
        <w:rPr>
          <w:rFonts w:cs="Calibri"/>
        </w:rPr>
      </w:pPr>
      <w:r w:rsidRPr="001A6400">
        <w:rPr>
          <w:rFonts w:cs="Calibri"/>
        </w:rPr>
        <w:t>Το ελαιόψωμο: ελεύθερο κορεσμένων λιπαρών, χαμηλής περιεκτικότητας</w:t>
      </w:r>
      <w:r w:rsidRPr="00AD4C3E">
        <w:rPr>
          <w:rFonts w:cs="Calibri"/>
        </w:rPr>
        <w:t xml:space="preserve"> σε ζάχαρη και αλάτι βάρους 90-100gr περίπου.</w:t>
      </w:r>
    </w:p>
    <w:p w14:paraId="4D9DD378" w14:textId="77777777" w:rsidR="007921F4" w:rsidRDefault="007921F4" w:rsidP="007921F4">
      <w:pPr>
        <w:pStyle w:val="ListParagraph"/>
        <w:numPr>
          <w:ilvl w:val="0"/>
          <w:numId w:val="24"/>
        </w:numPr>
        <w:autoSpaceDE w:val="0"/>
        <w:autoSpaceDN w:val="0"/>
        <w:adjustRightInd w:val="0"/>
        <w:spacing w:after="0" w:line="240" w:lineRule="auto"/>
        <w:jc w:val="both"/>
        <w:rPr>
          <w:rFonts w:cs="Calibri"/>
        </w:rPr>
      </w:pPr>
      <w:r w:rsidRPr="00AE10DE">
        <w:rPr>
          <w:rFonts w:cs="Calibri"/>
        </w:rPr>
        <w:t>Αυγό</w:t>
      </w:r>
    </w:p>
    <w:p w14:paraId="3AC67205" w14:textId="77777777" w:rsidR="007921F4" w:rsidRPr="00D2255B" w:rsidRDefault="007921F4" w:rsidP="007921F4">
      <w:pPr>
        <w:pStyle w:val="ListParagraph"/>
        <w:numPr>
          <w:ilvl w:val="0"/>
          <w:numId w:val="24"/>
        </w:numPr>
        <w:autoSpaceDE w:val="0"/>
        <w:autoSpaceDN w:val="0"/>
        <w:adjustRightInd w:val="0"/>
        <w:spacing w:after="0" w:line="240" w:lineRule="auto"/>
        <w:jc w:val="both"/>
        <w:rPr>
          <w:rFonts w:cs="Calibri"/>
        </w:rPr>
      </w:pPr>
      <w:r w:rsidRPr="00D2255B">
        <w:rPr>
          <w:rFonts w:cs="Calibri"/>
        </w:rPr>
        <w:t xml:space="preserve">Το </w:t>
      </w:r>
      <w:r w:rsidRPr="00695B63">
        <w:rPr>
          <w:rFonts w:cs="Calibri"/>
        </w:rPr>
        <w:t>Φρούτο εποχής</w:t>
      </w:r>
      <w:r w:rsidRPr="00D2255B">
        <w:rPr>
          <w:rFonts w:cs="Calibri"/>
        </w:rPr>
        <w:t xml:space="preserve">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14:paraId="6A10F1F8" w14:textId="77777777" w:rsidR="007921F4" w:rsidRPr="00695B63" w:rsidRDefault="007921F4" w:rsidP="007921F4">
      <w:pPr>
        <w:autoSpaceDE w:val="0"/>
        <w:autoSpaceDN w:val="0"/>
        <w:adjustRightInd w:val="0"/>
        <w:spacing w:after="0" w:line="240" w:lineRule="auto"/>
        <w:jc w:val="both"/>
        <w:rPr>
          <w:rFonts w:cs="Calibri"/>
        </w:rPr>
      </w:pPr>
    </w:p>
    <w:p w14:paraId="271FB43A"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Η. ΧΟΡΗΓΗΣΗ ΚΟΥΒΕΡ ΚΑΙ ΕΠΙ</w:t>
      </w:r>
      <w:r>
        <w:rPr>
          <w:rFonts w:cs="Calibri,Bold"/>
          <w:b/>
          <w:bCs/>
          <w:i/>
          <w:color w:val="8496B0" w:themeColor="text2" w:themeTint="99"/>
        </w:rPr>
        <w:t>ΠΛΕΟΝ ΤΡΟΦΙΜΩΝ - ΔΟΧΕΙΑ / ΣΚΕΥΗ</w:t>
      </w:r>
    </w:p>
    <w:p w14:paraId="0651D596" w14:textId="37709862" w:rsidR="007921F4" w:rsidRPr="00695B63" w:rsidRDefault="007921F4" w:rsidP="007921F4">
      <w:pPr>
        <w:autoSpaceDE w:val="0"/>
        <w:autoSpaceDN w:val="0"/>
        <w:adjustRightInd w:val="0"/>
        <w:spacing w:after="0" w:line="240" w:lineRule="auto"/>
        <w:jc w:val="both"/>
        <w:rPr>
          <w:rFonts w:cs="Calibri"/>
        </w:rPr>
      </w:pPr>
      <w:r w:rsidRPr="00695B63">
        <w:rPr>
          <w:rFonts w:cs="Calibri"/>
        </w:rPr>
        <w:t>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w:t>
      </w:r>
      <w:r w:rsidR="00BE0029">
        <w:rPr>
          <w:rFonts w:cs="Calibri"/>
        </w:rPr>
        <w:t xml:space="preserve"> </w:t>
      </w:r>
      <w:r w:rsidRPr="00695B63">
        <w:rPr>
          <w:rFonts w:cs="Calibri"/>
        </w:rPr>
        <w:t>για τροφή και να ευνοούν την διατήρηση της θερμοκρασίας.</w:t>
      </w:r>
    </w:p>
    <w:p w14:paraId="0C7B9E08"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14:paraId="7D6A57C5"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Όλα τα δοχεία να έχουν τα κατάλληλα πιστοποιητικά για την χρήση τους σε ζεστά και κρύα τρόφιμα.</w:t>
      </w:r>
    </w:p>
    <w:p w14:paraId="73B6099D"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Ομοίως τα ποτήρια να είναι από ανθεκτικό σε θερμοκρασία υλικό που πιάνεται με ευκολία και δεν αλλοιώνεται ή αλλάζει σχήμα με θερμοκρασίες των 100 °C, κατά προτίμηση του τύπου ‘αφρολέξ’</w:t>
      </w:r>
      <w:r w:rsidRPr="00695B63">
        <w:rPr>
          <w:rFonts w:cs="Calibri"/>
        </w:rPr>
        <w:t>.</w:t>
      </w:r>
    </w:p>
    <w:p w14:paraId="299BBF5A"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Η συσκευασία θα πρέπει να είναι κατάλληλη για άμεση επαφή με τρόφιμα και να έχει μεγάλη αντοχή στην υγρασία.</w:t>
      </w:r>
    </w:p>
    <w:p w14:paraId="5708A826"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lastRenderedPageBreak/>
        <w:t>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14:paraId="0227AC7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 xml:space="preserve">Το ψωμί </w:t>
      </w:r>
      <w:r>
        <w:rPr>
          <w:rFonts w:cs="Calibri"/>
        </w:rPr>
        <w:t xml:space="preserve">ή οι αραβικές πίτες </w:t>
      </w:r>
      <w:r w:rsidRPr="00695B63">
        <w:rPr>
          <w:rFonts w:cs="Calibri"/>
        </w:rPr>
        <w:t>να είναι σε ατομικές μερίδες τυλιγμένες ατομικά.</w:t>
      </w:r>
    </w:p>
    <w:p w14:paraId="470F67CE" w14:textId="77777777" w:rsidR="007921F4" w:rsidRPr="000462C3" w:rsidRDefault="007921F4" w:rsidP="007921F4">
      <w:pPr>
        <w:autoSpaceDE w:val="0"/>
        <w:autoSpaceDN w:val="0"/>
        <w:adjustRightInd w:val="0"/>
        <w:spacing w:after="0" w:line="240" w:lineRule="auto"/>
        <w:jc w:val="both"/>
        <w:rPr>
          <w:rFonts w:cs="Calibri"/>
          <w:b/>
        </w:rPr>
      </w:pPr>
      <w:bookmarkStart w:id="58" w:name="_Hlk514065440"/>
      <w:r w:rsidRPr="000462C3">
        <w:rPr>
          <w:rFonts w:cs="Calibri"/>
          <w:b/>
        </w:rPr>
        <w:t>Ο ανάδοχος δεσμεύεται ότι θα χορηγεί καθημερινά αριθμό κουβέρ (μαχαιροπήρουνα, κουτάλια, αναδευτήρες) καθώς και ατομικές μερίδες ζάχαρης, αλατιού και πιπεριού αντίστοιχο με τον αριθμό των σιτιζομένων ατόμων του ξενώνα</w:t>
      </w:r>
      <w:bookmarkEnd w:id="58"/>
      <w:r w:rsidRPr="000462C3">
        <w:rPr>
          <w:rFonts w:cs="Calibri"/>
          <w:b/>
        </w:rPr>
        <w:t>.</w:t>
      </w:r>
    </w:p>
    <w:p w14:paraId="350E343D" w14:textId="77777777" w:rsidR="007921F4" w:rsidRPr="00695B63" w:rsidRDefault="007921F4" w:rsidP="007921F4">
      <w:pPr>
        <w:autoSpaceDE w:val="0"/>
        <w:autoSpaceDN w:val="0"/>
        <w:adjustRightInd w:val="0"/>
        <w:spacing w:after="0" w:line="240" w:lineRule="auto"/>
        <w:jc w:val="both"/>
        <w:rPr>
          <w:rFonts w:cs="Calibri"/>
        </w:rPr>
      </w:pPr>
      <w:r>
        <w:rPr>
          <w:rFonts w:cs="Calibri,Bold"/>
          <w:b/>
          <w:bCs/>
        </w:rPr>
        <w:t xml:space="preserve">Τα πρωινά </w:t>
      </w:r>
      <w:r w:rsidRPr="00695B63">
        <w:rPr>
          <w:rFonts w:cs="Calibri"/>
        </w:rPr>
        <w:t xml:space="preserve">θα έρχονται σε ατομικές συσκευασίες και θα περιέχουν κουταλάκι, μαχαίρι και χαρτοπετσέτα. Επίσης, ποτηράκια μίας χρήσεως κατάλληλα για ζεστά ροφήματα. </w:t>
      </w:r>
    </w:p>
    <w:p w14:paraId="7CF6CFF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Bold"/>
          <w:b/>
          <w:bCs/>
        </w:rPr>
        <w:t xml:space="preserve">Το γεύμα και δείπνο </w:t>
      </w:r>
      <w:r w:rsidRPr="00695B63">
        <w:rPr>
          <w:rFonts w:cs="Calibri"/>
        </w:rPr>
        <w:t>θα έρχονται τυλιγμένα ατομικά (πλαστικό πιρούνι, πλαστικό μαχαίρι,</w:t>
      </w:r>
    </w:p>
    <w:p w14:paraId="23942AD7"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οδοντογλυφίδα και χαρτοπετσέτα). Πλαστικό κουτάλι για σούπα να έρχεται σε χωριστή συσκευασία.</w:t>
      </w:r>
    </w:p>
    <w:p w14:paraId="063C4F4E"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Ποτηράκι μίας χρήσεως για την αίθουσες εστίασης.</w:t>
      </w:r>
    </w:p>
    <w:p w14:paraId="52BB049A" w14:textId="77777777" w:rsidR="007921F4" w:rsidRPr="00695B63" w:rsidRDefault="007921F4" w:rsidP="007921F4">
      <w:pPr>
        <w:autoSpaceDE w:val="0"/>
        <w:autoSpaceDN w:val="0"/>
        <w:adjustRightInd w:val="0"/>
        <w:spacing w:after="0" w:line="240" w:lineRule="auto"/>
        <w:jc w:val="both"/>
        <w:rPr>
          <w:rFonts w:cs="Calibri"/>
        </w:rPr>
      </w:pPr>
    </w:p>
    <w:p w14:paraId="6BAC7AA8" w14:textId="77777777" w:rsidR="007921F4" w:rsidRPr="00EE0B1F"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Θ.</w:t>
      </w:r>
      <w:r>
        <w:rPr>
          <w:rFonts w:cs="Calibri,Bold"/>
          <w:b/>
          <w:bCs/>
          <w:i/>
          <w:color w:val="8496B0" w:themeColor="text2" w:themeTint="99"/>
        </w:rPr>
        <w:t xml:space="preserve"> ΕΛΕΓΧΟΣ ΠΡΟΣΦΕΡΟΜΕΝΩΝ ΤΡΟΦΙΜΩΝ</w:t>
      </w:r>
    </w:p>
    <w:p w14:paraId="52EA82C1"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Ο έλεγχος των τροφίμων κατά την παραγωγή, τη μεταφορά την αποθήκευση και τη διάθεση, θα γίνεται από τους αρμόδιους Αστυκτηνίατρους του ΕΦΕΤ, κατόπιν αιτήματος της ΑΡΣΙΣ ή και αυτεπαγγέλτως, με κάθε πρόσφορη επιστημονικά μέθοδο. Επίσης από το αρμόδιο επιστημονικό προσωπικό της εταιρείας, να διενεργούνται εργαστηριακοί έλεγχοι στα προϊόντα, όπως ορίζεται από το πλάνο δειγματοληψίας που προκύπτει από τη μελέτη HACCP. Στην παραπάνω διαδικασία συγκαταλέγεται και η μέθοδος ταυτοποίησης και ιχνηλασιμότητας για την αναγνώριση των υλικών που χρησιμοποιούνται.</w:t>
      </w:r>
    </w:p>
    <w:p w14:paraId="09A70C8B"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Ο ανάδοχος υποχρεούται να γνωστοποιεί – αποστέλλει κάθε φορά στην ΑΡΣΙΣ, αναλυτική κατάσταση με τους προμηθευτές, με τους οποίους συνεργάζεται, προκειμένου να είναι εφικτή η πιστοποίηση της καταλληλότητας των τροφίμων, από τους αρμόδιους φορείς (ΕΦΕΤ, κλπ). Σε περίπτωση που τα προϊόντα κάποιου προμηθευτή κριθούν ακατάλληλα, αποκλείεται η χρήση τους, πέραν των τυχόν άλλων επιβληθησομένων κυρώσεων.</w:t>
      </w:r>
    </w:p>
    <w:p w14:paraId="6898EF95" w14:textId="77777777" w:rsidR="007921F4" w:rsidRPr="00695B63" w:rsidRDefault="007921F4" w:rsidP="007921F4">
      <w:pPr>
        <w:autoSpaceDE w:val="0"/>
        <w:autoSpaceDN w:val="0"/>
        <w:adjustRightInd w:val="0"/>
        <w:spacing w:after="0" w:line="240" w:lineRule="auto"/>
        <w:jc w:val="both"/>
        <w:rPr>
          <w:rFonts w:cs="Calibri"/>
        </w:rPr>
      </w:pPr>
    </w:p>
    <w:p w14:paraId="4E2C2515"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 xml:space="preserve">Ι. ΠΙΝΑΚΑΣ </w:t>
      </w:r>
      <w:r>
        <w:rPr>
          <w:rFonts w:cs="Calibri,Bold"/>
          <w:b/>
          <w:bCs/>
          <w:i/>
          <w:color w:val="8496B0" w:themeColor="text2" w:themeTint="99"/>
        </w:rPr>
        <w:t>ΠΟΣΟΤΗΤΩΝ ΜΕΡΙΔΩΝ - ΜΕΡΙΔΟΛΟΓΙΟ</w:t>
      </w:r>
    </w:p>
    <w:p w14:paraId="0E977D6F"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ΕΙΔΟΣ ΤΡΟΦΙΜΟΥ ΠΕΡΙΓΡΑΦΗ ΠΟΣΟΤΗΤΑ</w:t>
      </w:r>
    </w:p>
    <w:p w14:paraId="64B3C6E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Αλάτι φακελάκι 2γρ.</w:t>
      </w:r>
    </w:p>
    <w:p w14:paraId="5FE2022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Αλάτι κουτάκι 250γρ.</w:t>
      </w:r>
    </w:p>
    <w:p w14:paraId="7C7A610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Αλάτι κουτάκι 500γρ.</w:t>
      </w:r>
    </w:p>
    <w:p w14:paraId="7DE8F38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Σόδα (μαγειρική) 50γρ.</w:t>
      </w:r>
    </w:p>
    <w:p w14:paraId="6CD26AE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Πιπέρι </w:t>
      </w:r>
      <w:r>
        <w:rPr>
          <w:rFonts w:cs="Calibri"/>
        </w:rPr>
        <w:t xml:space="preserve">μαύρο </w:t>
      </w:r>
      <w:r w:rsidRPr="00695B63">
        <w:rPr>
          <w:rFonts w:cs="Calibri"/>
        </w:rPr>
        <w:t>φακελάκι 2γρ.</w:t>
      </w:r>
    </w:p>
    <w:p w14:paraId="5F5C5EC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Ζάχαρη άσπρη φακελάκι 5γρ.</w:t>
      </w:r>
    </w:p>
    <w:p w14:paraId="75AC2AE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Ζάχαρη άσπρη πακέτο 1 κιλό</w:t>
      </w:r>
    </w:p>
    <w:p w14:paraId="68F654A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Γλυκαντική ουσία εκτός ζάχαρης φακελάκι 2-3γρ.</w:t>
      </w:r>
    </w:p>
    <w:p w14:paraId="4D1B67C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Χυμός λεμόνι </w:t>
      </w:r>
      <w:r>
        <w:rPr>
          <w:rFonts w:cs="Calibri"/>
        </w:rPr>
        <w:t>άρτυμα</w:t>
      </w:r>
      <w:r w:rsidRPr="00695B63">
        <w:rPr>
          <w:rFonts w:cs="Calibri"/>
        </w:rPr>
        <w:t>, μπουκάλι 3</w:t>
      </w:r>
      <w:r>
        <w:rPr>
          <w:rFonts w:cs="Calibri"/>
        </w:rPr>
        <w:t>3</w:t>
      </w:r>
      <w:r w:rsidRPr="00695B63">
        <w:rPr>
          <w:rFonts w:cs="Calibri"/>
        </w:rPr>
        <w:t>0ml</w:t>
      </w:r>
    </w:p>
    <w:p w14:paraId="2F68616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Ξύδι μπουκάλι </w:t>
      </w:r>
      <w:r>
        <w:rPr>
          <w:rFonts w:cs="Calibri"/>
        </w:rPr>
        <w:t>350</w:t>
      </w:r>
      <w:r w:rsidRPr="00695B63">
        <w:rPr>
          <w:rFonts w:cs="Calibri"/>
        </w:rPr>
        <w:t>ml</w:t>
      </w:r>
    </w:p>
    <w:p w14:paraId="526E9EA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Ελαιόλαδο μπουκάλι 1Lt</w:t>
      </w:r>
      <w:r>
        <w:rPr>
          <w:rFonts w:cs="Calibri"/>
        </w:rPr>
        <w:t xml:space="preserve"> ή σε ατομικές μερίδες.</w:t>
      </w:r>
    </w:p>
    <w:p w14:paraId="78C8BFB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Τσάι πακέτο</w:t>
      </w:r>
    </w:p>
    <w:p w14:paraId="486F838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Τσάι φακελάκι 2γρ.</w:t>
      </w:r>
    </w:p>
    <w:p w14:paraId="7916C1B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Χαμομήλι πακέτο</w:t>
      </w:r>
    </w:p>
    <w:p w14:paraId="79126F3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Χαμομήλι φακελάκι 2γρ.</w:t>
      </w:r>
    </w:p>
    <w:p w14:paraId="53421E0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Χυμός 100% φυσικό πορτοκάλι κουτί 1Lt</w:t>
      </w:r>
    </w:p>
    <w:p w14:paraId="2A8796B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Χυμός 100% φυσικό πορτοκάλι ατομικό κουτάκι 220ml</w:t>
      </w:r>
    </w:p>
    <w:p w14:paraId="2EACC01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Πορτοκαλάδα συμπυκνωμένη, μπουκάλι 750ml</w:t>
      </w:r>
    </w:p>
    <w:p w14:paraId="3452309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Βούτυρο ατομικό 10γρ.</w:t>
      </w:r>
    </w:p>
    <w:p w14:paraId="501FACF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Μαρμελάδα (διάφορες γεύσεις) ατομικό 20γρ.</w:t>
      </w:r>
    </w:p>
    <w:p w14:paraId="6A3C10F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Μουστάρδα</w:t>
      </w:r>
    </w:p>
    <w:p w14:paraId="1D64CB20"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Κέτσαπ</w:t>
      </w:r>
    </w:p>
    <w:p w14:paraId="3ED13EDA"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Μαγιονέζα.</w:t>
      </w:r>
    </w:p>
    <w:p w14:paraId="7C64FBD2"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Φέτα γαλοπούλας βραστή ή καπνιστή 20γρ</w:t>
      </w:r>
    </w:p>
    <w:p w14:paraId="491DA432"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ΓΑΛΑΚΤΟΚΟΜΙΚΑ</w:t>
      </w:r>
    </w:p>
    <w:p w14:paraId="1130E43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εβαπορέ πλήρες 8% λιπαρά κουτί 410γρ.</w:t>
      </w:r>
    </w:p>
    <w:p w14:paraId="1BAFC17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Γάλα εβαπορέ </w:t>
      </w:r>
      <w:r>
        <w:rPr>
          <w:rFonts w:cs="Calibri"/>
        </w:rPr>
        <w:t xml:space="preserve">για παιδιά από 2 ετών, </w:t>
      </w:r>
      <w:r w:rsidRPr="00695B63">
        <w:rPr>
          <w:rFonts w:cs="Calibri"/>
        </w:rPr>
        <w:t>κουτί 410γρ.</w:t>
      </w:r>
    </w:p>
    <w:p w14:paraId="409E920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εβαπορέ μερίδες, πλήρες 8% λιπαρά ατομική μερίδα 15γρ.</w:t>
      </w:r>
    </w:p>
    <w:p w14:paraId="1E550A89"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εβαπορέ μερίδες</w:t>
      </w:r>
      <w:r>
        <w:rPr>
          <w:rFonts w:cs="Calibri"/>
        </w:rPr>
        <w:t xml:space="preserve">,για παιδιά από 2 ετών, </w:t>
      </w:r>
      <w:r w:rsidRPr="00695B63">
        <w:rPr>
          <w:rFonts w:cs="Calibri"/>
        </w:rPr>
        <w:t>ατομική μερίδα 15γρ.</w:t>
      </w:r>
    </w:p>
    <w:p w14:paraId="3F81E42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 xml:space="preserve">Γάλα βρεφικό σκόνη ποιότητας </w:t>
      </w:r>
      <w:r>
        <w:rPr>
          <w:rFonts w:cs="Calibri"/>
          <w:lang w:val="en-US"/>
        </w:rPr>
        <w:t>premium</w:t>
      </w:r>
      <w:r>
        <w:rPr>
          <w:rFonts w:cs="Calibri"/>
        </w:rPr>
        <w:t>, 1</w:t>
      </w:r>
      <w:r w:rsidRPr="007825FA">
        <w:rPr>
          <w:rFonts w:cs="Calibri"/>
          <w:vertAlign w:val="superscript"/>
        </w:rPr>
        <w:t>ης</w:t>
      </w:r>
      <w:r>
        <w:rPr>
          <w:rFonts w:cs="Calibri"/>
        </w:rPr>
        <w:t>, 2</w:t>
      </w:r>
      <w:r w:rsidRPr="007825FA">
        <w:rPr>
          <w:rFonts w:cs="Calibri"/>
          <w:vertAlign w:val="superscript"/>
        </w:rPr>
        <w:t>ης</w:t>
      </w:r>
      <w:r>
        <w:rPr>
          <w:rFonts w:cs="Calibri"/>
        </w:rPr>
        <w:t>, 3</w:t>
      </w:r>
      <w:r w:rsidRPr="007825FA">
        <w:rPr>
          <w:rFonts w:cs="Calibri"/>
          <w:vertAlign w:val="superscript"/>
        </w:rPr>
        <w:t>ης</w:t>
      </w:r>
      <w:r>
        <w:rPr>
          <w:rFonts w:cs="Calibri"/>
        </w:rPr>
        <w:t xml:space="preserve"> βρεφικής ηλικίας, για τα βρέφη, κουτί 400 γρ.</w:t>
      </w:r>
    </w:p>
    <w:p w14:paraId="7519FFA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0% λιπαρά κουτί 250ml</w:t>
      </w:r>
    </w:p>
    <w:p w14:paraId="0171D44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1,5% λιπαρά κουτί 250ml</w:t>
      </w:r>
    </w:p>
    <w:p w14:paraId="06E9989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4% λιπαρά κουτί 250ml</w:t>
      </w:r>
    </w:p>
    <w:p w14:paraId="4A8E8DF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0% λιπαρά κουτί 1Lt</w:t>
      </w:r>
    </w:p>
    <w:p w14:paraId="59E88D1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1,5% λιπαρά κουτί 1Lt</w:t>
      </w:r>
    </w:p>
    <w:p w14:paraId="497A6DF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φρέσκο (παστεριωμένο) 4% λιπαρά κουτί '31Lt</w:t>
      </w:r>
    </w:p>
    <w:p w14:paraId="78DAAF0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μακράς διάρκειας (υψηλής παστερίωσης) 0% λιπαρά, κουτί 1Lt</w:t>
      </w:r>
    </w:p>
    <w:p w14:paraId="7879356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μακράς διάρκειας μακράς διάρκειας (υψηλής παστερίωσης) 1,5% λιπαρά, κουτί 1Lt</w:t>
      </w:r>
    </w:p>
    <w:p w14:paraId="5D034B9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αγελάδος μακράς διάρκειας ψυγείου (υψηλής παστερίωσης) 4% λιπαρά, κουτί 1Lt</w:t>
      </w:r>
    </w:p>
    <w:p w14:paraId="62770A10"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Γιαούρτι αγελάδος πλήρες</w:t>
      </w:r>
    </w:p>
    <w:p w14:paraId="0BC9E27B" w14:textId="77777777" w:rsidR="007921F4" w:rsidRPr="00B16E06"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Γιαούρτι αγελάδος</w:t>
      </w:r>
      <w:r>
        <w:rPr>
          <w:rFonts w:cs="Calibri"/>
        </w:rPr>
        <w:t>2% λιπαρά.</w:t>
      </w:r>
    </w:p>
    <w:p w14:paraId="5B0233E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Φέτα τεμάχιο 50γρ.</w:t>
      </w:r>
    </w:p>
    <w:p w14:paraId="7E8E90C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Κασέρι τεμάχιο 50γρ.</w:t>
      </w:r>
    </w:p>
    <w:p w14:paraId="3E558E18"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τύπου ένταμ τεμάχιο 50γρ.</w:t>
      </w:r>
    </w:p>
    <w:p w14:paraId="7338FA2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Τυρί τύπου γκούντα φέτα 20γρ.</w:t>
      </w:r>
    </w:p>
    <w:p w14:paraId="6BE2407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Γραβιέρα τεμάχιο 50γρ.</w:t>
      </w:r>
    </w:p>
    <w:p w14:paraId="61CF6D4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τριμμένο τύπου REGATO τεμάχιο 15γρ.</w:t>
      </w:r>
    </w:p>
    <w:p w14:paraId="6DA0B74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τριμμένο τύπου ένταμ τεμάχιο 15γρ.</w:t>
      </w:r>
    </w:p>
    <w:p w14:paraId="49A4014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Τυρί τριμμένο Κεφαλοτύρι τεμάχιο 15γρ.</w:t>
      </w:r>
    </w:p>
    <w:p w14:paraId="33D0C1C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Τυράκια τρίγωνα πακέτο 8τμχ. 140γρ.</w:t>
      </w:r>
    </w:p>
    <w:p w14:paraId="6AA7AF3C"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ΨΩΜΙ – ΔΗΜΗΤΡΙΑΚΑ</w:t>
      </w:r>
    </w:p>
    <w:p w14:paraId="3DFA81DD"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Δημητριακά νιφάδες καλαμποκιού </w:t>
      </w:r>
      <w:r>
        <w:rPr>
          <w:rFonts w:cs="Calibri"/>
        </w:rPr>
        <w:t xml:space="preserve">σοκολάτας </w:t>
      </w:r>
      <w:r w:rsidRPr="00695B63">
        <w:rPr>
          <w:rFonts w:cs="Calibri"/>
        </w:rPr>
        <w:t>μερίδα 40γρ.</w:t>
      </w:r>
    </w:p>
    <w:p w14:paraId="4E54D8CC"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Δημητριακά </w:t>
      </w:r>
      <w:r>
        <w:rPr>
          <w:rFonts w:cs="Calibri"/>
        </w:rPr>
        <w:t xml:space="preserve">κόκκοι ρυζιού σοκολάτας </w:t>
      </w:r>
      <w:r w:rsidRPr="00695B63">
        <w:rPr>
          <w:rFonts w:cs="Calibri"/>
        </w:rPr>
        <w:t>μερίδα 40γρ</w:t>
      </w:r>
      <w:r>
        <w:rPr>
          <w:rFonts w:cs="Calibri"/>
        </w:rPr>
        <w:t>.</w:t>
      </w:r>
    </w:p>
    <w:p w14:paraId="280DD7F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Δημητριακά νιφάδες </w:t>
      </w:r>
      <w:r>
        <w:rPr>
          <w:rFonts w:cs="Calibri"/>
        </w:rPr>
        <w:t xml:space="preserve">βρώμης σοκολάτας </w:t>
      </w:r>
      <w:r w:rsidRPr="00695B63">
        <w:rPr>
          <w:rFonts w:cs="Calibri"/>
        </w:rPr>
        <w:t>μερίδα 40γρ</w:t>
      </w:r>
      <w:r>
        <w:rPr>
          <w:rFonts w:cs="Calibri"/>
        </w:rPr>
        <w:t>.</w:t>
      </w:r>
    </w:p>
    <w:p w14:paraId="3622C7A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Ψωμάκι άσπρο (φρέσκο) ατομικό 70γρ.</w:t>
      </w:r>
    </w:p>
    <w:p w14:paraId="6F51BF2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Ψωμάκι μαύρο (φρέσκο) ατομικό 70γρ.</w:t>
      </w:r>
    </w:p>
    <w:p w14:paraId="2E1F66E8"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Κουλούρι Θεσσαλονίκης με σταφίδα ατομικό 60-70 gr</w:t>
      </w:r>
    </w:p>
    <w:p w14:paraId="05BB920D"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Αράβικη πίτα ή αράβικο ψωμί</w:t>
      </w:r>
    </w:p>
    <w:p w14:paraId="07DE9FF1"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Ελαιόψωμο ατομικό 90-100 gr</w:t>
      </w:r>
    </w:p>
    <w:p w14:paraId="02AAA24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Σταφιδόψωμο ατομικό 70-80 gr</w:t>
      </w:r>
    </w:p>
    <w:p w14:paraId="671FC9A4" w14:textId="1922689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τυρί τεμάχιο 1</w:t>
      </w:r>
    </w:p>
    <w:p w14:paraId="49878899" w14:textId="7049B983"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τυρί, ντομάτα τεμάχιο 1</w:t>
      </w:r>
    </w:p>
    <w:p w14:paraId="6F903543" w14:textId="6D20B2F4"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τυρί, ντομάτα, μαρούλι τεμάχιο 1</w:t>
      </w:r>
    </w:p>
    <w:p w14:paraId="0A5849D3" w14:textId="781A1CD6"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τυρί, γαλοπούλα ντομάτα τεμάχιο 1</w:t>
      </w:r>
    </w:p>
    <w:p w14:paraId="7814C824" w14:textId="1FDDFA49"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τυρί, γαλοπούλα ντομάτα, μαρούλι τεμάχιο 1</w:t>
      </w:r>
    </w:p>
    <w:p w14:paraId="504EF886" w14:textId="632C99EB"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κοτόπουλο τεμάχιο 1</w:t>
      </w:r>
    </w:p>
    <w:p w14:paraId="00A118CE" w14:textId="113809B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κοτόπουλο, τυρί τεμάχιο 1</w:t>
      </w:r>
    </w:p>
    <w:p w14:paraId="3F414E6F" w14:textId="06568FF3"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Μπαγκέτα άσπρη</w:t>
      </w:r>
      <w:r w:rsidR="00BE0029">
        <w:rPr>
          <w:rFonts w:cs="Calibri"/>
        </w:rPr>
        <w:t xml:space="preserve"> </w:t>
      </w:r>
      <w:r w:rsidRPr="00695B63">
        <w:rPr>
          <w:rFonts w:cs="Calibri"/>
        </w:rPr>
        <w:t>με κοτόπουλο, τυρί, ντομάτα τεμάχιο 1</w:t>
      </w:r>
    </w:p>
    <w:p w14:paraId="476AC99F" w14:textId="58CFEE2C"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κοτόπουλο, τυρί, ντομάτα, μαρούλι τεμάχιο 1</w:t>
      </w:r>
    </w:p>
    <w:p w14:paraId="66C5C123" w14:textId="25C366C3"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μπιφτέκι τεμάχιο 1</w:t>
      </w:r>
    </w:p>
    <w:p w14:paraId="4B8F3687" w14:textId="3A4D6AF6"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μπιφτέκι, τυρί τεμάχιο 1</w:t>
      </w:r>
    </w:p>
    <w:p w14:paraId="502BB893" w14:textId="618F1578"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Μπαγκέτα άσπρη</w:t>
      </w:r>
      <w:r w:rsidR="00BE0029">
        <w:rPr>
          <w:rFonts w:cs="Calibri"/>
        </w:rPr>
        <w:t xml:space="preserve"> </w:t>
      </w:r>
      <w:r w:rsidRPr="00695B63">
        <w:rPr>
          <w:rFonts w:cs="Calibri"/>
        </w:rPr>
        <w:t>με μπιφτέκι, τυρί, ντομάτα τεμάχιο 1</w:t>
      </w:r>
    </w:p>
    <w:p w14:paraId="3854CFF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Τοστ </w:t>
      </w:r>
      <w:r>
        <w:rPr>
          <w:rFonts w:cs="Calibri"/>
        </w:rPr>
        <w:t>γαλοπούλα</w:t>
      </w:r>
      <w:r w:rsidRPr="00695B63">
        <w:rPr>
          <w:rFonts w:cs="Calibri"/>
        </w:rPr>
        <w:t>, τυρί τεμάχιο 1</w:t>
      </w:r>
    </w:p>
    <w:p w14:paraId="28BA4A0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Τοστ, τυρί τεμάχιο 1</w:t>
      </w:r>
    </w:p>
    <w:p w14:paraId="0DB6196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Τοστ </w:t>
      </w:r>
      <w:r>
        <w:rPr>
          <w:rFonts w:cs="Calibri"/>
        </w:rPr>
        <w:t>γαλοπούλα</w:t>
      </w:r>
      <w:r w:rsidRPr="00695B63">
        <w:rPr>
          <w:rFonts w:cs="Calibri"/>
        </w:rPr>
        <w:t>, τυρί, ντομάτα τεμάχιο 1</w:t>
      </w:r>
    </w:p>
    <w:p w14:paraId="1DFA374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Τυρόπιτα τεμάχιο 300γρ.</w:t>
      </w:r>
    </w:p>
    <w:p w14:paraId="2326651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Σπανακόπιτα </w:t>
      </w:r>
      <w:r>
        <w:rPr>
          <w:rFonts w:cs="Calibri"/>
        </w:rPr>
        <w:t xml:space="preserve">χωρίς τυρί </w:t>
      </w:r>
      <w:r w:rsidRPr="00695B63">
        <w:rPr>
          <w:rFonts w:cs="Calibri"/>
        </w:rPr>
        <w:t>τεμάχιο 300γρ.</w:t>
      </w:r>
    </w:p>
    <w:p w14:paraId="13022C0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Πίτα με κιμά μερίδα 250γρ.</w:t>
      </w:r>
    </w:p>
    <w:p w14:paraId="5560EE1A" w14:textId="1C6226D1"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Μπουρέκι (με φύλλο πάνω-κάτω) μερίδα </w:t>
      </w:r>
      <w:r w:rsidR="00200560">
        <w:rPr>
          <w:rFonts w:cs="Calibri"/>
        </w:rPr>
        <w:t>3</w:t>
      </w:r>
      <w:r w:rsidRPr="00695B63">
        <w:rPr>
          <w:rFonts w:cs="Calibri"/>
        </w:rPr>
        <w:t>00γρ.</w:t>
      </w:r>
    </w:p>
    <w:p w14:paraId="029B2D3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Κρουασάν τεμάχιο 1</w:t>
      </w:r>
    </w:p>
    <w:p w14:paraId="1621912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Σκορδαλιά μερίδα 250γρ.</w:t>
      </w:r>
    </w:p>
    <w:p w14:paraId="20CA9C01"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Ρώσικη σαλάτα μερίδα 100γρ.</w:t>
      </w:r>
    </w:p>
    <w:p w14:paraId="17CF8F2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Χούμους σαλάτα μερίδα 100 γρ.</w:t>
      </w:r>
    </w:p>
    <w:p w14:paraId="10B2CAB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Τζατζίκι μερίδα 100γρ.</w:t>
      </w:r>
    </w:p>
    <w:p w14:paraId="3618A82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Αυγό βραστό τεμάχιο 1</w:t>
      </w:r>
    </w:p>
    <w:p w14:paraId="6AF6A9F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Ελιές Καλαμών μερίδα 50γρ.</w:t>
      </w:r>
    </w:p>
    <w:p w14:paraId="13E265F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Ελιές Θρούμπες μερίδα 50γρ.</w:t>
      </w:r>
    </w:p>
    <w:p w14:paraId="6F6F2985"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ΓΛΥΚΑ – ΑΝΑΨΥΚΤΙΚΑ</w:t>
      </w:r>
    </w:p>
    <w:p w14:paraId="1698BD4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Κρέμα γλυκιά ατομική 200γρ.</w:t>
      </w:r>
    </w:p>
    <w:p w14:paraId="7CA1AD8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Κρέμα άγλυκη ατομική 200γρ.</w:t>
      </w:r>
    </w:p>
    <w:p w14:paraId="618BB78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Κομπόστα γλυκιά ατομική 150γρ.</w:t>
      </w:r>
    </w:p>
    <w:p w14:paraId="480C0CE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Κομπόστα άγλυκη ατομική 150γρ.</w:t>
      </w:r>
    </w:p>
    <w:p w14:paraId="115804D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Ζελέ με ζάχαρη ατομικό 150γρ.</w:t>
      </w:r>
    </w:p>
    <w:p w14:paraId="78BE567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Ζελέ χωρίς ζάχαρη ατομικό 150γρ.</w:t>
      </w:r>
    </w:p>
    <w:p w14:paraId="3906F89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Ρυζόγαλο ατομικό 200γρ.</w:t>
      </w:r>
    </w:p>
    <w:p w14:paraId="5B7B233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Κρέμα καραμελέ ατομικό 200γρ.</w:t>
      </w:r>
    </w:p>
    <w:p w14:paraId="1E0248C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Κέικ απλό τεμάχιο 1</w:t>
      </w:r>
    </w:p>
    <w:p w14:paraId="58AEA75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Τσουρέκι τεμάχιο 1</w:t>
      </w:r>
    </w:p>
    <w:p w14:paraId="3F55FB5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cola κουτάκι 330ml</w:t>
      </w:r>
    </w:p>
    <w:p w14:paraId="6098DAF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λεμονάδας κουτάκι 330ml</w:t>
      </w:r>
    </w:p>
    <w:p w14:paraId="63149702"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Αναψυκτικό με ανθρακικό τύπου πορτοκαλάδας κουτάκι 330ml</w:t>
      </w:r>
    </w:p>
    <w:p w14:paraId="27F215C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Χυμός ανάμεικτος</w:t>
      </w:r>
    </w:p>
    <w:p w14:paraId="0D3B066F"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ΦΡΟΥΤΑ</w:t>
      </w:r>
    </w:p>
    <w:p w14:paraId="2C72833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Μήλο γκόλ</w:t>
      </w:r>
      <w:r>
        <w:rPr>
          <w:rFonts w:cs="Calibri"/>
        </w:rPr>
        <w:t>ν</w:t>
      </w:r>
      <w:r w:rsidRPr="00695B63">
        <w:rPr>
          <w:rFonts w:cs="Calibri"/>
        </w:rPr>
        <w:t>τεν τεμάχιο 200γρ.</w:t>
      </w:r>
    </w:p>
    <w:p w14:paraId="4020222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Μήλο γκόλ</w:t>
      </w:r>
      <w:r>
        <w:rPr>
          <w:rFonts w:cs="Calibri"/>
        </w:rPr>
        <w:t>ν</w:t>
      </w:r>
      <w:r w:rsidRPr="00695B63">
        <w:rPr>
          <w:rFonts w:cs="Calibri"/>
        </w:rPr>
        <w:t>τεν τεμάχιο 100γρ.</w:t>
      </w:r>
    </w:p>
    <w:p w14:paraId="2BCC12B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Μήλο στάρκιν τεμάχιο 200γρ.</w:t>
      </w:r>
    </w:p>
    <w:p w14:paraId="4EF674F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Μήλο στάρκιν τεμάχιο 100γρ.</w:t>
      </w:r>
    </w:p>
    <w:p w14:paraId="5FF2A91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Πορτοκάλι τεμάχιο 200γρ.</w:t>
      </w:r>
    </w:p>
    <w:p w14:paraId="7B4E6E8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Πορτοκάλι τεμάχιο 100γρ.</w:t>
      </w:r>
    </w:p>
    <w:p w14:paraId="0AF3760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Μανταρίνι τεμάχιο 200γρ.</w:t>
      </w:r>
    </w:p>
    <w:p w14:paraId="3903D8E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Μανταρίνι τεμάχιο 100γρ.</w:t>
      </w:r>
    </w:p>
    <w:p w14:paraId="63A551D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Αχλάδι τεμάχιο 200γρ.</w:t>
      </w:r>
    </w:p>
    <w:p w14:paraId="58416DD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Αχλάδι τεμάχιο 100γρ.</w:t>
      </w:r>
    </w:p>
    <w:p w14:paraId="6120791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Ακτινίδιο τεμάχιο 200γρ.</w:t>
      </w:r>
    </w:p>
    <w:p w14:paraId="35D193D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Ακτινίδιο τεμάχιο 100γρ.</w:t>
      </w:r>
    </w:p>
    <w:p w14:paraId="4420581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Μπανάνα τεμάχιο 200γρ.</w:t>
      </w:r>
    </w:p>
    <w:p w14:paraId="27E0802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Μπανάνα τεμάχιο 100γρ.</w:t>
      </w:r>
    </w:p>
    <w:p w14:paraId="6AA09C5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Ροδάκινο τεμάχιο 200γρ.</w:t>
      </w:r>
    </w:p>
    <w:p w14:paraId="2E9BEAA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Ροδάκινο τεμάχιο 100γρ.</w:t>
      </w:r>
    </w:p>
    <w:p w14:paraId="2E8642C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Βερίκοκα τεμάχιο 200γρ.</w:t>
      </w:r>
    </w:p>
    <w:p w14:paraId="6FBD20B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Βερίκοκα τεμάχιο 100γρ.</w:t>
      </w:r>
    </w:p>
    <w:p w14:paraId="459CE47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Νεκταρίνια τεμάχιο 200γρ.</w:t>
      </w:r>
    </w:p>
    <w:p w14:paraId="2EF4CCD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Νεκταρίνια τεμάχιο 100γρ.</w:t>
      </w:r>
    </w:p>
    <w:p w14:paraId="006355B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Καρπούζι τεμάχιο 500γρ.</w:t>
      </w:r>
    </w:p>
    <w:p w14:paraId="7DDCC9E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Καρπούζι τεμάχιο 150γρ.</w:t>
      </w:r>
    </w:p>
    <w:p w14:paraId="1A3AEDD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Πεπόνι τεμάχιο 300γρ.</w:t>
      </w:r>
    </w:p>
    <w:p w14:paraId="61C29B6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Πεπόνι τεμάχιο 150γρ.</w:t>
      </w:r>
    </w:p>
    <w:p w14:paraId="01CFCF6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Σταφύλι σταφίδα τεμάχιο 200γρ.</w:t>
      </w:r>
    </w:p>
    <w:p w14:paraId="1C53686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Σταφύλι σταφίδα τεμάχιο 80γρ.</w:t>
      </w:r>
    </w:p>
    <w:p w14:paraId="46D7DDD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Φράουλες τεμάχιο 150γρ.</w:t>
      </w:r>
    </w:p>
    <w:p w14:paraId="6265EC4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Φράουλες τεμάχιο 80γρ.</w:t>
      </w:r>
    </w:p>
    <w:p w14:paraId="7B26269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Κεράσια τεμάχιο 200γρ.</w:t>
      </w:r>
    </w:p>
    <w:p w14:paraId="01A3AE6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Κεράσια τεμάχιο 80γρ.</w:t>
      </w:r>
    </w:p>
    <w:p w14:paraId="7F6556D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Λεμόνια τεμάχιο</w:t>
      </w:r>
    </w:p>
    <w:p w14:paraId="6DC15843"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ΣΑΛΑΤΕΣ</w:t>
      </w:r>
    </w:p>
    <w:p w14:paraId="2D63E5C5" w14:textId="759F0A20"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 xml:space="preserve">Λάχανο ωμό - καρότο ωμό μερίδα </w:t>
      </w:r>
      <w:r w:rsidR="00751B41">
        <w:rPr>
          <w:rFonts w:cs="Calibri"/>
        </w:rPr>
        <w:t>1</w:t>
      </w:r>
      <w:r w:rsidR="00D76E77" w:rsidRPr="00355D74">
        <w:rPr>
          <w:rFonts w:cs="Calibri"/>
        </w:rPr>
        <w:t>5</w:t>
      </w:r>
      <w:r w:rsidRPr="001A6400">
        <w:rPr>
          <w:rFonts w:cs="Calibri"/>
        </w:rPr>
        <w:t>0γρ. - 50γρ.</w:t>
      </w:r>
    </w:p>
    <w:p w14:paraId="6C7291E7" w14:textId="1B57BCC2"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 xml:space="preserve">Μαρούλι - κρεμμύδι χλωρό μερίδα </w:t>
      </w:r>
      <w:r w:rsidR="00355D74">
        <w:rPr>
          <w:rFonts w:cs="Calibri"/>
        </w:rPr>
        <w:t>15</w:t>
      </w:r>
      <w:r w:rsidRPr="001A6400">
        <w:rPr>
          <w:rFonts w:cs="Calibri"/>
        </w:rPr>
        <w:t>0γρ. - 10γρ.</w:t>
      </w:r>
    </w:p>
    <w:p w14:paraId="025434DF"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Ντομάτα μερίδα 200γρ.</w:t>
      </w:r>
    </w:p>
    <w:p w14:paraId="737CFC7E"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Αγγούρι μερίδα 200γρ.</w:t>
      </w:r>
    </w:p>
    <w:p w14:paraId="1CEF516F"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Ντομάτα - αγγούρι μερίδα 200γρ. - 50γρ.</w:t>
      </w:r>
    </w:p>
    <w:p w14:paraId="2413C9D8"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Παντζάρια μερίδα 250γρ.</w:t>
      </w:r>
    </w:p>
    <w:p w14:paraId="263337FD"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Βλήτα μερίδα 250γρ.</w:t>
      </w:r>
    </w:p>
    <w:p w14:paraId="15F7BA8E"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Χόρτα (αντίδια-ραδίκια) μερίδα 250γρ.</w:t>
      </w:r>
    </w:p>
    <w:p w14:paraId="5BBCA4AA"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Κουνουπίδι βραστό μερίδα 250γρ.</w:t>
      </w:r>
    </w:p>
    <w:p w14:paraId="6F05E7BF"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Μπρόκολο βραστό μερίδα 250γρ.</w:t>
      </w:r>
    </w:p>
    <w:p w14:paraId="509869FF"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1A6400">
        <w:rPr>
          <w:rFonts w:cs="Calibri"/>
        </w:rPr>
        <w:t>Πατατοσαλάτα μερίδα 250γρ.</w:t>
      </w:r>
    </w:p>
    <w:p w14:paraId="02272CCA" w14:textId="77777777" w:rsidR="007921F4" w:rsidRPr="001A6400"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Ταμπουλέ μερίδα 250 γρ.</w:t>
      </w:r>
    </w:p>
    <w:p w14:paraId="33EDE9FF"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ΓΕΥΜΑΤΑ</w:t>
      </w:r>
    </w:p>
    <w:p w14:paraId="4936A059"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(Η μικρότερη μερίδα για το ίδιο είδος προσφέρεται για ειδικές δίαιτες π.χ. διαβητικών)</w:t>
      </w:r>
    </w:p>
    <w:p w14:paraId="4FB2567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βραστή μερίδα 250γρ.</w:t>
      </w:r>
    </w:p>
    <w:p w14:paraId="07ABEEC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βραστή μερίδα 200γρ.</w:t>
      </w:r>
    </w:p>
    <w:p w14:paraId="69F4BA3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βραστή μερίδα 100γρ.</w:t>
      </w:r>
    </w:p>
    <w:p w14:paraId="6C997D7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ψητή (φούρνου) μερίδα 250γρ.</w:t>
      </w:r>
    </w:p>
    <w:p w14:paraId="5770219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ψητή (φούρνου) μερίδα 200γρ.</w:t>
      </w:r>
    </w:p>
    <w:p w14:paraId="03C671F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 ψητή (φούρνου) μερίδα 100γρ.</w:t>
      </w:r>
    </w:p>
    <w:p w14:paraId="6F0E896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Πουρές μερίδα 200γρ.</w:t>
      </w:r>
    </w:p>
    <w:p w14:paraId="1BB97C7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Πουρές μερίδα 100γρ.</w:t>
      </w:r>
    </w:p>
    <w:p w14:paraId="35E8076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Πατάτες τηγανιτές μερίδα 250γρ.</w:t>
      </w:r>
    </w:p>
    <w:p w14:paraId="2170695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Πατάτες τηγανιτές μερίδα 200γρ.</w:t>
      </w:r>
    </w:p>
    <w:p w14:paraId="7085D232"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Πατάτες τηγανιτές μερίδα 100γρ.</w:t>
      </w:r>
    </w:p>
    <w:p w14:paraId="58DDACB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Πατάτες γιαχνί μερίδα 250γρ.</w:t>
      </w:r>
    </w:p>
    <w:p w14:paraId="4B37DFB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Πατάτα-κολοκύθι-καρότα βραστά μερίδα 100γρ.-50γρ.-50γρ.</w:t>
      </w:r>
    </w:p>
    <w:p w14:paraId="398D62C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Πιλάφι με ζωμό κρέατος μερίδα </w:t>
      </w:r>
      <w:r>
        <w:rPr>
          <w:rFonts w:cs="Calibri"/>
        </w:rPr>
        <w:t>300</w:t>
      </w:r>
      <w:r w:rsidRPr="00695B63">
        <w:rPr>
          <w:rFonts w:cs="Calibri"/>
        </w:rPr>
        <w:t>γρ.</w:t>
      </w:r>
    </w:p>
    <w:p w14:paraId="0012CE6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Πιλάφι με ζωμό κρέατος μερίδα 200γρ.</w:t>
      </w:r>
    </w:p>
    <w:p w14:paraId="6C84E6A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Πιλάφι με ζωμό κρέατος μερίδα 100γρ.</w:t>
      </w:r>
    </w:p>
    <w:p w14:paraId="4192BA4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Πιλάφι βουτύρου μερίδα </w:t>
      </w:r>
      <w:r>
        <w:rPr>
          <w:rFonts w:cs="Calibri"/>
        </w:rPr>
        <w:t>300</w:t>
      </w:r>
      <w:r w:rsidRPr="00695B63">
        <w:rPr>
          <w:rFonts w:cs="Calibri"/>
        </w:rPr>
        <w:t>γρ.</w:t>
      </w:r>
    </w:p>
    <w:p w14:paraId="350193F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Πιλάφι βουτύρου μερίδα 200γρ.</w:t>
      </w:r>
    </w:p>
    <w:p w14:paraId="1895E72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Πιλάφι βουτύρου μερίδα 100γρ.</w:t>
      </w:r>
    </w:p>
    <w:p w14:paraId="49D0E7F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Ρύζι σπυρωτό βραστό (ριζότο) μερίδα </w:t>
      </w:r>
      <w:r>
        <w:rPr>
          <w:rFonts w:cs="Calibri"/>
        </w:rPr>
        <w:t>300</w:t>
      </w:r>
      <w:r w:rsidRPr="00695B63">
        <w:rPr>
          <w:rFonts w:cs="Calibri"/>
        </w:rPr>
        <w:t>γρ.</w:t>
      </w:r>
    </w:p>
    <w:p w14:paraId="6E605FD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σπυρωτό βραστό (ριζότο) μερίδα 200γρ.</w:t>
      </w:r>
    </w:p>
    <w:p w14:paraId="0249F59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σπυρωτό βραστό (ριζότο) μερίδα 100γρ.</w:t>
      </w:r>
    </w:p>
    <w:p w14:paraId="6A5FF2D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Ρύζι λαπά βραστό μερίδα </w:t>
      </w:r>
      <w:r>
        <w:rPr>
          <w:rFonts w:cs="Calibri"/>
        </w:rPr>
        <w:t>300</w:t>
      </w:r>
      <w:r w:rsidRPr="00695B63">
        <w:rPr>
          <w:rFonts w:cs="Calibri"/>
        </w:rPr>
        <w:t>γρ.</w:t>
      </w:r>
    </w:p>
    <w:p w14:paraId="7DF39FB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λαπά βραστό μερίδα 200γρ.</w:t>
      </w:r>
    </w:p>
    <w:p w14:paraId="0642DACB"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λαπά βραστό μερίδα 100γρ.</w:t>
      </w:r>
    </w:p>
    <w:p w14:paraId="4DD050E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Ρύζι </w:t>
      </w:r>
      <w:r>
        <w:rPr>
          <w:rFonts w:cs="Calibri"/>
        </w:rPr>
        <w:t>τύπου μπασμάτι</w:t>
      </w:r>
      <w:r w:rsidRPr="00695B63">
        <w:rPr>
          <w:rFonts w:cs="Calibri"/>
        </w:rPr>
        <w:t xml:space="preserve"> μερίδα </w:t>
      </w:r>
      <w:r>
        <w:rPr>
          <w:rFonts w:cs="Calibri"/>
        </w:rPr>
        <w:t>300</w:t>
      </w:r>
      <w:r w:rsidRPr="00695B63">
        <w:rPr>
          <w:rFonts w:cs="Calibri"/>
        </w:rPr>
        <w:t>γρ.</w:t>
      </w:r>
    </w:p>
    <w:p w14:paraId="4BBD49E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με ανάμεικτα λαχανικά μερίδα 200γρ.</w:t>
      </w:r>
    </w:p>
    <w:p w14:paraId="37C8C01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Ρύζι με ανάμεικτα λαχανικά μερίδα 100γρ.</w:t>
      </w:r>
    </w:p>
    <w:p w14:paraId="2B7D18E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Κριθαράκι με ζωμό μερίδα </w:t>
      </w:r>
      <w:r>
        <w:rPr>
          <w:rFonts w:cs="Calibri"/>
        </w:rPr>
        <w:t>300</w:t>
      </w:r>
      <w:r w:rsidRPr="00695B63">
        <w:rPr>
          <w:rFonts w:cs="Calibri"/>
        </w:rPr>
        <w:t>γρ.</w:t>
      </w:r>
    </w:p>
    <w:p w14:paraId="79312FC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Κριθαράκι με ζωμό μερίδα 200γρ.</w:t>
      </w:r>
    </w:p>
    <w:p w14:paraId="6F01F72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Κριθαράκι με ζωμό μερίδα 100γρ.</w:t>
      </w:r>
    </w:p>
    <w:p w14:paraId="3973465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Κριθαράκι βουτύρου μερίδα </w:t>
      </w:r>
      <w:r>
        <w:rPr>
          <w:rFonts w:cs="Calibri"/>
        </w:rPr>
        <w:t>300</w:t>
      </w:r>
      <w:r w:rsidRPr="00695B63">
        <w:rPr>
          <w:rFonts w:cs="Calibri"/>
        </w:rPr>
        <w:t>γρ.</w:t>
      </w:r>
    </w:p>
    <w:p w14:paraId="165E7A3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Κριθαράκι βουτύρου μερίδα 200γρ.</w:t>
      </w:r>
    </w:p>
    <w:p w14:paraId="41830DB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Κριθαράκι βουτύρου μερίδα 100γρ.</w:t>
      </w:r>
    </w:p>
    <w:p w14:paraId="5BB2ADE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Μακαρονάκι με ζωμό μερίδα </w:t>
      </w:r>
      <w:r>
        <w:rPr>
          <w:rFonts w:cs="Calibri"/>
        </w:rPr>
        <w:t>300</w:t>
      </w:r>
      <w:r w:rsidRPr="00695B63">
        <w:rPr>
          <w:rFonts w:cs="Calibri"/>
        </w:rPr>
        <w:t>γρ.</w:t>
      </w:r>
    </w:p>
    <w:p w14:paraId="70C6512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Μακαρονάκι με ζωμό μερίδα 200γρ.</w:t>
      </w:r>
    </w:p>
    <w:p w14:paraId="0323538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Μακαρονάκι με ζωμό μερίδα 100γρ.</w:t>
      </w:r>
    </w:p>
    <w:p w14:paraId="7D4740B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Μακαρονάκι βουτύρου μερίδα </w:t>
      </w:r>
      <w:r>
        <w:rPr>
          <w:rFonts w:cs="Calibri"/>
        </w:rPr>
        <w:t>30</w:t>
      </w:r>
      <w:r w:rsidRPr="00695B63">
        <w:rPr>
          <w:rFonts w:cs="Calibri"/>
        </w:rPr>
        <w:t>0γρ.</w:t>
      </w:r>
    </w:p>
    <w:p w14:paraId="318AD04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Μακαρονάκι βουτύρου μερίδα 200γρ.</w:t>
      </w:r>
    </w:p>
    <w:p w14:paraId="356500E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Μακαρονάκι βουτύρου μερίδα 100γρ.</w:t>
      </w:r>
    </w:p>
    <w:p w14:paraId="7EE0278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Μακαρόνια σπαγγέτι με κιμά μερίδα 2</w:t>
      </w:r>
      <w:r>
        <w:rPr>
          <w:rFonts w:cs="Calibri"/>
        </w:rPr>
        <w:t>5</w:t>
      </w:r>
      <w:r w:rsidRPr="00695B63">
        <w:rPr>
          <w:rFonts w:cs="Calibri"/>
        </w:rPr>
        <w:t>0γρ.- 100γρ.</w:t>
      </w:r>
    </w:p>
    <w:p w14:paraId="785889A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Μακαρόνια καρμπονάρα μερίδα 300γρ.</w:t>
      </w:r>
    </w:p>
    <w:p w14:paraId="77A5CD5E"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Μακαρόνια σπαγγέτι ναπολιτάν μερίδα 300γρ.</w:t>
      </w:r>
    </w:p>
    <w:p w14:paraId="2EC4792C"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Παστίτσιο μερίδα 300γρ.</w:t>
      </w:r>
    </w:p>
    <w:p w14:paraId="426967B9"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Κους -κους μερίδα 200γρ.</w:t>
      </w:r>
    </w:p>
    <w:p w14:paraId="60BCFCC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Φαλάφελ μερίδα 300γρ.</w:t>
      </w:r>
    </w:p>
    <w:p w14:paraId="4D3A063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Τορτελίνια καρμπονάρα μερίδα 300γρ.</w:t>
      </w:r>
    </w:p>
    <w:p w14:paraId="460DD828" w14:textId="1DB653EB"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Παστίτσιο μερίδα </w:t>
      </w:r>
      <w:r w:rsidR="00200560">
        <w:rPr>
          <w:rFonts w:cs="Calibri"/>
        </w:rPr>
        <w:t>3</w:t>
      </w:r>
      <w:r w:rsidRPr="00695B63">
        <w:rPr>
          <w:rFonts w:cs="Calibri"/>
        </w:rPr>
        <w:t>00γρ.</w:t>
      </w:r>
    </w:p>
    <w:p w14:paraId="1C2A3E64" w14:textId="761873FB"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Μακαρονάκια ογκρατέν μερίδα </w:t>
      </w:r>
      <w:r w:rsidR="00200560">
        <w:rPr>
          <w:rFonts w:cs="Calibri"/>
        </w:rPr>
        <w:t>3</w:t>
      </w:r>
      <w:r w:rsidRPr="00695B63">
        <w:rPr>
          <w:rFonts w:cs="Calibri"/>
        </w:rPr>
        <w:t>00γρ.</w:t>
      </w:r>
    </w:p>
    <w:p w14:paraId="1BA83D3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με ζωμό κοτόπουλο, ρύζι μερίδα </w:t>
      </w:r>
      <w:r>
        <w:rPr>
          <w:rFonts w:cs="Calibri"/>
        </w:rPr>
        <w:t>30</w:t>
      </w:r>
      <w:r w:rsidRPr="00695B63">
        <w:rPr>
          <w:rFonts w:cs="Calibri"/>
        </w:rPr>
        <w:t>0γρ.</w:t>
      </w:r>
    </w:p>
    <w:p w14:paraId="204184B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με ζωμό κοτόπουλο, φιδέ μερίδα </w:t>
      </w:r>
      <w:r>
        <w:rPr>
          <w:rFonts w:cs="Calibri"/>
        </w:rPr>
        <w:t>30</w:t>
      </w:r>
      <w:r w:rsidRPr="00695B63">
        <w:rPr>
          <w:rFonts w:cs="Calibri"/>
        </w:rPr>
        <w:t>0γρ.</w:t>
      </w:r>
    </w:p>
    <w:p w14:paraId="0C8CD4C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με ζωμό μοσχάρι, ρύζι μερίδα </w:t>
      </w:r>
      <w:r>
        <w:rPr>
          <w:rFonts w:cs="Calibri"/>
        </w:rPr>
        <w:t>30</w:t>
      </w:r>
      <w:r w:rsidRPr="00695B63">
        <w:rPr>
          <w:rFonts w:cs="Calibri"/>
        </w:rPr>
        <w:t>0γρ.</w:t>
      </w:r>
    </w:p>
    <w:p w14:paraId="11CC3CB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με ζωμό μοσχάρι, φιδέ μερίδα </w:t>
      </w:r>
      <w:r>
        <w:rPr>
          <w:rFonts w:cs="Calibri"/>
        </w:rPr>
        <w:t>30</w:t>
      </w:r>
      <w:r w:rsidRPr="00695B63">
        <w:rPr>
          <w:rFonts w:cs="Calibri"/>
        </w:rPr>
        <w:t>0γρ.</w:t>
      </w:r>
    </w:p>
    <w:p w14:paraId="6341676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Νερόσουπα, ρύζι μερίδα </w:t>
      </w:r>
      <w:r>
        <w:rPr>
          <w:rFonts w:cs="Calibri"/>
        </w:rPr>
        <w:t>30</w:t>
      </w:r>
      <w:r w:rsidRPr="00695B63">
        <w:rPr>
          <w:rFonts w:cs="Calibri"/>
        </w:rPr>
        <w:t>0γρ.</w:t>
      </w:r>
    </w:p>
    <w:p w14:paraId="5F28EC7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Νερόσουπα, φιδέ μερίδα </w:t>
      </w:r>
      <w:r>
        <w:rPr>
          <w:rFonts w:cs="Calibri"/>
        </w:rPr>
        <w:t>30</w:t>
      </w:r>
      <w:r w:rsidRPr="00695B63">
        <w:rPr>
          <w:rFonts w:cs="Calibri"/>
        </w:rPr>
        <w:t>0γρ.</w:t>
      </w:r>
    </w:p>
    <w:p w14:paraId="4003F8A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σκέτο ζωμό κοτόπουλο μερίδα </w:t>
      </w:r>
      <w:r>
        <w:rPr>
          <w:rFonts w:cs="Calibri"/>
        </w:rPr>
        <w:t>30</w:t>
      </w:r>
      <w:r w:rsidRPr="00695B63">
        <w:rPr>
          <w:rFonts w:cs="Calibri"/>
        </w:rPr>
        <w:t>0γρ.</w:t>
      </w:r>
    </w:p>
    <w:p w14:paraId="736708B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Σούπα σκέτο ζωμό μοσχάρι μερίδα </w:t>
      </w:r>
      <w:r>
        <w:rPr>
          <w:rFonts w:cs="Calibri"/>
        </w:rPr>
        <w:t>30</w:t>
      </w:r>
      <w:r w:rsidRPr="00695B63">
        <w:rPr>
          <w:rFonts w:cs="Calibri"/>
        </w:rPr>
        <w:t>0γρ.</w:t>
      </w:r>
    </w:p>
    <w:p w14:paraId="52C548F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βραστό - σούπα αυγολέμονο μερίδα 2</w:t>
      </w:r>
      <w:r>
        <w:rPr>
          <w:rFonts w:cs="Calibri"/>
        </w:rPr>
        <w:t>5</w:t>
      </w:r>
      <w:r w:rsidRPr="00695B63">
        <w:rPr>
          <w:rFonts w:cs="Calibri"/>
        </w:rPr>
        <w:t>0γρ.-</w:t>
      </w:r>
      <w:r>
        <w:rPr>
          <w:rFonts w:cs="Calibri"/>
        </w:rPr>
        <w:t>30</w:t>
      </w:r>
      <w:r w:rsidRPr="00695B63">
        <w:rPr>
          <w:rFonts w:cs="Calibri"/>
        </w:rPr>
        <w:t>0γρ.</w:t>
      </w:r>
    </w:p>
    <w:p w14:paraId="758CFD7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 σούπα αυγολέμονο μερίδα 2</w:t>
      </w:r>
      <w:r>
        <w:rPr>
          <w:rFonts w:cs="Calibri"/>
        </w:rPr>
        <w:t>5</w:t>
      </w:r>
      <w:r w:rsidRPr="00695B63">
        <w:rPr>
          <w:rFonts w:cs="Calibri"/>
        </w:rPr>
        <w:t>0γρ.-</w:t>
      </w:r>
      <w:r>
        <w:rPr>
          <w:rFonts w:cs="Calibri"/>
        </w:rPr>
        <w:t>30</w:t>
      </w:r>
      <w:r w:rsidRPr="00695B63">
        <w:rPr>
          <w:rFonts w:cs="Calibri"/>
        </w:rPr>
        <w:t>0γρ.</w:t>
      </w:r>
    </w:p>
    <w:p w14:paraId="3CE511A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βραστό - σούπα μερίδα 2</w:t>
      </w:r>
      <w:r>
        <w:rPr>
          <w:rFonts w:cs="Calibri"/>
        </w:rPr>
        <w:t>5</w:t>
      </w:r>
      <w:r w:rsidRPr="00695B63">
        <w:rPr>
          <w:rFonts w:cs="Calibri"/>
        </w:rPr>
        <w:t>0γρ.-</w:t>
      </w:r>
      <w:r>
        <w:rPr>
          <w:rFonts w:cs="Calibri"/>
        </w:rPr>
        <w:t>30</w:t>
      </w:r>
      <w:r w:rsidRPr="00695B63">
        <w:rPr>
          <w:rFonts w:cs="Calibri"/>
        </w:rPr>
        <w:t>0γρ.</w:t>
      </w:r>
    </w:p>
    <w:p w14:paraId="3AE40A7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βραστό - σούπα μερίδα 75γρ.-250γρ.</w:t>
      </w:r>
    </w:p>
    <w:p w14:paraId="5972514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 σούπα μερίδα 2</w:t>
      </w:r>
      <w:r>
        <w:rPr>
          <w:rFonts w:cs="Calibri"/>
        </w:rPr>
        <w:t>5</w:t>
      </w:r>
      <w:r w:rsidRPr="00695B63">
        <w:rPr>
          <w:rFonts w:cs="Calibri"/>
        </w:rPr>
        <w:t>0γρ.-</w:t>
      </w:r>
      <w:r>
        <w:rPr>
          <w:rFonts w:cs="Calibri"/>
        </w:rPr>
        <w:t>30</w:t>
      </w:r>
      <w:r w:rsidRPr="00695B63">
        <w:rPr>
          <w:rFonts w:cs="Calibri"/>
        </w:rPr>
        <w:t>0γρ.</w:t>
      </w:r>
    </w:p>
    <w:p w14:paraId="11A590D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 σούπα μερίδα 75γρ.-250γρ.</w:t>
      </w:r>
    </w:p>
    <w:p w14:paraId="17B1BBA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ψητό μερίδα 250γρ.</w:t>
      </w:r>
    </w:p>
    <w:p w14:paraId="1879D19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ψητό μερίδα 75γρ.</w:t>
      </w:r>
    </w:p>
    <w:p w14:paraId="1469428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βραστό μερίδα 250γρ.</w:t>
      </w:r>
    </w:p>
    <w:p w14:paraId="2529036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βραστό μερίδα 75γρ.</w:t>
      </w:r>
    </w:p>
    <w:p w14:paraId="3173D37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κοκκινιστό μερίδα 250γρ.</w:t>
      </w:r>
    </w:p>
    <w:p w14:paraId="438468A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Κοτόπουλο κοκκινιστό μερίδα 75γρ.</w:t>
      </w:r>
    </w:p>
    <w:p w14:paraId="49AFA22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λεμονάτο μερίδα 250γρ.</w:t>
      </w:r>
    </w:p>
    <w:p w14:paraId="71EBFFE3"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λεμονάτο μερίδα 75γρ.</w:t>
      </w:r>
    </w:p>
    <w:p w14:paraId="05C4AC3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Κοτόπουλο σνίτσελ μερίδα 250γρ.</w:t>
      </w:r>
    </w:p>
    <w:p w14:paraId="651074E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φασολάκια μερίδα 250γρ.-200γρ.</w:t>
      </w:r>
    </w:p>
    <w:p w14:paraId="4361AC7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φασολάκια μερίδα 75γρ.-200γρ.</w:t>
      </w:r>
    </w:p>
    <w:p w14:paraId="1522365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μπάμιες μερίδα 250γρ.-200γρ.</w:t>
      </w:r>
    </w:p>
    <w:p w14:paraId="5C8A4FD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μπάμιες μερίδα 75γρ.-200γρ.</w:t>
      </w:r>
    </w:p>
    <w:p w14:paraId="4124B39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αρακά μερίδα 250γρ.-200γρ.</w:t>
      </w:r>
    </w:p>
    <w:p w14:paraId="380B215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με αρακά μερίδα 75γρ.-200γρ.</w:t>
      </w:r>
    </w:p>
    <w:p w14:paraId="1E0BE7B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Σουβλάκι καλαμάκι κοτόπουλο 2 τεμάχια 250γρ.</w:t>
      </w:r>
    </w:p>
    <w:p w14:paraId="49C640A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φιλέτο σχάρας μερίδα 250γρ.</w:t>
      </w:r>
    </w:p>
    <w:p w14:paraId="55AA742C"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ψητό μερίδα 200γρ.</w:t>
      </w:r>
    </w:p>
    <w:p w14:paraId="0737965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ψητό μερίδα 75γρ.</w:t>
      </w:r>
    </w:p>
    <w:p w14:paraId="7A8FB06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κοκκινιστό μερίδα 200γρ.</w:t>
      </w:r>
    </w:p>
    <w:p w14:paraId="756FDBC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κοκκινιστό μερίδα 75γρ.</w:t>
      </w:r>
    </w:p>
    <w:p w14:paraId="5F4F322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λεμονάτο μερίδα 200γρ.</w:t>
      </w:r>
    </w:p>
    <w:p w14:paraId="7C43689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λεμονάτο μερίδα 75γρ.</w:t>
      </w:r>
    </w:p>
    <w:p w14:paraId="4111518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μερίδα 200γρ.</w:t>
      </w:r>
    </w:p>
    <w:p w14:paraId="5072C4F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μερίδα 75γρ.</w:t>
      </w:r>
    </w:p>
    <w:p w14:paraId="5DFB5F1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αρακά μερίδα 200γρ.-200γρ.</w:t>
      </w:r>
    </w:p>
    <w:p w14:paraId="0F7CF9D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αρακά μερίδα 75γρ.-200γρ.</w:t>
      </w:r>
    </w:p>
    <w:p w14:paraId="488A3F5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αρακά μερίδα 75γρ.- 100γρ.</w:t>
      </w:r>
    </w:p>
    <w:p w14:paraId="7AACE55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φασολάκια μερίδα 200γρ.-200γρ.</w:t>
      </w:r>
    </w:p>
    <w:p w14:paraId="55E61FC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φασολάκια μερίδα 75γρ.-200γρ.</w:t>
      </w:r>
    </w:p>
    <w:p w14:paraId="785EF17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κολοκυθάκια μερίδα 200γρ.-300γρ.</w:t>
      </w:r>
    </w:p>
    <w:p w14:paraId="6D62FF1B"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με κολοκυθάκια μερίδα 75γρ.-300γρ.</w:t>
      </w:r>
    </w:p>
    <w:p w14:paraId="09E19FB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Μοσχάρι με </w:t>
      </w:r>
      <w:r>
        <w:rPr>
          <w:rFonts w:cs="Calibri"/>
        </w:rPr>
        <w:t>μελιτζάνες</w:t>
      </w:r>
      <w:r w:rsidRPr="00695B63">
        <w:rPr>
          <w:rFonts w:cs="Calibri"/>
        </w:rPr>
        <w:t xml:space="preserve"> μερίδα 200γρ.-300γρ.</w:t>
      </w:r>
    </w:p>
    <w:p w14:paraId="2FB97238" w14:textId="77777777" w:rsidR="007921F4" w:rsidRPr="003467D7"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Μοσχάρι με </w:t>
      </w:r>
      <w:r>
        <w:rPr>
          <w:rFonts w:cs="Calibri"/>
        </w:rPr>
        <w:t>μελιτζάνες</w:t>
      </w:r>
      <w:r w:rsidRPr="00695B63">
        <w:rPr>
          <w:rFonts w:cs="Calibri"/>
        </w:rPr>
        <w:t xml:space="preserve"> μερίδα 75γρ.-300γρ.</w:t>
      </w:r>
    </w:p>
    <w:p w14:paraId="785FAB6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με πατάτες-κολοκυθάκια-καρότα μερίδα 200γρ-200γρ-60γρ-60γρ.</w:t>
      </w:r>
    </w:p>
    <w:p w14:paraId="093F7F3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με πατάτες-κολοκυθάκια μερίδα 200γρ.-200γρ.- 60γρ.</w:t>
      </w:r>
    </w:p>
    <w:p w14:paraId="63FF162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Μοσχάρι βραστό με πατάτες-καρότα μερίδα 200γρ.-200γρ.-60γρ.</w:t>
      </w:r>
    </w:p>
    <w:p w14:paraId="4C01951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ψητό μερίδα 350γρ.</w:t>
      </w:r>
    </w:p>
    <w:p w14:paraId="73C21CD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ψητό μερίδα 100γρ.</w:t>
      </w:r>
    </w:p>
    <w:p w14:paraId="78D8B9B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βραστό μερίδα 350γρ.</w:t>
      </w:r>
    </w:p>
    <w:p w14:paraId="2D58C2F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βραστό μερίδα 100γρ.</w:t>
      </w:r>
    </w:p>
    <w:p w14:paraId="413D88A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φρικασέ-μαρούλι μερίδα 350γρ.-300γρ.</w:t>
      </w:r>
    </w:p>
    <w:p w14:paraId="70B13F1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Αρνί φρικασέ-μαρούλι μερίδα 100γρ.-300γρ.</w:t>
      </w:r>
    </w:p>
    <w:p w14:paraId="5ACE6B4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Κατσίκι ψητό μερίδα 350γρ.</w:t>
      </w:r>
    </w:p>
    <w:p w14:paraId="3BF6BB3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Κατσίκι ψητό μερίδα 100γρ.</w:t>
      </w:r>
    </w:p>
    <w:p w14:paraId="0378215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Κατσίκι λεμονάτο μερίδα 350γρ.</w:t>
      </w:r>
    </w:p>
    <w:p w14:paraId="32A2E41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Κατσίκι λεμονάτο μερίδα 100γρ.</w:t>
      </w:r>
    </w:p>
    <w:p w14:paraId="2E14FAA8" w14:textId="748C4982"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Μαγειρίτσα μερίδα </w:t>
      </w:r>
      <w:r w:rsidR="006E2B87">
        <w:rPr>
          <w:rFonts w:cs="Calibri"/>
        </w:rPr>
        <w:t>300-</w:t>
      </w:r>
      <w:r w:rsidRPr="00695B63">
        <w:rPr>
          <w:rFonts w:cs="Calibri"/>
        </w:rPr>
        <w:t>400γρ.</w:t>
      </w:r>
    </w:p>
    <w:p w14:paraId="75E0D0A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Μπριζόλα μοσχαρίσια μερίδα 300γρ.</w:t>
      </w:r>
    </w:p>
    <w:p w14:paraId="4CB082E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Μπριζόλα μοσχαρίσια μερίδα 100γρ.</w:t>
      </w:r>
    </w:p>
    <w:p w14:paraId="2A9AF6F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Γαλοπούλα ψητή μερίδα 300γρ.</w:t>
      </w:r>
    </w:p>
    <w:p w14:paraId="160239A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Γαλοπούλα ψητή μερίδα 200γρ.</w:t>
      </w:r>
    </w:p>
    <w:p w14:paraId="6E6A8B2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Γαλοπούλα ψητή μερίδα 75γρ.</w:t>
      </w:r>
    </w:p>
    <w:p w14:paraId="0869BFC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Γαλοπούλα ψητή με πατάτες μερίδα 300γρ.-250γρ.</w:t>
      </w:r>
    </w:p>
    <w:p w14:paraId="5BEDD50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Γαλοπούλα ψητή με πατάτες μερίδα 75γρ.-250γρ.</w:t>
      </w:r>
    </w:p>
    <w:p w14:paraId="4E127B2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Κουνέλι στιφάδο με πατάτες τηγανιτές μερίδα 250γρ. - 300γρ.</w:t>
      </w:r>
    </w:p>
    <w:p w14:paraId="360B92E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Κουνέλι στιφάδο με πουρέ μερίδα 250γρ. - 200γρ.</w:t>
      </w:r>
    </w:p>
    <w:p w14:paraId="750FC54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Κουνέλι ψητό μερίδα 300γρ.</w:t>
      </w:r>
    </w:p>
    <w:p w14:paraId="790FAC9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Κουνέλι ψητό μερίδα 150γρ.</w:t>
      </w:r>
    </w:p>
    <w:p w14:paraId="695E57C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Μπιφτέκι (νωπό) σχάρας μερίδα 200γρ.</w:t>
      </w:r>
    </w:p>
    <w:p w14:paraId="63597B0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Μπιφτέκι (νωπό) φούρνου μερίδα 200γρ.</w:t>
      </w:r>
    </w:p>
    <w:p w14:paraId="7AD1954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Μπιφτέκι (νωπό) σχάρας μερίδα 75γρ.</w:t>
      </w:r>
    </w:p>
    <w:p w14:paraId="5559C267"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Μπιφτέκι(νωπό) φούρνου μερίδα 75γρ.</w:t>
      </w:r>
    </w:p>
    <w:p w14:paraId="6F83C70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Μπέργκερ μερίδα 200γρ.</w:t>
      </w:r>
    </w:p>
    <w:p w14:paraId="2D76462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Ρολό κιμά με αυγό και πιλάφι μερίδα 200γρ.-200γρ.</w:t>
      </w:r>
    </w:p>
    <w:p w14:paraId="2D6F443B" w14:textId="0D2405A6"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 xml:space="preserve">Μουσακά μερίδα </w:t>
      </w:r>
      <w:r w:rsidR="00D30BA0">
        <w:rPr>
          <w:rFonts w:cs="Calibri"/>
        </w:rPr>
        <w:t>3</w:t>
      </w:r>
      <w:r w:rsidRPr="00695B63">
        <w:rPr>
          <w:rFonts w:cs="Calibri"/>
        </w:rPr>
        <w:t>00γρ.</w:t>
      </w:r>
    </w:p>
    <w:p w14:paraId="2099460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Σουτζουκάκια με μακαρόνια μερίδα 200γρ. &amp; 200γρ.</w:t>
      </w:r>
    </w:p>
    <w:p w14:paraId="3320560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Κεφτέδες μερίδα 200γρ.</w:t>
      </w:r>
    </w:p>
    <w:p w14:paraId="7A91426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Γιουβαρλάκια αυγολέμονο μερίδα 350γρ.</w:t>
      </w:r>
    </w:p>
    <w:p w14:paraId="31AE416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Ομελέτα σκέτη 2 αυγά</w:t>
      </w:r>
    </w:p>
    <w:p w14:paraId="0510560E" w14:textId="6F79B57C"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Ομελέτα</w:t>
      </w:r>
      <w:r w:rsidR="00BE0029">
        <w:rPr>
          <w:rFonts w:cs="Calibri"/>
        </w:rPr>
        <w:t xml:space="preserve"> </w:t>
      </w:r>
      <w:r w:rsidRPr="00695B63">
        <w:rPr>
          <w:rFonts w:cs="Calibri"/>
        </w:rPr>
        <w:t>πατάτες τηγανιτές 2 αυγά 100γρ. - 200γρ.</w:t>
      </w:r>
    </w:p>
    <w:p w14:paraId="5EC202B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Ομελέτα λουκάνικο, πατάτες τηγανιτές 2 αυγά 200γρ. - 200γρ.</w:t>
      </w:r>
    </w:p>
    <w:p w14:paraId="53EE3590"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Γεμιστά μερίδα 300γρ.</w:t>
      </w:r>
    </w:p>
    <w:p w14:paraId="7489B96A" w14:textId="77777777" w:rsidR="007921F4" w:rsidRPr="00A1510B"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Πληγούρι μερίδα 200γρ</w:t>
      </w:r>
    </w:p>
    <w:p w14:paraId="629B0B1F"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ΑΛΕΣΜΕΝΑ</w:t>
      </w:r>
    </w:p>
    <w:p w14:paraId="7106889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Γάλα 400μλ, κουάκερ 30γρ, μέλι 10μλ μερίδα 400γρ</w:t>
      </w:r>
    </w:p>
    <w:p w14:paraId="22B2EB0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Κοτόπουλο ή μοσχάρι 125γρ, Πατάτα βραστή 65γρ Καρότο βραστό 25γρ, ζωμό κρέατος 200 μλ. Σε κάθε μερίδα 25γρ ελαιόλαδο και δύο ασπράδια αυγών (από αυγά 65-70γρ) μερίδα 480 – 510γρ</w:t>
      </w:r>
    </w:p>
    <w:p w14:paraId="44EEAA21" w14:textId="77777777" w:rsidR="007921F4" w:rsidRPr="00A1510B"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Μπανάνα 100γρ, μήλο ή αχλάδι (εναλλάξ) 100γρ., χυμό πορτοκάλι 100γρ μερίδα 280 – 310 γρ</w:t>
      </w:r>
    </w:p>
    <w:p w14:paraId="13019E3D"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ΟΣΠΡΙΑ ΚΑΙ ΛΑΔΕΡΑ</w:t>
      </w:r>
    </w:p>
    <w:p w14:paraId="4020535E"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Φακές μερίδα 400γρ.</w:t>
      </w:r>
    </w:p>
    <w:p w14:paraId="332B026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Φακόρυζο μερίδα 400γρ.</w:t>
      </w:r>
    </w:p>
    <w:p w14:paraId="14073D26"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Ρεβίθια μερίδα 400γρ.</w:t>
      </w:r>
    </w:p>
    <w:p w14:paraId="74C1A29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Ρεβιθόρυζο μερίδα 400 γρ.</w:t>
      </w:r>
    </w:p>
    <w:p w14:paraId="43872EC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Φασολάδα μερίδα 400</w:t>
      </w:r>
      <w:r w:rsidRPr="00695B63">
        <w:rPr>
          <w:rFonts w:cs="Calibri"/>
        </w:rPr>
        <w:t>γρ.</w:t>
      </w:r>
    </w:p>
    <w:p w14:paraId="341A83D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Γίγαντες (φούρνου) πλακί μερίδα 400γρ.</w:t>
      </w:r>
    </w:p>
    <w:p w14:paraId="784109D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Μαυρομάτικα φασολάκια μερίδα 400γρ.</w:t>
      </w:r>
    </w:p>
    <w:p w14:paraId="7222D65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Φάβα μερίδα 250γρ.</w:t>
      </w:r>
    </w:p>
    <w:p w14:paraId="3D86B196"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Μπαρμπουνοφάσουλα με πατάτες μερίδα 250γρ. – 250γρ.</w:t>
      </w:r>
    </w:p>
    <w:p w14:paraId="73578E72" w14:textId="77777777" w:rsidR="007921F4" w:rsidRPr="00BF76E8"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Κόκκινα φασόλια</w:t>
      </w:r>
      <w:r w:rsidRPr="00695B63">
        <w:rPr>
          <w:rFonts w:cs="Calibri"/>
        </w:rPr>
        <w:t xml:space="preserve"> με πατάτες</w:t>
      </w:r>
      <w:r>
        <w:rPr>
          <w:rFonts w:cs="Calibri"/>
        </w:rPr>
        <w:t xml:space="preserve"> ή με ρύζι</w:t>
      </w:r>
      <w:r w:rsidRPr="00695B63">
        <w:rPr>
          <w:rFonts w:cs="Calibri"/>
        </w:rPr>
        <w:t xml:space="preserve"> μερίδα 250γρ. – 250γρ.</w:t>
      </w:r>
    </w:p>
    <w:p w14:paraId="0100AC25"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Φασολάκια λαδερά με πατάτες μερίδα 250γρ. - 250γρ.</w:t>
      </w:r>
    </w:p>
    <w:p w14:paraId="11D8BD51"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Μπάμιες με πατάτες μερίδα 250γρ. – 250γρ.</w:t>
      </w:r>
    </w:p>
    <w:p w14:paraId="42E396E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Αρακάς λαδερός με πατάτες μερίδα 250γρ. - 250γρ.</w:t>
      </w:r>
    </w:p>
    <w:p w14:paraId="3021166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Αγκινάρες αλά πολίτα με πατάτες μερίδα 150γρ. - 200γρ.</w:t>
      </w:r>
    </w:p>
    <w:p w14:paraId="0064BCD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Μελιτζάνες ιμάμ με πατάτες μερίδα 300γρ. -250γρ.</w:t>
      </w:r>
    </w:p>
    <w:p w14:paraId="33AE4F8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Λαχανοντολμάδες μερίδα 400γρ.</w:t>
      </w:r>
    </w:p>
    <w:p w14:paraId="412D3DA4" w14:textId="77777777" w:rsidR="007921F4"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Μπριάμ μερίδα 500γρ.</w:t>
      </w:r>
    </w:p>
    <w:p w14:paraId="7FA297C3" w14:textId="0EFFD87B" w:rsidR="007921F4" w:rsidRPr="00146393" w:rsidRDefault="007921F4" w:rsidP="00C86E32">
      <w:pPr>
        <w:numPr>
          <w:ilvl w:val="0"/>
          <w:numId w:val="36"/>
        </w:numPr>
        <w:autoSpaceDE w:val="0"/>
        <w:autoSpaceDN w:val="0"/>
        <w:adjustRightInd w:val="0"/>
        <w:spacing w:after="0" w:line="240" w:lineRule="auto"/>
        <w:ind w:left="540" w:hanging="540"/>
        <w:jc w:val="both"/>
        <w:rPr>
          <w:rFonts w:cs="Calibri"/>
        </w:rPr>
      </w:pPr>
      <w:r>
        <w:rPr>
          <w:rFonts w:cs="Calibri"/>
        </w:rPr>
        <w:t xml:space="preserve">Χούμους μερίδα </w:t>
      </w:r>
      <w:r w:rsidR="000324D2">
        <w:rPr>
          <w:rFonts w:cs="Calibri"/>
        </w:rPr>
        <w:t>3</w:t>
      </w:r>
      <w:r>
        <w:rPr>
          <w:rFonts w:cs="Calibri"/>
        </w:rPr>
        <w:t>00γρ</w:t>
      </w:r>
    </w:p>
    <w:p w14:paraId="1BA51638" w14:textId="77777777" w:rsidR="007921F4" w:rsidRPr="00695B63" w:rsidRDefault="007921F4" w:rsidP="007921F4">
      <w:pPr>
        <w:autoSpaceDE w:val="0"/>
        <w:autoSpaceDN w:val="0"/>
        <w:adjustRightInd w:val="0"/>
        <w:spacing w:after="0" w:line="240" w:lineRule="auto"/>
        <w:jc w:val="both"/>
        <w:rPr>
          <w:rFonts w:cs="Calibri,Bold"/>
          <w:b/>
          <w:bCs/>
        </w:rPr>
      </w:pPr>
      <w:r w:rsidRPr="00695B63">
        <w:rPr>
          <w:rFonts w:cs="Calibri,Bold"/>
          <w:b/>
          <w:bCs/>
        </w:rPr>
        <w:t>ΨΑΡΙΑ – ΘΑΛΑΣΣΙΝΑ</w:t>
      </w:r>
    </w:p>
    <w:p w14:paraId="275217EB"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ψητό μερίδα 250γρ.</w:t>
      </w:r>
    </w:p>
    <w:p w14:paraId="136C6758"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ψητό μερίδα 100γρ.</w:t>
      </w:r>
    </w:p>
    <w:p w14:paraId="40C54DB2"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τηγανιτό μερίδα 250γρ.</w:t>
      </w:r>
    </w:p>
    <w:p w14:paraId="6C427E6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τηγανιτό μερίδα 100γρ.</w:t>
      </w:r>
    </w:p>
    <w:p w14:paraId="4DF72B79"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lastRenderedPageBreak/>
        <w:t>Ψάρι βραστό μερίδα 250γρ.</w:t>
      </w:r>
    </w:p>
    <w:p w14:paraId="1E4BB1E0"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βραστό μερίδα 100γρ.</w:t>
      </w:r>
    </w:p>
    <w:p w14:paraId="58F3ADF3"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Ψαρόσουπα μερίδα 250γρ</w:t>
      </w:r>
    </w:p>
    <w:p w14:paraId="1765195F"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πλακί μερίδα 250γρ.</w:t>
      </w:r>
    </w:p>
    <w:p w14:paraId="1C8B200A"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Ψάρι πλακί μερίδα 100γρ.</w:t>
      </w:r>
    </w:p>
    <w:p w14:paraId="2058E0E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Βακαλάος παστός τηγανιτός μερίδα 250γρ.</w:t>
      </w:r>
    </w:p>
    <w:p w14:paraId="0CB8930D"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Σουπιές γιαχνί με πατάτες μερίδα 200γρ. -250γρ.</w:t>
      </w:r>
    </w:p>
    <w:p w14:paraId="1FEE15BE"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Σουπιές με σπανάκι μερίδα 200γρ. -250γρ.</w:t>
      </w:r>
    </w:p>
    <w:p w14:paraId="0BC4E076"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Καλαμαράκια τηγανιτά μερίδα 250γρ.</w:t>
      </w:r>
    </w:p>
    <w:p w14:paraId="1AE3B874"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Χταπόδι με μακαρονάκι κοφτό μερίδα 250γρ. -200γρ.</w:t>
      </w:r>
    </w:p>
    <w:p w14:paraId="2D280CB7" w14:textId="77777777" w:rsidR="007921F4" w:rsidRPr="00695B63" w:rsidRDefault="007921F4" w:rsidP="00C86E32">
      <w:pPr>
        <w:numPr>
          <w:ilvl w:val="0"/>
          <w:numId w:val="36"/>
        </w:numPr>
        <w:autoSpaceDE w:val="0"/>
        <w:autoSpaceDN w:val="0"/>
        <w:adjustRightInd w:val="0"/>
        <w:spacing w:after="0" w:line="240" w:lineRule="auto"/>
        <w:ind w:left="540" w:hanging="540"/>
        <w:jc w:val="both"/>
        <w:rPr>
          <w:rFonts w:cs="Calibri"/>
        </w:rPr>
      </w:pPr>
      <w:r w:rsidRPr="00695B63">
        <w:rPr>
          <w:rFonts w:cs="Calibri"/>
        </w:rPr>
        <w:t>Χταπόδι με μακαρονάκι κοφτό μερίδα 250γρ. - 100γρ.</w:t>
      </w:r>
    </w:p>
    <w:p w14:paraId="747C8266" w14:textId="77777777" w:rsidR="007921F4" w:rsidRPr="00695B63" w:rsidRDefault="007921F4" w:rsidP="007921F4">
      <w:pPr>
        <w:autoSpaceDE w:val="0"/>
        <w:autoSpaceDN w:val="0"/>
        <w:adjustRightInd w:val="0"/>
        <w:spacing w:after="0" w:line="240" w:lineRule="auto"/>
        <w:jc w:val="both"/>
        <w:rPr>
          <w:rFonts w:cs="Calibri"/>
        </w:rPr>
      </w:pPr>
    </w:p>
    <w:p w14:paraId="67A36C8D" w14:textId="77777777" w:rsidR="007921F4" w:rsidRPr="00B50671" w:rsidRDefault="007921F4" w:rsidP="007921F4">
      <w:pPr>
        <w:autoSpaceDE w:val="0"/>
        <w:autoSpaceDN w:val="0"/>
        <w:adjustRightInd w:val="0"/>
        <w:spacing w:after="0" w:line="240" w:lineRule="auto"/>
        <w:jc w:val="both"/>
        <w:rPr>
          <w:rFonts w:cs="Calibri,Bold"/>
          <w:b/>
          <w:bCs/>
          <w:i/>
          <w:color w:val="8496B0" w:themeColor="text2" w:themeTint="99"/>
        </w:rPr>
      </w:pPr>
      <w:r w:rsidRPr="00E32B5F">
        <w:rPr>
          <w:rFonts w:cs="Calibri,Bold"/>
          <w:b/>
          <w:bCs/>
          <w:i/>
          <w:color w:val="8496B0" w:themeColor="text2" w:themeTint="99"/>
        </w:rPr>
        <w:t>ΙΑ. ΜΕΣΟΣ ΟΡΟΣ ΜΕΡΙΔΩΝ Σ</w:t>
      </w:r>
      <w:r>
        <w:rPr>
          <w:rFonts w:cs="Calibri,Bold"/>
          <w:b/>
          <w:bCs/>
          <w:i/>
          <w:color w:val="8496B0" w:themeColor="text2" w:themeTint="99"/>
        </w:rPr>
        <w:t>ΙΤΙΣΗΣ – ΕΝΔΕΙΚΤΙΚΑ ΔΙΑΙΤΟΛΟΓΙΑ</w:t>
      </w:r>
    </w:p>
    <w:p w14:paraId="1A30FC12" w14:textId="72EC4495" w:rsidR="00583166" w:rsidRDefault="00583166" w:rsidP="007921F4">
      <w:pPr>
        <w:autoSpaceDE w:val="0"/>
        <w:autoSpaceDN w:val="0"/>
        <w:adjustRightInd w:val="0"/>
        <w:spacing w:after="0" w:line="240" w:lineRule="auto"/>
        <w:jc w:val="both"/>
        <w:rPr>
          <w:rFonts w:cs="Calibri"/>
        </w:rPr>
      </w:pPr>
      <w:bookmarkStart w:id="59" w:name="_Hlk514065640"/>
      <w:r w:rsidRPr="007651B7">
        <w:rPr>
          <w:rFonts w:cs="Calibri"/>
        </w:rPr>
        <w:t xml:space="preserve">Ο αριθμός των μερίδων σίτισης ανέρχεται σε έως 35 μερίδες ημερησίως για τους φιλοξενούμενους </w:t>
      </w:r>
      <w:r>
        <w:rPr>
          <w:rFonts w:cs="Calibri"/>
        </w:rPr>
        <w:t>στις</w:t>
      </w:r>
      <w:r w:rsidRPr="007651B7">
        <w:rPr>
          <w:rFonts w:cs="Calibri"/>
        </w:rPr>
        <w:t xml:space="preserve"> Προστατευόμεν</w:t>
      </w:r>
      <w:r>
        <w:rPr>
          <w:rFonts w:cs="Calibri"/>
        </w:rPr>
        <w:t>ες</w:t>
      </w:r>
      <w:r w:rsidRPr="007651B7">
        <w:rPr>
          <w:rFonts w:cs="Calibri"/>
        </w:rPr>
        <w:t xml:space="preserve"> Ζών</w:t>
      </w:r>
      <w:r>
        <w:rPr>
          <w:rFonts w:cs="Calibri"/>
        </w:rPr>
        <w:t>ες</w:t>
      </w:r>
      <w:r w:rsidRPr="007651B7">
        <w:rPr>
          <w:rFonts w:cs="Calibri"/>
        </w:rPr>
        <w:t xml:space="preserve"> </w:t>
      </w:r>
      <w:r w:rsidRPr="007C745B">
        <w:rPr>
          <w:rFonts w:cs="Calibri"/>
        </w:rPr>
        <w:t>Ανηλίκων στο Σχιστό, Θήβα.</w:t>
      </w:r>
    </w:p>
    <w:p w14:paraId="67831CC6" w14:textId="1139CE72" w:rsidR="007921F4" w:rsidRPr="00695B63" w:rsidRDefault="007921F4" w:rsidP="007921F4">
      <w:pPr>
        <w:autoSpaceDE w:val="0"/>
        <w:autoSpaceDN w:val="0"/>
        <w:adjustRightInd w:val="0"/>
        <w:spacing w:after="0" w:line="240" w:lineRule="auto"/>
        <w:jc w:val="both"/>
        <w:rPr>
          <w:rFonts w:cs="Calibri"/>
        </w:rPr>
      </w:pPr>
      <w:r w:rsidRPr="00695B63">
        <w:rPr>
          <w:rFonts w:cs="Calibri,Bold"/>
          <w:b/>
          <w:bCs/>
        </w:rPr>
        <w:t>Ο ανάδοχος υποχρεούται να συντάξει</w:t>
      </w:r>
      <w:r>
        <w:rPr>
          <w:rFonts w:cs="Calibri,Bold"/>
          <w:b/>
          <w:bCs/>
        </w:rPr>
        <w:t xml:space="preserve"> με έξοδα και δαπάνες του</w:t>
      </w:r>
      <w:r w:rsidRPr="00695B63">
        <w:rPr>
          <w:rFonts w:cs="Calibri,Bold"/>
          <w:b/>
          <w:bCs/>
        </w:rPr>
        <w:t xml:space="preserve"> με τη συνδρομή επαγγελματία διαιτολόγου - διατροφολόγου και να υποβάλει προς έγκριση στο υποκατάστημα της αναθέτουσας αρχής την τυπική</w:t>
      </w:r>
      <w:r w:rsidR="00BE0029">
        <w:rPr>
          <w:rFonts w:cs="Calibri,Bold"/>
          <w:b/>
          <w:bCs/>
        </w:rPr>
        <w:t xml:space="preserve"> </w:t>
      </w:r>
      <w:r w:rsidRPr="00695B63">
        <w:rPr>
          <w:rFonts w:cs="Calibri,Bold"/>
          <w:b/>
          <w:bCs/>
        </w:rPr>
        <w:t>μηνιαία δίαιτα (μενού) των σιτιζομένων.</w:t>
      </w:r>
    </w:p>
    <w:p w14:paraId="2BF3C075" w14:textId="77777777" w:rsidR="007921F4" w:rsidRPr="00A1510B" w:rsidRDefault="007921F4" w:rsidP="007921F4">
      <w:pPr>
        <w:autoSpaceDE w:val="0"/>
        <w:autoSpaceDN w:val="0"/>
        <w:adjustRightInd w:val="0"/>
        <w:spacing w:after="0" w:line="240" w:lineRule="auto"/>
        <w:ind w:right="-199"/>
        <w:jc w:val="both"/>
        <w:rPr>
          <w:rFonts w:cs="Calibri"/>
          <w:b/>
          <w:sz w:val="26"/>
          <w:szCs w:val="26"/>
          <w:u w:val="single"/>
        </w:rPr>
      </w:pPr>
      <w:r w:rsidRPr="00A1510B">
        <w:rPr>
          <w:rFonts w:cs="Calibri"/>
          <w:b/>
          <w:sz w:val="26"/>
          <w:szCs w:val="26"/>
          <w:u w:val="single"/>
        </w:rPr>
        <w:t>Το μενού ενδεικτικά πρέπει να περιλαμβάνει τουλάχιστον τα πιο κάτω είδη γευμάτων και συμπληρωμάτων</w:t>
      </w:r>
      <w:r>
        <w:rPr>
          <w:rFonts w:cs="Calibri"/>
          <w:b/>
          <w:sz w:val="26"/>
          <w:szCs w:val="26"/>
          <w:u w:val="single"/>
        </w:rPr>
        <w:t xml:space="preserve"> σε συνδυασμό με τα οριζόμενα στην παράγραφο 1.2 Α(6) των τεχνικών προδιαγραφών</w:t>
      </w:r>
      <w:r w:rsidRPr="00A1510B">
        <w:rPr>
          <w:rFonts w:cs="Calibri"/>
          <w:b/>
          <w:sz w:val="26"/>
          <w:szCs w:val="26"/>
          <w:u w:val="single"/>
        </w:rPr>
        <w:t>:</w:t>
      </w:r>
    </w:p>
    <w:p w14:paraId="412B0AE4" w14:textId="77777777" w:rsidR="007921F4" w:rsidRPr="00695B63" w:rsidRDefault="007921F4" w:rsidP="007921F4">
      <w:pPr>
        <w:autoSpaceDE w:val="0"/>
        <w:autoSpaceDN w:val="0"/>
        <w:adjustRightInd w:val="0"/>
        <w:spacing w:after="0" w:line="240" w:lineRule="auto"/>
        <w:jc w:val="both"/>
        <w:rPr>
          <w:rFonts w:cs="Calibri,Bold"/>
          <w:b/>
          <w:bCs/>
        </w:rPr>
      </w:pPr>
      <w:bookmarkStart w:id="60" w:name="_Toc487803710"/>
      <w:r w:rsidRPr="00695B63">
        <w:rPr>
          <w:rFonts w:cs="Calibri,Bold"/>
          <w:b/>
          <w:bCs/>
        </w:rPr>
        <w:t>1. Κύριο πιάτο μεσημεριανού γεύματος και δείπνου</w:t>
      </w:r>
    </w:p>
    <w:p w14:paraId="2B4DA41F"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Γεύμα με φρέσκο μοσχαρίσιο κιμά</w:t>
      </w:r>
    </w:p>
    <w:p w14:paraId="5C9E0430"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Γεύμα με φρέσκο κοτόπουλο (στήθος ή μπούτι)</w:t>
      </w:r>
    </w:p>
    <w:p w14:paraId="351397DB" w14:textId="48E3E313" w:rsidR="007921F4" w:rsidRDefault="007921F4" w:rsidP="007921F4">
      <w:pPr>
        <w:autoSpaceDE w:val="0"/>
        <w:autoSpaceDN w:val="0"/>
        <w:adjustRightInd w:val="0"/>
        <w:spacing w:after="0" w:line="240" w:lineRule="auto"/>
        <w:jc w:val="both"/>
        <w:rPr>
          <w:rFonts w:cs="Calibri"/>
        </w:rPr>
      </w:pPr>
      <w:r w:rsidRPr="00695B63">
        <w:rPr>
          <w:rFonts w:cs="Calibri"/>
        </w:rPr>
        <w:t>Γεύμα με κρέας</w:t>
      </w:r>
      <w:r w:rsidR="00BE0029">
        <w:rPr>
          <w:rFonts w:cs="Calibri"/>
        </w:rPr>
        <w:t xml:space="preserve"> </w:t>
      </w:r>
      <w:r w:rsidRPr="00695B63">
        <w:rPr>
          <w:rFonts w:cs="Calibri"/>
        </w:rPr>
        <w:t>που θα προέρχεται από το στήθος, το μπούτι ή τα πλευρά του ζώου.</w:t>
      </w:r>
    </w:p>
    <w:p w14:paraId="4BB56E0C"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Γεύμα με ψάρι (κατεψυγμένο ή φρέσκο).</w:t>
      </w:r>
    </w:p>
    <w:p w14:paraId="0A4B92C3"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Γεύμα με λαδερά ή σούπα ή ρύζι ή όσπρια</w:t>
      </w:r>
    </w:p>
    <w:p w14:paraId="1049F27F" w14:textId="77777777" w:rsidR="007921F4" w:rsidRPr="00695B63" w:rsidRDefault="007921F4" w:rsidP="007921F4">
      <w:pPr>
        <w:autoSpaceDE w:val="0"/>
        <w:autoSpaceDN w:val="0"/>
        <w:adjustRightInd w:val="0"/>
        <w:spacing w:after="0" w:line="240" w:lineRule="auto"/>
        <w:jc w:val="both"/>
        <w:rPr>
          <w:rFonts w:cs="Calibri"/>
        </w:rPr>
      </w:pPr>
      <w:r w:rsidRPr="00695B63">
        <w:rPr>
          <w:rFonts w:cs="Calibri"/>
        </w:rPr>
        <w:t>1.1 Συμπλήρωμα μεσημεριανού γεύματος και δείπνου:</w:t>
      </w:r>
    </w:p>
    <w:p w14:paraId="7FE8B9B1" w14:textId="77777777" w:rsidR="007921F4" w:rsidRDefault="007921F4" w:rsidP="007921F4">
      <w:pPr>
        <w:autoSpaceDE w:val="0"/>
        <w:autoSpaceDN w:val="0"/>
        <w:adjustRightInd w:val="0"/>
        <w:spacing w:after="0" w:line="240" w:lineRule="auto"/>
        <w:jc w:val="both"/>
        <w:rPr>
          <w:rFonts w:cs="Calibri"/>
        </w:rPr>
      </w:pPr>
      <w:r w:rsidRPr="00695B63">
        <w:rPr>
          <w:rFonts w:cs="Calibri"/>
        </w:rPr>
        <w:t>Το κυρίως φαγητό θα συνοδεύεται</w:t>
      </w:r>
      <w:r>
        <w:rPr>
          <w:rFonts w:cs="Calibri"/>
        </w:rPr>
        <w:t xml:space="preserve"> </w:t>
      </w:r>
      <w:r w:rsidRPr="00961943">
        <w:rPr>
          <w:rFonts w:cs="Calibri"/>
          <w:b/>
          <w:sz w:val="26"/>
          <w:szCs w:val="26"/>
        </w:rPr>
        <w:t>σωρευτικά</w:t>
      </w:r>
      <w:r>
        <w:rPr>
          <w:rFonts w:cs="Calibri"/>
        </w:rPr>
        <w:t xml:space="preserve"> από:</w:t>
      </w:r>
    </w:p>
    <w:p w14:paraId="1E28A70D" w14:textId="77777777" w:rsidR="007921F4" w:rsidRPr="00695B63" w:rsidRDefault="007921F4" w:rsidP="007921F4">
      <w:pPr>
        <w:autoSpaceDE w:val="0"/>
        <w:autoSpaceDN w:val="0"/>
        <w:adjustRightInd w:val="0"/>
        <w:spacing w:after="0" w:line="240" w:lineRule="auto"/>
        <w:jc w:val="both"/>
        <w:rPr>
          <w:rFonts w:cs="Calibri"/>
        </w:rPr>
      </w:pPr>
      <w:r>
        <w:rPr>
          <w:rFonts w:cs="Calibri"/>
        </w:rPr>
        <w:t>- Π</w:t>
      </w:r>
      <w:r w:rsidRPr="00695B63">
        <w:rPr>
          <w:rFonts w:cs="Calibri"/>
        </w:rPr>
        <w:t>οικιλίες γαρνιτούρας</w:t>
      </w:r>
      <w:r>
        <w:rPr>
          <w:rFonts w:cs="Calibri"/>
        </w:rPr>
        <w:t xml:space="preserve"> όπως περιγράφησαν.</w:t>
      </w:r>
    </w:p>
    <w:p w14:paraId="189D58FE" w14:textId="1DA063A6" w:rsidR="007921F4" w:rsidRPr="00695B63" w:rsidRDefault="007921F4" w:rsidP="007921F4">
      <w:pPr>
        <w:autoSpaceDE w:val="0"/>
        <w:autoSpaceDN w:val="0"/>
        <w:adjustRightInd w:val="0"/>
        <w:spacing w:after="0" w:line="240" w:lineRule="auto"/>
        <w:jc w:val="both"/>
        <w:rPr>
          <w:rFonts w:cs="Calibri"/>
        </w:rPr>
      </w:pPr>
      <w:r>
        <w:rPr>
          <w:rFonts w:cs="Calibri"/>
        </w:rPr>
        <w:t xml:space="preserve">- </w:t>
      </w:r>
      <w:r w:rsidRPr="00695B63">
        <w:rPr>
          <w:rFonts w:cs="Calibri"/>
        </w:rPr>
        <w:t>Σαλάτα (νωπή ή βραστή) και τυρί φέτα και κρέμα</w:t>
      </w:r>
      <w:r>
        <w:rPr>
          <w:rFonts w:cs="Calibri"/>
        </w:rPr>
        <w:t>/</w:t>
      </w:r>
      <w:r w:rsidRPr="00695B63">
        <w:rPr>
          <w:rFonts w:cs="Calibri"/>
        </w:rPr>
        <w:t>γιαούρτι</w:t>
      </w:r>
      <w:r>
        <w:rPr>
          <w:rFonts w:cs="Calibri"/>
        </w:rPr>
        <w:t>/</w:t>
      </w:r>
      <w:r w:rsidRPr="00695B63">
        <w:rPr>
          <w:rFonts w:cs="Calibri"/>
        </w:rPr>
        <w:t>ρυζόγαλο.</w:t>
      </w:r>
    </w:p>
    <w:p w14:paraId="676BD5BF" w14:textId="77777777" w:rsidR="007921F4" w:rsidRPr="00695B63" w:rsidRDefault="007921F4" w:rsidP="007921F4">
      <w:pPr>
        <w:autoSpaceDE w:val="0"/>
        <w:autoSpaceDN w:val="0"/>
        <w:adjustRightInd w:val="0"/>
        <w:spacing w:after="0" w:line="240" w:lineRule="auto"/>
        <w:jc w:val="both"/>
        <w:rPr>
          <w:rFonts w:cs="Calibri"/>
        </w:rPr>
      </w:pPr>
      <w:r>
        <w:rPr>
          <w:rFonts w:cs="Calibri"/>
        </w:rPr>
        <w:t xml:space="preserve">- </w:t>
      </w:r>
      <w:r w:rsidRPr="00695B63">
        <w:rPr>
          <w:rFonts w:cs="Calibri"/>
        </w:rPr>
        <w:t>Φρούτο εποχής ή κομπόστα φρούτου</w:t>
      </w:r>
    </w:p>
    <w:p w14:paraId="2EF3F98C" w14:textId="77777777" w:rsidR="007921F4" w:rsidRPr="00A42CB5" w:rsidRDefault="007921F4" w:rsidP="007921F4">
      <w:pPr>
        <w:autoSpaceDE w:val="0"/>
        <w:autoSpaceDN w:val="0"/>
        <w:adjustRightInd w:val="0"/>
        <w:spacing w:after="0" w:line="240" w:lineRule="auto"/>
        <w:jc w:val="both"/>
        <w:rPr>
          <w:rFonts w:cs="Calibri"/>
        </w:rPr>
      </w:pPr>
      <w:r>
        <w:rPr>
          <w:rFonts w:cs="Calibri"/>
        </w:rPr>
        <w:t>- Α</w:t>
      </w:r>
      <w:r w:rsidRPr="001A6400">
        <w:rPr>
          <w:rFonts w:cs="Calibri"/>
        </w:rPr>
        <w:t xml:space="preserve">ραβική πίτα </w:t>
      </w:r>
      <w:r>
        <w:rPr>
          <w:rFonts w:cs="Calibri"/>
        </w:rPr>
        <w:t xml:space="preserve">σε πακέτα 2 τεμαχίων ανά φιλοξενούμενο. Ψωμί θα παρέχει ο Ανάδοχος μόνο εφόσον ζητηθεί από την Αναθέτουσα Αρχή με το μηνιαίο </w:t>
      </w:r>
      <w:r>
        <w:rPr>
          <w:rFonts w:cs="Calibri"/>
          <w:lang w:val="en-US"/>
        </w:rPr>
        <w:t>menu</w:t>
      </w:r>
      <w:r w:rsidRPr="00A42CB5">
        <w:rPr>
          <w:rFonts w:cs="Calibri"/>
        </w:rPr>
        <w:t>.</w:t>
      </w:r>
    </w:p>
    <w:p w14:paraId="60B93EAF" w14:textId="77777777" w:rsidR="007921F4" w:rsidRPr="001A6400" w:rsidRDefault="007921F4" w:rsidP="007921F4">
      <w:pPr>
        <w:autoSpaceDE w:val="0"/>
        <w:autoSpaceDN w:val="0"/>
        <w:adjustRightInd w:val="0"/>
        <w:spacing w:after="0" w:line="240" w:lineRule="auto"/>
        <w:jc w:val="both"/>
        <w:rPr>
          <w:rFonts w:cs="Calibri,Bold"/>
          <w:b/>
          <w:bCs/>
        </w:rPr>
      </w:pPr>
      <w:r w:rsidRPr="001A6400">
        <w:rPr>
          <w:rFonts w:cs="Calibri,Bold"/>
          <w:b/>
          <w:bCs/>
        </w:rPr>
        <w:t>2. Πρωινό</w:t>
      </w:r>
      <w:r>
        <w:rPr>
          <w:rFonts w:cs="Calibri,Bold"/>
          <w:b/>
          <w:bCs/>
        </w:rPr>
        <w:t xml:space="preserve"> (4 εναλλασσόμενες επιλογές)</w:t>
      </w:r>
      <w:r w:rsidRPr="001A6400">
        <w:rPr>
          <w:rFonts w:cs="Calibri,Bold"/>
          <w:b/>
          <w:bCs/>
        </w:rPr>
        <w:t>:</w:t>
      </w:r>
    </w:p>
    <w:p w14:paraId="3DA69CB6" w14:textId="77777777" w:rsidR="007921F4" w:rsidRPr="001A6400" w:rsidRDefault="007921F4" w:rsidP="007921F4">
      <w:pPr>
        <w:autoSpaceDE w:val="0"/>
        <w:autoSpaceDN w:val="0"/>
        <w:adjustRightInd w:val="0"/>
        <w:spacing w:after="0" w:line="240" w:lineRule="auto"/>
        <w:jc w:val="both"/>
        <w:rPr>
          <w:rFonts w:cs="Calibri"/>
        </w:rPr>
      </w:pPr>
      <w:r>
        <w:rPr>
          <w:rFonts w:cs="Calibri"/>
        </w:rPr>
        <w:t xml:space="preserve">- </w:t>
      </w:r>
      <w:r w:rsidRPr="001A6400">
        <w:rPr>
          <w:rFonts w:cs="Calibri"/>
        </w:rPr>
        <w:t xml:space="preserve">Γάλα </w:t>
      </w:r>
      <w:r>
        <w:rPr>
          <w:rFonts w:cs="Calibri"/>
        </w:rPr>
        <w:t xml:space="preserve">500 </w:t>
      </w:r>
      <w:r>
        <w:rPr>
          <w:rFonts w:cs="Calibri"/>
          <w:lang w:val="en-US"/>
        </w:rPr>
        <w:t>ml</w:t>
      </w:r>
      <w:r w:rsidRPr="007B2744">
        <w:rPr>
          <w:rFonts w:cs="Calibri"/>
        </w:rPr>
        <w:t>/</w:t>
      </w:r>
      <w:r>
        <w:rPr>
          <w:rFonts w:cs="Calibri"/>
        </w:rPr>
        <w:t xml:space="preserve">άτομο με μερίδα ζάχαρης </w:t>
      </w:r>
      <w:r w:rsidRPr="00870002">
        <w:rPr>
          <w:rFonts w:cs="Calibri"/>
          <w:b/>
        </w:rPr>
        <w:t>ΚΑΙ</w:t>
      </w:r>
    </w:p>
    <w:p w14:paraId="3BD6C37D" w14:textId="77777777" w:rsidR="007921F4" w:rsidRDefault="007921F4" w:rsidP="007921F4">
      <w:pPr>
        <w:autoSpaceDE w:val="0"/>
        <w:autoSpaceDN w:val="0"/>
        <w:adjustRightInd w:val="0"/>
        <w:spacing w:after="0" w:line="240" w:lineRule="auto"/>
        <w:jc w:val="both"/>
        <w:rPr>
          <w:rFonts w:cs="Calibri"/>
        </w:rPr>
      </w:pPr>
      <w:r w:rsidRPr="001A6400">
        <w:rPr>
          <w:rFonts w:cs="Calibri"/>
        </w:rPr>
        <w:t xml:space="preserve">Ψωμί </w:t>
      </w:r>
      <w:r>
        <w:rPr>
          <w:rFonts w:cs="Calibri"/>
        </w:rPr>
        <w:t>με βούτυρο (1) + μέλι/μαρμελάδα + αυγό βραστό + φρούτο εποχής</w:t>
      </w:r>
    </w:p>
    <w:p w14:paraId="3916764A" w14:textId="77777777" w:rsidR="007921F4" w:rsidRPr="00870002" w:rsidRDefault="007921F4" w:rsidP="007921F4">
      <w:pPr>
        <w:autoSpaceDE w:val="0"/>
        <w:autoSpaceDN w:val="0"/>
        <w:adjustRightInd w:val="0"/>
        <w:spacing w:after="0" w:line="240" w:lineRule="auto"/>
        <w:jc w:val="both"/>
        <w:rPr>
          <w:rFonts w:cs="Calibri"/>
          <w:b/>
          <w:u w:val="single"/>
        </w:rPr>
      </w:pPr>
      <w:r w:rsidRPr="00870002">
        <w:rPr>
          <w:rFonts w:cs="Calibri"/>
          <w:b/>
          <w:u w:val="single"/>
        </w:rPr>
        <w:t>‘Η</w:t>
      </w:r>
    </w:p>
    <w:p w14:paraId="2DC4D398" w14:textId="1A267733" w:rsidR="007921F4" w:rsidRDefault="007921F4" w:rsidP="007921F4">
      <w:pPr>
        <w:autoSpaceDE w:val="0"/>
        <w:autoSpaceDN w:val="0"/>
        <w:adjustRightInd w:val="0"/>
        <w:spacing w:after="0" w:line="240" w:lineRule="auto"/>
        <w:jc w:val="both"/>
        <w:rPr>
          <w:rFonts w:cs="Calibri"/>
        </w:rPr>
      </w:pPr>
      <w:r w:rsidRPr="00A92D5C">
        <w:rPr>
          <w:rFonts w:cs="Calibri"/>
        </w:rPr>
        <w:t>-</w:t>
      </w:r>
      <w:r>
        <w:rPr>
          <w:rFonts w:cs="Calibri"/>
        </w:rPr>
        <w:t xml:space="preserve"> </w:t>
      </w:r>
      <w:r w:rsidRPr="001A6400">
        <w:rPr>
          <w:rFonts w:cs="Calibri"/>
        </w:rPr>
        <w:t>Γάλα</w:t>
      </w:r>
      <w:r>
        <w:rPr>
          <w:rFonts w:cs="Calibri"/>
        </w:rPr>
        <w:t xml:space="preserve"> 500</w:t>
      </w:r>
      <w:r>
        <w:rPr>
          <w:rFonts w:cs="Calibri"/>
          <w:lang w:val="en-US"/>
        </w:rPr>
        <w:t>ml</w:t>
      </w:r>
      <w:r w:rsidRPr="007B2744">
        <w:rPr>
          <w:rFonts w:cs="Calibri"/>
        </w:rPr>
        <w:t>/</w:t>
      </w:r>
      <w:r>
        <w:rPr>
          <w:rFonts w:cs="Calibri"/>
        </w:rPr>
        <w:t>άτομο</w:t>
      </w:r>
      <w:r w:rsidR="00BE0029">
        <w:rPr>
          <w:rFonts w:cs="Calibri"/>
        </w:rPr>
        <w:t xml:space="preserve"> </w:t>
      </w:r>
      <w:r>
        <w:rPr>
          <w:rFonts w:cs="Calibri"/>
        </w:rPr>
        <w:t xml:space="preserve">με μερίδα ζάχαρης </w:t>
      </w:r>
      <w:r w:rsidRPr="00870002">
        <w:rPr>
          <w:rFonts w:cs="Calibri"/>
          <w:b/>
        </w:rPr>
        <w:t>ΚΑΙ</w:t>
      </w:r>
    </w:p>
    <w:p w14:paraId="72F63878" w14:textId="77777777" w:rsidR="007921F4" w:rsidRDefault="007921F4" w:rsidP="007921F4">
      <w:pPr>
        <w:autoSpaceDE w:val="0"/>
        <w:autoSpaceDN w:val="0"/>
        <w:adjustRightInd w:val="0"/>
        <w:spacing w:after="0" w:line="240" w:lineRule="auto"/>
        <w:jc w:val="both"/>
        <w:rPr>
          <w:rFonts w:cs="Calibri"/>
        </w:rPr>
      </w:pPr>
      <w:r>
        <w:rPr>
          <w:rFonts w:cs="Calibri"/>
        </w:rPr>
        <w:t>Κέικ ή κρουασάν ή τσουρέκι (συσκευασμένα): σοκολάτας, βανίλιας, πορτοκαλιού, λεμονιού + κομπόστα/γιαούρτι</w:t>
      </w:r>
    </w:p>
    <w:p w14:paraId="6AE15405" w14:textId="77777777" w:rsidR="007921F4" w:rsidRPr="00870002" w:rsidRDefault="007921F4" w:rsidP="007921F4">
      <w:pPr>
        <w:autoSpaceDE w:val="0"/>
        <w:autoSpaceDN w:val="0"/>
        <w:adjustRightInd w:val="0"/>
        <w:spacing w:after="0" w:line="240" w:lineRule="auto"/>
        <w:jc w:val="both"/>
        <w:rPr>
          <w:rFonts w:cs="Calibri"/>
          <w:b/>
          <w:u w:val="single"/>
        </w:rPr>
      </w:pPr>
      <w:r w:rsidRPr="00870002">
        <w:rPr>
          <w:rFonts w:cs="Calibri"/>
          <w:b/>
          <w:u w:val="single"/>
        </w:rPr>
        <w:t>Ή</w:t>
      </w:r>
    </w:p>
    <w:p w14:paraId="61612A8B" w14:textId="2ED1508D" w:rsidR="007921F4" w:rsidRPr="00870002" w:rsidRDefault="007921F4" w:rsidP="007921F4">
      <w:pPr>
        <w:autoSpaceDE w:val="0"/>
        <w:autoSpaceDN w:val="0"/>
        <w:adjustRightInd w:val="0"/>
        <w:spacing w:after="0" w:line="240" w:lineRule="auto"/>
        <w:jc w:val="both"/>
        <w:rPr>
          <w:rFonts w:cs="Calibri"/>
          <w:b/>
        </w:rPr>
      </w:pPr>
      <w:r w:rsidRPr="00A92D5C">
        <w:rPr>
          <w:rFonts w:cs="Calibri"/>
        </w:rPr>
        <w:t>-</w:t>
      </w:r>
      <w:r>
        <w:rPr>
          <w:rFonts w:cs="Calibri"/>
        </w:rPr>
        <w:t xml:space="preserve"> </w:t>
      </w:r>
      <w:r w:rsidRPr="001A6400">
        <w:rPr>
          <w:rFonts w:cs="Calibri"/>
        </w:rPr>
        <w:t xml:space="preserve">Γάλα </w:t>
      </w:r>
      <w:r>
        <w:rPr>
          <w:rFonts w:cs="Calibri"/>
        </w:rPr>
        <w:t>500</w:t>
      </w:r>
      <w:r>
        <w:rPr>
          <w:rFonts w:cs="Calibri"/>
          <w:lang w:val="en-US"/>
        </w:rPr>
        <w:t>ml</w:t>
      </w:r>
      <w:r w:rsidRPr="007B2744">
        <w:rPr>
          <w:rFonts w:cs="Calibri"/>
        </w:rPr>
        <w:t>/</w:t>
      </w:r>
      <w:r>
        <w:rPr>
          <w:rFonts w:cs="Calibri"/>
        </w:rPr>
        <w:t>άτομο</w:t>
      </w:r>
      <w:r w:rsidR="00BE0029">
        <w:rPr>
          <w:rFonts w:cs="Calibri"/>
        </w:rPr>
        <w:t xml:space="preserve"> </w:t>
      </w:r>
      <w:r>
        <w:rPr>
          <w:rFonts w:cs="Calibri"/>
        </w:rPr>
        <w:t xml:space="preserve">με μερίδα ζάχαρης </w:t>
      </w:r>
      <w:r w:rsidRPr="00870002">
        <w:rPr>
          <w:rFonts w:cs="Calibri"/>
          <w:b/>
        </w:rPr>
        <w:t>ΚΑΙ</w:t>
      </w:r>
    </w:p>
    <w:p w14:paraId="67A9F188" w14:textId="77777777" w:rsidR="007921F4" w:rsidRPr="00A92D5C" w:rsidRDefault="007921F4" w:rsidP="007921F4">
      <w:pPr>
        <w:autoSpaceDE w:val="0"/>
        <w:autoSpaceDN w:val="0"/>
        <w:adjustRightInd w:val="0"/>
        <w:spacing w:after="0" w:line="240" w:lineRule="auto"/>
        <w:jc w:val="both"/>
        <w:rPr>
          <w:rFonts w:cs="Calibri"/>
        </w:rPr>
      </w:pPr>
      <w:r>
        <w:rPr>
          <w:rFonts w:cs="Calibri"/>
        </w:rPr>
        <w:t>Αραβική πίτα με τυράκι τηγμένο/τυρί φέτα/ανθότυρο + αυγό βραστό</w:t>
      </w:r>
    </w:p>
    <w:p w14:paraId="7DA3E2D7" w14:textId="77777777" w:rsidR="007921F4" w:rsidRPr="001A6400" w:rsidRDefault="007921F4" w:rsidP="007921F4">
      <w:pPr>
        <w:autoSpaceDE w:val="0"/>
        <w:autoSpaceDN w:val="0"/>
        <w:adjustRightInd w:val="0"/>
        <w:spacing w:after="0" w:line="240" w:lineRule="auto"/>
        <w:jc w:val="both"/>
        <w:rPr>
          <w:rFonts w:cs="Calibri"/>
        </w:rPr>
      </w:pPr>
      <w:r>
        <w:rPr>
          <w:rFonts w:cs="Calibri"/>
        </w:rPr>
        <w:t>+ κρέμα</w:t>
      </w:r>
    </w:p>
    <w:p w14:paraId="13425CA7" w14:textId="77777777" w:rsidR="007921F4" w:rsidRPr="00870002" w:rsidRDefault="007921F4" w:rsidP="007921F4">
      <w:pPr>
        <w:autoSpaceDE w:val="0"/>
        <w:autoSpaceDN w:val="0"/>
        <w:adjustRightInd w:val="0"/>
        <w:spacing w:after="0" w:line="240" w:lineRule="auto"/>
        <w:jc w:val="both"/>
        <w:rPr>
          <w:rFonts w:cs="Calibri"/>
          <w:b/>
          <w:u w:val="single"/>
        </w:rPr>
      </w:pPr>
      <w:r w:rsidRPr="00870002">
        <w:rPr>
          <w:rFonts w:cs="Calibri"/>
          <w:b/>
          <w:u w:val="single"/>
        </w:rPr>
        <w:t>Ή</w:t>
      </w:r>
    </w:p>
    <w:p w14:paraId="73E92099" w14:textId="7BD1F954" w:rsidR="007921F4" w:rsidRDefault="007921F4" w:rsidP="007921F4">
      <w:pPr>
        <w:autoSpaceDE w:val="0"/>
        <w:autoSpaceDN w:val="0"/>
        <w:adjustRightInd w:val="0"/>
        <w:spacing w:after="0" w:line="240" w:lineRule="auto"/>
        <w:jc w:val="both"/>
        <w:rPr>
          <w:rFonts w:cs="Calibri"/>
        </w:rPr>
      </w:pPr>
      <w:r w:rsidRPr="00A92D5C">
        <w:rPr>
          <w:rFonts w:cs="Calibri"/>
        </w:rPr>
        <w:t>-</w:t>
      </w:r>
      <w:r>
        <w:rPr>
          <w:rFonts w:cs="Calibri"/>
        </w:rPr>
        <w:t xml:space="preserve"> </w:t>
      </w:r>
      <w:r w:rsidRPr="001A6400">
        <w:rPr>
          <w:rFonts w:cs="Calibri"/>
        </w:rPr>
        <w:t xml:space="preserve">Γάλα </w:t>
      </w:r>
      <w:r>
        <w:rPr>
          <w:rFonts w:cs="Calibri"/>
        </w:rPr>
        <w:t>500</w:t>
      </w:r>
      <w:r>
        <w:rPr>
          <w:rFonts w:cs="Calibri"/>
          <w:lang w:val="en-US"/>
        </w:rPr>
        <w:t>ml</w:t>
      </w:r>
      <w:r w:rsidRPr="007B2744">
        <w:rPr>
          <w:rFonts w:cs="Calibri"/>
        </w:rPr>
        <w:t>/</w:t>
      </w:r>
      <w:r>
        <w:rPr>
          <w:rFonts w:cs="Calibri"/>
        </w:rPr>
        <w:t>άτομο</w:t>
      </w:r>
      <w:r w:rsidR="00BE0029">
        <w:rPr>
          <w:rFonts w:cs="Calibri"/>
        </w:rPr>
        <w:t xml:space="preserve"> </w:t>
      </w:r>
      <w:r>
        <w:rPr>
          <w:rFonts w:cs="Calibri"/>
        </w:rPr>
        <w:t xml:space="preserve">με μερίδα ζάχαρης </w:t>
      </w:r>
      <w:r w:rsidRPr="00870002">
        <w:rPr>
          <w:rFonts w:cs="Calibri"/>
          <w:b/>
        </w:rPr>
        <w:t>ΚΑΙ</w:t>
      </w:r>
    </w:p>
    <w:p w14:paraId="519474AF" w14:textId="77777777" w:rsidR="007921F4" w:rsidRDefault="007921F4" w:rsidP="007921F4">
      <w:pPr>
        <w:autoSpaceDE w:val="0"/>
        <w:autoSpaceDN w:val="0"/>
        <w:adjustRightInd w:val="0"/>
        <w:spacing w:after="0" w:line="240" w:lineRule="auto"/>
        <w:jc w:val="both"/>
        <w:rPr>
          <w:rFonts w:cs="Calibri"/>
        </w:rPr>
      </w:pPr>
      <w:r w:rsidRPr="001A6400">
        <w:rPr>
          <w:rFonts w:cs="Calibri"/>
        </w:rPr>
        <w:lastRenderedPageBreak/>
        <w:t>Δημητριακά νιφάδες καλαμποκιού σοκολάτα σε ατομικές μερίδες (μπολ με σκέπασμα και κουτάλι) μόνο για κάθε Κυριακή</w:t>
      </w:r>
      <w:r>
        <w:rPr>
          <w:rFonts w:cs="Calibri"/>
        </w:rPr>
        <w:t xml:space="preserve"> + φρούτο εποχής</w:t>
      </w:r>
    </w:p>
    <w:p w14:paraId="474D3504" w14:textId="77777777" w:rsidR="007921F4" w:rsidRDefault="007921F4" w:rsidP="007921F4">
      <w:pPr>
        <w:autoSpaceDE w:val="0"/>
        <w:autoSpaceDN w:val="0"/>
        <w:adjustRightInd w:val="0"/>
        <w:spacing w:after="0" w:line="240" w:lineRule="auto"/>
        <w:jc w:val="both"/>
        <w:rPr>
          <w:rFonts w:cs="Calibri,Bold"/>
          <w:b/>
          <w:bCs/>
        </w:rPr>
      </w:pPr>
      <w:r>
        <w:rPr>
          <w:rFonts w:cs="Calibri,Bold"/>
          <w:b/>
          <w:bCs/>
        </w:rPr>
        <w:t>3</w:t>
      </w:r>
      <w:r w:rsidRPr="008F76D1">
        <w:rPr>
          <w:rFonts w:cs="Calibri,Bold"/>
          <w:b/>
          <w:bCs/>
        </w:rPr>
        <w:t>. Δεκατιανό</w:t>
      </w:r>
      <w:r>
        <w:rPr>
          <w:rFonts w:cs="Calibri,Bold"/>
          <w:b/>
          <w:bCs/>
        </w:rPr>
        <w:t xml:space="preserve"> και</w:t>
      </w:r>
      <w:r w:rsidRPr="008F76D1">
        <w:rPr>
          <w:rFonts w:cs="Calibri,Bold"/>
          <w:b/>
          <w:bCs/>
        </w:rPr>
        <w:t xml:space="preserve"> απογευματινό</w:t>
      </w:r>
      <w:r>
        <w:rPr>
          <w:rFonts w:cs="Calibri,Bold"/>
          <w:b/>
          <w:bCs/>
        </w:rPr>
        <w:t xml:space="preserve"> (3 εναλλασσόμενες επιλογές ανά γεύμα)</w:t>
      </w:r>
      <w:r w:rsidRPr="008F76D1">
        <w:rPr>
          <w:rFonts w:cs="Calibri,Bold"/>
          <w:b/>
          <w:bCs/>
        </w:rPr>
        <w:t>:</w:t>
      </w:r>
    </w:p>
    <w:p w14:paraId="77F7B351" w14:textId="3FAF0E87" w:rsidR="007921F4" w:rsidRDefault="007921F4" w:rsidP="007921F4">
      <w:pPr>
        <w:autoSpaceDE w:val="0"/>
        <w:autoSpaceDN w:val="0"/>
        <w:adjustRightInd w:val="0"/>
        <w:spacing w:after="0" w:line="240" w:lineRule="auto"/>
        <w:jc w:val="both"/>
        <w:rPr>
          <w:rFonts w:cs="Calibri"/>
        </w:rPr>
      </w:pPr>
      <w:r>
        <w:rPr>
          <w:rFonts w:cs="Calibri"/>
        </w:rPr>
        <w:t>- Συσκευασμένο κ</w:t>
      </w:r>
      <w:r w:rsidRPr="00AE10DE">
        <w:rPr>
          <w:rFonts w:cs="Calibri"/>
        </w:rPr>
        <w:t>ρουασά</w:t>
      </w:r>
      <w:r>
        <w:rPr>
          <w:rFonts w:cs="Calibri"/>
        </w:rPr>
        <w:t>ν</w:t>
      </w:r>
      <w:r w:rsidRPr="00AE10DE">
        <w:rPr>
          <w:rFonts w:cs="Calibri"/>
        </w:rPr>
        <w:t xml:space="preserve"> σοκολάτας </w:t>
      </w:r>
      <w:r>
        <w:rPr>
          <w:rFonts w:cs="Calibri"/>
        </w:rPr>
        <w:t xml:space="preserve">ή τσουρέκι σοκολάτας </w:t>
      </w:r>
      <w:r w:rsidRPr="00AE10DE">
        <w:rPr>
          <w:rFonts w:cs="Calibri"/>
        </w:rPr>
        <w:t>χωρίς αλκοόλ σε ατομική συσκευασία</w:t>
      </w:r>
      <w:r>
        <w:rPr>
          <w:rFonts w:cs="Calibri"/>
        </w:rPr>
        <w:t xml:space="preserve"> </w:t>
      </w:r>
      <w:r w:rsidRPr="000208AD">
        <w:rPr>
          <w:rFonts w:cs="Calibri"/>
          <w:b/>
        </w:rPr>
        <w:t>ΚΑΙ</w:t>
      </w:r>
      <w:r>
        <w:rPr>
          <w:rFonts w:cs="Calibri"/>
        </w:rPr>
        <w:t xml:space="preserve"> φρούτο εποχής/κομπόστα/κρέμα/γιαούρτι απλό</w:t>
      </w:r>
      <w:r w:rsidR="00BE0029">
        <w:rPr>
          <w:rFonts w:cs="Calibri"/>
        </w:rPr>
        <w:t xml:space="preserve"> </w:t>
      </w:r>
      <w:r w:rsidRPr="00376BE2">
        <w:rPr>
          <w:rFonts w:cs="Calibri"/>
          <w:b/>
          <w:u w:val="single"/>
        </w:rPr>
        <w:t>Ή</w:t>
      </w:r>
    </w:p>
    <w:p w14:paraId="74A71499" w14:textId="0DFE9CC5" w:rsidR="007921F4" w:rsidRDefault="007921F4" w:rsidP="007921F4">
      <w:pPr>
        <w:autoSpaceDE w:val="0"/>
        <w:autoSpaceDN w:val="0"/>
        <w:adjustRightInd w:val="0"/>
        <w:spacing w:after="0" w:line="240" w:lineRule="auto"/>
        <w:jc w:val="both"/>
        <w:rPr>
          <w:rFonts w:cs="Calibri"/>
        </w:rPr>
      </w:pPr>
      <w:r>
        <w:rPr>
          <w:rFonts w:cs="Calibri"/>
        </w:rPr>
        <w:t xml:space="preserve">- Συσκευασμένο </w:t>
      </w:r>
      <w:r w:rsidRPr="00B17C34">
        <w:rPr>
          <w:rFonts w:cs="Calibri"/>
        </w:rPr>
        <w:t xml:space="preserve">Τόστ ή Κρύο σάντουιτς </w:t>
      </w:r>
      <w:r>
        <w:rPr>
          <w:rFonts w:cs="Calibri"/>
        </w:rPr>
        <w:t xml:space="preserve">ή αραβική πίτα </w:t>
      </w:r>
      <w:r w:rsidRPr="00B17C34">
        <w:rPr>
          <w:rFonts w:cs="Calibri"/>
        </w:rPr>
        <w:t>με τυρί και βραστή ή καπνιστή γαλοπούλα</w:t>
      </w:r>
      <w:r>
        <w:rPr>
          <w:rFonts w:cs="Calibri"/>
        </w:rPr>
        <w:t xml:space="preserve"> </w:t>
      </w:r>
      <w:r w:rsidRPr="000208AD">
        <w:rPr>
          <w:rFonts w:cs="Calibri"/>
          <w:b/>
        </w:rPr>
        <w:t>ΚΑΙ</w:t>
      </w:r>
      <w:r>
        <w:rPr>
          <w:rFonts w:cs="Calibri"/>
        </w:rPr>
        <w:t xml:space="preserve"> φρούτο εποχής/κομπόστα/κρέμα/γιαούρτι απλό</w:t>
      </w:r>
      <w:r w:rsidR="00BE0029">
        <w:rPr>
          <w:rFonts w:cs="Calibri"/>
        </w:rPr>
        <w:t xml:space="preserve"> </w:t>
      </w:r>
      <w:r w:rsidRPr="00376BE2">
        <w:rPr>
          <w:rFonts w:cs="Calibri"/>
          <w:b/>
          <w:u w:val="single"/>
        </w:rPr>
        <w:t>Ή</w:t>
      </w:r>
    </w:p>
    <w:p w14:paraId="48CE1A42" w14:textId="12E4BE41" w:rsidR="007921F4" w:rsidRDefault="007921F4" w:rsidP="007921F4">
      <w:pPr>
        <w:autoSpaceDE w:val="0"/>
        <w:autoSpaceDN w:val="0"/>
        <w:adjustRightInd w:val="0"/>
        <w:spacing w:after="0" w:line="240" w:lineRule="auto"/>
        <w:jc w:val="both"/>
        <w:rPr>
          <w:rFonts w:cs="Calibri"/>
        </w:rPr>
      </w:pPr>
      <w:r>
        <w:rPr>
          <w:rFonts w:cs="Calibri"/>
        </w:rPr>
        <w:t>- Συσκευασμένο κ</w:t>
      </w:r>
      <w:r w:rsidRPr="001A6400">
        <w:rPr>
          <w:rFonts w:cs="Calibri"/>
        </w:rPr>
        <w:t>έικ σοκολάτας</w:t>
      </w:r>
      <w:r>
        <w:rPr>
          <w:rFonts w:cs="Calibri"/>
        </w:rPr>
        <w:t xml:space="preserve"> ή βανίλιας ή πορτοκαλιού ή λεμονιού </w:t>
      </w:r>
      <w:r w:rsidRPr="00376BE2">
        <w:rPr>
          <w:rFonts w:cs="Calibri"/>
          <w:b/>
        </w:rPr>
        <w:t>ΚΑΙ</w:t>
      </w:r>
      <w:r>
        <w:rPr>
          <w:rFonts w:cs="Calibri"/>
        </w:rPr>
        <w:t xml:space="preserve"> φρούτο εποχής/κομπόστα/κρέμα/γιαούρτι απλό</w:t>
      </w:r>
    </w:p>
    <w:p w14:paraId="6C638B8B" w14:textId="389EDF1A" w:rsidR="005B55AA" w:rsidRDefault="005B55AA" w:rsidP="007921F4">
      <w:pPr>
        <w:autoSpaceDE w:val="0"/>
        <w:autoSpaceDN w:val="0"/>
        <w:adjustRightInd w:val="0"/>
        <w:spacing w:after="0" w:line="240" w:lineRule="auto"/>
        <w:jc w:val="both"/>
        <w:rPr>
          <w:rFonts w:cs="Calibri"/>
        </w:rPr>
      </w:pPr>
    </w:p>
    <w:p w14:paraId="41E1C2F5" w14:textId="2B38E0DA" w:rsidR="005B55AA" w:rsidRDefault="005B55AA" w:rsidP="007921F4">
      <w:pPr>
        <w:autoSpaceDE w:val="0"/>
        <w:autoSpaceDN w:val="0"/>
        <w:adjustRightInd w:val="0"/>
        <w:spacing w:after="0" w:line="240" w:lineRule="auto"/>
        <w:jc w:val="both"/>
        <w:rPr>
          <w:rFonts w:cs="Calibri"/>
        </w:rPr>
      </w:pPr>
    </w:p>
    <w:p w14:paraId="4016DDB1" w14:textId="68C308E7" w:rsidR="005B55AA" w:rsidRDefault="005B55AA" w:rsidP="007921F4">
      <w:pPr>
        <w:autoSpaceDE w:val="0"/>
        <w:autoSpaceDN w:val="0"/>
        <w:adjustRightInd w:val="0"/>
        <w:spacing w:after="0" w:line="240" w:lineRule="auto"/>
        <w:jc w:val="both"/>
        <w:rPr>
          <w:rFonts w:cs="Calibri"/>
        </w:rPr>
      </w:pPr>
    </w:p>
    <w:p w14:paraId="1D3977E3" w14:textId="65FE8BAE" w:rsidR="005B55AA" w:rsidRDefault="005B55AA" w:rsidP="007921F4">
      <w:pPr>
        <w:autoSpaceDE w:val="0"/>
        <w:autoSpaceDN w:val="0"/>
        <w:adjustRightInd w:val="0"/>
        <w:spacing w:after="0" w:line="240" w:lineRule="auto"/>
        <w:jc w:val="both"/>
        <w:rPr>
          <w:rFonts w:cs="Calibri"/>
        </w:rPr>
      </w:pPr>
    </w:p>
    <w:p w14:paraId="71416EE5" w14:textId="50E967A2" w:rsidR="005B55AA" w:rsidRDefault="005B55AA" w:rsidP="007921F4">
      <w:pPr>
        <w:autoSpaceDE w:val="0"/>
        <w:autoSpaceDN w:val="0"/>
        <w:adjustRightInd w:val="0"/>
        <w:spacing w:after="0" w:line="240" w:lineRule="auto"/>
        <w:jc w:val="both"/>
        <w:rPr>
          <w:rFonts w:cs="Calibri"/>
        </w:rPr>
      </w:pPr>
    </w:p>
    <w:p w14:paraId="25399835" w14:textId="1B1A8FEC" w:rsidR="005B55AA" w:rsidRDefault="005B55AA" w:rsidP="007921F4">
      <w:pPr>
        <w:autoSpaceDE w:val="0"/>
        <w:autoSpaceDN w:val="0"/>
        <w:adjustRightInd w:val="0"/>
        <w:spacing w:after="0" w:line="240" w:lineRule="auto"/>
        <w:jc w:val="both"/>
        <w:rPr>
          <w:rFonts w:cs="Calibri"/>
        </w:rPr>
      </w:pPr>
    </w:p>
    <w:p w14:paraId="65100FD2" w14:textId="527E1015" w:rsidR="005B55AA" w:rsidRDefault="005B55AA" w:rsidP="007921F4">
      <w:pPr>
        <w:autoSpaceDE w:val="0"/>
        <w:autoSpaceDN w:val="0"/>
        <w:adjustRightInd w:val="0"/>
        <w:spacing w:after="0" w:line="240" w:lineRule="auto"/>
        <w:jc w:val="both"/>
        <w:rPr>
          <w:rFonts w:cs="Calibri"/>
        </w:rPr>
      </w:pPr>
    </w:p>
    <w:p w14:paraId="493BDF0E" w14:textId="4C57331E" w:rsidR="005B55AA" w:rsidRDefault="005B55AA" w:rsidP="007921F4">
      <w:pPr>
        <w:autoSpaceDE w:val="0"/>
        <w:autoSpaceDN w:val="0"/>
        <w:adjustRightInd w:val="0"/>
        <w:spacing w:after="0" w:line="240" w:lineRule="auto"/>
        <w:jc w:val="both"/>
        <w:rPr>
          <w:rFonts w:cs="Calibri"/>
        </w:rPr>
      </w:pPr>
    </w:p>
    <w:p w14:paraId="4850F46B" w14:textId="419ABA41" w:rsidR="005B55AA" w:rsidRDefault="005B55AA" w:rsidP="007921F4">
      <w:pPr>
        <w:autoSpaceDE w:val="0"/>
        <w:autoSpaceDN w:val="0"/>
        <w:adjustRightInd w:val="0"/>
        <w:spacing w:after="0" w:line="240" w:lineRule="auto"/>
        <w:jc w:val="both"/>
        <w:rPr>
          <w:rFonts w:cs="Calibri"/>
        </w:rPr>
      </w:pPr>
    </w:p>
    <w:p w14:paraId="67E834D7" w14:textId="4E0449B0" w:rsidR="005B55AA" w:rsidRDefault="005B55AA" w:rsidP="007921F4">
      <w:pPr>
        <w:autoSpaceDE w:val="0"/>
        <w:autoSpaceDN w:val="0"/>
        <w:adjustRightInd w:val="0"/>
        <w:spacing w:after="0" w:line="240" w:lineRule="auto"/>
        <w:jc w:val="both"/>
        <w:rPr>
          <w:rFonts w:cs="Calibri"/>
        </w:rPr>
      </w:pPr>
    </w:p>
    <w:p w14:paraId="158BB27E" w14:textId="64150C3B" w:rsidR="005B55AA" w:rsidRDefault="005B55AA" w:rsidP="007921F4">
      <w:pPr>
        <w:autoSpaceDE w:val="0"/>
        <w:autoSpaceDN w:val="0"/>
        <w:adjustRightInd w:val="0"/>
        <w:spacing w:after="0" w:line="240" w:lineRule="auto"/>
        <w:jc w:val="both"/>
        <w:rPr>
          <w:rFonts w:cs="Calibri"/>
        </w:rPr>
      </w:pPr>
    </w:p>
    <w:p w14:paraId="168327A7" w14:textId="52D0BE9D" w:rsidR="005B55AA" w:rsidRDefault="005B55AA" w:rsidP="007921F4">
      <w:pPr>
        <w:autoSpaceDE w:val="0"/>
        <w:autoSpaceDN w:val="0"/>
        <w:adjustRightInd w:val="0"/>
        <w:spacing w:after="0" w:line="240" w:lineRule="auto"/>
        <w:jc w:val="both"/>
        <w:rPr>
          <w:rFonts w:cs="Calibri"/>
        </w:rPr>
      </w:pPr>
    </w:p>
    <w:p w14:paraId="2D2D5FC2" w14:textId="41BD7AB6" w:rsidR="005B55AA" w:rsidRDefault="005B55AA" w:rsidP="007921F4">
      <w:pPr>
        <w:autoSpaceDE w:val="0"/>
        <w:autoSpaceDN w:val="0"/>
        <w:adjustRightInd w:val="0"/>
        <w:spacing w:after="0" w:line="240" w:lineRule="auto"/>
        <w:jc w:val="both"/>
        <w:rPr>
          <w:rFonts w:cs="Calibri"/>
        </w:rPr>
      </w:pPr>
    </w:p>
    <w:p w14:paraId="1D197F85" w14:textId="0697923D" w:rsidR="005B55AA" w:rsidRDefault="005B55AA" w:rsidP="007921F4">
      <w:pPr>
        <w:autoSpaceDE w:val="0"/>
        <w:autoSpaceDN w:val="0"/>
        <w:adjustRightInd w:val="0"/>
        <w:spacing w:after="0" w:line="240" w:lineRule="auto"/>
        <w:jc w:val="both"/>
        <w:rPr>
          <w:rFonts w:cs="Calibri"/>
        </w:rPr>
      </w:pPr>
    </w:p>
    <w:p w14:paraId="7FD1F03E" w14:textId="6E0AF331" w:rsidR="005B55AA" w:rsidRDefault="005B55AA" w:rsidP="007921F4">
      <w:pPr>
        <w:autoSpaceDE w:val="0"/>
        <w:autoSpaceDN w:val="0"/>
        <w:adjustRightInd w:val="0"/>
        <w:spacing w:after="0" w:line="240" w:lineRule="auto"/>
        <w:jc w:val="both"/>
        <w:rPr>
          <w:rFonts w:cs="Calibri"/>
        </w:rPr>
      </w:pPr>
    </w:p>
    <w:p w14:paraId="3520909E" w14:textId="6AE66194" w:rsidR="005B55AA" w:rsidRDefault="005B55AA" w:rsidP="007921F4">
      <w:pPr>
        <w:autoSpaceDE w:val="0"/>
        <w:autoSpaceDN w:val="0"/>
        <w:adjustRightInd w:val="0"/>
        <w:spacing w:after="0" w:line="240" w:lineRule="auto"/>
        <w:jc w:val="both"/>
        <w:rPr>
          <w:rFonts w:cs="Calibri"/>
        </w:rPr>
      </w:pPr>
    </w:p>
    <w:p w14:paraId="233A4EDF" w14:textId="1F819669" w:rsidR="005B55AA" w:rsidRDefault="005B55AA" w:rsidP="007921F4">
      <w:pPr>
        <w:autoSpaceDE w:val="0"/>
        <w:autoSpaceDN w:val="0"/>
        <w:adjustRightInd w:val="0"/>
        <w:spacing w:after="0" w:line="240" w:lineRule="auto"/>
        <w:jc w:val="both"/>
        <w:rPr>
          <w:rFonts w:cs="Calibri"/>
        </w:rPr>
      </w:pPr>
    </w:p>
    <w:p w14:paraId="4973EFCB" w14:textId="04C72DBD" w:rsidR="005B55AA" w:rsidRDefault="005B55AA" w:rsidP="007921F4">
      <w:pPr>
        <w:autoSpaceDE w:val="0"/>
        <w:autoSpaceDN w:val="0"/>
        <w:adjustRightInd w:val="0"/>
        <w:spacing w:after="0" w:line="240" w:lineRule="auto"/>
        <w:jc w:val="both"/>
        <w:rPr>
          <w:rFonts w:cs="Calibri"/>
        </w:rPr>
      </w:pPr>
    </w:p>
    <w:p w14:paraId="68326C05" w14:textId="7E9B523B" w:rsidR="005B55AA" w:rsidRDefault="005B55AA" w:rsidP="007921F4">
      <w:pPr>
        <w:autoSpaceDE w:val="0"/>
        <w:autoSpaceDN w:val="0"/>
        <w:adjustRightInd w:val="0"/>
        <w:spacing w:after="0" w:line="240" w:lineRule="auto"/>
        <w:jc w:val="both"/>
        <w:rPr>
          <w:rFonts w:cs="Calibri"/>
        </w:rPr>
      </w:pPr>
    </w:p>
    <w:p w14:paraId="27AEA29D" w14:textId="1316CE93" w:rsidR="005B55AA" w:rsidRDefault="005B55AA" w:rsidP="007921F4">
      <w:pPr>
        <w:autoSpaceDE w:val="0"/>
        <w:autoSpaceDN w:val="0"/>
        <w:adjustRightInd w:val="0"/>
        <w:spacing w:after="0" w:line="240" w:lineRule="auto"/>
        <w:jc w:val="both"/>
        <w:rPr>
          <w:rFonts w:cs="Calibri"/>
        </w:rPr>
      </w:pPr>
    </w:p>
    <w:p w14:paraId="6CFF894F" w14:textId="48B51363" w:rsidR="005B55AA" w:rsidRDefault="005B55AA" w:rsidP="007921F4">
      <w:pPr>
        <w:autoSpaceDE w:val="0"/>
        <w:autoSpaceDN w:val="0"/>
        <w:adjustRightInd w:val="0"/>
        <w:spacing w:after="0" w:line="240" w:lineRule="auto"/>
        <w:jc w:val="both"/>
        <w:rPr>
          <w:rFonts w:cs="Calibri"/>
        </w:rPr>
      </w:pPr>
    </w:p>
    <w:p w14:paraId="65B58F02" w14:textId="4D538889" w:rsidR="005B55AA" w:rsidRDefault="005B55AA" w:rsidP="007921F4">
      <w:pPr>
        <w:autoSpaceDE w:val="0"/>
        <w:autoSpaceDN w:val="0"/>
        <w:adjustRightInd w:val="0"/>
        <w:spacing w:after="0" w:line="240" w:lineRule="auto"/>
        <w:jc w:val="both"/>
        <w:rPr>
          <w:rFonts w:cs="Calibri"/>
        </w:rPr>
      </w:pPr>
    </w:p>
    <w:p w14:paraId="18A9DC0B" w14:textId="1DE91D88" w:rsidR="005B55AA" w:rsidRDefault="005B55AA" w:rsidP="007921F4">
      <w:pPr>
        <w:autoSpaceDE w:val="0"/>
        <w:autoSpaceDN w:val="0"/>
        <w:adjustRightInd w:val="0"/>
        <w:spacing w:after="0" w:line="240" w:lineRule="auto"/>
        <w:jc w:val="both"/>
        <w:rPr>
          <w:rFonts w:cs="Calibri"/>
        </w:rPr>
      </w:pPr>
    </w:p>
    <w:p w14:paraId="131E9FFC" w14:textId="36BDA6B1" w:rsidR="005B55AA" w:rsidRDefault="005B55AA" w:rsidP="007921F4">
      <w:pPr>
        <w:autoSpaceDE w:val="0"/>
        <w:autoSpaceDN w:val="0"/>
        <w:adjustRightInd w:val="0"/>
        <w:spacing w:after="0" w:line="240" w:lineRule="auto"/>
        <w:jc w:val="both"/>
        <w:rPr>
          <w:rFonts w:cs="Calibri"/>
        </w:rPr>
      </w:pPr>
    </w:p>
    <w:p w14:paraId="24B0B08A" w14:textId="36E2C8CB" w:rsidR="005B55AA" w:rsidRDefault="005B55AA" w:rsidP="007921F4">
      <w:pPr>
        <w:autoSpaceDE w:val="0"/>
        <w:autoSpaceDN w:val="0"/>
        <w:adjustRightInd w:val="0"/>
        <w:spacing w:after="0" w:line="240" w:lineRule="auto"/>
        <w:jc w:val="both"/>
        <w:rPr>
          <w:rFonts w:cs="Calibri"/>
        </w:rPr>
      </w:pPr>
    </w:p>
    <w:p w14:paraId="353DE1E6" w14:textId="1A212FE7" w:rsidR="005B55AA" w:rsidRDefault="005B55AA" w:rsidP="007921F4">
      <w:pPr>
        <w:autoSpaceDE w:val="0"/>
        <w:autoSpaceDN w:val="0"/>
        <w:adjustRightInd w:val="0"/>
        <w:spacing w:after="0" w:line="240" w:lineRule="auto"/>
        <w:jc w:val="both"/>
        <w:rPr>
          <w:rFonts w:cs="Calibri"/>
        </w:rPr>
      </w:pPr>
    </w:p>
    <w:p w14:paraId="06376299" w14:textId="67C894B4" w:rsidR="005B55AA" w:rsidRDefault="005B55AA" w:rsidP="007921F4">
      <w:pPr>
        <w:autoSpaceDE w:val="0"/>
        <w:autoSpaceDN w:val="0"/>
        <w:adjustRightInd w:val="0"/>
        <w:spacing w:after="0" w:line="240" w:lineRule="auto"/>
        <w:jc w:val="both"/>
        <w:rPr>
          <w:rFonts w:cs="Calibri"/>
        </w:rPr>
      </w:pPr>
    </w:p>
    <w:p w14:paraId="14FDB74D" w14:textId="4A7E5E89" w:rsidR="005B55AA" w:rsidRDefault="005B55AA" w:rsidP="007921F4">
      <w:pPr>
        <w:autoSpaceDE w:val="0"/>
        <w:autoSpaceDN w:val="0"/>
        <w:adjustRightInd w:val="0"/>
        <w:spacing w:after="0" w:line="240" w:lineRule="auto"/>
        <w:jc w:val="both"/>
        <w:rPr>
          <w:rFonts w:cs="Calibri"/>
        </w:rPr>
      </w:pPr>
    </w:p>
    <w:p w14:paraId="6CFD94CB" w14:textId="6323A513" w:rsidR="005B55AA" w:rsidRDefault="005B55AA" w:rsidP="007921F4">
      <w:pPr>
        <w:autoSpaceDE w:val="0"/>
        <w:autoSpaceDN w:val="0"/>
        <w:adjustRightInd w:val="0"/>
        <w:spacing w:after="0" w:line="240" w:lineRule="auto"/>
        <w:jc w:val="both"/>
        <w:rPr>
          <w:rFonts w:cs="Calibri"/>
        </w:rPr>
      </w:pPr>
    </w:p>
    <w:p w14:paraId="6980ADC8" w14:textId="7D28D97A" w:rsidR="005B55AA" w:rsidRDefault="005B55AA" w:rsidP="007921F4">
      <w:pPr>
        <w:autoSpaceDE w:val="0"/>
        <w:autoSpaceDN w:val="0"/>
        <w:adjustRightInd w:val="0"/>
        <w:spacing w:after="0" w:line="240" w:lineRule="auto"/>
        <w:jc w:val="both"/>
        <w:rPr>
          <w:rFonts w:cs="Calibri"/>
        </w:rPr>
      </w:pPr>
    </w:p>
    <w:p w14:paraId="232C2A43" w14:textId="39802B94" w:rsidR="005B55AA" w:rsidRDefault="005B55AA" w:rsidP="007921F4">
      <w:pPr>
        <w:autoSpaceDE w:val="0"/>
        <w:autoSpaceDN w:val="0"/>
        <w:adjustRightInd w:val="0"/>
        <w:spacing w:after="0" w:line="240" w:lineRule="auto"/>
        <w:jc w:val="both"/>
        <w:rPr>
          <w:rFonts w:cs="Calibri"/>
        </w:rPr>
      </w:pPr>
    </w:p>
    <w:p w14:paraId="0514A808" w14:textId="6628887A" w:rsidR="005B55AA" w:rsidRDefault="005B55AA" w:rsidP="007921F4">
      <w:pPr>
        <w:autoSpaceDE w:val="0"/>
        <w:autoSpaceDN w:val="0"/>
        <w:adjustRightInd w:val="0"/>
        <w:spacing w:after="0" w:line="240" w:lineRule="auto"/>
        <w:jc w:val="both"/>
        <w:rPr>
          <w:rFonts w:cs="Calibri"/>
        </w:rPr>
      </w:pPr>
    </w:p>
    <w:p w14:paraId="3C08AC41" w14:textId="56B582A9" w:rsidR="005B55AA" w:rsidRDefault="005B55AA" w:rsidP="007921F4">
      <w:pPr>
        <w:autoSpaceDE w:val="0"/>
        <w:autoSpaceDN w:val="0"/>
        <w:adjustRightInd w:val="0"/>
        <w:spacing w:after="0" w:line="240" w:lineRule="auto"/>
        <w:jc w:val="both"/>
        <w:rPr>
          <w:rFonts w:cs="Calibri"/>
        </w:rPr>
      </w:pPr>
    </w:p>
    <w:p w14:paraId="0C626211" w14:textId="77A281C7" w:rsidR="005B55AA" w:rsidRDefault="005B55AA" w:rsidP="007921F4">
      <w:pPr>
        <w:autoSpaceDE w:val="0"/>
        <w:autoSpaceDN w:val="0"/>
        <w:adjustRightInd w:val="0"/>
        <w:spacing w:after="0" w:line="240" w:lineRule="auto"/>
        <w:jc w:val="both"/>
        <w:rPr>
          <w:rFonts w:cs="Calibri"/>
        </w:rPr>
      </w:pPr>
    </w:p>
    <w:p w14:paraId="3059AE39" w14:textId="77777777" w:rsidR="005B55AA" w:rsidRPr="00695B63" w:rsidRDefault="005B55AA" w:rsidP="007921F4">
      <w:pPr>
        <w:autoSpaceDE w:val="0"/>
        <w:autoSpaceDN w:val="0"/>
        <w:adjustRightInd w:val="0"/>
        <w:spacing w:after="0" w:line="240" w:lineRule="auto"/>
        <w:jc w:val="both"/>
        <w:rPr>
          <w:rFonts w:cs="Calibri"/>
        </w:rPr>
      </w:pPr>
    </w:p>
    <w:bookmarkEnd w:id="59"/>
    <w:p w14:paraId="3177DF7D" w14:textId="52E91BC1" w:rsidR="00BB4C76" w:rsidRPr="008E568F" w:rsidRDefault="007921F4" w:rsidP="00BB4C76">
      <w:pPr>
        <w:pStyle w:val="Heading3"/>
        <w:spacing w:before="120" w:after="120" w:line="276" w:lineRule="auto"/>
        <w:rPr>
          <w:rFonts w:cs="Calibri"/>
          <w:color w:val="auto"/>
          <w:sz w:val="22"/>
          <w:szCs w:val="22"/>
        </w:rPr>
      </w:pPr>
      <w:r w:rsidRPr="00695B63">
        <w:rPr>
          <w:color w:val="auto"/>
          <w:sz w:val="22"/>
          <w:szCs w:val="22"/>
        </w:rPr>
        <w:lastRenderedPageBreak/>
        <w:t>1.</w:t>
      </w:r>
      <w:r w:rsidR="00F5219D">
        <w:rPr>
          <w:color w:val="auto"/>
          <w:sz w:val="22"/>
          <w:szCs w:val="22"/>
        </w:rPr>
        <w:t>6</w:t>
      </w:r>
      <w:r w:rsidRPr="00695B63">
        <w:rPr>
          <w:color w:val="auto"/>
          <w:sz w:val="22"/>
          <w:szCs w:val="22"/>
        </w:rPr>
        <w:t xml:space="preserve"> </w:t>
      </w:r>
      <w:bookmarkEnd w:id="60"/>
      <w:r w:rsidR="00BB4C76" w:rsidRPr="007651B7">
        <w:rPr>
          <w:rFonts w:cs="Calibri"/>
          <w:color w:val="auto"/>
          <w:sz w:val="22"/>
          <w:szCs w:val="22"/>
        </w:rPr>
        <w:t>ΤΕΧΝΙΚΕΣ ΠΡΟΔΙΑΓΡΑΦΕΣ- ΠΙΝΑΚΑΣ ΑΠΑΙΤΗΣΕΩΝ ΚΑΙ ΣΥΜΜΟΡΦΩΣΗΣ</w:t>
      </w:r>
      <w:r w:rsidR="00BB4C76">
        <w:rPr>
          <w:rFonts w:cs="Calibri"/>
          <w:color w:val="auto"/>
          <w:sz w:val="22"/>
          <w:szCs w:val="22"/>
        </w:rPr>
        <w:t xml:space="preserve"> ΓΙΑ ΤΗ ΔΟΜΗ ΦΙΛΟΞΕΝΙΑΣ </w:t>
      </w:r>
      <w:r w:rsidR="00BB4C76" w:rsidRPr="008E568F">
        <w:rPr>
          <w:rFonts w:cs="Calibri"/>
          <w:color w:val="auto"/>
          <w:sz w:val="22"/>
          <w:szCs w:val="22"/>
        </w:rPr>
        <w:t>ΣΤΟ ΣΧΙΣΤΟ</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539"/>
        <w:gridCol w:w="1246"/>
        <w:gridCol w:w="1418"/>
        <w:gridCol w:w="1297"/>
        <w:gridCol w:w="1496"/>
      </w:tblGrid>
      <w:tr w:rsidR="00BB4C76" w:rsidRPr="008E568F" w14:paraId="59C343E2" w14:textId="77777777" w:rsidTr="00074C50">
        <w:trPr>
          <w:trHeight w:val="1025"/>
          <w:jc w:val="center"/>
        </w:trPr>
        <w:tc>
          <w:tcPr>
            <w:tcW w:w="1864" w:type="dxa"/>
            <w:shd w:val="clear" w:color="auto" w:fill="D9E2F3"/>
            <w:noWrap/>
            <w:vAlign w:val="center"/>
          </w:tcPr>
          <w:p w14:paraId="5EC59420" w14:textId="77777777" w:rsidR="00BB4C76" w:rsidRPr="008E568F" w:rsidRDefault="00BB4C76" w:rsidP="00074C50">
            <w:pPr>
              <w:spacing w:after="0" w:line="276" w:lineRule="auto"/>
              <w:jc w:val="center"/>
              <w:rPr>
                <w:rFonts w:cs="Calibri"/>
                <w:b/>
                <w:bCs/>
              </w:rPr>
            </w:pPr>
            <w:r w:rsidRPr="008E568F">
              <w:rPr>
                <w:rFonts w:cs="Calibri"/>
                <w:b/>
                <w:bCs/>
              </w:rPr>
              <w:t>ΠΕΡΙΓΡΑΦΗ ΓΕΥΜΑΤΟΣ</w:t>
            </w:r>
          </w:p>
        </w:tc>
        <w:tc>
          <w:tcPr>
            <w:tcW w:w="1539" w:type="dxa"/>
            <w:shd w:val="clear" w:color="auto" w:fill="D9E2F3"/>
            <w:vAlign w:val="center"/>
          </w:tcPr>
          <w:p w14:paraId="5CD08809" w14:textId="77777777" w:rsidR="00BB4C76" w:rsidRPr="008E568F" w:rsidRDefault="00BB4C76" w:rsidP="00074C50">
            <w:pPr>
              <w:spacing w:after="0" w:line="276" w:lineRule="auto"/>
              <w:jc w:val="center"/>
              <w:rPr>
                <w:rFonts w:cs="Calibri"/>
                <w:b/>
                <w:bCs/>
              </w:rPr>
            </w:pPr>
            <w:r w:rsidRPr="008E568F">
              <w:rPr>
                <w:rFonts w:cs="Calibri"/>
                <w:b/>
                <w:bCs/>
              </w:rPr>
              <w:t>ΑΡΙΘΜΟΣ ΣΙΤΙΖΟΜΕΝΩΝ</w:t>
            </w:r>
          </w:p>
        </w:tc>
        <w:tc>
          <w:tcPr>
            <w:tcW w:w="1246" w:type="dxa"/>
            <w:shd w:val="clear" w:color="auto" w:fill="D9E2F3"/>
            <w:vAlign w:val="center"/>
          </w:tcPr>
          <w:p w14:paraId="46FF9723" w14:textId="77777777" w:rsidR="00BB4C76" w:rsidRPr="008E568F" w:rsidRDefault="00BB4C76" w:rsidP="00074C50">
            <w:pPr>
              <w:spacing w:after="0" w:line="276" w:lineRule="auto"/>
              <w:jc w:val="center"/>
              <w:rPr>
                <w:rFonts w:cs="Calibri"/>
                <w:b/>
                <w:bCs/>
              </w:rPr>
            </w:pPr>
          </w:p>
          <w:p w14:paraId="5655F9B2" w14:textId="77777777" w:rsidR="00BB4C76" w:rsidRPr="008E568F" w:rsidRDefault="00BB4C76" w:rsidP="00074C50">
            <w:pPr>
              <w:spacing w:after="0" w:line="276" w:lineRule="auto"/>
              <w:jc w:val="center"/>
              <w:rPr>
                <w:rFonts w:cs="Calibri"/>
                <w:b/>
                <w:bCs/>
              </w:rPr>
            </w:pPr>
            <w:r w:rsidRPr="008E568F">
              <w:rPr>
                <w:rFonts w:cs="Calibri"/>
                <w:b/>
                <w:bCs/>
              </w:rPr>
              <w:t>ΗΜΕΡΗΣΙΑ ΠΟΣΟΤΗΤΑ</w:t>
            </w:r>
          </w:p>
        </w:tc>
        <w:tc>
          <w:tcPr>
            <w:tcW w:w="1418" w:type="dxa"/>
            <w:shd w:val="clear" w:color="auto" w:fill="D9E2F3"/>
            <w:vAlign w:val="center"/>
          </w:tcPr>
          <w:p w14:paraId="3B5915A7" w14:textId="77777777" w:rsidR="00BB4C76" w:rsidRPr="008E568F" w:rsidRDefault="00BB4C76" w:rsidP="00074C50">
            <w:pPr>
              <w:spacing w:after="0" w:line="276" w:lineRule="auto"/>
              <w:jc w:val="center"/>
              <w:rPr>
                <w:rFonts w:cs="Calibri"/>
                <w:b/>
                <w:bCs/>
              </w:rPr>
            </w:pPr>
            <w:r w:rsidRPr="008E568F">
              <w:rPr>
                <w:rFonts w:cs="Calibri"/>
                <w:b/>
                <w:bCs/>
              </w:rPr>
              <w:t>ΑΠΑΙΤΗΣΗ</w:t>
            </w:r>
          </w:p>
        </w:tc>
        <w:tc>
          <w:tcPr>
            <w:tcW w:w="1297" w:type="dxa"/>
            <w:shd w:val="clear" w:color="auto" w:fill="D9E2F3"/>
            <w:vAlign w:val="center"/>
          </w:tcPr>
          <w:p w14:paraId="63A08866" w14:textId="77777777" w:rsidR="00BB4C76" w:rsidRPr="008E568F" w:rsidRDefault="00BB4C76" w:rsidP="00074C50">
            <w:pPr>
              <w:spacing w:after="0" w:line="276" w:lineRule="auto"/>
              <w:jc w:val="center"/>
              <w:rPr>
                <w:rFonts w:cs="Calibri"/>
                <w:b/>
                <w:bCs/>
              </w:rPr>
            </w:pPr>
            <w:r w:rsidRPr="008E568F">
              <w:rPr>
                <w:rFonts w:cs="Calibri"/>
                <w:b/>
                <w:bCs/>
              </w:rPr>
              <w:t>ΑΠΑΝΤΗΣΗ ΝΑΙ/ΌΧΙ</w:t>
            </w:r>
          </w:p>
        </w:tc>
        <w:tc>
          <w:tcPr>
            <w:tcW w:w="1496" w:type="dxa"/>
            <w:shd w:val="clear" w:color="auto" w:fill="D9E2F3"/>
            <w:vAlign w:val="center"/>
          </w:tcPr>
          <w:p w14:paraId="209D9E01" w14:textId="77777777" w:rsidR="00BB4C76" w:rsidRPr="008E568F" w:rsidRDefault="00BB4C76" w:rsidP="00074C50">
            <w:pPr>
              <w:spacing w:after="0" w:line="276" w:lineRule="auto"/>
              <w:jc w:val="center"/>
              <w:rPr>
                <w:rFonts w:cs="Calibri"/>
                <w:b/>
                <w:bCs/>
              </w:rPr>
            </w:pPr>
            <w:r w:rsidRPr="008E568F">
              <w:rPr>
                <w:rFonts w:cs="Calibri"/>
                <w:b/>
                <w:bCs/>
              </w:rPr>
              <w:t>ΠΑΡΑΠΟΜΠΗ</w:t>
            </w:r>
          </w:p>
        </w:tc>
      </w:tr>
      <w:tr w:rsidR="00BB4C76" w:rsidRPr="008E568F" w14:paraId="27763CE4" w14:textId="77777777" w:rsidTr="00074C50">
        <w:trPr>
          <w:trHeight w:val="514"/>
          <w:jc w:val="center"/>
        </w:trPr>
        <w:tc>
          <w:tcPr>
            <w:tcW w:w="1864" w:type="dxa"/>
            <w:noWrap/>
            <w:vAlign w:val="bottom"/>
          </w:tcPr>
          <w:p w14:paraId="331025CB" w14:textId="77777777" w:rsidR="00BB4C76" w:rsidRPr="008E568F" w:rsidRDefault="00BB4C76" w:rsidP="00074C50">
            <w:pPr>
              <w:rPr>
                <w:rFonts w:cs="Calibri"/>
              </w:rPr>
            </w:pPr>
            <w:r w:rsidRPr="008E568F">
              <w:rPr>
                <w:rFonts w:cs="Calibri"/>
                <w:b/>
                <w:bCs/>
              </w:rPr>
              <w:t>ΠΡΩΙΝΟ</w:t>
            </w:r>
          </w:p>
        </w:tc>
        <w:tc>
          <w:tcPr>
            <w:tcW w:w="1539" w:type="dxa"/>
            <w:noWrap/>
            <w:vAlign w:val="center"/>
          </w:tcPr>
          <w:p w14:paraId="0D86BDC8" w14:textId="77777777" w:rsidR="00BB4C76" w:rsidRPr="008E568F" w:rsidRDefault="00BB4C76" w:rsidP="00074C50">
            <w:pPr>
              <w:spacing w:after="0" w:line="276" w:lineRule="auto"/>
              <w:jc w:val="center"/>
              <w:rPr>
                <w:rFonts w:cs="Calibri"/>
              </w:rPr>
            </w:pPr>
            <w:r w:rsidRPr="008E568F">
              <w:rPr>
                <w:rFonts w:cs="Calibri"/>
              </w:rPr>
              <w:t>35</w:t>
            </w:r>
          </w:p>
        </w:tc>
        <w:tc>
          <w:tcPr>
            <w:tcW w:w="1246" w:type="dxa"/>
            <w:vAlign w:val="center"/>
          </w:tcPr>
          <w:p w14:paraId="052B5DC1" w14:textId="77777777" w:rsidR="00BB4C76" w:rsidRPr="008E568F" w:rsidRDefault="00BB4C76" w:rsidP="00074C50">
            <w:pPr>
              <w:spacing w:after="0" w:line="276" w:lineRule="auto"/>
              <w:jc w:val="center"/>
              <w:rPr>
                <w:rFonts w:cs="Calibri"/>
              </w:rPr>
            </w:pPr>
            <w:r w:rsidRPr="008E568F">
              <w:rPr>
                <w:rFonts w:cs="Calibri"/>
              </w:rPr>
              <w:t>35</w:t>
            </w:r>
          </w:p>
        </w:tc>
        <w:tc>
          <w:tcPr>
            <w:tcW w:w="1418" w:type="dxa"/>
            <w:noWrap/>
            <w:vAlign w:val="center"/>
          </w:tcPr>
          <w:p w14:paraId="6BB85C26" w14:textId="77777777" w:rsidR="00BB4C76" w:rsidRPr="008E568F" w:rsidRDefault="00BB4C76" w:rsidP="00074C50">
            <w:pPr>
              <w:spacing w:after="0" w:line="276" w:lineRule="auto"/>
              <w:jc w:val="center"/>
              <w:rPr>
                <w:rFonts w:cs="Calibri"/>
              </w:rPr>
            </w:pPr>
            <w:r w:rsidRPr="008E568F">
              <w:rPr>
                <w:rFonts w:cs="Calibri"/>
              </w:rPr>
              <w:t>ΝΑΙ</w:t>
            </w:r>
          </w:p>
        </w:tc>
        <w:tc>
          <w:tcPr>
            <w:tcW w:w="1297" w:type="dxa"/>
            <w:noWrap/>
            <w:vAlign w:val="center"/>
          </w:tcPr>
          <w:p w14:paraId="1AB40FFF" w14:textId="77777777" w:rsidR="00BB4C76" w:rsidRPr="008E568F" w:rsidRDefault="00BB4C76" w:rsidP="00074C50">
            <w:pPr>
              <w:spacing w:after="0" w:line="276" w:lineRule="auto"/>
              <w:jc w:val="center"/>
              <w:rPr>
                <w:rFonts w:cs="Calibri"/>
              </w:rPr>
            </w:pPr>
          </w:p>
        </w:tc>
        <w:tc>
          <w:tcPr>
            <w:tcW w:w="1496" w:type="dxa"/>
            <w:noWrap/>
            <w:vAlign w:val="center"/>
          </w:tcPr>
          <w:p w14:paraId="08D67C96" w14:textId="77777777" w:rsidR="00BB4C76" w:rsidRPr="008E568F" w:rsidRDefault="00BB4C76" w:rsidP="00074C50">
            <w:pPr>
              <w:spacing w:after="0" w:line="276" w:lineRule="auto"/>
              <w:jc w:val="center"/>
              <w:rPr>
                <w:rFonts w:cs="Calibri"/>
              </w:rPr>
            </w:pPr>
          </w:p>
        </w:tc>
      </w:tr>
      <w:tr w:rsidR="00BB4C76" w:rsidRPr="008E568F" w14:paraId="39361EF4" w14:textId="77777777" w:rsidTr="00074C50">
        <w:trPr>
          <w:trHeight w:val="514"/>
          <w:jc w:val="center"/>
        </w:trPr>
        <w:tc>
          <w:tcPr>
            <w:tcW w:w="1864" w:type="dxa"/>
            <w:noWrap/>
            <w:vAlign w:val="bottom"/>
          </w:tcPr>
          <w:p w14:paraId="7E0ACBB8" w14:textId="77777777" w:rsidR="00BB4C76" w:rsidRPr="008E568F" w:rsidRDefault="00BB4C76" w:rsidP="00074C50">
            <w:pPr>
              <w:rPr>
                <w:rFonts w:cs="Calibri"/>
                <w:b/>
                <w:bCs/>
              </w:rPr>
            </w:pPr>
            <w:r w:rsidRPr="008E568F">
              <w:rPr>
                <w:rFonts w:cs="Calibri"/>
                <w:b/>
                <w:bCs/>
              </w:rPr>
              <w:t>ΔΕΚΑΤΙΑΝΟ</w:t>
            </w:r>
          </w:p>
        </w:tc>
        <w:tc>
          <w:tcPr>
            <w:tcW w:w="1539" w:type="dxa"/>
            <w:noWrap/>
            <w:vAlign w:val="center"/>
          </w:tcPr>
          <w:p w14:paraId="7F364A53" w14:textId="77777777" w:rsidR="00BB4C76" w:rsidRPr="008E568F" w:rsidRDefault="00BB4C76" w:rsidP="00074C50">
            <w:pPr>
              <w:spacing w:after="0" w:line="276" w:lineRule="auto"/>
              <w:jc w:val="center"/>
              <w:rPr>
                <w:rFonts w:cs="Calibri"/>
              </w:rPr>
            </w:pPr>
            <w:r w:rsidRPr="008E568F">
              <w:rPr>
                <w:rFonts w:cs="Calibri"/>
              </w:rPr>
              <w:t>35</w:t>
            </w:r>
          </w:p>
        </w:tc>
        <w:tc>
          <w:tcPr>
            <w:tcW w:w="1246" w:type="dxa"/>
            <w:vAlign w:val="center"/>
          </w:tcPr>
          <w:p w14:paraId="60CE555A" w14:textId="77777777" w:rsidR="00BB4C76" w:rsidRPr="008E568F" w:rsidRDefault="00BB4C76" w:rsidP="00074C50">
            <w:pPr>
              <w:spacing w:after="0" w:line="276" w:lineRule="auto"/>
              <w:jc w:val="center"/>
              <w:rPr>
                <w:rFonts w:cs="Calibri"/>
              </w:rPr>
            </w:pPr>
            <w:r w:rsidRPr="008E568F">
              <w:rPr>
                <w:rFonts w:cs="Calibri"/>
              </w:rPr>
              <w:t>35</w:t>
            </w:r>
          </w:p>
        </w:tc>
        <w:tc>
          <w:tcPr>
            <w:tcW w:w="1418" w:type="dxa"/>
            <w:noWrap/>
            <w:vAlign w:val="center"/>
          </w:tcPr>
          <w:p w14:paraId="66AD39A1" w14:textId="77777777" w:rsidR="00BB4C76" w:rsidRPr="008E568F" w:rsidRDefault="00BB4C76" w:rsidP="00074C50">
            <w:pPr>
              <w:spacing w:after="0" w:line="276" w:lineRule="auto"/>
              <w:jc w:val="center"/>
              <w:rPr>
                <w:rFonts w:cs="Calibri"/>
              </w:rPr>
            </w:pPr>
            <w:r w:rsidRPr="008E568F">
              <w:rPr>
                <w:rFonts w:cs="Calibri"/>
              </w:rPr>
              <w:t>ΝΑΙ</w:t>
            </w:r>
          </w:p>
        </w:tc>
        <w:tc>
          <w:tcPr>
            <w:tcW w:w="1297" w:type="dxa"/>
            <w:noWrap/>
            <w:vAlign w:val="center"/>
          </w:tcPr>
          <w:p w14:paraId="1E88D0D3" w14:textId="77777777" w:rsidR="00BB4C76" w:rsidRPr="008E568F" w:rsidRDefault="00BB4C76" w:rsidP="00074C50">
            <w:pPr>
              <w:spacing w:after="0" w:line="276" w:lineRule="auto"/>
              <w:jc w:val="center"/>
              <w:rPr>
                <w:rFonts w:cs="Calibri"/>
              </w:rPr>
            </w:pPr>
          </w:p>
        </w:tc>
        <w:tc>
          <w:tcPr>
            <w:tcW w:w="1496" w:type="dxa"/>
            <w:noWrap/>
            <w:vAlign w:val="center"/>
          </w:tcPr>
          <w:p w14:paraId="01BFE162" w14:textId="77777777" w:rsidR="00BB4C76" w:rsidRPr="008E568F" w:rsidRDefault="00BB4C76" w:rsidP="00074C50">
            <w:pPr>
              <w:spacing w:after="0" w:line="276" w:lineRule="auto"/>
              <w:jc w:val="center"/>
              <w:rPr>
                <w:rFonts w:cs="Calibri"/>
              </w:rPr>
            </w:pPr>
          </w:p>
        </w:tc>
      </w:tr>
      <w:tr w:rsidR="00BB4C76" w:rsidRPr="008E568F" w14:paraId="709EECD8" w14:textId="77777777" w:rsidTr="00074C50">
        <w:trPr>
          <w:trHeight w:val="514"/>
          <w:jc w:val="center"/>
        </w:trPr>
        <w:tc>
          <w:tcPr>
            <w:tcW w:w="1864" w:type="dxa"/>
            <w:vAlign w:val="center"/>
          </w:tcPr>
          <w:p w14:paraId="6C4E52E1" w14:textId="77777777" w:rsidR="00BB4C76" w:rsidRPr="008E568F" w:rsidRDefault="00BB4C76" w:rsidP="00074C50">
            <w:pPr>
              <w:rPr>
                <w:rFonts w:cs="Calibri"/>
                <w:b/>
                <w:bCs/>
                <w:sz w:val="16"/>
                <w:szCs w:val="16"/>
              </w:rPr>
            </w:pPr>
            <w:r w:rsidRPr="008E568F">
              <w:rPr>
                <w:rFonts w:cs="Calibri"/>
                <w:b/>
                <w:bCs/>
              </w:rPr>
              <w:t>ΜΕΣΗΜΕΡΙΑΝΟ</w:t>
            </w:r>
          </w:p>
        </w:tc>
        <w:tc>
          <w:tcPr>
            <w:tcW w:w="1539" w:type="dxa"/>
            <w:noWrap/>
            <w:vAlign w:val="center"/>
          </w:tcPr>
          <w:p w14:paraId="13CE6339" w14:textId="77777777" w:rsidR="00BB4C76" w:rsidRPr="008E568F" w:rsidRDefault="00BB4C76" w:rsidP="00074C50">
            <w:pPr>
              <w:spacing w:after="0" w:line="276" w:lineRule="auto"/>
              <w:jc w:val="center"/>
              <w:rPr>
                <w:rFonts w:cs="Calibri"/>
              </w:rPr>
            </w:pPr>
            <w:r w:rsidRPr="008E568F">
              <w:rPr>
                <w:rFonts w:cs="Calibri"/>
              </w:rPr>
              <w:t>35</w:t>
            </w:r>
          </w:p>
        </w:tc>
        <w:tc>
          <w:tcPr>
            <w:tcW w:w="1246" w:type="dxa"/>
            <w:vAlign w:val="center"/>
          </w:tcPr>
          <w:p w14:paraId="6FC14152" w14:textId="77777777" w:rsidR="00BB4C76" w:rsidRPr="008E568F" w:rsidRDefault="00BB4C76" w:rsidP="00074C50">
            <w:pPr>
              <w:spacing w:after="0" w:line="276" w:lineRule="auto"/>
              <w:jc w:val="center"/>
              <w:rPr>
                <w:rFonts w:cs="Calibri"/>
              </w:rPr>
            </w:pPr>
            <w:r w:rsidRPr="008E568F">
              <w:rPr>
                <w:rFonts w:cs="Calibri"/>
              </w:rPr>
              <w:t>35</w:t>
            </w:r>
          </w:p>
        </w:tc>
        <w:tc>
          <w:tcPr>
            <w:tcW w:w="1418" w:type="dxa"/>
            <w:noWrap/>
            <w:vAlign w:val="center"/>
          </w:tcPr>
          <w:p w14:paraId="63F3C8CB" w14:textId="77777777" w:rsidR="00BB4C76" w:rsidRPr="008E568F" w:rsidRDefault="00BB4C76" w:rsidP="00074C50">
            <w:pPr>
              <w:spacing w:after="0" w:line="276" w:lineRule="auto"/>
              <w:jc w:val="center"/>
              <w:rPr>
                <w:rFonts w:cs="Calibri"/>
              </w:rPr>
            </w:pPr>
            <w:r w:rsidRPr="008E568F">
              <w:rPr>
                <w:rFonts w:cs="Calibri"/>
              </w:rPr>
              <w:t>ΝΑΙ</w:t>
            </w:r>
          </w:p>
        </w:tc>
        <w:tc>
          <w:tcPr>
            <w:tcW w:w="1297" w:type="dxa"/>
            <w:noWrap/>
            <w:vAlign w:val="center"/>
          </w:tcPr>
          <w:p w14:paraId="1A6B0411" w14:textId="77777777" w:rsidR="00BB4C76" w:rsidRPr="008E568F" w:rsidRDefault="00BB4C76" w:rsidP="00074C50">
            <w:pPr>
              <w:spacing w:after="0" w:line="276" w:lineRule="auto"/>
              <w:jc w:val="center"/>
              <w:rPr>
                <w:rFonts w:cs="Calibri"/>
              </w:rPr>
            </w:pPr>
          </w:p>
        </w:tc>
        <w:tc>
          <w:tcPr>
            <w:tcW w:w="1496" w:type="dxa"/>
            <w:noWrap/>
            <w:vAlign w:val="center"/>
          </w:tcPr>
          <w:p w14:paraId="1687BE5E" w14:textId="77777777" w:rsidR="00BB4C76" w:rsidRPr="008E568F" w:rsidRDefault="00BB4C76" w:rsidP="00074C50">
            <w:pPr>
              <w:spacing w:after="0" w:line="276" w:lineRule="auto"/>
              <w:jc w:val="center"/>
              <w:rPr>
                <w:rFonts w:cs="Calibri"/>
              </w:rPr>
            </w:pPr>
          </w:p>
        </w:tc>
      </w:tr>
      <w:tr w:rsidR="00BB4C76" w:rsidRPr="008E568F" w14:paraId="62EB058A" w14:textId="77777777" w:rsidTr="00074C50">
        <w:trPr>
          <w:trHeight w:val="514"/>
          <w:jc w:val="center"/>
        </w:trPr>
        <w:tc>
          <w:tcPr>
            <w:tcW w:w="1864" w:type="dxa"/>
            <w:vAlign w:val="center"/>
          </w:tcPr>
          <w:p w14:paraId="1BF10C5D" w14:textId="77777777" w:rsidR="00BB4C76" w:rsidRPr="008E568F" w:rsidRDefault="00BB4C76" w:rsidP="00074C50">
            <w:pPr>
              <w:rPr>
                <w:rFonts w:cs="Calibri"/>
                <w:b/>
                <w:bCs/>
              </w:rPr>
            </w:pPr>
            <w:r w:rsidRPr="008E568F">
              <w:rPr>
                <w:rFonts w:cs="Calibri"/>
                <w:b/>
                <w:bCs/>
              </w:rPr>
              <w:t>ΑΠΟΓΕΥΜΑΤΙΝΟ</w:t>
            </w:r>
          </w:p>
        </w:tc>
        <w:tc>
          <w:tcPr>
            <w:tcW w:w="1539" w:type="dxa"/>
            <w:noWrap/>
            <w:vAlign w:val="center"/>
          </w:tcPr>
          <w:p w14:paraId="097402DC" w14:textId="77777777" w:rsidR="00BB4C76" w:rsidRPr="008E568F" w:rsidRDefault="00BB4C76" w:rsidP="00074C50">
            <w:pPr>
              <w:spacing w:after="0" w:line="276" w:lineRule="auto"/>
              <w:jc w:val="center"/>
              <w:rPr>
                <w:rFonts w:cs="Calibri"/>
              </w:rPr>
            </w:pPr>
            <w:r w:rsidRPr="008E568F">
              <w:rPr>
                <w:rFonts w:cs="Calibri"/>
              </w:rPr>
              <w:t>35</w:t>
            </w:r>
          </w:p>
        </w:tc>
        <w:tc>
          <w:tcPr>
            <w:tcW w:w="1246" w:type="dxa"/>
            <w:vAlign w:val="center"/>
          </w:tcPr>
          <w:p w14:paraId="429E78CE" w14:textId="77777777" w:rsidR="00BB4C76" w:rsidRPr="008E568F" w:rsidRDefault="00BB4C76" w:rsidP="00074C50">
            <w:pPr>
              <w:spacing w:after="0" w:line="276" w:lineRule="auto"/>
              <w:jc w:val="center"/>
              <w:rPr>
                <w:rFonts w:cs="Calibri"/>
              </w:rPr>
            </w:pPr>
            <w:r w:rsidRPr="008E568F">
              <w:rPr>
                <w:rFonts w:cs="Calibri"/>
              </w:rPr>
              <w:t>35</w:t>
            </w:r>
          </w:p>
        </w:tc>
        <w:tc>
          <w:tcPr>
            <w:tcW w:w="1418" w:type="dxa"/>
            <w:noWrap/>
            <w:vAlign w:val="center"/>
          </w:tcPr>
          <w:p w14:paraId="548D4A3B" w14:textId="77777777" w:rsidR="00BB4C76" w:rsidRPr="008E568F" w:rsidRDefault="00BB4C76" w:rsidP="00074C50">
            <w:pPr>
              <w:spacing w:after="0" w:line="276" w:lineRule="auto"/>
              <w:jc w:val="center"/>
              <w:rPr>
                <w:rFonts w:cs="Calibri"/>
              </w:rPr>
            </w:pPr>
            <w:r w:rsidRPr="008E568F">
              <w:rPr>
                <w:rFonts w:cs="Calibri"/>
              </w:rPr>
              <w:t>ΝΑΙ</w:t>
            </w:r>
          </w:p>
        </w:tc>
        <w:tc>
          <w:tcPr>
            <w:tcW w:w="1297" w:type="dxa"/>
            <w:noWrap/>
            <w:vAlign w:val="center"/>
          </w:tcPr>
          <w:p w14:paraId="4B6599A4" w14:textId="77777777" w:rsidR="00BB4C76" w:rsidRPr="008E568F" w:rsidRDefault="00BB4C76" w:rsidP="00074C50">
            <w:pPr>
              <w:spacing w:after="0" w:line="276" w:lineRule="auto"/>
              <w:jc w:val="center"/>
              <w:rPr>
                <w:rFonts w:cs="Calibri"/>
              </w:rPr>
            </w:pPr>
          </w:p>
        </w:tc>
        <w:tc>
          <w:tcPr>
            <w:tcW w:w="1496" w:type="dxa"/>
            <w:noWrap/>
            <w:vAlign w:val="center"/>
          </w:tcPr>
          <w:p w14:paraId="13C40B1D" w14:textId="77777777" w:rsidR="00BB4C76" w:rsidRPr="008E568F" w:rsidRDefault="00BB4C76" w:rsidP="00074C50">
            <w:pPr>
              <w:spacing w:after="0" w:line="276" w:lineRule="auto"/>
              <w:jc w:val="center"/>
              <w:rPr>
                <w:rFonts w:cs="Calibri"/>
              </w:rPr>
            </w:pPr>
          </w:p>
        </w:tc>
      </w:tr>
      <w:tr w:rsidR="00BB4C76" w:rsidRPr="008E568F" w14:paraId="14A5B245" w14:textId="77777777" w:rsidTr="00074C50">
        <w:trPr>
          <w:trHeight w:val="514"/>
          <w:jc w:val="center"/>
        </w:trPr>
        <w:tc>
          <w:tcPr>
            <w:tcW w:w="1864" w:type="dxa"/>
            <w:vAlign w:val="center"/>
          </w:tcPr>
          <w:p w14:paraId="6D406D33" w14:textId="77777777" w:rsidR="00BB4C76" w:rsidRPr="008E568F" w:rsidRDefault="00BB4C76" w:rsidP="00074C50">
            <w:pPr>
              <w:rPr>
                <w:rFonts w:cs="Calibri"/>
                <w:b/>
                <w:bCs/>
              </w:rPr>
            </w:pPr>
            <w:r w:rsidRPr="008E568F">
              <w:rPr>
                <w:rFonts w:cs="Calibri"/>
                <w:b/>
                <w:bCs/>
              </w:rPr>
              <w:t>ΔΕΙΠΝΟ</w:t>
            </w:r>
          </w:p>
        </w:tc>
        <w:tc>
          <w:tcPr>
            <w:tcW w:w="1539" w:type="dxa"/>
            <w:noWrap/>
            <w:vAlign w:val="center"/>
          </w:tcPr>
          <w:p w14:paraId="5BAA3736" w14:textId="77777777" w:rsidR="00BB4C76" w:rsidRPr="008E568F" w:rsidRDefault="00BB4C76" w:rsidP="00074C50">
            <w:pPr>
              <w:spacing w:after="0" w:line="276" w:lineRule="auto"/>
              <w:jc w:val="center"/>
              <w:rPr>
                <w:rFonts w:cs="Calibri"/>
              </w:rPr>
            </w:pPr>
            <w:r w:rsidRPr="008E568F">
              <w:rPr>
                <w:rFonts w:cs="Calibri"/>
              </w:rPr>
              <w:t>35</w:t>
            </w:r>
          </w:p>
        </w:tc>
        <w:tc>
          <w:tcPr>
            <w:tcW w:w="1246" w:type="dxa"/>
            <w:vAlign w:val="center"/>
          </w:tcPr>
          <w:p w14:paraId="2C14EBDC" w14:textId="77777777" w:rsidR="00BB4C76" w:rsidRPr="008E568F" w:rsidRDefault="00BB4C76" w:rsidP="00074C50">
            <w:pPr>
              <w:spacing w:after="0" w:line="276" w:lineRule="auto"/>
              <w:jc w:val="center"/>
              <w:rPr>
                <w:rFonts w:cs="Calibri"/>
              </w:rPr>
            </w:pPr>
            <w:r w:rsidRPr="008E568F">
              <w:rPr>
                <w:rFonts w:cs="Calibri"/>
              </w:rPr>
              <w:t>35</w:t>
            </w:r>
          </w:p>
        </w:tc>
        <w:tc>
          <w:tcPr>
            <w:tcW w:w="1418" w:type="dxa"/>
            <w:noWrap/>
            <w:vAlign w:val="center"/>
          </w:tcPr>
          <w:p w14:paraId="39A91736" w14:textId="77777777" w:rsidR="00BB4C76" w:rsidRPr="008E568F" w:rsidRDefault="00BB4C76" w:rsidP="00074C50">
            <w:pPr>
              <w:spacing w:after="0" w:line="276" w:lineRule="auto"/>
              <w:jc w:val="center"/>
              <w:rPr>
                <w:rFonts w:cs="Calibri"/>
              </w:rPr>
            </w:pPr>
            <w:r w:rsidRPr="008E568F">
              <w:rPr>
                <w:rFonts w:cs="Calibri"/>
              </w:rPr>
              <w:t>ΝΑΙ</w:t>
            </w:r>
          </w:p>
        </w:tc>
        <w:tc>
          <w:tcPr>
            <w:tcW w:w="1297" w:type="dxa"/>
            <w:noWrap/>
            <w:vAlign w:val="center"/>
          </w:tcPr>
          <w:p w14:paraId="26EC469D" w14:textId="77777777" w:rsidR="00BB4C76" w:rsidRPr="008E568F" w:rsidRDefault="00BB4C76" w:rsidP="00074C50">
            <w:pPr>
              <w:spacing w:after="0" w:line="276" w:lineRule="auto"/>
              <w:jc w:val="center"/>
              <w:rPr>
                <w:rFonts w:cs="Calibri"/>
              </w:rPr>
            </w:pPr>
          </w:p>
        </w:tc>
        <w:tc>
          <w:tcPr>
            <w:tcW w:w="1496" w:type="dxa"/>
            <w:noWrap/>
            <w:vAlign w:val="center"/>
          </w:tcPr>
          <w:p w14:paraId="515DC043" w14:textId="77777777" w:rsidR="00BB4C76" w:rsidRPr="008E568F" w:rsidRDefault="00BB4C76" w:rsidP="00074C50">
            <w:pPr>
              <w:spacing w:after="0" w:line="276" w:lineRule="auto"/>
              <w:jc w:val="center"/>
              <w:rPr>
                <w:rFonts w:cs="Calibri"/>
              </w:rPr>
            </w:pPr>
          </w:p>
        </w:tc>
      </w:tr>
    </w:tbl>
    <w:p w14:paraId="33B4B212" w14:textId="77777777" w:rsidR="00BB4C76" w:rsidRPr="008E568F" w:rsidRDefault="00BB4C76" w:rsidP="00BB4C76">
      <w:pPr>
        <w:spacing w:after="0" w:line="240" w:lineRule="auto"/>
        <w:rPr>
          <w:rFonts w:cs="Calibri"/>
          <w:sz w:val="20"/>
          <w:szCs w:val="20"/>
        </w:rPr>
      </w:pPr>
    </w:p>
    <w:p w14:paraId="0BA2469F" w14:textId="244A6C5B" w:rsidR="00BB4C76" w:rsidRDefault="00406764" w:rsidP="00BB4C76">
      <w:pPr>
        <w:spacing w:after="0" w:line="240" w:lineRule="auto"/>
        <w:jc w:val="both"/>
        <w:rPr>
          <w:rFonts w:cs="Calibri"/>
          <w:b/>
          <w:bCs/>
        </w:rPr>
      </w:pPr>
      <w:r w:rsidRPr="004D66A7">
        <w:rPr>
          <w:rFonts w:cs="Calibri"/>
        </w:rPr>
        <w:t>Βεβαιώνω ότι</w:t>
      </w:r>
      <w:r>
        <w:rPr>
          <w:rFonts w:cs="Calibri"/>
        </w:rPr>
        <w:t xml:space="preserve"> </w:t>
      </w:r>
      <w:r w:rsidRPr="004D66A7">
        <w:rPr>
          <w:rFonts w:cs="Calibri"/>
        </w:rPr>
        <w:t>η</w:t>
      </w:r>
      <w:r>
        <w:rPr>
          <w:rFonts w:cs="Calibri"/>
        </w:rPr>
        <w:t xml:space="preserve"> </w:t>
      </w:r>
      <w:r w:rsidRPr="004D66A7">
        <w:rPr>
          <w:rFonts w:cs="Calibri"/>
        </w:rPr>
        <w:t xml:space="preserve">προσφορά μου ισχύει από σήμερα </w:t>
      </w:r>
      <w:r w:rsidRPr="004D66A7">
        <w:rPr>
          <w:rFonts w:cs="Calibri"/>
          <w:b/>
        </w:rPr>
        <w:t>μέχρι και 3</w:t>
      </w:r>
      <w:r w:rsidR="00000EA5">
        <w:rPr>
          <w:rFonts w:cs="Calibri"/>
          <w:b/>
        </w:rPr>
        <w:t>1/08/</w:t>
      </w:r>
      <w:r>
        <w:rPr>
          <w:rFonts w:cs="Calibri"/>
          <w:b/>
        </w:rPr>
        <w:t>2021</w:t>
      </w:r>
      <w:r w:rsidRPr="004D66A7">
        <w:rPr>
          <w:rFonts w:cs="Calibri"/>
          <w:b/>
        </w:rPr>
        <w:t xml:space="preserve"> </w:t>
      </w:r>
      <w:r w:rsidRPr="004D66A7">
        <w:rPr>
          <w:rFonts w:cs="Calibri"/>
          <w:b/>
          <w:bCs/>
        </w:rPr>
        <w:t xml:space="preserve">καθώς και σε τυχόν παράταση μέχρι την </w:t>
      </w:r>
      <w:r>
        <w:rPr>
          <w:rFonts w:cs="Calibri"/>
          <w:b/>
          <w:bCs/>
        </w:rPr>
        <w:t>3</w:t>
      </w:r>
      <w:r w:rsidR="00000EA5">
        <w:rPr>
          <w:rFonts w:cs="Calibri"/>
          <w:b/>
          <w:bCs/>
        </w:rPr>
        <w:t>0/09/</w:t>
      </w:r>
      <w:r>
        <w:rPr>
          <w:rFonts w:cs="Calibri"/>
          <w:b/>
          <w:bCs/>
        </w:rPr>
        <w:t>2021</w:t>
      </w:r>
      <w:r w:rsidRPr="004D66A7">
        <w:rPr>
          <w:rFonts w:cs="Calibri"/>
          <w:b/>
          <w:bCs/>
        </w:rPr>
        <w:t>.</w:t>
      </w:r>
    </w:p>
    <w:p w14:paraId="2EF401DA" w14:textId="77777777" w:rsidR="00406764" w:rsidRPr="008E568F" w:rsidRDefault="00406764" w:rsidP="00BB4C76">
      <w:pPr>
        <w:spacing w:after="0" w:line="240" w:lineRule="auto"/>
        <w:jc w:val="both"/>
        <w:rPr>
          <w:rFonts w:cs="Calibri"/>
        </w:rPr>
      </w:pPr>
    </w:p>
    <w:p w14:paraId="6B7C039F" w14:textId="356F1DB4" w:rsidR="00BB4C76" w:rsidRPr="008E568F" w:rsidRDefault="00BB4C76" w:rsidP="00BB4C76">
      <w:pPr>
        <w:spacing w:after="0" w:line="240" w:lineRule="auto"/>
        <w:jc w:val="both"/>
        <w:rPr>
          <w:rFonts w:cs="Calibri"/>
        </w:rPr>
      </w:pPr>
      <w:r w:rsidRPr="008E568F">
        <w:rPr>
          <w:rFonts w:cs="Calibri"/>
        </w:rPr>
        <w:t>Αποδέχομαι όλους τους παραπάνω όρους και τις</w:t>
      </w:r>
      <w:r w:rsidR="00BE0029">
        <w:rPr>
          <w:rFonts w:cs="Calibri"/>
        </w:rPr>
        <w:t xml:space="preserve"> </w:t>
      </w:r>
      <w:r w:rsidRPr="008E568F">
        <w:rPr>
          <w:rFonts w:cs="Calibri"/>
        </w:rPr>
        <w:t>τεχνικές προδιαγραφές για τις προς παροχή επισιτιστικών υπηρεσιών ακόμα κι αν έχω</w:t>
      </w:r>
      <w:r w:rsidR="00BE0029">
        <w:rPr>
          <w:rFonts w:cs="Calibri"/>
        </w:rPr>
        <w:t xml:space="preserve"> </w:t>
      </w:r>
      <w:r w:rsidRPr="008E568F">
        <w:rPr>
          <w:rFonts w:cs="Calibri"/>
        </w:rPr>
        <w:t>παραλείψει την απάντηση «ΝΑΙ» σε κάποιες</w:t>
      </w:r>
      <w:r w:rsidR="00BE0029">
        <w:rPr>
          <w:rFonts w:cs="Calibri"/>
        </w:rPr>
        <w:t xml:space="preserve"> </w:t>
      </w:r>
      <w:r w:rsidRPr="008E568F">
        <w:rPr>
          <w:rFonts w:cs="Calibri"/>
        </w:rPr>
        <w:t xml:space="preserve">απαντήσεις. </w:t>
      </w:r>
    </w:p>
    <w:p w14:paraId="0FA3DE01" w14:textId="77777777" w:rsidR="00BB4C76" w:rsidRPr="008E568F" w:rsidRDefault="00BB4C76" w:rsidP="00BB4C76">
      <w:pPr>
        <w:spacing w:after="0" w:line="240" w:lineRule="auto"/>
        <w:jc w:val="both"/>
        <w:rPr>
          <w:rFonts w:cs="Calibri"/>
        </w:rPr>
      </w:pPr>
    </w:p>
    <w:p w14:paraId="1C888DEE" w14:textId="378B8AC6" w:rsidR="00BB4C76" w:rsidRPr="007651B7" w:rsidRDefault="00BB4C76" w:rsidP="00BB4C76">
      <w:pPr>
        <w:spacing w:after="0" w:line="240" w:lineRule="auto"/>
        <w:jc w:val="both"/>
        <w:rPr>
          <w:rFonts w:cs="Calibri"/>
        </w:rPr>
      </w:pPr>
      <w:r w:rsidRPr="008E568F">
        <w:rPr>
          <w:rFonts w:cs="Calibri"/>
        </w:rPr>
        <w:t xml:space="preserve">Η επισιτιστική κάλυψη θα αφορά στο σύνολο των ανωτέρω επιμέρους επισιτιστικών αναγκών και για τους κατά ανώτατο όριο 35 φιλοξενούμενους που βρίσκονται στην </w:t>
      </w:r>
      <w:r w:rsidRPr="008E568F">
        <w:rPr>
          <w:rFonts w:cs="Calibri"/>
          <w:bCs/>
          <w:color w:val="000000"/>
        </w:rPr>
        <w:t>Προστατευόμενη Ζώνη Ανηλίκων</w:t>
      </w:r>
      <w:r w:rsidRPr="008E568F">
        <w:rPr>
          <w:rFonts w:cs="Calibri"/>
          <w:b/>
          <w:bCs/>
          <w:color w:val="000000"/>
        </w:rPr>
        <w:t xml:space="preserve"> </w:t>
      </w:r>
      <w:r w:rsidRPr="008E568F">
        <w:rPr>
          <w:rFonts w:cs="Calibri"/>
          <w:color w:val="000000"/>
        </w:rPr>
        <w:t>που λειτουργεί η Οργάνωση στην Ανοικτή Δομή Φιλοξενίας Προσφύγων στο Σχιστό.</w:t>
      </w:r>
      <w:r w:rsidRPr="007651B7">
        <w:rPr>
          <w:rFonts w:cs="Calibri"/>
        </w:rPr>
        <w:t xml:space="preserve"> </w:t>
      </w:r>
    </w:p>
    <w:p w14:paraId="3DB99477" w14:textId="77777777" w:rsidR="00BB4C76" w:rsidRPr="007651B7" w:rsidRDefault="00BB4C76" w:rsidP="00BB4C76">
      <w:pPr>
        <w:spacing w:after="0" w:line="240" w:lineRule="auto"/>
        <w:jc w:val="both"/>
        <w:rPr>
          <w:rFonts w:cs="Calibri"/>
          <w:sz w:val="24"/>
          <w:szCs w:val="24"/>
        </w:rPr>
      </w:pPr>
    </w:p>
    <w:p w14:paraId="13816B21" w14:textId="77777777" w:rsidR="00BB4C76" w:rsidRPr="007651B7" w:rsidRDefault="00BB4C76" w:rsidP="00BB4C76">
      <w:pPr>
        <w:spacing w:after="0" w:line="240" w:lineRule="auto"/>
        <w:jc w:val="both"/>
        <w:rPr>
          <w:rFonts w:cs="Calibri"/>
          <w:sz w:val="24"/>
          <w:szCs w:val="24"/>
        </w:rPr>
      </w:pPr>
    </w:p>
    <w:p w14:paraId="66F798EB" w14:textId="77777777" w:rsidR="00BB4C76" w:rsidRPr="007651B7" w:rsidRDefault="00BB4C76" w:rsidP="00BB4C76">
      <w:pPr>
        <w:spacing w:after="0" w:line="240" w:lineRule="auto"/>
        <w:jc w:val="right"/>
        <w:rPr>
          <w:rFonts w:cs="Calibri"/>
          <w:sz w:val="20"/>
          <w:szCs w:val="20"/>
        </w:rPr>
      </w:pPr>
      <w:r w:rsidRPr="007651B7">
        <w:rPr>
          <w:rFonts w:cs="Calibri"/>
          <w:sz w:val="20"/>
          <w:szCs w:val="20"/>
        </w:rPr>
        <w:t>ΥΠΟΓΡΑΦΗ ΝΟΜΙΜΟΥ ΕΚΠΡΟΣΩΠΟΥ ΚΑΙ ΣΦΡΑΓΙΔΑ</w:t>
      </w:r>
    </w:p>
    <w:p w14:paraId="43B25799" w14:textId="77777777" w:rsidR="00BB4C76" w:rsidRDefault="00BB4C76" w:rsidP="00BB4C76">
      <w:pPr>
        <w:pStyle w:val="ListParagraph"/>
        <w:ind w:left="360"/>
        <w:rPr>
          <w:rFonts w:ascii="Calibri" w:hAnsi="Calibri" w:cs="Calibri"/>
          <w:szCs w:val="28"/>
        </w:rPr>
      </w:pPr>
      <w:r w:rsidRPr="007651B7">
        <w:rPr>
          <w:rFonts w:ascii="Calibri" w:hAnsi="Calibri" w:cs="Calibri"/>
          <w:szCs w:val="28"/>
        </w:rPr>
        <w:br w:type="page"/>
      </w:r>
    </w:p>
    <w:p w14:paraId="469C8134" w14:textId="30564868" w:rsidR="006F66BE" w:rsidRPr="00C63F2C" w:rsidRDefault="006F66BE" w:rsidP="006F66BE">
      <w:pPr>
        <w:pStyle w:val="Heading3"/>
        <w:spacing w:before="120" w:after="120" w:line="276" w:lineRule="auto"/>
        <w:ind w:left="720"/>
        <w:rPr>
          <w:rFonts w:cs="Calibri"/>
          <w:color w:val="auto"/>
          <w:sz w:val="22"/>
          <w:szCs w:val="22"/>
        </w:rPr>
      </w:pPr>
      <w:r>
        <w:rPr>
          <w:rFonts w:cs="Calibri"/>
          <w:color w:val="auto"/>
          <w:sz w:val="22"/>
          <w:szCs w:val="22"/>
        </w:rPr>
        <w:lastRenderedPageBreak/>
        <w:t>1.</w:t>
      </w:r>
      <w:r w:rsidR="00F5219D">
        <w:rPr>
          <w:rFonts w:cs="Calibri"/>
          <w:color w:val="auto"/>
          <w:sz w:val="22"/>
          <w:szCs w:val="22"/>
        </w:rPr>
        <w:t>7</w:t>
      </w:r>
      <w:r>
        <w:rPr>
          <w:rFonts w:cs="Calibri"/>
          <w:color w:val="auto"/>
          <w:sz w:val="22"/>
          <w:szCs w:val="22"/>
        </w:rPr>
        <w:t xml:space="preserve"> </w:t>
      </w:r>
      <w:r w:rsidRPr="007651B7">
        <w:rPr>
          <w:rFonts w:cs="Calibri"/>
          <w:color w:val="auto"/>
          <w:sz w:val="22"/>
          <w:szCs w:val="22"/>
        </w:rPr>
        <w:t>ΤΕΧΝΙΚΕΣ ΠΡΟΔΙΑΓΡΑΦΕΣ- ΠΙΝΑΚΑΣ ΑΠΑΙΤΗΣΕΩΝ ΚΑΙ ΣΥΜΜΟΡΦΩΣΗΣ</w:t>
      </w:r>
      <w:r>
        <w:rPr>
          <w:rFonts w:cs="Calibri"/>
          <w:color w:val="auto"/>
          <w:sz w:val="22"/>
          <w:szCs w:val="22"/>
        </w:rPr>
        <w:t xml:space="preserve"> ΓΙΑ ΤΗ ΔΟΜΗ </w:t>
      </w:r>
      <w:r w:rsidRPr="00C63F2C">
        <w:rPr>
          <w:rFonts w:cs="Calibri"/>
          <w:color w:val="auto"/>
          <w:sz w:val="22"/>
          <w:szCs w:val="22"/>
        </w:rPr>
        <w:t>ΦΙΛΟΞΕΝΙΑΣ ΣΤΗ ΘΗΒΑ</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539"/>
        <w:gridCol w:w="1246"/>
        <w:gridCol w:w="1418"/>
        <w:gridCol w:w="1297"/>
        <w:gridCol w:w="1496"/>
      </w:tblGrid>
      <w:tr w:rsidR="006F66BE" w:rsidRPr="00C63F2C" w14:paraId="2D9B9DCB" w14:textId="77777777" w:rsidTr="00074C50">
        <w:trPr>
          <w:trHeight w:val="1025"/>
          <w:jc w:val="center"/>
        </w:trPr>
        <w:tc>
          <w:tcPr>
            <w:tcW w:w="1864" w:type="dxa"/>
            <w:shd w:val="clear" w:color="auto" w:fill="D9E2F3"/>
            <w:noWrap/>
            <w:vAlign w:val="center"/>
          </w:tcPr>
          <w:p w14:paraId="7D158C37" w14:textId="77777777" w:rsidR="006F66BE" w:rsidRPr="00C63F2C" w:rsidRDefault="006F66BE" w:rsidP="00074C50">
            <w:pPr>
              <w:spacing w:after="0" w:line="276" w:lineRule="auto"/>
              <w:jc w:val="center"/>
              <w:rPr>
                <w:rFonts w:cs="Calibri"/>
                <w:b/>
                <w:bCs/>
              </w:rPr>
            </w:pPr>
            <w:r w:rsidRPr="00C63F2C">
              <w:rPr>
                <w:rFonts w:cs="Calibri"/>
                <w:b/>
                <w:bCs/>
              </w:rPr>
              <w:t>ΠΕΡΙΓΡΑΦΗ ΓΕΥΜΑΤΟΣ</w:t>
            </w:r>
          </w:p>
        </w:tc>
        <w:tc>
          <w:tcPr>
            <w:tcW w:w="1539" w:type="dxa"/>
            <w:shd w:val="clear" w:color="auto" w:fill="D9E2F3"/>
            <w:vAlign w:val="center"/>
          </w:tcPr>
          <w:p w14:paraId="3EB12280" w14:textId="77777777" w:rsidR="006F66BE" w:rsidRPr="00C63F2C" w:rsidRDefault="006F66BE" w:rsidP="00074C50">
            <w:pPr>
              <w:spacing w:after="0" w:line="276" w:lineRule="auto"/>
              <w:jc w:val="center"/>
              <w:rPr>
                <w:rFonts w:cs="Calibri"/>
                <w:b/>
                <w:bCs/>
              </w:rPr>
            </w:pPr>
            <w:r w:rsidRPr="00C63F2C">
              <w:rPr>
                <w:rFonts w:cs="Calibri"/>
                <w:b/>
                <w:bCs/>
              </w:rPr>
              <w:t>ΑΡΙΘΜΟΣ ΣΙΤΙΖΟΜΕΝΩΝ</w:t>
            </w:r>
          </w:p>
        </w:tc>
        <w:tc>
          <w:tcPr>
            <w:tcW w:w="1246" w:type="dxa"/>
            <w:shd w:val="clear" w:color="auto" w:fill="D9E2F3"/>
            <w:vAlign w:val="center"/>
          </w:tcPr>
          <w:p w14:paraId="2C85608B" w14:textId="77777777" w:rsidR="006F66BE" w:rsidRPr="00C63F2C" w:rsidRDefault="006F66BE" w:rsidP="00074C50">
            <w:pPr>
              <w:spacing w:after="0" w:line="276" w:lineRule="auto"/>
              <w:jc w:val="center"/>
              <w:rPr>
                <w:rFonts w:cs="Calibri"/>
                <w:b/>
                <w:bCs/>
              </w:rPr>
            </w:pPr>
          </w:p>
          <w:p w14:paraId="13D57862" w14:textId="77777777" w:rsidR="006F66BE" w:rsidRPr="00C63F2C" w:rsidRDefault="006F66BE" w:rsidP="00074C50">
            <w:pPr>
              <w:spacing w:after="0" w:line="276" w:lineRule="auto"/>
              <w:jc w:val="center"/>
              <w:rPr>
                <w:rFonts w:cs="Calibri"/>
                <w:b/>
                <w:bCs/>
              </w:rPr>
            </w:pPr>
            <w:r w:rsidRPr="00C63F2C">
              <w:rPr>
                <w:rFonts w:cs="Calibri"/>
                <w:b/>
                <w:bCs/>
              </w:rPr>
              <w:t>ΗΜΕΡΗΣΙΑ ΠΟΣΟΤΗΤΑ</w:t>
            </w:r>
          </w:p>
        </w:tc>
        <w:tc>
          <w:tcPr>
            <w:tcW w:w="1418" w:type="dxa"/>
            <w:shd w:val="clear" w:color="auto" w:fill="D9E2F3"/>
            <w:vAlign w:val="center"/>
          </w:tcPr>
          <w:p w14:paraId="7F7810CE" w14:textId="77777777" w:rsidR="006F66BE" w:rsidRPr="00C63F2C" w:rsidRDefault="006F66BE" w:rsidP="00074C50">
            <w:pPr>
              <w:spacing w:after="0" w:line="276" w:lineRule="auto"/>
              <w:jc w:val="center"/>
              <w:rPr>
                <w:rFonts w:cs="Calibri"/>
                <w:b/>
                <w:bCs/>
              </w:rPr>
            </w:pPr>
            <w:r w:rsidRPr="00C63F2C">
              <w:rPr>
                <w:rFonts w:cs="Calibri"/>
                <w:b/>
                <w:bCs/>
              </w:rPr>
              <w:t>ΑΠΑΙΤΗΣΗ</w:t>
            </w:r>
          </w:p>
        </w:tc>
        <w:tc>
          <w:tcPr>
            <w:tcW w:w="1297" w:type="dxa"/>
            <w:shd w:val="clear" w:color="auto" w:fill="D9E2F3"/>
            <w:vAlign w:val="center"/>
          </w:tcPr>
          <w:p w14:paraId="3C299A6F" w14:textId="77777777" w:rsidR="006F66BE" w:rsidRPr="00C63F2C" w:rsidRDefault="006F66BE" w:rsidP="00074C50">
            <w:pPr>
              <w:spacing w:after="0" w:line="276" w:lineRule="auto"/>
              <w:jc w:val="center"/>
              <w:rPr>
                <w:rFonts w:cs="Calibri"/>
                <w:b/>
                <w:bCs/>
              </w:rPr>
            </w:pPr>
            <w:r w:rsidRPr="00C63F2C">
              <w:rPr>
                <w:rFonts w:cs="Calibri"/>
                <w:b/>
                <w:bCs/>
              </w:rPr>
              <w:t>ΑΠΑΝΤΗΣΗ ΝΑΙ/ΌΧΙ</w:t>
            </w:r>
          </w:p>
        </w:tc>
        <w:tc>
          <w:tcPr>
            <w:tcW w:w="1496" w:type="dxa"/>
            <w:shd w:val="clear" w:color="auto" w:fill="D9E2F3"/>
            <w:vAlign w:val="center"/>
          </w:tcPr>
          <w:p w14:paraId="231667DF" w14:textId="77777777" w:rsidR="006F66BE" w:rsidRPr="00C63F2C" w:rsidRDefault="006F66BE" w:rsidP="00074C50">
            <w:pPr>
              <w:spacing w:after="0" w:line="276" w:lineRule="auto"/>
              <w:jc w:val="center"/>
              <w:rPr>
                <w:rFonts w:cs="Calibri"/>
                <w:b/>
                <w:bCs/>
              </w:rPr>
            </w:pPr>
            <w:r w:rsidRPr="00C63F2C">
              <w:rPr>
                <w:rFonts w:cs="Calibri"/>
                <w:b/>
                <w:bCs/>
              </w:rPr>
              <w:t>ΠΑΡΑΠΟΜΠΗ</w:t>
            </w:r>
          </w:p>
        </w:tc>
      </w:tr>
      <w:tr w:rsidR="006F66BE" w:rsidRPr="00C63F2C" w14:paraId="503815D2" w14:textId="77777777" w:rsidTr="00074C50">
        <w:trPr>
          <w:trHeight w:val="514"/>
          <w:jc w:val="center"/>
        </w:trPr>
        <w:tc>
          <w:tcPr>
            <w:tcW w:w="1864" w:type="dxa"/>
            <w:noWrap/>
            <w:vAlign w:val="bottom"/>
          </w:tcPr>
          <w:p w14:paraId="46014F09" w14:textId="77777777" w:rsidR="006F66BE" w:rsidRPr="00C63F2C" w:rsidRDefault="006F66BE" w:rsidP="00074C50">
            <w:pPr>
              <w:rPr>
                <w:rFonts w:cs="Calibri"/>
              </w:rPr>
            </w:pPr>
            <w:r w:rsidRPr="00C63F2C">
              <w:rPr>
                <w:rFonts w:cs="Calibri"/>
                <w:b/>
                <w:bCs/>
              </w:rPr>
              <w:t>ΠΡΩΙΝΟ</w:t>
            </w:r>
          </w:p>
        </w:tc>
        <w:tc>
          <w:tcPr>
            <w:tcW w:w="1539" w:type="dxa"/>
            <w:noWrap/>
            <w:vAlign w:val="center"/>
          </w:tcPr>
          <w:p w14:paraId="3B41E164" w14:textId="77777777" w:rsidR="006F66BE" w:rsidRPr="00C63F2C" w:rsidRDefault="006F66BE" w:rsidP="00074C50">
            <w:pPr>
              <w:spacing w:after="0" w:line="276" w:lineRule="auto"/>
              <w:jc w:val="center"/>
              <w:rPr>
                <w:rFonts w:cs="Calibri"/>
              </w:rPr>
            </w:pPr>
            <w:r w:rsidRPr="00C63F2C">
              <w:rPr>
                <w:rFonts w:cs="Calibri"/>
              </w:rPr>
              <w:t>35</w:t>
            </w:r>
          </w:p>
        </w:tc>
        <w:tc>
          <w:tcPr>
            <w:tcW w:w="1246" w:type="dxa"/>
            <w:vAlign w:val="center"/>
          </w:tcPr>
          <w:p w14:paraId="697079FD" w14:textId="77777777" w:rsidR="006F66BE" w:rsidRPr="00C63F2C" w:rsidRDefault="006F66BE" w:rsidP="00074C50">
            <w:pPr>
              <w:spacing w:after="0" w:line="276" w:lineRule="auto"/>
              <w:jc w:val="center"/>
              <w:rPr>
                <w:rFonts w:cs="Calibri"/>
              </w:rPr>
            </w:pPr>
            <w:r w:rsidRPr="00C63F2C">
              <w:rPr>
                <w:rFonts w:cs="Calibri"/>
              </w:rPr>
              <w:t>35</w:t>
            </w:r>
          </w:p>
        </w:tc>
        <w:tc>
          <w:tcPr>
            <w:tcW w:w="1418" w:type="dxa"/>
            <w:noWrap/>
            <w:vAlign w:val="center"/>
          </w:tcPr>
          <w:p w14:paraId="1B04D5C0" w14:textId="77777777" w:rsidR="006F66BE" w:rsidRPr="00C63F2C" w:rsidRDefault="006F66BE" w:rsidP="00074C50">
            <w:pPr>
              <w:spacing w:after="0" w:line="276" w:lineRule="auto"/>
              <w:jc w:val="center"/>
              <w:rPr>
                <w:rFonts w:cs="Calibri"/>
              </w:rPr>
            </w:pPr>
            <w:r w:rsidRPr="00C63F2C">
              <w:rPr>
                <w:rFonts w:cs="Calibri"/>
              </w:rPr>
              <w:t>ΝΑΙ</w:t>
            </w:r>
          </w:p>
        </w:tc>
        <w:tc>
          <w:tcPr>
            <w:tcW w:w="1297" w:type="dxa"/>
            <w:noWrap/>
            <w:vAlign w:val="center"/>
          </w:tcPr>
          <w:p w14:paraId="2388DD60" w14:textId="77777777" w:rsidR="006F66BE" w:rsidRPr="00C63F2C" w:rsidRDefault="006F66BE" w:rsidP="00074C50">
            <w:pPr>
              <w:spacing w:after="0" w:line="276" w:lineRule="auto"/>
              <w:jc w:val="center"/>
              <w:rPr>
                <w:rFonts w:cs="Calibri"/>
              </w:rPr>
            </w:pPr>
          </w:p>
        </w:tc>
        <w:tc>
          <w:tcPr>
            <w:tcW w:w="1496" w:type="dxa"/>
            <w:noWrap/>
            <w:vAlign w:val="center"/>
          </w:tcPr>
          <w:p w14:paraId="54A16F4F" w14:textId="77777777" w:rsidR="006F66BE" w:rsidRPr="00C63F2C" w:rsidRDefault="006F66BE" w:rsidP="00074C50">
            <w:pPr>
              <w:spacing w:after="0" w:line="276" w:lineRule="auto"/>
              <w:jc w:val="center"/>
              <w:rPr>
                <w:rFonts w:cs="Calibri"/>
              </w:rPr>
            </w:pPr>
          </w:p>
        </w:tc>
      </w:tr>
      <w:tr w:rsidR="006F66BE" w:rsidRPr="00C63F2C" w14:paraId="2190DEF7" w14:textId="77777777" w:rsidTr="00074C50">
        <w:trPr>
          <w:trHeight w:val="514"/>
          <w:jc w:val="center"/>
        </w:trPr>
        <w:tc>
          <w:tcPr>
            <w:tcW w:w="1864" w:type="dxa"/>
            <w:noWrap/>
            <w:vAlign w:val="bottom"/>
          </w:tcPr>
          <w:p w14:paraId="12A9F741" w14:textId="77777777" w:rsidR="006F66BE" w:rsidRPr="00C63F2C" w:rsidRDefault="006F66BE" w:rsidP="00074C50">
            <w:pPr>
              <w:rPr>
                <w:rFonts w:cs="Calibri"/>
                <w:b/>
                <w:bCs/>
              </w:rPr>
            </w:pPr>
            <w:r w:rsidRPr="00C63F2C">
              <w:rPr>
                <w:rFonts w:cs="Calibri"/>
                <w:b/>
                <w:bCs/>
              </w:rPr>
              <w:t>ΔΕΚΑΤΙΑΝΟ</w:t>
            </w:r>
          </w:p>
        </w:tc>
        <w:tc>
          <w:tcPr>
            <w:tcW w:w="1539" w:type="dxa"/>
            <w:noWrap/>
            <w:vAlign w:val="center"/>
          </w:tcPr>
          <w:p w14:paraId="1D7F238D" w14:textId="77777777" w:rsidR="006F66BE" w:rsidRPr="00C63F2C" w:rsidRDefault="006F66BE" w:rsidP="00074C50">
            <w:pPr>
              <w:spacing w:after="0" w:line="276" w:lineRule="auto"/>
              <w:jc w:val="center"/>
              <w:rPr>
                <w:rFonts w:cs="Calibri"/>
              </w:rPr>
            </w:pPr>
            <w:r w:rsidRPr="00C63F2C">
              <w:rPr>
                <w:rFonts w:cs="Calibri"/>
              </w:rPr>
              <w:t>35</w:t>
            </w:r>
          </w:p>
        </w:tc>
        <w:tc>
          <w:tcPr>
            <w:tcW w:w="1246" w:type="dxa"/>
            <w:vAlign w:val="center"/>
          </w:tcPr>
          <w:p w14:paraId="31838EC6" w14:textId="77777777" w:rsidR="006F66BE" w:rsidRPr="00C63F2C" w:rsidRDefault="006F66BE" w:rsidP="00074C50">
            <w:pPr>
              <w:spacing w:after="0" w:line="276" w:lineRule="auto"/>
              <w:jc w:val="center"/>
              <w:rPr>
                <w:rFonts w:cs="Calibri"/>
              </w:rPr>
            </w:pPr>
            <w:r w:rsidRPr="00C63F2C">
              <w:rPr>
                <w:rFonts w:cs="Calibri"/>
              </w:rPr>
              <w:t>35</w:t>
            </w:r>
          </w:p>
        </w:tc>
        <w:tc>
          <w:tcPr>
            <w:tcW w:w="1418" w:type="dxa"/>
            <w:noWrap/>
            <w:vAlign w:val="center"/>
          </w:tcPr>
          <w:p w14:paraId="1F08FE66" w14:textId="77777777" w:rsidR="006F66BE" w:rsidRPr="00C63F2C" w:rsidRDefault="006F66BE" w:rsidP="00074C50">
            <w:pPr>
              <w:spacing w:after="0" w:line="276" w:lineRule="auto"/>
              <w:jc w:val="center"/>
              <w:rPr>
                <w:rFonts w:cs="Calibri"/>
              </w:rPr>
            </w:pPr>
            <w:r w:rsidRPr="00C63F2C">
              <w:rPr>
                <w:rFonts w:cs="Calibri"/>
              </w:rPr>
              <w:t>ΝΑΙ</w:t>
            </w:r>
          </w:p>
        </w:tc>
        <w:tc>
          <w:tcPr>
            <w:tcW w:w="1297" w:type="dxa"/>
            <w:noWrap/>
            <w:vAlign w:val="center"/>
          </w:tcPr>
          <w:p w14:paraId="371458EF" w14:textId="77777777" w:rsidR="006F66BE" w:rsidRPr="00C63F2C" w:rsidRDefault="006F66BE" w:rsidP="00074C50">
            <w:pPr>
              <w:spacing w:after="0" w:line="276" w:lineRule="auto"/>
              <w:jc w:val="center"/>
              <w:rPr>
                <w:rFonts w:cs="Calibri"/>
              </w:rPr>
            </w:pPr>
          </w:p>
        </w:tc>
        <w:tc>
          <w:tcPr>
            <w:tcW w:w="1496" w:type="dxa"/>
            <w:noWrap/>
            <w:vAlign w:val="center"/>
          </w:tcPr>
          <w:p w14:paraId="22A4A669" w14:textId="77777777" w:rsidR="006F66BE" w:rsidRPr="00C63F2C" w:rsidRDefault="006F66BE" w:rsidP="00074C50">
            <w:pPr>
              <w:spacing w:after="0" w:line="276" w:lineRule="auto"/>
              <w:jc w:val="center"/>
              <w:rPr>
                <w:rFonts w:cs="Calibri"/>
              </w:rPr>
            </w:pPr>
          </w:p>
        </w:tc>
      </w:tr>
      <w:tr w:rsidR="006F66BE" w:rsidRPr="00C63F2C" w14:paraId="0613633C" w14:textId="77777777" w:rsidTr="00074C50">
        <w:trPr>
          <w:trHeight w:val="514"/>
          <w:jc w:val="center"/>
        </w:trPr>
        <w:tc>
          <w:tcPr>
            <w:tcW w:w="1864" w:type="dxa"/>
            <w:vAlign w:val="center"/>
          </w:tcPr>
          <w:p w14:paraId="4DC674E2" w14:textId="77777777" w:rsidR="006F66BE" w:rsidRPr="00C63F2C" w:rsidRDefault="006F66BE" w:rsidP="00074C50">
            <w:pPr>
              <w:rPr>
                <w:rFonts w:cs="Calibri"/>
                <w:b/>
                <w:bCs/>
                <w:sz w:val="16"/>
                <w:szCs w:val="16"/>
              </w:rPr>
            </w:pPr>
            <w:r w:rsidRPr="00C63F2C">
              <w:rPr>
                <w:rFonts w:cs="Calibri"/>
                <w:b/>
                <w:bCs/>
              </w:rPr>
              <w:t>ΜΕΣΗΜΕΡΙΑΝΟ</w:t>
            </w:r>
          </w:p>
        </w:tc>
        <w:tc>
          <w:tcPr>
            <w:tcW w:w="1539" w:type="dxa"/>
            <w:noWrap/>
            <w:vAlign w:val="center"/>
          </w:tcPr>
          <w:p w14:paraId="517EE30F" w14:textId="77777777" w:rsidR="006F66BE" w:rsidRPr="00C63F2C" w:rsidRDefault="006F66BE" w:rsidP="00074C50">
            <w:pPr>
              <w:spacing w:after="0" w:line="276" w:lineRule="auto"/>
              <w:jc w:val="center"/>
              <w:rPr>
                <w:rFonts w:cs="Calibri"/>
              </w:rPr>
            </w:pPr>
            <w:r w:rsidRPr="00C63F2C">
              <w:rPr>
                <w:rFonts w:cs="Calibri"/>
              </w:rPr>
              <w:t>35</w:t>
            </w:r>
          </w:p>
        </w:tc>
        <w:tc>
          <w:tcPr>
            <w:tcW w:w="1246" w:type="dxa"/>
            <w:vAlign w:val="center"/>
          </w:tcPr>
          <w:p w14:paraId="0BD991F1" w14:textId="77777777" w:rsidR="006F66BE" w:rsidRPr="00C63F2C" w:rsidRDefault="006F66BE" w:rsidP="00074C50">
            <w:pPr>
              <w:spacing w:after="0" w:line="276" w:lineRule="auto"/>
              <w:jc w:val="center"/>
              <w:rPr>
                <w:rFonts w:cs="Calibri"/>
              </w:rPr>
            </w:pPr>
            <w:r w:rsidRPr="00C63F2C">
              <w:rPr>
                <w:rFonts w:cs="Calibri"/>
              </w:rPr>
              <w:t>35</w:t>
            </w:r>
          </w:p>
        </w:tc>
        <w:tc>
          <w:tcPr>
            <w:tcW w:w="1418" w:type="dxa"/>
            <w:noWrap/>
            <w:vAlign w:val="center"/>
          </w:tcPr>
          <w:p w14:paraId="34C075B6" w14:textId="77777777" w:rsidR="006F66BE" w:rsidRPr="00C63F2C" w:rsidRDefault="006F66BE" w:rsidP="00074C50">
            <w:pPr>
              <w:spacing w:after="0" w:line="276" w:lineRule="auto"/>
              <w:jc w:val="center"/>
              <w:rPr>
                <w:rFonts w:cs="Calibri"/>
              </w:rPr>
            </w:pPr>
            <w:r w:rsidRPr="00C63F2C">
              <w:rPr>
                <w:rFonts w:cs="Calibri"/>
              </w:rPr>
              <w:t>ΝΑΙ</w:t>
            </w:r>
          </w:p>
        </w:tc>
        <w:tc>
          <w:tcPr>
            <w:tcW w:w="1297" w:type="dxa"/>
            <w:noWrap/>
            <w:vAlign w:val="center"/>
          </w:tcPr>
          <w:p w14:paraId="56709292" w14:textId="77777777" w:rsidR="006F66BE" w:rsidRPr="00C63F2C" w:rsidRDefault="006F66BE" w:rsidP="00074C50">
            <w:pPr>
              <w:spacing w:after="0" w:line="276" w:lineRule="auto"/>
              <w:jc w:val="center"/>
              <w:rPr>
                <w:rFonts w:cs="Calibri"/>
              </w:rPr>
            </w:pPr>
          </w:p>
        </w:tc>
        <w:tc>
          <w:tcPr>
            <w:tcW w:w="1496" w:type="dxa"/>
            <w:noWrap/>
            <w:vAlign w:val="center"/>
          </w:tcPr>
          <w:p w14:paraId="37B3C182" w14:textId="77777777" w:rsidR="006F66BE" w:rsidRPr="00C63F2C" w:rsidRDefault="006F66BE" w:rsidP="00074C50">
            <w:pPr>
              <w:spacing w:after="0" w:line="276" w:lineRule="auto"/>
              <w:jc w:val="center"/>
              <w:rPr>
                <w:rFonts w:cs="Calibri"/>
              </w:rPr>
            </w:pPr>
          </w:p>
        </w:tc>
      </w:tr>
      <w:tr w:rsidR="006F66BE" w:rsidRPr="00C63F2C" w14:paraId="0D1C0908" w14:textId="77777777" w:rsidTr="00074C50">
        <w:trPr>
          <w:trHeight w:val="514"/>
          <w:jc w:val="center"/>
        </w:trPr>
        <w:tc>
          <w:tcPr>
            <w:tcW w:w="1864" w:type="dxa"/>
            <w:vAlign w:val="center"/>
          </w:tcPr>
          <w:p w14:paraId="30D2A175" w14:textId="77777777" w:rsidR="006F66BE" w:rsidRPr="00C63F2C" w:rsidRDefault="006F66BE" w:rsidP="00074C50">
            <w:pPr>
              <w:rPr>
                <w:rFonts w:cs="Calibri"/>
                <w:b/>
                <w:bCs/>
              </w:rPr>
            </w:pPr>
            <w:r w:rsidRPr="00C63F2C">
              <w:rPr>
                <w:rFonts w:cs="Calibri"/>
                <w:b/>
                <w:bCs/>
              </w:rPr>
              <w:t>ΑΠΟΓΕΥΜΑΤΙΝΟ</w:t>
            </w:r>
          </w:p>
        </w:tc>
        <w:tc>
          <w:tcPr>
            <w:tcW w:w="1539" w:type="dxa"/>
            <w:noWrap/>
            <w:vAlign w:val="center"/>
          </w:tcPr>
          <w:p w14:paraId="1B88C2DF" w14:textId="77777777" w:rsidR="006F66BE" w:rsidRPr="00C63F2C" w:rsidRDefault="006F66BE" w:rsidP="00074C50">
            <w:pPr>
              <w:spacing w:after="0" w:line="276" w:lineRule="auto"/>
              <w:jc w:val="center"/>
              <w:rPr>
                <w:rFonts w:cs="Calibri"/>
              </w:rPr>
            </w:pPr>
            <w:r w:rsidRPr="00C63F2C">
              <w:rPr>
                <w:rFonts w:cs="Calibri"/>
              </w:rPr>
              <w:t>35</w:t>
            </w:r>
          </w:p>
        </w:tc>
        <w:tc>
          <w:tcPr>
            <w:tcW w:w="1246" w:type="dxa"/>
            <w:vAlign w:val="center"/>
          </w:tcPr>
          <w:p w14:paraId="68A8B5C8" w14:textId="77777777" w:rsidR="006F66BE" w:rsidRPr="00C63F2C" w:rsidRDefault="006F66BE" w:rsidP="00074C50">
            <w:pPr>
              <w:spacing w:after="0" w:line="276" w:lineRule="auto"/>
              <w:jc w:val="center"/>
              <w:rPr>
                <w:rFonts w:cs="Calibri"/>
              </w:rPr>
            </w:pPr>
            <w:r w:rsidRPr="00C63F2C">
              <w:rPr>
                <w:rFonts w:cs="Calibri"/>
              </w:rPr>
              <w:t>35</w:t>
            </w:r>
          </w:p>
        </w:tc>
        <w:tc>
          <w:tcPr>
            <w:tcW w:w="1418" w:type="dxa"/>
            <w:noWrap/>
            <w:vAlign w:val="center"/>
          </w:tcPr>
          <w:p w14:paraId="2B52B284" w14:textId="77777777" w:rsidR="006F66BE" w:rsidRPr="00C63F2C" w:rsidRDefault="006F66BE" w:rsidP="00074C50">
            <w:pPr>
              <w:spacing w:after="0" w:line="276" w:lineRule="auto"/>
              <w:jc w:val="center"/>
              <w:rPr>
                <w:rFonts w:cs="Calibri"/>
              </w:rPr>
            </w:pPr>
            <w:r w:rsidRPr="00C63F2C">
              <w:rPr>
                <w:rFonts w:cs="Calibri"/>
              </w:rPr>
              <w:t>ΝΑΙ</w:t>
            </w:r>
          </w:p>
        </w:tc>
        <w:tc>
          <w:tcPr>
            <w:tcW w:w="1297" w:type="dxa"/>
            <w:noWrap/>
            <w:vAlign w:val="center"/>
          </w:tcPr>
          <w:p w14:paraId="1E974B45" w14:textId="77777777" w:rsidR="006F66BE" w:rsidRPr="00C63F2C" w:rsidRDefault="006F66BE" w:rsidP="00074C50">
            <w:pPr>
              <w:spacing w:after="0" w:line="276" w:lineRule="auto"/>
              <w:jc w:val="center"/>
              <w:rPr>
                <w:rFonts w:cs="Calibri"/>
              </w:rPr>
            </w:pPr>
          </w:p>
        </w:tc>
        <w:tc>
          <w:tcPr>
            <w:tcW w:w="1496" w:type="dxa"/>
            <w:noWrap/>
            <w:vAlign w:val="center"/>
          </w:tcPr>
          <w:p w14:paraId="2D2F5D53" w14:textId="77777777" w:rsidR="006F66BE" w:rsidRPr="00C63F2C" w:rsidRDefault="006F66BE" w:rsidP="00074C50">
            <w:pPr>
              <w:spacing w:after="0" w:line="276" w:lineRule="auto"/>
              <w:jc w:val="center"/>
              <w:rPr>
                <w:rFonts w:cs="Calibri"/>
              </w:rPr>
            </w:pPr>
          </w:p>
        </w:tc>
      </w:tr>
      <w:tr w:rsidR="006F66BE" w:rsidRPr="00C63F2C" w14:paraId="44F54778" w14:textId="77777777" w:rsidTr="00074C50">
        <w:trPr>
          <w:trHeight w:val="514"/>
          <w:jc w:val="center"/>
        </w:trPr>
        <w:tc>
          <w:tcPr>
            <w:tcW w:w="1864" w:type="dxa"/>
            <w:vAlign w:val="center"/>
          </w:tcPr>
          <w:p w14:paraId="07931D26" w14:textId="77777777" w:rsidR="006F66BE" w:rsidRPr="00C63F2C" w:rsidRDefault="006F66BE" w:rsidP="00074C50">
            <w:pPr>
              <w:rPr>
                <w:rFonts w:cs="Calibri"/>
                <w:b/>
                <w:bCs/>
              </w:rPr>
            </w:pPr>
            <w:r w:rsidRPr="00C63F2C">
              <w:rPr>
                <w:rFonts w:cs="Calibri"/>
                <w:b/>
                <w:bCs/>
              </w:rPr>
              <w:t>ΔΕΙΠΝΟ</w:t>
            </w:r>
          </w:p>
        </w:tc>
        <w:tc>
          <w:tcPr>
            <w:tcW w:w="1539" w:type="dxa"/>
            <w:noWrap/>
            <w:vAlign w:val="center"/>
          </w:tcPr>
          <w:p w14:paraId="31D1F8D9" w14:textId="77777777" w:rsidR="006F66BE" w:rsidRPr="00C63F2C" w:rsidRDefault="006F66BE" w:rsidP="00074C50">
            <w:pPr>
              <w:spacing w:after="0" w:line="276" w:lineRule="auto"/>
              <w:jc w:val="center"/>
              <w:rPr>
                <w:rFonts w:cs="Calibri"/>
              </w:rPr>
            </w:pPr>
            <w:r w:rsidRPr="00C63F2C">
              <w:rPr>
                <w:rFonts w:cs="Calibri"/>
              </w:rPr>
              <w:t>35</w:t>
            </w:r>
          </w:p>
        </w:tc>
        <w:tc>
          <w:tcPr>
            <w:tcW w:w="1246" w:type="dxa"/>
            <w:vAlign w:val="center"/>
          </w:tcPr>
          <w:p w14:paraId="5F445F97" w14:textId="77777777" w:rsidR="006F66BE" w:rsidRPr="00C63F2C" w:rsidRDefault="006F66BE" w:rsidP="00074C50">
            <w:pPr>
              <w:spacing w:after="0" w:line="276" w:lineRule="auto"/>
              <w:jc w:val="center"/>
              <w:rPr>
                <w:rFonts w:cs="Calibri"/>
              </w:rPr>
            </w:pPr>
            <w:r w:rsidRPr="00C63F2C">
              <w:rPr>
                <w:rFonts w:cs="Calibri"/>
              </w:rPr>
              <w:t>35</w:t>
            </w:r>
          </w:p>
        </w:tc>
        <w:tc>
          <w:tcPr>
            <w:tcW w:w="1418" w:type="dxa"/>
            <w:noWrap/>
            <w:vAlign w:val="center"/>
          </w:tcPr>
          <w:p w14:paraId="5D141DFD" w14:textId="77777777" w:rsidR="006F66BE" w:rsidRPr="00C63F2C" w:rsidRDefault="006F66BE" w:rsidP="00074C50">
            <w:pPr>
              <w:spacing w:after="0" w:line="276" w:lineRule="auto"/>
              <w:jc w:val="center"/>
              <w:rPr>
                <w:rFonts w:cs="Calibri"/>
              </w:rPr>
            </w:pPr>
            <w:r w:rsidRPr="00C63F2C">
              <w:rPr>
                <w:rFonts w:cs="Calibri"/>
              </w:rPr>
              <w:t>ΝΑΙ</w:t>
            </w:r>
          </w:p>
        </w:tc>
        <w:tc>
          <w:tcPr>
            <w:tcW w:w="1297" w:type="dxa"/>
            <w:noWrap/>
            <w:vAlign w:val="center"/>
          </w:tcPr>
          <w:p w14:paraId="67CF4F98" w14:textId="77777777" w:rsidR="006F66BE" w:rsidRPr="00C63F2C" w:rsidRDefault="006F66BE" w:rsidP="00074C50">
            <w:pPr>
              <w:spacing w:after="0" w:line="276" w:lineRule="auto"/>
              <w:jc w:val="center"/>
              <w:rPr>
                <w:rFonts w:cs="Calibri"/>
              </w:rPr>
            </w:pPr>
          </w:p>
        </w:tc>
        <w:tc>
          <w:tcPr>
            <w:tcW w:w="1496" w:type="dxa"/>
            <w:noWrap/>
            <w:vAlign w:val="center"/>
          </w:tcPr>
          <w:p w14:paraId="172D6E83" w14:textId="77777777" w:rsidR="006F66BE" w:rsidRPr="00C63F2C" w:rsidRDefault="006F66BE" w:rsidP="00074C50">
            <w:pPr>
              <w:spacing w:after="0" w:line="276" w:lineRule="auto"/>
              <w:jc w:val="center"/>
              <w:rPr>
                <w:rFonts w:cs="Calibri"/>
              </w:rPr>
            </w:pPr>
          </w:p>
        </w:tc>
      </w:tr>
    </w:tbl>
    <w:p w14:paraId="10C3A30F" w14:textId="77777777" w:rsidR="006F66BE" w:rsidRPr="00C63F2C" w:rsidRDefault="006F66BE" w:rsidP="006F66BE">
      <w:pPr>
        <w:spacing w:after="0" w:line="240" w:lineRule="auto"/>
        <w:rPr>
          <w:rFonts w:cs="Calibri"/>
          <w:sz w:val="20"/>
          <w:szCs w:val="20"/>
        </w:rPr>
      </w:pPr>
    </w:p>
    <w:p w14:paraId="04E40AF0" w14:textId="4BB6673B" w:rsidR="003245ED" w:rsidRPr="007651B7" w:rsidRDefault="00181FB0" w:rsidP="003245ED">
      <w:pPr>
        <w:spacing w:after="0" w:line="240" w:lineRule="auto"/>
        <w:jc w:val="both"/>
        <w:rPr>
          <w:rFonts w:cs="Calibri"/>
          <w:b/>
        </w:rPr>
      </w:pPr>
      <w:r w:rsidRPr="004D66A7">
        <w:rPr>
          <w:rFonts w:cs="Calibri"/>
        </w:rPr>
        <w:t>Βεβαιώνω ότι</w:t>
      </w:r>
      <w:r>
        <w:rPr>
          <w:rFonts w:cs="Calibri"/>
        </w:rPr>
        <w:t xml:space="preserve"> </w:t>
      </w:r>
      <w:r w:rsidRPr="004D66A7">
        <w:rPr>
          <w:rFonts w:cs="Calibri"/>
        </w:rPr>
        <w:t>η</w:t>
      </w:r>
      <w:r>
        <w:rPr>
          <w:rFonts w:cs="Calibri"/>
        </w:rPr>
        <w:t xml:space="preserve"> </w:t>
      </w:r>
      <w:r w:rsidRPr="004D66A7">
        <w:rPr>
          <w:rFonts w:cs="Calibri"/>
        </w:rPr>
        <w:t xml:space="preserve">προσφορά μου ισχύει από σήμερα </w:t>
      </w:r>
      <w:r w:rsidRPr="004D66A7">
        <w:rPr>
          <w:rFonts w:cs="Calibri"/>
          <w:b/>
        </w:rPr>
        <w:t xml:space="preserve">μέχρι και </w:t>
      </w:r>
      <w:r w:rsidR="00000EA5">
        <w:rPr>
          <w:rFonts w:cs="Calibri"/>
          <w:b/>
        </w:rPr>
        <w:t>31/08/</w:t>
      </w:r>
      <w:r>
        <w:rPr>
          <w:rFonts w:cs="Calibri"/>
          <w:b/>
        </w:rPr>
        <w:t>2021</w:t>
      </w:r>
      <w:r w:rsidRPr="004D66A7">
        <w:rPr>
          <w:rFonts w:cs="Calibri"/>
          <w:b/>
        </w:rPr>
        <w:t xml:space="preserve"> </w:t>
      </w:r>
      <w:r w:rsidRPr="004D66A7">
        <w:rPr>
          <w:rFonts w:cs="Calibri"/>
          <w:b/>
          <w:bCs/>
        </w:rPr>
        <w:t xml:space="preserve">καθώς και σε τυχόν παράταση μέχρι την </w:t>
      </w:r>
      <w:r>
        <w:rPr>
          <w:rFonts w:cs="Calibri"/>
          <w:b/>
          <w:bCs/>
        </w:rPr>
        <w:t>3</w:t>
      </w:r>
      <w:r w:rsidR="00000EA5">
        <w:rPr>
          <w:rFonts w:cs="Calibri"/>
          <w:b/>
          <w:bCs/>
        </w:rPr>
        <w:t>0/09</w:t>
      </w:r>
      <w:r w:rsidRPr="004D66A7">
        <w:rPr>
          <w:rFonts w:cs="Calibri"/>
          <w:b/>
          <w:bCs/>
        </w:rPr>
        <w:t>/</w:t>
      </w:r>
      <w:r>
        <w:rPr>
          <w:rFonts w:cs="Calibri"/>
          <w:b/>
          <w:bCs/>
        </w:rPr>
        <w:t>2021</w:t>
      </w:r>
      <w:r w:rsidRPr="004D66A7">
        <w:rPr>
          <w:rFonts w:cs="Calibri"/>
          <w:b/>
          <w:bCs/>
        </w:rPr>
        <w:t>.</w:t>
      </w:r>
      <w:r w:rsidR="003245ED" w:rsidRPr="007651B7">
        <w:rPr>
          <w:rFonts w:cs="Calibri"/>
          <w:b/>
          <w:bCs/>
        </w:rPr>
        <w:t xml:space="preserve"> </w:t>
      </w:r>
    </w:p>
    <w:p w14:paraId="5E50F133" w14:textId="3B8442EC" w:rsidR="006F66BE" w:rsidRPr="00C63F2C" w:rsidRDefault="006F66BE" w:rsidP="006F66BE">
      <w:pPr>
        <w:spacing w:after="0" w:line="240" w:lineRule="auto"/>
        <w:jc w:val="both"/>
        <w:rPr>
          <w:rFonts w:cs="Calibri"/>
        </w:rPr>
      </w:pPr>
    </w:p>
    <w:p w14:paraId="62420CDD" w14:textId="2D1644F0" w:rsidR="006F66BE" w:rsidRPr="00C63F2C" w:rsidRDefault="006F66BE" w:rsidP="006F66BE">
      <w:pPr>
        <w:spacing w:after="0" w:line="240" w:lineRule="auto"/>
        <w:jc w:val="both"/>
        <w:rPr>
          <w:rFonts w:cs="Calibri"/>
        </w:rPr>
      </w:pPr>
      <w:r w:rsidRPr="00C63F2C">
        <w:rPr>
          <w:rFonts w:cs="Calibri"/>
        </w:rPr>
        <w:t>Αποδέχομαι όλους τους παραπάνω όρους και τις</w:t>
      </w:r>
      <w:r w:rsidR="00BE0029">
        <w:rPr>
          <w:rFonts w:cs="Calibri"/>
        </w:rPr>
        <w:t xml:space="preserve"> </w:t>
      </w:r>
      <w:r w:rsidRPr="00C63F2C">
        <w:rPr>
          <w:rFonts w:cs="Calibri"/>
        </w:rPr>
        <w:t>τεχνικές προδιαγραφές για τις προς παροχή επισιτιστικών υπηρεσιών ακόμα κι αν έχω</w:t>
      </w:r>
      <w:r w:rsidR="00BE0029">
        <w:rPr>
          <w:rFonts w:cs="Calibri"/>
        </w:rPr>
        <w:t xml:space="preserve"> </w:t>
      </w:r>
      <w:r w:rsidRPr="00C63F2C">
        <w:rPr>
          <w:rFonts w:cs="Calibri"/>
        </w:rPr>
        <w:t>παραλείψει την απάντηση «ΝΑΙ» σε κάποιες</w:t>
      </w:r>
      <w:r w:rsidR="00BE0029">
        <w:rPr>
          <w:rFonts w:cs="Calibri"/>
        </w:rPr>
        <w:t xml:space="preserve"> </w:t>
      </w:r>
      <w:r w:rsidRPr="00C63F2C">
        <w:rPr>
          <w:rFonts w:cs="Calibri"/>
        </w:rPr>
        <w:t xml:space="preserve">απαντήσεις. </w:t>
      </w:r>
    </w:p>
    <w:p w14:paraId="1AF4643D" w14:textId="77777777" w:rsidR="006F66BE" w:rsidRPr="00C63F2C" w:rsidRDefault="006F66BE" w:rsidP="006F66BE">
      <w:pPr>
        <w:spacing w:after="0" w:line="240" w:lineRule="auto"/>
        <w:jc w:val="both"/>
        <w:rPr>
          <w:rFonts w:cs="Calibri"/>
        </w:rPr>
      </w:pPr>
    </w:p>
    <w:p w14:paraId="2CB6257E" w14:textId="38EB0CD1" w:rsidR="006F66BE" w:rsidRPr="007651B7" w:rsidRDefault="006F66BE" w:rsidP="006F66BE">
      <w:pPr>
        <w:spacing w:after="0" w:line="240" w:lineRule="auto"/>
        <w:jc w:val="both"/>
        <w:rPr>
          <w:rFonts w:cs="Calibri"/>
        </w:rPr>
      </w:pPr>
      <w:r w:rsidRPr="00C63F2C">
        <w:rPr>
          <w:rFonts w:cs="Calibri"/>
        </w:rPr>
        <w:t xml:space="preserve">Η επισιτιστική κάλυψη θα αφορά στο σύνολο των ανωτέρω επιμέρους επισιτιστικών αναγκών και για τους κατά ανώτατο όριο 35 φιλοξενούμενους που βρίσκονται στην </w:t>
      </w:r>
      <w:r w:rsidRPr="00C63F2C">
        <w:rPr>
          <w:rFonts w:cs="Calibri"/>
          <w:bCs/>
          <w:color w:val="000000"/>
        </w:rPr>
        <w:t>Προστατευόμενη Ζώνη Ανηλίκων</w:t>
      </w:r>
      <w:r w:rsidRPr="00C63F2C">
        <w:rPr>
          <w:rFonts w:cs="Calibri"/>
          <w:b/>
          <w:bCs/>
          <w:color w:val="000000"/>
        </w:rPr>
        <w:t xml:space="preserve"> </w:t>
      </w:r>
      <w:r w:rsidRPr="00C63F2C">
        <w:rPr>
          <w:rFonts w:cs="Calibri"/>
          <w:color w:val="000000"/>
        </w:rPr>
        <w:t>που λειτουργεί η Οργάνωση στην Ανοικτή Δομή Φιλοξενίας Προσφύγων στη Θήβα.</w:t>
      </w:r>
      <w:r w:rsidRPr="007651B7">
        <w:rPr>
          <w:rFonts w:cs="Calibri"/>
        </w:rPr>
        <w:t xml:space="preserve"> </w:t>
      </w:r>
    </w:p>
    <w:p w14:paraId="62C9287D" w14:textId="77777777" w:rsidR="006F66BE" w:rsidRPr="007651B7" w:rsidRDefault="006F66BE" w:rsidP="006F66BE">
      <w:pPr>
        <w:spacing w:after="0" w:line="240" w:lineRule="auto"/>
        <w:jc w:val="both"/>
        <w:rPr>
          <w:rFonts w:cs="Calibri"/>
          <w:sz w:val="24"/>
          <w:szCs w:val="24"/>
        </w:rPr>
      </w:pPr>
    </w:p>
    <w:p w14:paraId="5A233BD2" w14:textId="77777777" w:rsidR="006F66BE" w:rsidRPr="007651B7" w:rsidRDefault="006F66BE" w:rsidP="006F66BE">
      <w:pPr>
        <w:spacing w:after="0" w:line="240" w:lineRule="auto"/>
        <w:jc w:val="both"/>
        <w:rPr>
          <w:rFonts w:cs="Calibri"/>
          <w:sz w:val="24"/>
          <w:szCs w:val="24"/>
        </w:rPr>
      </w:pPr>
    </w:p>
    <w:p w14:paraId="14BABD29" w14:textId="77777777" w:rsidR="006F66BE" w:rsidRPr="007651B7" w:rsidRDefault="006F66BE" w:rsidP="006F66BE">
      <w:pPr>
        <w:spacing w:after="0" w:line="240" w:lineRule="auto"/>
        <w:jc w:val="right"/>
        <w:rPr>
          <w:rFonts w:cs="Calibri"/>
          <w:sz w:val="20"/>
          <w:szCs w:val="20"/>
        </w:rPr>
      </w:pPr>
      <w:r w:rsidRPr="007651B7">
        <w:rPr>
          <w:rFonts w:cs="Calibri"/>
          <w:sz w:val="20"/>
          <w:szCs w:val="20"/>
        </w:rPr>
        <w:t>ΥΠΟΓΡΑΦΗ ΝΟΜΙΜΟΥ ΕΚΠΡΟΣΩΠΟΥ ΚΑΙ ΣΦΡΑΓΙΔΑ</w:t>
      </w:r>
    </w:p>
    <w:p w14:paraId="0E5BABE6" w14:textId="6DDE569E" w:rsidR="007921F4" w:rsidRDefault="007921F4" w:rsidP="003F0661">
      <w:pPr>
        <w:pStyle w:val="ListParagraph"/>
        <w:ind w:left="360"/>
      </w:pPr>
    </w:p>
    <w:p w14:paraId="05ADD0DB" w14:textId="783212EF" w:rsidR="007921F4" w:rsidRDefault="007921F4" w:rsidP="003F0661">
      <w:pPr>
        <w:pStyle w:val="ListParagraph"/>
        <w:ind w:left="360"/>
      </w:pPr>
    </w:p>
    <w:p w14:paraId="340D4F90" w14:textId="7DB22126" w:rsidR="007921F4" w:rsidRDefault="007921F4" w:rsidP="003F0661">
      <w:pPr>
        <w:pStyle w:val="ListParagraph"/>
        <w:ind w:left="360"/>
      </w:pPr>
    </w:p>
    <w:p w14:paraId="35AEA6D7" w14:textId="08435FA6" w:rsidR="007921F4" w:rsidRDefault="007921F4" w:rsidP="003F0661">
      <w:pPr>
        <w:pStyle w:val="ListParagraph"/>
        <w:ind w:left="360"/>
      </w:pPr>
    </w:p>
    <w:p w14:paraId="1BB9191B" w14:textId="2704E452" w:rsidR="007921F4" w:rsidRDefault="007921F4" w:rsidP="003F0661">
      <w:pPr>
        <w:pStyle w:val="ListParagraph"/>
        <w:ind w:left="360"/>
      </w:pPr>
    </w:p>
    <w:p w14:paraId="01B7EA85" w14:textId="07ACA3CC" w:rsidR="007921F4" w:rsidRDefault="007921F4" w:rsidP="003F0661">
      <w:pPr>
        <w:pStyle w:val="ListParagraph"/>
        <w:ind w:left="360"/>
      </w:pPr>
    </w:p>
    <w:p w14:paraId="0514746D" w14:textId="7CC31D40" w:rsidR="007921F4" w:rsidRDefault="007921F4" w:rsidP="003F0661">
      <w:pPr>
        <w:pStyle w:val="ListParagraph"/>
        <w:ind w:left="360"/>
      </w:pPr>
    </w:p>
    <w:p w14:paraId="644622E0" w14:textId="71B4E3A2" w:rsidR="007921F4" w:rsidRDefault="007921F4" w:rsidP="003F0661">
      <w:pPr>
        <w:pStyle w:val="ListParagraph"/>
        <w:ind w:left="360"/>
      </w:pPr>
    </w:p>
    <w:p w14:paraId="438DAC25" w14:textId="2D11EFAB" w:rsidR="007921F4" w:rsidRDefault="007921F4" w:rsidP="003F0661">
      <w:pPr>
        <w:pStyle w:val="ListParagraph"/>
        <w:ind w:left="360"/>
      </w:pPr>
    </w:p>
    <w:p w14:paraId="24244000" w14:textId="1DB8016A" w:rsidR="007921F4" w:rsidRDefault="007921F4" w:rsidP="003F0661">
      <w:pPr>
        <w:pStyle w:val="ListParagraph"/>
        <w:ind w:left="360"/>
      </w:pPr>
    </w:p>
    <w:p w14:paraId="371B08F0" w14:textId="01BBB37F" w:rsidR="007921F4" w:rsidRDefault="007921F4" w:rsidP="003F0661">
      <w:pPr>
        <w:pStyle w:val="ListParagraph"/>
        <w:ind w:left="360"/>
      </w:pPr>
    </w:p>
    <w:p w14:paraId="18E1BAAC" w14:textId="77777777" w:rsidR="00B62C0A" w:rsidRDefault="00B62C0A" w:rsidP="003F0661">
      <w:pPr>
        <w:pStyle w:val="ListParagraph"/>
        <w:ind w:left="360"/>
      </w:pPr>
    </w:p>
    <w:p w14:paraId="60792DA5" w14:textId="23D90090" w:rsidR="007921F4" w:rsidRDefault="007921F4" w:rsidP="003F0661">
      <w:pPr>
        <w:pStyle w:val="ListParagraph"/>
        <w:ind w:left="360"/>
      </w:pPr>
    </w:p>
    <w:p w14:paraId="56F7642F" w14:textId="6BCB510A" w:rsidR="007921F4" w:rsidRDefault="007921F4" w:rsidP="003F0661">
      <w:pPr>
        <w:pStyle w:val="ListParagraph"/>
        <w:ind w:left="360"/>
      </w:pPr>
    </w:p>
    <w:p w14:paraId="71F0D109" w14:textId="3E902F65" w:rsidR="007921F4" w:rsidRDefault="007921F4" w:rsidP="003F0661">
      <w:pPr>
        <w:pStyle w:val="ListParagraph"/>
        <w:ind w:left="360"/>
      </w:pPr>
    </w:p>
    <w:p w14:paraId="3C770989" w14:textId="3DB5B06D" w:rsidR="007921F4" w:rsidRDefault="007921F4" w:rsidP="003F0661">
      <w:pPr>
        <w:pStyle w:val="ListParagraph"/>
        <w:ind w:left="360"/>
      </w:pPr>
    </w:p>
    <w:p w14:paraId="7E3E0F66" w14:textId="2DE1B909" w:rsidR="007921F4" w:rsidRDefault="007921F4" w:rsidP="003F0661">
      <w:pPr>
        <w:pStyle w:val="ListParagraph"/>
        <w:ind w:left="360"/>
      </w:pPr>
    </w:p>
    <w:p w14:paraId="47846736" w14:textId="3D784D65" w:rsidR="007921F4" w:rsidRDefault="007921F4" w:rsidP="003F0661">
      <w:pPr>
        <w:pStyle w:val="ListParagraph"/>
        <w:ind w:left="360"/>
      </w:pPr>
    </w:p>
    <w:p w14:paraId="4B3E002B" w14:textId="249961B7" w:rsidR="007921F4" w:rsidRDefault="007921F4" w:rsidP="003F0661">
      <w:pPr>
        <w:pStyle w:val="ListParagraph"/>
        <w:ind w:left="360"/>
      </w:pPr>
    </w:p>
    <w:p w14:paraId="2B467921" w14:textId="49A1C40D" w:rsidR="007921F4" w:rsidRDefault="007921F4" w:rsidP="003F0661">
      <w:pPr>
        <w:pStyle w:val="ListParagraph"/>
        <w:ind w:left="360"/>
      </w:pPr>
    </w:p>
    <w:p w14:paraId="5DEAF120" w14:textId="193140A1" w:rsidR="007921F4" w:rsidRDefault="007921F4" w:rsidP="003F0661">
      <w:pPr>
        <w:pStyle w:val="ListParagraph"/>
        <w:ind w:left="360"/>
      </w:pPr>
    </w:p>
    <w:p w14:paraId="11891876" w14:textId="537C34A4" w:rsidR="007921F4" w:rsidRDefault="007921F4" w:rsidP="003F0661">
      <w:pPr>
        <w:pStyle w:val="ListParagraph"/>
        <w:ind w:left="360"/>
      </w:pPr>
    </w:p>
    <w:p w14:paraId="5EFC663F" w14:textId="13EB6398" w:rsidR="007921F4" w:rsidRDefault="007921F4" w:rsidP="003F0661">
      <w:pPr>
        <w:pStyle w:val="ListParagraph"/>
        <w:ind w:left="360"/>
      </w:pPr>
    </w:p>
    <w:p w14:paraId="4858767D" w14:textId="04C68310" w:rsidR="007921F4" w:rsidRDefault="007921F4" w:rsidP="003F0661">
      <w:pPr>
        <w:pStyle w:val="ListParagraph"/>
        <w:ind w:left="360"/>
      </w:pPr>
    </w:p>
    <w:p w14:paraId="56C764B0" w14:textId="346A7469" w:rsidR="00245E93" w:rsidRPr="00CA1981" w:rsidRDefault="00245E93" w:rsidP="00880B70">
      <w:pPr>
        <w:pStyle w:val="Heading1"/>
        <w:jc w:val="center"/>
        <w:rPr>
          <w:rFonts w:asciiTheme="minorHAnsi" w:hAnsiTheme="minorHAnsi" w:cstheme="minorHAnsi"/>
          <w:color w:val="000000"/>
          <w:szCs w:val="22"/>
        </w:rPr>
      </w:pPr>
      <w:bookmarkStart w:id="61" w:name="_Toc448413623"/>
      <w:bookmarkStart w:id="62" w:name="_Toc472528015"/>
      <w:r w:rsidRPr="006D5FE9">
        <w:rPr>
          <w:rFonts w:asciiTheme="minorHAnsi" w:hAnsiTheme="minorHAnsi" w:cstheme="minorHAnsi"/>
          <w:color w:val="000000"/>
          <w:szCs w:val="22"/>
          <w:lang w:eastAsia="x-none"/>
        </w:rPr>
        <w:t xml:space="preserve">ΤΜΗΜΑ </w:t>
      </w:r>
      <w:r w:rsidRPr="006D5FE9">
        <w:rPr>
          <w:rFonts w:asciiTheme="minorHAnsi" w:hAnsiTheme="minorHAnsi" w:cstheme="minorHAnsi"/>
          <w:color w:val="000000"/>
          <w:szCs w:val="22"/>
        </w:rPr>
        <w:t>Γ’: ΥΠΟΔΕΙΓΜΑ ΟΙΚΟΝΟΜΙΚΗΣ ΠΡΟΣΦΟΡΑΣ</w:t>
      </w:r>
      <w:bookmarkEnd w:id="61"/>
      <w:bookmarkEnd w:id="62"/>
    </w:p>
    <w:p w14:paraId="4D72B330" w14:textId="0246A9B1" w:rsidR="0005698C" w:rsidRPr="00CA1981" w:rsidRDefault="001F7956" w:rsidP="0005698C">
      <w:pPr>
        <w:tabs>
          <w:tab w:val="left" w:pos="2518"/>
          <w:tab w:val="left" w:pos="4786"/>
          <w:tab w:val="left" w:pos="6203"/>
        </w:tabs>
        <w:spacing w:after="0" w:line="240" w:lineRule="auto"/>
        <w:ind w:left="-34"/>
        <w:rPr>
          <w:rFonts w:eastAsia="Times New Roman" w:cstheme="minorHAnsi"/>
          <w:color w:val="000000"/>
        </w:rPr>
      </w:pPr>
      <w:r w:rsidRPr="00CA1981">
        <w:rPr>
          <w:rFonts w:eastAsia="Times New Roman" w:cstheme="minorHAnsi"/>
          <w:color w:val="000000"/>
        </w:rPr>
        <w:tab/>
      </w:r>
    </w:p>
    <w:p w14:paraId="4095E28D" w14:textId="2C74ECAC" w:rsidR="00EC03F0" w:rsidRPr="00CA1981" w:rsidRDefault="00EC03F0" w:rsidP="00EC03F0">
      <w:pPr>
        <w:tabs>
          <w:tab w:val="left" w:pos="2518"/>
          <w:tab w:val="left" w:pos="4786"/>
          <w:tab w:val="left" w:pos="6203"/>
        </w:tabs>
        <w:spacing w:after="0" w:line="240" w:lineRule="auto"/>
        <w:ind w:left="-34"/>
        <w:rPr>
          <w:rFonts w:eastAsia="Times New Roman" w:cstheme="minorHAnsi"/>
          <w:color w:val="000000"/>
        </w:rPr>
      </w:pPr>
    </w:p>
    <w:p w14:paraId="3DEF540A" w14:textId="066045EC" w:rsidR="00DE378D" w:rsidRPr="00B24EFF" w:rsidRDefault="00000EA5" w:rsidP="00DE378D">
      <w:pPr>
        <w:autoSpaceDE w:val="0"/>
        <w:autoSpaceDN w:val="0"/>
        <w:adjustRightInd w:val="0"/>
        <w:spacing w:before="120" w:after="120" w:line="276" w:lineRule="auto"/>
        <w:jc w:val="center"/>
        <w:rPr>
          <w:rFonts w:cs="Calibri"/>
          <w:b/>
          <w:bCs/>
          <w:sz w:val="24"/>
          <w:szCs w:val="24"/>
        </w:rPr>
      </w:pPr>
      <w:r>
        <w:rPr>
          <w:rFonts w:cs="Calibri"/>
          <w:b/>
          <w:bCs/>
          <w:sz w:val="24"/>
          <w:szCs w:val="24"/>
        </w:rPr>
        <w:t>Π</w:t>
      </w:r>
      <w:r w:rsidR="00DE378D" w:rsidRPr="00B24EFF">
        <w:rPr>
          <w:rFonts w:cs="Calibri"/>
          <w:b/>
          <w:bCs/>
          <w:sz w:val="24"/>
          <w:szCs w:val="24"/>
        </w:rPr>
        <w:t xml:space="preserve">ΡΟΣΦΟΡΑ ΓΙΑ ΠΑΡΟΧΗ ΥΠΗΡΕΣΙΩΝ </w:t>
      </w:r>
      <w:r w:rsidR="00DE378D" w:rsidRPr="00B24EFF">
        <w:rPr>
          <w:rFonts w:cs="Calibri"/>
          <w:b/>
          <w:bCs/>
          <w:sz w:val="24"/>
          <w:szCs w:val="24"/>
          <w:lang w:val="en-US"/>
        </w:rPr>
        <w:t>CATERING</w:t>
      </w:r>
      <w:r w:rsidR="005966AD" w:rsidRPr="00B24EFF">
        <w:rPr>
          <w:rFonts w:cs="Calibri"/>
          <w:b/>
          <w:bCs/>
          <w:sz w:val="24"/>
          <w:szCs w:val="24"/>
        </w:rPr>
        <w:t>-ΛΑΓΚΑΔΙΚΙΑ</w:t>
      </w:r>
    </w:p>
    <w:p w14:paraId="2177DBFA" w14:textId="77777777" w:rsidR="00DE378D" w:rsidRPr="00B24EFF" w:rsidRDefault="00DE378D" w:rsidP="00DE378D">
      <w:pPr>
        <w:autoSpaceDE w:val="0"/>
        <w:autoSpaceDN w:val="0"/>
        <w:adjustRightInd w:val="0"/>
        <w:spacing w:before="60" w:after="60" w:line="276" w:lineRule="auto"/>
        <w:jc w:val="center"/>
        <w:rPr>
          <w:rFonts w:cs="Calibri"/>
        </w:rPr>
      </w:pPr>
      <w:r w:rsidRPr="00B24EFF">
        <w:rPr>
          <w:rFonts w:cs="Calibri"/>
        </w:rPr>
        <w:t>Προς: ΑΡΣΙΣ - Κοινωνική Οργάνωση Υποστήριξης Νέων</w:t>
      </w:r>
    </w:p>
    <w:p w14:paraId="0E3EBF38" w14:textId="16762173" w:rsidR="00DE378D" w:rsidRPr="00B24EFF" w:rsidRDefault="00DE378D" w:rsidP="00DE378D">
      <w:pPr>
        <w:autoSpaceDE w:val="0"/>
        <w:autoSpaceDN w:val="0"/>
        <w:adjustRightInd w:val="0"/>
        <w:spacing w:before="60" w:after="60" w:line="276" w:lineRule="auto"/>
        <w:jc w:val="center"/>
        <w:rPr>
          <w:rFonts w:cs="Calibri"/>
        </w:rPr>
      </w:pPr>
      <w:r w:rsidRPr="00B24EFF">
        <w:rPr>
          <w:rFonts w:cs="Calibri"/>
        </w:rPr>
        <w:t xml:space="preserve">Θέμα: Προσφορά για την παροχή υπηρεσιών </w:t>
      </w:r>
      <w:r w:rsidRPr="00B24EFF">
        <w:rPr>
          <w:rFonts w:cs="Calibri"/>
          <w:lang w:val="en-US"/>
        </w:rPr>
        <w:t>Catering</w:t>
      </w:r>
      <w:r w:rsidRPr="00B24EFF">
        <w:rPr>
          <w:rFonts w:cs="Calibri"/>
        </w:rPr>
        <w:t xml:space="preserve"> στα </w:t>
      </w:r>
      <w:r w:rsidR="007455E7">
        <w:rPr>
          <w:rFonts w:cs="Calibri"/>
          <w:b/>
          <w:color w:val="000000"/>
        </w:rPr>
        <w:t>ΛΑΓΚΑΔΙΚΙΑ</w:t>
      </w:r>
    </w:p>
    <w:p w14:paraId="183A8011" w14:textId="63778F29" w:rsidR="00DE378D" w:rsidRPr="00B24EFF" w:rsidRDefault="00DE378D" w:rsidP="00DE378D">
      <w:pPr>
        <w:autoSpaceDE w:val="0"/>
        <w:autoSpaceDN w:val="0"/>
        <w:adjustRightInd w:val="0"/>
        <w:spacing w:before="60" w:after="60" w:line="276" w:lineRule="auto"/>
        <w:jc w:val="center"/>
        <w:rPr>
          <w:rFonts w:cs="Calibri"/>
        </w:rPr>
      </w:pPr>
      <w:r w:rsidRPr="00B24EFF">
        <w:rPr>
          <w:rFonts w:cs="Calibri"/>
        </w:rPr>
        <w:t>Ημερομηνία:</w:t>
      </w:r>
      <w:r w:rsidR="00BE0029">
        <w:rPr>
          <w:rFonts w:cs="Calibri"/>
        </w:rPr>
        <w:t xml:space="preserve"> </w:t>
      </w:r>
      <w:r w:rsidRPr="00B24EFF">
        <w:rPr>
          <w:rFonts w:cs="Calibri"/>
        </w:rPr>
        <w:t>__________________________</w:t>
      </w:r>
    </w:p>
    <w:p w14:paraId="174FD2E9" w14:textId="77777777" w:rsidR="00DE378D" w:rsidRPr="00B24EFF" w:rsidRDefault="00DE378D" w:rsidP="00DE378D">
      <w:pPr>
        <w:autoSpaceDE w:val="0"/>
        <w:autoSpaceDN w:val="0"/>
        <w:adjustRightInd w:val="0"/>
        <w:spacing w:before="60" w:after="60" w:line="276" w:lineRule="auto"/>
        <w:jc w:val="both"/>
        <w:rPr>
          <w:rFonts w:cs="Calibri"/>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1701"/>
        <w:gridCol w:w="2534"/>
        <w:gridCol w:w="18"/>
        <w:gridCol w:w="2965"/>
      </w:tblGrid>
      <w:tr w:rsidR="00DE378D" w:rsidRPr="00B24EFF" w14:paraId="68CB618B" w14:textId="77777777" w:rsidTr="007921F4">
        <w:trPr>
          <w:trHeight w:val="1025"/>
          <w:jc w:val="center"/>
        </w:trPr>
        <w:tc>
          <w:tcPr>
            <w:tcW w:w="3698" w:type="dxa"/>
            <w:shd w:val="clear" w:color="auto" w:fill="D9E2F3"/>
            <w:noWrap/>
            <w:vAlign w:val="center"/>
          </w:tcPr>
          <w:p w14:paraId="6C5AFA1A" w14:textId="77777777" w:rsidR="00DE378D" w:rsidRPr="00B24EFF" w:rsidRDefault="00DE378D" w:rsidP="007921F4">
            <w:pPr>
              <w:spacing w:after="0" w:line="276" w:lineRule="auto"/>
              <w:jc w:val="center"/>
              <w:rPr>
                <w:rFonts w:cs="Calibri"/>
                <w:b/>
                <w:bCs/>
              </w:rPr>
            </w:pPr>
            <w:r w:rsidRPr="00B24EFF">
              <w:rPr>
                <w:rFonts w:cs="Calibri"/>
                <w:b/>
                <w:bCs/>
              </w:rPr>
              <w:t>ΠΕΡΙΓΡΑΦΗ ΓΕΥΜΑΤΟΣ</w:t>
            </w:r>
          </w:p>
        </w:tc>
        <w:tc>
          <w:tcPr>
            <w:tcW w:w="1701" w:type="dxa"/>
            <w:shd w:val="clear" w:color="auto" w:fill="D9E2F3"/>
            <w:vAlign w:val="center"/>
          </w:tcPr>
          <w:p w14:paraId="79399FE4" w14:textId="77777777" w:rsidR="00DE378D" w:rsidRPr="00B24EFF" w:rsidRDefault="00DE378D" w:rsidP="007921F4">
            <w:pPr>
              <w:spacing w:after="0" w:line="276" w:lineRule="auto"/>
              <w:jc w:val="center"/>
              <w:rPr>
                <w:rFonts w:cs="Calibri"/>
                <w:b/>
                <w:bCs/>
              </w:rPr>
            </w:pPr>
            <w:r w:rsidRPr="00B24EFF">
              <w:rPr>
                <w:rFonts w:cs="Calibri"/>
                <w:b/>
                <w:bCs/>
              </w:rPr>
              <w:t>ΜΕΓΙΣΤΟΣ ΑΡΙΘΜΟΣ ΣΙΤΙΖΟΜΕΝΩΝ ΑΝΑ ΗΜΕΡΑ</w:t>
            </w:r>
          </w:p>
        </w:tc>
        <w:tc>
          <w:tcPr>
            <w:tcW w:w="2534" w:type="dxa"/>
            <w:shd w:val="clear" w:color="auto" w:fill="D9E2F3"/>
            <w:vAlign w:val="center"/>
          </w:tcPr>
          <w:p w14:paraId="32B7F620" w14:textId="77777777" w:rsidR="00DE378D" w:rsidRPr="00B24EFF" w:rsidRDefault="00DE378D" w:rsidP="007921F4">
            <w:pPr>
              <w:spacing w:after="0" w:line="276" w:lineRule="auto"/>
              <w:jc w:val="center"/>
              <w:rPr>
                <w:rFonts w:cs="Calibri"/>
                <w:b/>
                <w:bCs/>
              </w:rPr>
            </w:pPr>
            <w:r w:rsidRPr="00B24EFF">
              <w:rPr>
                <w:rFonts w:cs="Calibri"/>
                <w:b/>
                <w:bCs/>
              </w:rPr>
              <w:t xml:space="preserve">ΗΜΕΡΗΣΙΑ ΤΙΜΗ ΑΝΑ ΦΙΛΟΞΕΝΟΥΜΕΝΟ </w:t>
            </w:r>
          </w:p>
          <w:p w14:paraId="5669ECAF" w14:textId="77777777" w:rsidR="00DE378D" w:rsidRPr="00B24EFF" w:rsidRDefault="00DE378D" w:rsidP="007921F4">
            <w:pPr>
              <w:spacing w:after="0" w:line="276" w:lineRule="auto"/>
              <w:jc w:val="center"/>
              <w:rPr>
                <w:rFonts w:cs="Calibri"/>
                <w:b/>
                <w:bCs/>
              </w:rPr>
            </w:pPr>
            <w:r w:rsidRPr="00B24EFF">
              <w:rPr>
                <w:rFonts w:cs="Calibri"/>
                <w:b/>
                <w:bCs/>
              </w:rPr>
              <w:t>ΣΕ € ΑΝΕΥ ΦΠΑ</w:t>
            </w:r>
          </w:p>
        </w:tc>
        <w:tc>
          <w:tcPr>
            <w:tcW w:w="2983" w:type="dxa"/>
            <w:gridSpan w:val="2"/>
            <w:shd w:val="clear" w:color="auto" w:fill="D9E2F3"/>
            <w:vAlign w:val="center"/>
          </w:tcPr>
          <w:p w14:paraId="38A9E538" w14:textId="5460267F" w:rsidR="00DE378D" w:rsidRPr="00B24EFF" w:rsidRDefault="00DE378D" w:rsidP="007921F4">
            <w:pPr>
              <w:spacing w:after="0" w:line="276" w:lineRule="auto"/>
              <w:jc w:val="center"/>
              <w:rPr>
                <w:rFonts w:cs="Calibri"/>
                <w:b/>
                <w:bCs/>
              </w:rPr>
            </w:pPr>
            <w:r w:rsidRPr="00B24EFF">
              <w:rPr>
                <w:rFonts w:cs="Calibri"/>
                <w:b/>
                <w:bCs/>
              </w:rPr>
              <w:t>ΣΥΝΟΛΙΚΗ ΤΙΜΗ ΓΙΑ ΟΛΗ ΤΗ ΔΙΑΡΚΕΙΑ ΤΗΣ ΠΑΡΕΧΟΜΕΝΗΣ ΥΠΗΡΕΣΙΑΣ ΣΕ €</w:t>
            </w:r>
            <w:r w:rsidR="00BE0029">
              <w:rPr>
                <w:rFonts w:cs="Calibri"/>
                <w:b/>
                <w:bCs/>
              </w:rPr>
              <w:t xml:space="preserve"> </w:t>
            </w:r>
            <w:r w:rsidRPr="00B24EFF">
              <w:rPr>
                <w:rFonts w:cs="Calibri"/>
                <w:b/>
                <w:bCs/>
              </w:rPr>
              <w:t>ΑΝΕΥ ΦΠΑ</w:t>
            </w:r>
          </w:p>
        </w:tc>
      </w:tr>
      <w:tr w:rsidR="00DE378D" w:rsidRPr="00B24EFF" w14:paraId="4679282D" w14:textId="77777777" w:rsidTr="007921F4">
        <w:trPr>
          <w:trHeight w:val="1319"/>
          <w:jc w:val="center"/>
        </w:trPr>
        <w:tc>
          <w:tcPr>
            <w:tcW w:w="3698" w:type="dxa"/>
            <w:vMerge w:val="restart"/>
            <w:shd w:val="clear" w:color="auto" w:fill="EDEDED"/>
            <w:noWrap/>
            <w:vAlign w:val="center"/>
          </w:tcPr>
          <w:p w14:paraId="5D6A0748" w14:textId="77777777" w:rsidR="00DE378D" w:rsidRPr="00B24EFF" w:rsidRDefault="00DE378D" w:rsidP="007921F4">
            <w:pPr>
              <w:jc w:val="center"/>
              <w:rPr>
                <w:rFonts w:cs="Calibri"/>
                <w:b/>
                <w:bCs/>
              </w:rPr>
            </w:pPr>
            <w:r w:rsidRPr="00B24EFF">
              <w:rPr>
                <w:rFonts w:cs="Calibri"/>
                <w:b/>
                <w:bCs/>
              </w:rPr>
              <w:t>ΠΡΩΙΝΟ, ΔΕΚΑΤΙΑΝΟ, ΜΕΣΗΜΕΡΙΑΝΟ, ΑΠΟΓΕΥΜΑΤΙΝΟ, ΔΕΙΠΝΟ</w:t>
            </w:r>
          </w:p>
        </w:tc>
        <w:tc>
          <w:tcPr>
            <w:tcW w:w="1701" w:type="dxa"/>
            <w:vMerge w:val="restart"/>
            <w:shd w:val="clear" w:color="auto" w:fill="EDEDED"/>
            <w:noWrap/>
            <w:vAlign w:val="center"/>
          </w:tcPr>
          <w:p w14:paraId="47A643AD" w14:textId="77777777" w:rsidR="00DE378D" w:rsidRPr="00B24EFF" w:rsidRDefault="00DE378D" w:rsidP="007921F4">
            <w:pPr>
              <w:spacing w:after="0" w:line="276" w:lineRule="auto"/>
              <w:jc w:val="center"/>
              <w:rPr>
                <w:rFonts w:cs="Calibri"/>
                <w:b/>
                <w:bCs/>
              </w:rPr>
            </w:pPr>
            <w:r w:rsidRPr="00B24EFF">
              <w:rPr>
                <w:rFonts w:cs="Calibri"/>
                <w:b/>
                <w:bCs/>
              </w:rPr>
              <w:t>35</w:t>
            </w:r>
          </w:p>
        </w:tc>
        <w:tc>
          <w:tcPr>
            <w:tcW w:w="2534" w:type="dxa"/>
            <w:shd w:val="clear" w:color="auto" w:fill="EDEDED"/>
            <w:noWrap/>
            <w:vAlign w:val="center"/>
          </w:tcPr>
          <w:p w14:paraId="507F1A9D" w14:textId="77777777" w:rsidR="00DE378D" w:rsidRPr="00B24EFF" w:rsidRDefault="00DE378D" w:rsidP="007921F4">
            <w:pPr>
              <w:spacing w:after="0" w:line="276" w:lineRule="auto"/>
              <w:jc w:val="center"/>
              <w:rPr>
                <w:rFonts w:cs="Calibri"/>
                <w:b/>
              </w:rPr>
            </w:pPr>
          </w:p>
          <w:p w14:paraId="372CDFEA" w14:textId="77777777" w:rsidR="00DE378D" w:rsidRPr="00B24EFF" w:rsidRDefault="00DE378D" w:rsidP="007921F4">
            <w:pPr>
              <w:spacing w:after="0" w:line="276" w:lineRule="auto"/>
              <w:jc w:val="center"/>
              <w:rPr>
                <w:rFonts w:cs="Calibri"/>
                <w:b/>
              </w:rPr>
            </w:pPr>
          </w:p>
          <w:p w14:paraId="4F96D68B" w14:textId="77777777" w:rsidR="00DE378D" w:rsidRPr="00B24EFF" w:rsidRDefault="00DE378D" w:rsidP="007921F4">
            <w:pPr>
              <w:spacing w:after="0" w:line="276" w:lineRule="auto"/>
              <w:jc w:val="center"/>
              <w:rPr>
                <w:rFonts w:cs="Calibri"/>
                <w:b/>
              </w:rPr>
            </w:pPr>
          </w:p>
          <w:p w14:paraId="68B177B9" w14:textId="77777777" w:rsidR="00DE378D" w:rsidRPr="00B24EFF" w:rsidRDefault="00DE378D" w:rsidP="007921F4">
            <w:pPr>
              <w:spacing w:after="0" w:line="276" w:lineRule="auto"/>
              <w:jc w:val="center"/>
              <w:rPr>
                <w:rFonts w:cs="Calibri"/>
                <w:b/>
              </w:rPr>
            </w:pPr>
          </w:p>
          <w:p w14:paraId="7B4ADD41" w14:textId="77777777" w:rsidR="00DE378D" w:rsidRPr="00B24EFF" w:rsidRDefault="00DE378D" w:rsidP="007921F4">
            <w:pPr>
              <w:spacing w:after="0" w:line="276" w:lineRule="auto"/>
              <w:jc w:val="center"/>
              <w:rPr>
                <w:rFonts w:cs="Calibri"/>
                <w:b/>
              </w:rPr>
            </w:pPr>
          </w:p>
        </w:tc>
        <w:tc>
          <w:tcPr>
            <w:tcW w:w="2983" w:type="dxa"/>
            <w:gridSpan w:val="2"/>
            <w:shd w:val="clear" w:color="auto" w:fill="EDEDED"/>
            <w:noWrap/>
            <w:vAlign w:val="center"/>
          </w:tcPr>
          <w:p w14:paraId="0216F9C8" w14:textId="77777777" w:rsidR="00DE378D" w:rsidRPr="00B24EFF" w:rsidRDefault="00DE378D" w:rsidP="007921F4">
            <w:pPr>
              <w:spacing w:after="0" w:line="276" w:lineRule="auto"/>
              <w:jc w:val="center"/>
              <w:rPr>
                <w:rFonts w:cs="Calibri"/>
                <w:b/>
              </w:rPr>
            </w:pPr>
          </w:p>
        </w:tc>
      </w:tr>
      <w:tr w:rsidR="00DE378D" w:rsidRPr="00B24EFF" w14:paraId="5A070334" w14:textId="77777777" w:rsidTr="007921F4">
        <w:trPr>
          <w:trHeight w:val="514"/>
          <w:jc w:val="center"/>
        </w:trPr>
        <w:tc>
          <w:tcPr>
            <w:tcW w:w="3698" w:type="dxa"/>
            <w:vMerge/>
            <w:shd w:val="clear" w:color="auto" w:fill="EDEDED"/>
            <w:noWrap/>
            <w:vAlign w:val="bottom"/>
          </w:tcPr>
          <w:p w14:paraId="31071ADF" w14:textId="77777777" w:rsidR="00DE378D" w:rsidRPr="00B24EFF" w:rsidRDefault="00DE378D" w:rsidP="007921F4">
            <w:pPr>
              <w:rPr>
                <w:rFonts w:cs="Calibri"/>
                <w:b/>
              </w:rPr>
            </w:pPr>
          </w:p>
        </w:tc>
        <w:tc>
          <w:tcPr>
            <w:tcW w:w="1701" w:type="dxa"/>
            <w:vMerge/>
            <w:shd w:val="clear" w:color="auto" w:fill="EDEDED"/>
            <w:noWrap/>
            <w:vAlign w:val="center"/>
          </w:tcPr>
          <w:p w14:paraId="789EA34B" w14:textId="77777777" w:rsidR="00DE378D" w:rsidRPr="00B24EFF" w:rsidRDefault="00DE378D" w:rsidP="007921F4">
            <w:pPr>
              <w:spacing w:after="0" w:line="276" w:lineRule="auto"/>
              <w:jc w:val="center"/>
              <w:rPr>
                <w:rFonts w:cs="Calibri"/>
                <w:b/>
              </w:rPr>
            </w:pPr>
          </w:p>
        </w:tc>
        <w:tc>
          <w:tcPr>
            <w:tcW w:w="2552" w:type="dxa"/>
            <w:gridSpan w:val="2"/>
            <w:shd w:val="clear" w:color="auto" w:fill="EDEDED"/>
            <w:noWrap/>
            <w:vAlign w:val="center"/>
          </w:tcPr>
          <w:p w14:paraId="78EB5C9E" w14:textId="77777777" w:rsidR="00DE378D" w:rsidRPr="00B24EFF" w:rsidRDefault="00DE378D" w:rsidP="007921F4">
            <w:pPr>
              <w:spacing w:after="0" w:line="276" w:lineRule="auto"/>
              <w:jc w:val="center"/>
              <w:rPr>
                <w:rFonts w:cs="Calibri"/>
                <w:b/>
                <w:bCs/>
              </w:rPr>
            </w:pPr>
            <w:r w:rsidRPr="00B24EFF">
              <w:rPr>
                <w:rFonts w:cs="Calibri"/>
                <w:b/>
                <w:bCs/>
              </w:rPr>
              <w:t xml:space="preserve">ΗΜΕΡΗΣΙΑ ΤΙΜΗ ΑΝΑ ΦΙΛΟΞΕΝΟΥΜΕΝΟ </w:t>
            </w:r>
          </w:p>
          <w:p w14:paraId="784D1AA6" w14:textId="77777777" w:rsidR="00DE378D" w:rsidRPr="00B24EFF" w:rsidRDefault="00DE378D" w:rsidP="007921F4">
            <w:pPr>
              <w:spacing w:after="0" w:line="276" w:lineRule="auto"/>
              <w:jc w:val="center"/>
              <w:rPr>
                <w:rFonts w:cs="Calibri"/>
                <w:b/>
                <w:bCs/>
              </w:rPr>
            </w:pPr>
            <w:r w:rsidRPr="00B24EFF">
              <w:rPr>
                <w:rFonts w:cs="Calibri"/>
                <w:b/>
                <w:bCs/>
              </w:rPr>
              <w:t>ΣΕ € ΜΕ ΦΠΑ</w:t>
            </w:r>
          </w:p>
        </w:tc>
        <w:tc>
          <w:tcPr>
            <w:tcW w:w="2965" w:type="dxa"/>
            <w:shd w:val="clear" w:color="auto" w:fill="EDEDED"/>
            <w:noWrap/>
            <w:vAlign w:val="center"/>
          </w:tcPr>
          <w:p w14:paraId="410438E2" w14:textId="77777777" w:rsidR="00DE378D" w:rsidRPr="00B24EFF" w:rsidRDefault="00DE378D" w:rsidP="007921F4">
            <w:pPr>
              <w:spacing w:after="0" w:line="276" w:lineRule="auto"/>
              <w:jc w:val="center"/>
              <w:rPr>
                <w:rFonts w:cs="Calibri"/>
                <w:b/>
                <w:bCs/>
              </w:rPr>
            </w:pPr>
            <w:r w:rsidRPr="00B24EFF">
              <w:rPr>
                <w:rFonts w:cs="Calibri"/>
                <w:b/>
                <w:bCs/>
              </w:rPr>
              <w:t>ΣΥΝΟΛΙΚΗ ΤΙΜΗ ΓΙΑ ΟΛΗ ΤΗ ΔΙΑΡΚΕΙΑ ΤΗΣ ΠΑΡΕΧΟΜΕΝΗΣ ΥΠΗΡΕΣΙΑΣ ΣΕ € ΜΕ ΦΠΑ</w:t>
            </w:r>
          </w:p>
        </w:tc>
      </w:tr>
      <w:tr w:rsidR="00DE378D" w:rsidRPr="00B24EFF" w14:paraId="522D6C88" w14:textId="77777777" w:rsidTr="007921F4">
        <w:trPr>
          <w:trHeight w:val="514"/>
          <w:jc w:val="center"/>
        </w:trPr>
        <w:tc>
          <w:tcPr>
            <w:tcW w:w="3698" w:type="dxa"/>
            <w:vMerge/>
            <w:shd w:val="clear" w:color="auto" w:fill="EDEDED"/>
            <w:noWrap/>
            <w:vAlign w:val="bottom"/>
          </w:tcPr>
          <w:p w14:paraId="5A12B835" w14:textId="77777777" w:rsidR="00DE378D" w:rsidRPr="00B24EFF" w:rsidRDefault="00DE378D" w:rsidP="007921F4">
            <w:pPr>
              <w:rPr>
                <w:rFonts w:cs="Calibri"/>
                <w:b/>
              </w:rPr>
            </w:pPr>
          </w:p>
        </w:tc>
        <w:tc>
          <w:tcPr>
            <w:tcW w:w="1701" w:type="dxa"/>
            <w:vMerge/>
            <w:shd w:val="clear" w:color="auto" w:fill="EDEDED"/>
            <w:noWrap/>
            <w:vAlign w:val="center"/>
          </w:tcPr>
          <w:p w14:paraId="1B31ACB0" w14:textId="77777777" w:rsidR="00DE378D" w:rsidRPr="00B24EFF" w:rsidRDefault="00DE378D" w:rsidP="007921F4">
            <w:pPr>
              <w:spacing w:after="0" w:line="276" w:lineRule="auto"/>
              <w:jc w:val="center"/>
              <w:rPr>
                <w:rFonts w:cs="Calibri"/>
              </w:rPr>
            </w:pPr>
          </w:p>
        </w:tc>
        <w:tc>
          <w:tcPr>
            <w:tcW w:w="2552" w:type="dxa"/>
            <w:gridSpan w:val="2"/>
            <w:shd w:val="clear" w:color="auto" w:fill="EDEDED"/>
            <w:noWrap/>
            <w:vAlign w:val="center"/>
          </w:tcPr>
          <w:p w14:paraId="5BBA90D6" w14:textId="77777777" w:rsidR="00DE378D" w:rsidRPr="00B24EFF" w:rsidRDefault="00DE378D" w:rsidP="007921F4">
            <w:pPr>
              <w:spacing w:after="0" w:line="276" w:lineRule="auto"/>
              <w:jc w:val="center"/>
              <w:rPr>
                <w:rFonts w:cs="Calibri"/>
              </w:rPr>
            </w:pPr>
          </w:p>
          <w:p w14:paraId="1F5344BA" w14:textId="77777777" w:rsidR="00DE378D" w:rsidRPr="00B24EFF" w:rsidRDefault="00DE378D" w:rsidP="007921F4">
            <w:pPr>
              <w:spacing w:after="0" w:line="276" w:lineRule="auto"/>
              <w:jc w:val="center"/>
              <w:rPr>
                <w:rFonts w:cs="Calibri"/>
              </w:rPr>
            </w:pPr>
          </w:p>
          <w:p w14:paraId="58804506" w14:textId="77777777" w:rsidR="00DE378D" w:rsidRPr="00B24EFF" w:rsidRDefault="00DE378D" w:rsidP="007921F4">
            <w:pPr>
              <w:spacing w:after="0" w:line="276" w:lineRule="auto"/>
              <w:jc w:val="center"/>
              <w:rPr>
                <w:rFonts w:cs="Calibri"/>
              </w:rPr>
            </w:pPr>
          </w:p>
          <w:p w14:paraId="4BE4CC86" w14:textId="77777777" w:rsidR="00DE378D" w:rsidRPr="00B24EFF" w:rsidRDefault="00DE378D" w:rsidP="007921F4">
            <w:pPr>
              <w:spacing w:after="0" w:line="276" w:lineRule="auto"/>
              <w:jc w:val="center"/>
              <w:rPr>
                <w:rFonts w:cs="Calibri"/>
              </w:rPr>
            </w:pPr>
          </w:p>
          <w:p w14:paraId="23870640" w14:textId="77777777" w:rsidR="00DE378D" w:rsidRPr="00B24EFF" w:rsidRDefault="00DE378D" w:rsidP="007921F4">
            <w:pPr>
              <w:spacing w:after="0" w:line="276" w:lineRule="auto"/>
              <w:jc w:val="center"/>
              <w:rPr>
                <w:rFonts w:cs="Calibri"/>
              </w:rPr>
            </w:pPr>
          </w:p>
        </w:tc>
        <w:tc>
          <w:tcPr>
            <w:tcW w:w="2965" w:type="dxa"/>
            <w:shd w:val="clear" w:color="auto" w:fill="EDEDED"/>
            <w:noWrap/>
            <w:vAlign w:val="center"/>
          </w:tcPr>
          <w:p w14:paraId="0E07895D" w14:textId="77777777" w:rsidR="00DE378D" w:rsidRPr="00B24EFF" w:rsidRDefault="00DE378D" w:rsidP="007921F4">
            <w:pPr>
              <w:spacing w:after="0" w:line="276" w:lineRule="auto"/>
              <w:jc w:val="center"/>
              <w:rPr>
                <w:rFonts w:cs="Calibri"/>
              </w:rPr>
            </w:pPr>
          </w:p>
        </w:tc>
      </w:tr>
    </w:tbl>
    <w:p w14:paraId="33A97CA4" w14:textId="77777777" w:rsidR="00DE378D" w:rsidRPr="00B24EFF" w:rsidRDefault="00DE378D" w:rsidP="00DE378D">
      <w:pPr>
        <w:spacing w:after="0" w:line="240" w:lineRule="auto"/>
        <w:jc w:val="both"/>
        <w:rPr>
          <w:rFonts w:cs="Calibri"/>
          <w:sz w:val="18"/>
          <w:szCs w:val="18"/>
        </w:rPr>
      </w:pPr>
    </w:p>
    <w:p w14:paraId="081F7440" w14:textId="4AB82D74" w:rsidR="00DE378D" w:rsidRPr="00B24EFF" w:rsidRDefault="00DE378D" w:rsidP="00DE378D">
      <w:pPr>
        <w:spacing w:after="0" w:line="240" w:lineRule="auto"/>
        <w:jc w:val="both"/>
        <w:rPr>
          <w:rFonts w:cs="Calibri"/>
          <w:sz w:val="18"/>
          <w:szCs w:val="18"/>
        </w:rPr>
      </w:pPr>
      <w:r w:rsidRPr="00B24EFF">
        <w:rPr>
          <w:rFonts w:cs="Calibri"/>
          <w:sz w:val="18"/>
          <w:szCs w:val="18"/>
        </w:rPr>
        <w:t>Όλα τα ζητούμενα στοιχεία του πίνακα είναι ουσιώδη και σημαντικά. Οποιαδήποτε αποφυγή συμπλήρωσης</w:t>
      </w:r>
      <w:r w:rsidR="00BE0029">
        <w:rPr>
          <w:rFonts w:cs="Calibri"/>
          <w:sz w:val="18"/>
          <w:szCs w:val="18"/>
        </w:rPr>
        <w:t xml:space="preserve"> </w:t>
      </w:r>
      <w:r w:rsidRPr="00B24EFF">
        <w:rPr>
          <w:rFonts w:cs="Calibri"/>
          <w:sz w:val="18"/>
          <w:szCs w:val="18"/>
        </w:rPr>
        <w:t>στοιχείων ή συμπλήρωση με ασαφή και γενικό τρόπο θα ισοδυναμεί με μη απάντηση.</w:t>
      </w:r>
    </w:p>
    <w:p w14:paraId="39BB7878" w14:textId="4D2B456F" w:rsidR="00DE378D" w:rsidRPr="00B24EFF" w:rsidRDefault="00DE378D" w:rsidP="00DE378D">
      <w:pPr>
        <w:spacing w:after="0" w:line="240" w:lineRule="auto"/>
        <w:jc w:val="both"/>
        <w:rPr>
          <w:rFonts w:cs="Calibri"/>
          <w:sz w:val="18"/>
          <w:szCs w:val="18"/>
        </w:rPr>
      </w:pPr>
      <w:r w:rsidRPr="00B24EFF">
        <w:rPr>
          <w:rFonts w:cs="Calibri"/>
          <w:sz w:val="18"/>
          <w:szCs w:val="18"/>
        </w:rPr>
        <w:t>Όλες οι τιμές θα είναι εκφρασμένες σε</w:t>
      </w:r>
      <w:r w:rsidR="00BE0029">
        <w:rPr>
          <w:rFonts w:cs="Calibri"/>
          <w:sz w:val="18"/>
          <w:szCs w:val="18"/>
        </w:rPr>
        <w:t xml:space="preserve"> </w:t>
      </w:r>
      <w:r w:rsidRPr="00B24EFF">
        <w:rPr>
          <w:rFonts w:cs="Calibri"/>
          <w:sz w:val="18"/>
          <w:szCs w:val="18"/>
        </w:rPr>
        <w:t>ΕΥΡΩ και θα αναγράφονται αριθμητικά, με</w:t>
      </w:r>
      <w:r w:rsidR="00BE0029">
        <w:rPr>
          <w:rFonts w:cs="Calibri"/>
          <w:sz w:val="18"/>
          <w:szCs w:val="18"/>
        </w:rPr>
        <w:t xml:space="preserve"> </w:t>
      </w:r>
      <w:r w:rsidRPr="00B24EFF">
        <w:rPr>
          <w:rFonts w:cs="Calibri"/>
          <w:sz w:val="18"/>
          <w:szCs w:val="18"/>
        </w:rPr>
        <w:t>συμπληρωμένο μέχρι και το δεύτερο δεκαδικό ψηφίο, ακόμα και όταν είναι μηδενικό. Προσφορές</w:t>
      </w:r>
      <w:r w:rsidR="00BE0029">
        <w:rPr>
          <w:rFonts w:cs="Calibri"/>
          <w:sz w:val="18"/>
          <w:szCs w:val="18"/>
        </w:rPr>
        <w:t xml:space="preserve"> </w:t>
      </w:r>
      <w:r w:rsidRPr="00B24EFF">
        <w:rPr>
          <w:rFonts w:cs="Calibri"/>
          <w:sz w:val="18"/>
          <w:szCs w:val="18"/>
        </w:rPr>
        <w:t>στις οποίες δεν προκύπτουν με σαφήνεια οι προσφερόμενες</w:t>
      </w:r>
      <w:r w:rsidR="00BE0029">
        <w:rPr>
          <w:rFonts w:cs="Calibri"/>
          <w:sz w:val="18"/>
          <w:szCs w:val="18"/>
        </w:rPr>
        <w:t xml:space="preserve"> </w:t>
      </w:r>
      <w:r w:rsidRPr="00B24EFF">
        <w:rPr>
          <w:rFonts w:cs="Calibri"/>
          <w:sz w:val="18"/>
          <w:szCs w:val="18"/>
        </w:rPr>
        <w:t>τιμές</w:t>
      </w:r>
      <w:r w:rsidR="00BE0029">
        <w:rPr>
          <w:rFonts w:cs="Calibri"/>
          <w:sz w:val="18"/>
          <w:szCs w:val="18"/>
        </w:rPr>
        <w:t xml:space="preserve"> </w:t>
      </w:r>
      <w:r w:rsidRPr="00B24EFF">
        <w:rPr>
          <w:rFonts w:cs="Calibri"/>
          <w:sz w:val="18"/>
          <w:szCs w:val="18"/>
        </w:rPr>
        <w:t xml:space="preserve">ή συνολική τιμή απορρίπτονται. </w:t>
      </w:r>
    </w:p>
    <w:p w14:paraId="6809566D" w14:textId="77777777" w:rsidR="00DE378D" w:rsidRPr="00B24EFF" w:rsidRDefault="00DE378D" w:rsidP="00DE378D">
      <w:pPr>
        <w:autoSpaceDE w:val="0"/>
        <w:autoSpaceDN w:val="0"/>
        <w:adjustRightInd w:val="0"/>
        <w:spacing w:before="120" w:after="120" w:line="276" w:lineRule="auto"/>
        <w:jc w:val="both"/>
        <w:rPr>
          <w:rFonts w:cs="Calibri"/>
          <w:b/>
          <w:bCs/>
        </w:rPr>
      </w:pPr>
      <w:r w:rsidRPr="00B24EFF">
        <w:rPr>
          <w:rFonts w:cs="Calibri"/>
          <w:b/>
          <w:bCs/>
        </w:rPr>
        <w:t>Πρόσθετες πληροφορίες</w:t>
      </w:r>
    </w:p>
    <w:p w14:paraId="264E4692" w14:textId="038C66F3" w:rsidR="00DE2AC5" w:rsidRPr="00CA1981" w:rsidRDefault="00DE2AC5" w:rsidP="00DE2AC5">
      <w:pPr>
        <w:pStyle w:val="22"/>
        <w:numPr>
          <w:ilvl w:val="0"/>
          <w:numId w:val="27"/>
        </w:numPr>
        <w:autoSpaceDE w:val="0"/>
        <w:autoSpaceDN w:val="0"/>
        <w:adjustRightInd w:val="0"/>
        <w:spacing w:before="120" w:after="120" w:line="276" w:lineRule="auto"/>
        <w:jc w:val="both"/>
        <w:rPr>
          <w:rFonts w:cs="Calibri"/>
        </w:rPr>
      </w:pPr>
      <w:r w:rsidRPr="00CA1981">
        <w:rPr>
          <w:rFonts w:cs="Calibri"/>
        </w:rPr>
        <w:t>Η ισχύς της προσφοράς αυτής είναι από την</w:t>
      </w:r>
      <w:r>
        <w:rPr>
          <w:rFonts w:cs="Calibri"/>
        </w:rPr>
        <w:t xml:space="preserve"> </w:t>
      </w:r>
      <w:r w:rsidRPr="00CA1981">
        <w:rPr>
          <w:rFonts w:cs="Calibri"/>
        </w:rPr>
        <w:t>01/</w:t>
      </w:r>
      <w:r>
        <w:rPr>
          <w:rFonts w:cs="Calibri"/>
        </w:rPr>
        <w:t>0</w:t>
      </w:r>
      <w:r w:rsidR="00000EA5">
        <w:rPr>
          <w:rFonts w:cs="Calibri"/>
        </w:rPr>
        <w:t>7</w:t>
      </w:r>
      <w:r w:rsidRPr="00CA1981">
        <w:rPr>
          <w:rFonts w:cs="Calibri"/>
        </w:rPr>
        <w:t>/</w:t>
      </w:r>
      <w:r>
        <w:rPr>
          <w:rFonts w:cs="Calibri"/>
        </w:rPr>
        <w:t>2021</w:t>
      </w:r>
      <w:r w:rsidRPr="00CA1981">
        <w:rPr>
          <w:rFonts w:cs="Calibri"/>
        </w:rPr>
        <w:t xml:space="preserve"> μέχρι </w:t>
      </w:r>
      <w:r>
        <w:rPr>
          <w:rFonts w:cs="Calibri"/>
        </w:rPr>
        <w:t xml:space="preserve">και </w:t>
      </w:r>
      <w:r w:rsidRPr="00CA1981">
        <w:rPr>
          <w:rFonts w:cs="Calibri"/>
        </w:rPr>
        <w:t>την 3</w:t>
      </w:r>
      <w:r w:rsidR="00000EA5">
        <w:rPr>
          <w:rFonts w:cs="Calibri"/>
        </w:rPr>
        <w:t>1/08</w:t>
      </w:r>
      <w:r w:rsidRPr="00CA1981">
        <w:rPr>
          <w:rFonts w:cs="Calibri"/>
        </w:rPr>
        <w:t>/</w:t>
      </w:r>
      <w:r>
        <w:rPr>
          <w:rFonts w:cs="Calibri"/>
        </w:rPr>
        <w:t>2021</w:t>
      </w:r>
      <w:r w:rsidRPr="00CA1981">
        <w:rPr>
          <w:rFonts w:cs="Calibri"/>
        </w:rPr>
        <w:t xml:space="preserve"> και σε τυχόν παράταση μέχρι κατ’ ανώτερο την </w:t>
      </w:r>
      <w:r>
        <w:rPr>
          <w:rFonts w:cs="Calibri"/>
        </w:rPr>
        <w:t>3</w:t>
      </w:r>
      <w:r w:rsidR="00000EA5">
        <w:rPr>
          <w:rFonts w:cs="Calibri"/>
        </w:rPr>
        <w:t>0/09</w:t>
      </w:r>
      <w:r w:rsidRPr="00CA1981">
        <w:rPr>
          <w:rFonts w:cs="Calibri"/>
        </w:rPr>
        <w:t>/20</w:t>
      </w:r>
      <w:r>
        <w:rPr>
          <w:rFonts w:cs="Calibri"/>
        </w:rPr>
        <w:t>21</w:t>
      </w:r>
      <w:r w:rsidRPr="00CA1981">
        <w:rPr>
          <w:rFonts w:cs="Calibri"/>
        </w:rPr>
        <w:t>.</w:t>
      </w:r>
    </w:p>
    <w:p w14:paraId="61F44419" w14:textId="77777777" w:rsidR="007455E7" w:rsidRPr="00CA1981" w:rsidRDefault="007455E7" w:rsidP="007455E7">
      <w:pPr>
        <w:pStyle w:val="22"/>
        <w:numPr>
          <w:ilvl w:val="0"/>
          <w:numId w:val="27"/>
        </w:numPr>
        <w:autoSpaceDE w:val="0"/>
        <w:autoSpaceDN w:val="0"/>
        <w:adjustRightInd w:val="0"/>
        <w:spacing w:before="120" w:after="120" w:line="276" w:lineRule="auto"/>
        <w:jc w:val="both"/>
        <w:rPr>
          <w:rFonts w:cs="Calibri"/>
          <w:color w:val="000000"/>
        </w:rPr>
      </w:pPr>
      <w:r w:rsidRPr="00CA1981">
        <w:rPr>
          <w:rFonts w:cs="Calibri"/>
          <w:color w:val="000000"/>
        </w:rPr>
        <w:t>Το ποσοστό του ΦΠΑ είναι το εκάστοτε ισχύον.</w:t>
      </w:r>
    </w:p>
    <w:p w14:paraId="2DD3E885" w14:textId="77777777" w:rsidR="00DE378D" w:rsidRPr="00B24EFF" w:rsidRDefault="00DE378D" w:rsidP="00C86E32">
      <w:pPr>
        <w:pStyle w:val="22"/>
        <w:numPr>
          <w:ilvl w:val="0"/>
          <w:numId w:val="27"/>
        </w:numPr>
        <w:autoSpaceDE w:val="0"/>
        <w:autoSpaceDN w:val="0"/>
        <w:adjustRightInd w:val="0"/>
        <w:spacing w:before="120" w:after="120" w:line="276" w:lineRule="auto"/>
        <w:jc w:val="both"/>
        <w:rPr>
          <w:rFonts w:cs="Calibri"/>
        </w:rPr>
      </w:pPr>
      <w:r w:rsidRPr="00B24EFF">
        <w:rPr>
          <w:rFonts w:cs="Calibri"/>
        </w:rPr>
        <w:lastRenderedPageBreak/>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14:paraId="60106E38" w14:textId="77777777" w:rsidR="00DA7ECE" w:rsidRDefault="00DA7ECE" w:rsidP="00DE378D">
      <w:pPr>
        <w:spacing w:after="0" w:line="240" w:lineRule="auto"/>
        <w:jc w:val="both"/>
        <w:rPr>
          <w:rFonts w:cs="Calibri"/>
        </w:rPr>
      </w:pPr>
    </w:p>
    <w:p w14:paraId="3CD615CF" w14:textId="77777777" w:rsidR="00DA7ECE" w:rsidRDefault="00DA7ECE" w:rsidP="00DE378D">
      <w:pPr>
        <w:spacing w:after="0" w:line="240" w:lineRule="auto"/>
        <w:jc w:val="both"/>
        <w:rPr>
          <w:rFonts w:cs="Calibri"/>
        </w:rPr>
      </w:pPr>
    </w:p>
    <w:p w14:paraId="7B92BB93" w14:textId="77777777" w:rsidR="00DA7ECE" w:rsidRDefault="00DA7ECE" w:rsidP="00DE378D">
      <w:pPr>
        <w:spacing w:after="0" w:line="240" w:lineRule="auto"/>
        <w:jc w:val="both"/>
        <w:rPr>
          <w:rFonts w:cs="Calibri"/>
        </w:rPr>
      </w:pPr>
    </w:p>
    <w:p w14:paraId="358C090A" w14:textId="7C0F8C9F" w:rsidR="00DE378D" w:rsidRPr="007651B7" w:rsidRDefault="00DE378D" w:rsidP="00DE378D">
      <w:pPr>
        <w:spacing w:after="0" w:line="240" w:lineRule="auto"/>
        <w:jc w:val="both"/>
        <w:rPr>
          <w:rFonts w:cs="Calibri"/>
        </w:rPr>
      </w:pPr>
      <w:r w:rsidRPr="00B24EFF">
        <w:rPr>
          <w:rFonts w:cs="Calibri"/>
        </w:rPr>
        <w:t xml:space="preserve">Η ανωτέρω προσφερόμενη τιμή συμπεριλαμβάνει το κόστος παροχής της υπηρεσίας στην </w:t>
      </w:r>
      <w:r w:rsidRPr="00B24EFF">
        <w:rPr>
          <w:rFonts w:cs="Calibri"/>
          <w:bCs/>
          <w:color w:val="000000"/>
        </w:rPr>
        <w:t>Προστατευόμενη Ζώνη Ανηλίκων</w:t>
      </w:r>
      <w:r w:rsidRPr="00B24EFF">
        <w:rPr>
          <w:rFonts w:cs="Calibri"/>
          <w:b/>
          <w:bCs/>
          <w:color w:val="000000"/>
        </w:rPr>
        <w:t xml:space="preserve"> </w:t>
      </w:r>
      <w:r w:rsidRPr="00B24EFF">
        <w:rPr>
          <w:rFonts w:cs="Calibri"/>
          <w:color w:val="000000"/>
        </w:rPr>
        <w:t>που λειτουργεί η Οργάνωση στην Ανοικτή Δομή Φιλοξενίας Προσφύγων</w:t>
      </w:r>
      <w:r w:rsidR="00BE0029">
        <w:rPr>
          <w:rFonts w:cs="Calibri"/>
          <w:color w:val="000000"/>
        </w:rPr>
        <w:t xml:space="preserve"> </w:t>
      </w:r>
      <w:r w:rsidRPr="00B24EFF">
        <w:rPr>
          <w:rFonts w:cs="Calibri"/>
          <w:color w:val="000000"/>
        </w:rPr>
        <w:t>στα Λαγκαδίκια.</w:t>
      </w:r>
    </w:p>
    <w:p w14:paraId="58438C7D" w14:textId="77777777" w:rsidR="00DE378D" w:rsidRPr="007651B7" w:rsidRDefault="00DE378D" w:rsidP="00DE378D">
      <w:pPr>
        <w:spacing w:after="0" w:line="240" w:lineRule="auto"/>
        <w:jc w:val="both"/>
        <w:rPr>
          <w:rFonts w:cs="Calibri"/>
          <w:sz w:val="18"/>
          <w:szCs w:val="18"/>
        </w:rPr>
      </w:pPr>
    </w:p>
    <w:p w14:paraId="327178AB" w14:textId="77777777" w:rsidR="00DE378D" w:rsidRPr="007651B7" w:rsidRDefault="00DE378D" w:rsidP="00DE378D">
      <w:pPr>
        <w:spacing w:after="0" w:line="240" w:lineRule="auto"/>
        <w:jc w:val="both"/>
        <w:rPr>
          <w:rFonts w:cs="Calibri"/>
          <w:sz w:val="18"/>
          <w:szCs w:val="18"/>
        </w:rPr>
      </w:pPr>
    </w:p>
    <w:tbl>
      <w:tblPr>
        <w:tblW w:w="8129" w:type="dxa"/>
        <w:tblInd w:w="91" w:type="dxa"/>
        <w:tblLook w:val="0000" w:firstRow="0" w:lastRow="0" w:firstColumn="0" w:lastColumn="0" w:noHBand="0" w:noVBand="0"/>
      </w:tblPr>
      <w:tblGrid>
        <w:gridCol w:w="2427"/>
        <w:gridCol w:w="5702"/>
      </w:tblGrid>
      <w:tr w:rsidR="00DE378D" w:rsidRPr="007651B7" w14:paraId="1898ACFF" w14:textId="77777777" w:rsidTr="007921F4">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14:paraId="462F091E" w14:textId="77777777" w:rsidR="00DE378D" w:rsidRPr="007651B7" w:rsidRDefault="00DE378D" w:rsidP="007921F4">
            <w:pPr>
              <w:spacing w:before="1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157DAB4D" w14:textId="77777777" w:rsidR="00DE378D" w:rsidRPr="007651B7" w:rsidRDefault="00DE378D" w:rsidP="007921F4">
            <w:pPr>
              <w:spacing w:before="120" w:after="120" w:line="276" w:lineRule="auto"/>
              <w:jc w:val="both"/>
              <w:rPr>
                <w:rFonts w:cs="Calibri"/>
              </w:rPr>
            </w:pPr>
            <w:r w:rsidRPr="007651B7">
              <w:rPr>
                <w:rFonts w:cs="Calibri"/>
              </w:rPr>
              <w:t> </w:t>
            </w:r>
          </w:p>
          <w:p w14:paraId="112175ED" w14:textId="77777777" w:rsidR="00DE378D" w:rsidRPr="007651B7" w:rsidRDefault="00DE378D" w:rsidP="007921F4">
            <w:pPr>
              <w:spacing w:before="120" w:after="120" w:line="276" w:lineRule="auto"/>
              <w:jc w:val="both"/>
              <w:rPr>
                <w:rFonts w:cs="Calibri"/>
              </w:rPr>
            </w:pPr>
          </w:p>
          <w:p w14:paraId="4BB5CD7A" w14:textId="77777777" w:rsidR="00DE378D" w:rsidRPr="007651B7" w:rsidRDefault="00DE378D" w:rsidP="007921F4">
            <w:pPr>
              <w:spacing w:before="120" w:after="120" w:line="276" w:lineRule="auto"/>
              <w:jc w:val="both"/>
              <w:rPr>
                <w:rFonts w:cs="Calibri"/>
              </w:rPr>
            </w:pPr>
          </w:p>
        </w:tc>
      </w:tr>
      <w:tr w:rsidR="00DE378D" w:rsidRPr="007651B7" w14:paraId="46632403" w14:textId="77777777" w:rsidTr="007921F4">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343166CA" w14:textId="77777777" w:rsidR="00DE378D" w:rsidRPr="007651B7" w:rsidRDefault="00DE378D" w:rsidP="007921F4">
            <w:pPr>
              <w:spacing w:before="120" w:after="120" w:line="276" w:lineRule="auto"/>
              <w:jc w:val="center"/>
              <w:rPr>
                <w:rFonts w:cs="Calibri"/>
              </w:rPr>
            </w:pPr>
            <w:r w:rsidRPr="007651B7">
              <w:rPr>
                <w:rFonts w:cs="Calibri"/>
              </w:rPr>
              <w:t xml:space="preserve">Υπογραφή νομίμου </w:t>
            </w:r>
          </w:p>
          <w:p w14:paraId="6641170B" w14:textId="77777777" w:rsidR="00DE378D" w:rsidRPr="007651B7" w:rsidRDefault="00DE378D" w:rsidP="007921F4">
            <w:pPr>
              <w:spacing w:before="120" w:after="120" w:line="276" w:lineRule="auto"/>
              <w:jc w:val="center"/>
              <w:rPr>
                <w:rFonts w:cs="Calibri"/>
              </w:rPr>
            </w:pPr>
            <w:r w:rsidRPr="007651B7">
              <w:rPr>
                <w:rFonts w:cs="Calibri"/>
              </w:rPr>
              <w:t>εκπροσώπου</w:t>
            </w:r>
          </w:p>
        </w:tc>
        <w:tc>
          <w:tcPr>
            <w:tcW w:w="5702" w:type="dxa"/>
            <w:tcBorders>
              <w:top w:val="nil"/>
              <w:left w:val="nil"/>
              <w:bottom w:val="single" w:sz="4" w:space="0" w:color="auto"/>
              <w:right w:val="single" w:sz="4" w:space="0" w:color="auto"/>
            </w:tcBorders>
            <w:noWrap/>
            <w:vAlign w:val="bottom"/>
          </w:tcPr>
          <w:p w14:paraId="6A1DDBA8" w14:textId="77777777" w:rsidR="00DE378D" w:rsidRPr="007651B7" w:rsidRDefault="00DE378D" w:rsidP="007921F4">
            <w:pPr>
              <w:spacing w:before="120" w:after="120" w:line="276" w:lineRule="auto"/>
              <w:jc w:val="both"/>
              <w:rPr>
                <w:rFonts w:cs="Calibri"/>
              </w:rPr>
            </w:pPr>
            <w:r w:rsidRPr="007651B7">
              <w:rPr>
                <w:rFonts w:cs="Calibri"/>
              </w:rPr>
              <w:t> </w:t>
            </w:r>
          </w:p>
          <w:p w14:paraId="1680B3FF" w14:textId="77777777" w:rsidR="00DE378D" w:rsidRPr="007651B7" w:rsidRDefault="00DE378D" w:rsidP="007921F4">
            <w:pPr>
              <w:spacing w:before="120" w:after="120" w:line="276" w:lineRule="auto"/>
              <w:jc w:val="both"/>
              <w:rPr>
                <w:rFonts w:cs="Calibri"/>
              </w:rPr>
            </w:pPr>
          </w:p>
          <w:p w14:paraId="6285E9B1" w14:textId="77777777" w:rsidR="00DE378D" w:rsidRPr="007651B7" w:rsidRDefault="00DE378D" w:rsidP="007921F4">
            <w:pPr>
              <w:spacing w:before="120" w:after="120" w:line="276" w:lineRule="auto"/>
              <w:jc w:val="both"/>
              <w:rPr>
                <w:rFonts w:cs="Calibri"/>
              </w:rPr>
            </w:pPr>
          </w:p>
        </w:tc>
      </w:tr>
      <w:tr w:rsidR="00DE378D" w:rsidRPr="00755C87" w14:paraId="51E001AD" w14:textId="77777777" w:rsidTr="007921F4">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64695277" w14:textId="77777777" w:rsidR="00DE378D" w:rsidRPr="00755C87" w:rsidRDefault="00DE378D" w:rsidP="007921F4">
            <w:pPr>
              <w:spacing w:before="120" w:after="120" w:line="276" w:lineRule="auto"/>
              <w:jc w:val="center"/>
              <w:rPr>
                <w:rFonts w:cs="Calibri"/>
              </w:rPr>
            </w:pPr>
            <w:r w:rsidRPr="007651B7">
              <w:rPr>
                <w:rFonts w:cs="Calibri"/>
              </w:rPr>
              <w:t>Σφραγίδα</w:t>
            </w:r>
          </w:p>
        </w:tc>
        <w:tc>
          <w:tcPr>
            <w:tcW w:w="5702" w:type="dxa"/>
            <w:tcBorders>
              <w:top w:val="nil"/>
              <w:left w:val="nil"/>
              <w:bottom w:val="single" w:sz="4" w:space="0" w:color="auto"/>
              <w:right w:val="single" w:sz="4" w:space="0" w:color="auto"/>
            </w:tcBorders>
            <w:noWrap/>
            <w:vAlign w:val="bottom"/>
          </w:tcPr>
          <w:p w14:paraId="378D9518" w14:textId="77777777" w:rsidR="00DE378D" w:rsidRPr="00755C87" w:rsidRDefault="00DE378D" w:rsidP="007921F4">
            <w:pPr>
              <w:spacing w:before="120" w:after="120" w:line="276" w:lineRule="auto"/>
              <w:jc w:val="both"/>
              <w:rPr>
                <w:rFonts w:cs="Calibri"/>
              </w:rPr>
            </w:pPr>
            <w:r w:rsidRPr="00755C87">
              <w:rPr>
                <w:rFonts w:cs="Calibri"/>
              </w:rPr>
              <w:t> </w:t>
            </w:r>
          </w:p>
          <w:p w14:paraId="4D9D88D8" w14:textId="77777777" w:rsidR="00DE378D" w:rsidRPr="00755C87" w:rsidRDefault="00DE378D" w:rsidP="007921F4">
            <w:pPr>
              <w:spacing w:before="120" w:after="120" w:line="276" w:lineRule="auto"/>
              <w:jc w:val="both"/>
              <w:rPr>
                <w:rFonts w:cs="Calibri"/>
              </w:rPr>
            </w:pPr>
          </w:p>
          <w:p w14:paraId="2F97991E" w14:textId="77777777" w:rsidR="00DE378D" w:rsidRPr="00755C87" w:rsidRDefault="00DE378D" w:rsidP="007921F4">
            <w:pPr>
              <w:spacing w:before="120" w:after="120" w:line="276" w:lineRule="auto"/>
              <w:jc w:val="both"/>
              <w:rPr>
                <w:rFonts w:cs="Calibri"/>
              </w:rPr>
            </w:pPr>
          </w:p>
          <w:p w14:paraId="65D9D4C9" w14:textId="77777777" w:rsidR="00DE378D" w:rsidRPr="00755C87" w:rsidRDefault="00DE378D" w:rsidP="007921F4">
            <w:pPr>
              <w:spacing w:before="120" w:after="120" w:line="276" w:lineRule="auto"/>
              <w:jc w:val="both"/>
              <w:rPr>
                <w:rFonts w:cs="Calibri"/>
              </w:rPr>
            </w:pPr>
          </w:p>
          <w:p w14:paraId="70C50865" w14:textId="77777777" w:rsidR="00DE378D" w:rsidRPr="00755C87" w:rsidRDefault="00DE378D" w:rsidP="007921F4">
            <w:pPr>
              <w:spacing w:before="120" w:after="120" w:line="276" w:lineRule="auto"/>
              <w:jc w:val="both"/>
              <w:rPr>
                <w:rFonts w:cs="Calibri"/>
              </w:rPr>
            </w:pPr>
          </w:p>
        </w:tc>
      </w:tr>
    </w:tbl>
    <w:p w14:paraId="19AD34C6" w14:textId="77777777" w:rsidR="00DE378D" w:rsidRPr="00755C87" w:rsidRDefault="00DE378D" w:rsidP="00DE378D">
      <w:pPr>
        <w:autoSpaceDE w:val="0"/>
        <w:autoSpaceDN w:val="0"/>
        <w:adjustRightInd w:val="0"/>
        <w:spacing w:before="120" w:after="120" w:line="276" w:lineRule="auto"/>
        <w:jc w:val="center"/>
        <w:rPr>
          <w:rFonts w:cs="Calibri"/>
        </w:rPr>
      </w:pPr>
    </w:p>
    <w:p w14:paraId="24CE4B20" w14:textId="77777777" w:rsidR="00DE378D" w:rsidRPr="00820E80" w:rsidRDefault="00DE378D" w:rsidP="00DE378D">
      <w:pPr>
        <w:tabs>
          <w:tab w:val="left" w:pos="2518"/>
          <w:tab w:val="left" w:pos="4786"/>
          <w:tab w:val="left" w:pos="6203"/>
        </w:tabs>
        <w:spacing w:after="0" w:line="240" w:lineRule="auto"/>
        <w:rPr>
          <w:rFonts w:eastAsia="Times New Roman" w:cstheme="minorHAnsi"/>
          <w:color w:val="000000"/>
        </w:rPr>
      </w:pPr>
    </w:p>
    <w:p w14:paraId="1924D123" w14:textId="77777777" w:rsidR="00DE378D" w:rsidRPr="00820E80" w:rsidRDefault="00DE378D" w:rsidP="00DE378D">
      <w:pPr>
        <w:autoSpaceDE w:val="0"/>
        <w:autoSpaceDN w:val="0"/>
        <w:adjustRightInd w:val="0"/>
        <w:spacing w:before="120" w:after="120" w:line="276" w:lineRule="auto"/>
        <w:jc w:val="center"/>
        <w:rPr>
          <w:rFonts w:cstheme="minorHAnsi"/>
          <w:color w:val="000000"/>
        </w:rPr>
      </w:pPr>
    </w:p>
    <w:p w14:paraId="6C7ACBF5" w14:textId="65AC9060" w:rsidR="00DE378D" w:rsidRDefault="00DE378D" w:rsidP="00DB17D4">
      <w:pPr>
        <w:autoSpaceDE w:val="0"/>
        <w:autoSpaceDN w:val="0"/>
        <w:adjustRightInd w:val="0"/>
        <w:spacing w:before="120" w:after="120" w:line="276" w:lineRule="auto"/>
        <w:jc w:val="center"/>
        <w:rPr>
          <w:rFonts w:cstheme="minorHAnsi"/>
          <w:color w:val="000000"/>
        </w:rPr>
      </w:pPr>
    </w:p>
    <w:p w14:paraId="282BAE82" w14:textId="2ED27FD4" w:rsidR="00A71095" w:rsidRDefault="00A71095" w:rsidP="00DB17D4">
      <w:pPr>
        <w:autoSpaceDE w:val="0"/>
        <w:autoSpaceDN w:val="0"/>
        <w:adjustRightInd w:val="0"/>
        <w:spacing w:before="120" w:after="120" w:line="276" w:lineRule="auto"/>
        <w:jc w:val="center"/>
        <w:rPr>
          <w:rFonts w:cstheme="minorHAnsi"/>
          <w:color w:val="000000"/>
        </w:rPr>
      </w:pPr>
    </w:p>
    <w:p w14:paraId="5C7EB03F" w14:textId="033C3EA0" w:rsidR="00A71095" w:rsidRDefault="00A71095" w:rsidP="00DB17D4">
      <w:pPr>
        <w:autoSpaceDE w:val="0"/>
        <w:autoSpaceDN w:val="0"/>
        <w:adjustRightInd w:val="0"/>
        <w:spacing w:before="120" w:after="120" w:line="276" w:lineRule="auto"/>
        <w:jc w:val="center"/>
        <w:rPr>
          <w:rFonts w:cstheme="minorHAnsi"/>
          <w:color w:val="000000"/>
        </w:rPr>
      </w:pPr>
    </w:p>
    <w:p w14:paraId="393B3C85" w14:textId="308D7D3B" w:rsidR="00A71095" w:rsidRDefault="00A71095" w:rsidP="00DB17D4">
      <w:pPr>
        <w:autoSpaceDE w:val="0"/>
        <w:autoSpaceDN w:val="0"/>
        <w:adjustRightInd w:val="0"/>
        <w:spacing w:before="120" w:after="120" w:line="276" w:lineRule="auto"/>
        <w:jc w:val="center"/>
        <w:rPr>
          <w:rFonts w:cstheme="minorHAnsi"/>
          <w:color w:val="000000"/>
        </w:rPr>
      </w:pPr>
    </w:p>
    <w:p w14:paraId="3F0A12C8" w14:textId="007F4E0A" w:rsidR="00A71095" w:rsidRDefault="00A71095" w:rsidP="00DB17D4">
      <w:pPr>
        <w:autoSpaceDE w:val="0"/>
        <w:autoSpaceDN w:val="0"/>
        <w:adjustRightInd w:val="0"/>
        <w:spacing w:before="120" w:after="120" w:line="276" w:lineRule="auto"/>
        <w:jc w:val="center"/>
        <w:rPr>
          <w:rFonts w:cstheme="minorHAnsi"/>
          <w:color w:val="000000"/>
        </w:rPr>
      </w:pPr>
    </w:p>
    <w:p w14:paraId="2EE17EC5" w14:textId="1BC91AB2" w:rsidR="00A71095" w:rsidRDefault="00A71095" w:rsidP="00DB17D4">
      <w:pPr>
        <w:autoSpaceDE w:val="0"/>
        <w:autoSpaceDN w:val="0"/>
        <w:adjustRightInd w:val="0"/>
        <w:spacing w:before="120" w:after="120" w:line="276" w:lineRule="auto"/>
        <w:jc w:val="center"/>
        <w:rPr>
          <w:rFonts w:cstheme="minorHAnsi"/>
          <w:color w:val="000000"/>
        </w:rPr>
      </w:pPr>
    </w:p>
    <w:p w14:paraId="0D11D674" w14:textId="005CC951" w:rsidR="00A71095" w:rsidRDefault="00A71095" w:rsidP="00DB17D4">
      <w:pPr>
        <w:autoSpaceDE w:val="0"/>
        <w:autoSpaceDN w:val="0"/>
        <w:adjustRightInd w:val="0"/>
        <w:spacing w:before="120" w:after="120" w:line="276" w:lineRule="auto"/>
        <w:jc w:val="center"/>
        <w:rPr>
          <w:rFonts w:cstheme="minorHAnsi"/>
          <w:color w:val="000000"/>
        </w:rPr>
      </w:pPr>
    </w:p>
    <w:p w14:paraId="02A3E7DB" w14:textId="650279F6" w:rsidR="00A71095" w:rsidRDefault="00A71095" w:rsidP="00DB17D4">
      <w:pPr>
        <w:autoSpaceDE w:val="0"/>
        <w:autoSpaceDN w:val="0"/>
        <w:adjustRightInd w:val="0"/>
        <w:spacing w:before="120" w:after="120" w:line="276" w:lineRule="auto"/>
        <w:jc w:val="center"/>
        <w:rPr>
          <w:rFonts w:cstheme="minorHAnsi"/>
          <w:color w:val="000000"/>
        </w:rPr>
      </w:pPr>
    </w:p>
    <w:p w14:paraId="2B0DC82F" w14:textId="4AC56BA5" w:rsidR="00A71095" w:rsidRDefault="00A71095" w:rsidP="00DB17D4">
      <w:pPr>
        <w:autoSpaceDE w:val="0"/>
        <w:autoSpaceDN w:val="0"/>
        <w:adjustRightInd w:val="0"/>
        <w:spacing w:before="120" w:after="120" w:line="276" w:lineRule="auto"/>
        <w:jc w:val="center"/>
        <w:rPr>
          <w:rFonts w:cstheme="minorHAnsi"/>
          <w:color w:val="000000"/>
        </w:rPr>
      </w:pPr>
    </w:p>
    <w:p w14:paraId="12BF781A" w14:textId="566F4B25" w:rsidR="00A71095" w:rsidRDefault="00A71095" w:rsidP="00DB17D4">
      <w:pPr>
        <w:autoSpaceDE w:val="0"/>
        <w:autoSpaceDN w:val="0"/>
        <w:adjustRightInd w:val="0"/>
        <w:spacing w:before="120" w:after="120" w:line="276" w:lineRule="auto"/>
        <w:jc w:val="center"/>
        <w:rPr>
          <w:rFonts w:cstheme="minorHAnsi"/>
          <w:color w:val="000000"/>
        </w:rPr>
      </w:pPr>
    </w:p>
    <w:p w14:paraId="06A2B225" w14:textId="2A98F7E8" w:rsidR="00A71095" w:rsidRDefault="00A71095" w:rsidP="00DB17D4">
      <w:pPr>
        <w:autoSpaceDE w:val="0"/>
        <w:autoSpaceDN w:val="0"/>
        <w:adjustRightInd w:val="0"/>
        <w:spacing w:before="120" w:after="120" w:line="276" w:lineRule="auto"/>
        <w:jc w:val="center"/>
        <w:rPr>
          <w:rFonts w:cstheme="minorHAnsi"/>
          <w:color w:val="000000"/>
        </w:rPr>
      </w:pPr>
    </w:p>
    <w:p w14:paraId="496B372D" w14:textId="3130A685" w:rsidR="00A71095" w:rsidRDefault="00A71095" w:rsidP="00DB17D4">
      <w:pPr>
        <w:autoSpaceDE w:val="0"/>
        <w:autoSpaceDN w:val="0"/>
        <w:adjustRightInd w:val="0"/>
        <w:spacing w:before="120" w:after="120" w:line="276" w:lineRule="auto"/>
        <w:jc w:val="center"/>
        <w:rPr>
          <w:rFonts w:cstheme="minorHAnsi"/>
          <w:color w:val="000000"/>
        </w:rPr>
      </w:pPr>
    </w:p>
    <w:p w14:paraId="327108BF" w14:textId="3569455A" w:rsidR="00A71095" w:rsidRDefault="00A71095" w:rsidP="00DB17D4">
      <w:pPr>
        <w:autoSpaceDE w:val="0"/>
        <w:autoSpaceDN w:val="0"/>
        <w:adjustRightInd w:val="0"/>
        <w:spacing w:before="120" w:after="120" w:line="276" w:lineRule="auto"/>
        <w:jc w:val="center"/>
        <w:rPr>
          <w:rFonts w:cstheme="minorHAnsi"/>
          <w:color w:val="000000"/>
        </w:rPr>
      </w:pPr>
    </w:p>
    <w:p w14:paraId="22966FDA" w14:textId="004DD617" w:rsidR="00A71095" w:rsidRDefault="00A71095" w:rsidP="00DB17D4">
      <w:pPr>
        <w:autoSpaceDE w:val="0"/>
        <w:autoSpaceDN w:val="0"/>
        <w:adjustRightInd w:val="0"/>
        <w:spacing w:before="120" w:after="120" w:line="276" w:lineRule="auto"/>
        <w:jc w:val="center"/>
        <w:rPr>
          <w:rFonts w:cstheme="minorHAnsi"/>
          <w:color w:val="000000"/>
        </w:rPr>
      </w:pPr>
    </w:p>
    <w:p w14:paraId="499E30C7" w14:textId="54C2140A" w:rsidR="00A71095" w:rsidRDefault="00A71095" w:rsidP="00DB17D4">
      <w:pPr>
        <w:autoSpaceDE w:val="0"/>
        <w:autoSpaceDN w:val="0"/>
        <w:adjustRightInd w:val="0"/>
        <w:spacing w:before="120" w:after="120" w:line="276" w:lineRule="auto"/>
        <w:jc w:val="center"/>
        <w:rPr>
          <w:rFonts w:cstheme="minorHAnsi"/>
          <w:color w:val="000000"/>
        </w:rPr>
      </w:pPr>
    </w:p>
    <w:p w14:paraId="0A6AE50C" w14:textId="77777777" w:rsidR="00244FA6" w:rsidRDefault="00244FA6" w:rsidP="00A71095">
      <w:pPr>
        <w:autoSpaceDE w:val="0"/>
        <w:autoSpaceDN w:val="0"/>
        <w:adjustRightInd w:val="0"/>
        <w:spacing w:before="120" w:after="120" w:line="276" w:lineRule="auto"/>
        <w:jc w:val="center"/>
        <w:rPr>
          <w:rFonts w:cs="Calibri"/>
          <w:b/>
          <w:bCs/>
          <w:sz w:val="24"/>
          <w:szCs w:val="24"/>
        </w:rPr>
      </w:pPr>
    </w:p>
    <w:p w14:paraId="52AB1160" w14:textId="57A9067E" w:rsidR="00A71095" w:rsidRPr="00F612F5" w:rsidRDefault="00A71095" w:rsidP="00A71095">
      <w:pPr>
        <w:autoSpaceDE w:val="0"/>
        <w:autoSpaceDN w:val="0"/>
        <w:adjustRightInd w:val="0"/>
        <w:spacing w:before="120" w:after="120" w:line="276" w:lineRule="auto"/>
        <w:jc w:val="center"/>
        <w:rPr>
          <w:rFonts w:cs="Calibri"/>
          <w:b/>
          <w:bCs/>
          <w:sz w:val="24"/>
          <w:szCs w:val="24"/>
        </w:rPr>
      </w:pPr>
      <w:r w:rsidRPr="007651B7">
        <w:rPr>
          <w:rFonts w:cs="Calibri"/>
          <w:b/>
          <w:bCs/>
          <w:sz w:val="24"/>
          <w:szCs w:val="24"/>
        </w:rPr>
        <w:t xml:space="preserve">ΠΡΟΣΦΟΡΑ ΓΙΑ ΠΑΡΟΧΗ ΥΠΗΡΕΣΙΩΝ </w:t>
      </w:r>
      <w:r w:rsidRPr="007651B7">
        <w:rPr>
          <w:rFonts w:cs="Calibri"/>
          <w:b/>
          <w:bCs/>
          <w:sz w:val="24"/>
          <w:szCs w:val="24"/>
          <w:lang w:val="en-US"/>
        </w:rPr>
        <w:t>CATERING</w:t>
      </w:r>
      <w:r w:rsidR="007B2AAB" w:rsidRPr="00F612F5">
        <w:rPr>
          <w:rFonts w:cs="Calibri"/>
          <w:b/>
          <w:bCs/>
          <w:sz w:val="24"/>
          <w:szCs w:val="24"/>
        </w:rPr>
        <w:t>-ΙΩΑΝΝΙΝΑ</w:t>
      </w:r>
    </w:p>
    <w:p w14:paraId="07C6825F" w14:textId="77777777" w:rsidR="00A71095" w:rsidRPr="00F612F5" w:rsidRDefault="00A71095" w:rsidP="00A71095">
      <w:pPr>
        <w:autoSpaceDE w:val="0"/>
        <w:autoSpaceDN w:val="0"/>
        <w:adjustRightInd w:val="0"/>
        <w:spacing w:before="60" w:after="60" w:line="276" w:lineRule="auto"/>
        <w:jc w:val="center"/>
        <w:rPr>
          <w:rFonts w:cs="Calibri"/>
        </w:rPr>
      </w:pPr>
      <w:r w:rsidRPr="00F612F5">
        <w:rPr>
          <w:rFonts w:cs="Calibri"/>
        </w:rPr>
        <w:t>Προς: ΑΡΣΙΣ - Κοινωνική Οργάνωση Υποστήριξης Νέων</w:t>
      </w:r>
    </w:p>
    <w:p w14:paraId="6584189A" w14:textId="5FF0DD75" w:rsidR="00A71095" w:rsidRPr="00F612F5" w:rsidRDefault="00A71095" w:rsidP="00A71095">
      <w:pPr>
        <w:autoSpaceDE w:val="0"/>
        <w:autoSpaceDN w:val="0"/>
        <w:adjustRightInd w:val="0"/>
        <w:spacing w:before="60" w:after="60" w:line="276" w:lineRule="auto"/>
        <w:jc w:val="center"/>
        <w:rPr>
          <w:rFonts w:cs="Calibri"/>
        </w:rPr>
      </w:pPr>
      <w:r w:rsidRPr="00F612F5">
        <w:rPr>
          <w:rFonts w:cs="Calibri"/>
        </w:rPr>
        <w:t xml:space="preserve">Θέμα: Προσφορά για την παροχή υπηρεσιών </w:t>
      </w:r>
      <w:r w:rsidRPr="00F612F5">
        <w:rPr>
          <w:rFonts w:cs="Calibri"/>
          <w:lang w:val="en-US"/>
        </w:rPr>
        <w:t>Catering</w:t>
      </w:r>
      <w:r w:rsidRPr="00F612F5">
        <w:rPr>
          <w:rFonts w:cs="Calibri"/>
        </w:rPr>
        <w:t xml:space="preserve"> στα </w:t>
      </w:r>
      <w:r w:rsidR="007455E7">
        <w:rPr>
          <w:rFonts w:cs="Calibri"/>
          <w:b/>
          <w:color w:val="000000"/>
        </w:rPr>
        <w:t>ΙΩΑΝΝΙΝΑ</w:t>
      </w:r>
    </w:p>
    <w:p w14:paraId="17B0BE97" w14:textId="0416E89B" w:rsidR="00A71095" w:rsidRPr="00F612F5" w:rsidRDefault="00A71095" w:rsidP="00A71095">
      <w:pPr>
        <w:autoSpaceDE w:val="0"/>
        <w:autoSpaceDN w:val="0"/>
        <w:adjustRightInd w:val="0"/>
        <w:spacing w:before="60" w:after="60" w:line="276" w:lineRule="auto"/>
        <w:jc w:val="center"/>
        <w:rPr>
          <w:rFonts w:cs="Calibri"/>
        </w:rPr>
      </w:pPr>
      <w:r w:rsidRPr="00F612F5">
        <w:rPr>
          <w:rFonts w:cs="Calibri"/>
        </w:rPr>
        <w:t>Ημερομηνία:</w:t>
      </w:r>
      <w:r w:rsidR="00BE0029">
        <w:rPr>
          <w:rFonts w:cs="Calibri"/>
        </w:rPr>
        <w:t xml:space="preserve"> </w:t>
      </w:r>
      <w:r w:rsidRPr="00F612F5">
        <w:rPr>
          <w:rFonts w:cs="Calibri"/>
        </w:rPr>
        <w:t>__________________________</w:t>
      </w:r>
    </w:p>
    <w:p w14:paraId="728C56E2" w14:textId="77777777" w:rsidR="00A71095" w:rsidRPr="00F612F5" w:rsidRDefault="00A71095" w:rsidP="00A71095">
      <w:pPr>
        <w:autoSpaceDE w:val="0"/>
        <w:autoSpaceDN w:val="0"/>
        <w:adjustRightInd w:val="0"/>
        <w:spacing w:before="60" w:after="60" w:line="276" w:lineRule="auto"/>
        <w:jc w:val="both"/>
        <w:rPr>
          <w:rFonts w:cs="Calibri"/>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1701"/>
        <w:gridCol w:w="2534"/>
        <w:gridCol w:w="18"/>
        <w:gridCol w:w="2965"/>
      </w:tblGrid>
      <w:tr w:rsidR="00A71095" w:rsidRPr="00F612F5" w14:paraId="715B6370" w14:textId="77777777" w:rsidTr="007921F4">
        <w:trPr>
          <w:trHeight w:val="1025"/>
          <w:jc w:val="center"/>
        </w:trPr>
        <w:tc>
          <w:tcPr>
            <w:tcW w:w="3698" w:type="dxa"/>
            <w:shd w:val="clear" w:color="auto" w:fill="D9E2F3"/>
            <w:noWrap/>
            <w:vAlign w:val="center"/>
          </w:tcPr>
          <w:p w14:paraId="0CEE0681" w14:textId="77777777" w:rsidR="00A71095" w:rsidRPr="00F612F5" w:rsidRDefault="00A71095" w:rsidP="007921F4">
            <w:pPr>
              <w:spacing w:after="0" w:line="276" w:lineRule="auto"/>
              <w:jc w:val="center"/>
              <w:rPr>
                <w:rFonts w:cs="Calibri"/>
                <w:b/>
                <w:bCs/>
              </w:rPr>
            </w:pPr>
            <w:r w:rsidRPr="00F612F5">
              <w:rPr>
                <w:rFonts w:cs="Calibri"/>
                <w:b/>
                <w:bCs/>
              </w:rPr>
              <w:t>ΠΕΡΙΓΡΑΦΗ ΓΕΥΜΑΤΟΣ</w:t>
            </w:r>
          </w:p>
        </w:tc>
        <w:tc>
          <w:tcPr>
            <w:tcW w:w="1701" w:type="dxa"/>
            <w:shd w:val="clear" w:color="auto" w:fill="D9E2F3"/>
            <w:vAlign w:val="center"/>
          </w:tcPr>
          <w:p w14:paraId="227C33A5" w14:textId="77777777" w:rsidR="00A71095" w:rsidRPr="00F612F5" w:rsidRDefault="00A71095" w:rsidP="007921F4">
            <w:pPr>
              <w:spacing w:after="0" w:line="276" w:lineRule="auto"/>
              <w:jc w:val="center"/>
              <w:rPr>
                <w:rFonts w:cs="Calibri"/>
                <w:b/>
                <w:bCs/>
              </w:rPr>
            </w:pPr>
            <w:r w:rsidRPr="00F612F5">
              <w:rPr>
                <w:rFonts w:cs="Calibri"/>
                <w:b/>
                <w:bCs/>
              </w:rPr>
              <w:t>ΜΕΓΙΣΤΟΣ ΑΡΙΘΜΟΣ ΣΙΤΙΖΟΜΕΝΩΝ ΑΝΑ ΗΜΕΡΑ</w:t>
            </w:r>
          </w:p>
        </w:tc>
        <w:tc>
          <w:tcPr>
            <w:tcW w:w="2534" w:type="dxa"/>
            <w:shd w:val="clear" w:color="auto" w:fill="D9E2F3"/>
            <w:vAlign w:val="center"/>
          </w:tcPr>
          <w:p w14:paraId="11D5FDF0" w14:textId="77777777" w:rsidR="00A71095" w:rsidRPr="00F612F5" w:rsidRDefault="00A71095" w:rsidP="007921F4">
            <w:pPr>
              <w:spacing w:after="0" w:line="276" w:lineRule="auto"/>
              <w:jc w:val="center"/>
              <w:rPr>
                <w:rFonts w:cs="Calibri"/>
                <w:b/>
                <w:bCs/>
              </w:rPr>
            </w:pPr>
            <w:r w:rsidRPr="00F612F5">
              <w:rPr>
                <w:rFonts w:cs="Calibri"/>
                <w:b/>
                <w:bCs/>
              </w:rPr>
              <w:t xml:space="preserve">ΗΜΕΡΗΣΙΑ ΤΙΜΗ ΑΝΑ ΦΙΛΟΞΕΝΟΥΜΕΝΟ </w:t>
            </w:r>
          </w:p>
          <w:p w14:paraId="597B8E1E" w14:textId="77777777" w:rsidR="00A71095" w:rsidRPr="00F612F5" w:rsidRDefault="00A71095" w:rsidP="007921F4">
            <w:pPr>
              <w:spacing w:after="0" w:line="276" w:lineRule="auto"/>
              <w:jc w:val="center"/>
              <w:rPr>
                <w:rFonts w:cs="Calibri"/>
                <w:b/>
                <w:bCs/>
              </w:rPr>
            </w:pPr>
            <w:r w:rsidRPr="00F612F5">
              <w:rPr>
                <w:rFonts w:cs="Calibri"/>
                <w:b/>
                <w:bCs/>
              </w:rPr>
              <w:t>ΣΕ € ΑΝΕΥ ΦΠΑ</w:t>
            </w:r>
          </w:p>
        </w:tc>
        <w:tc>
          <w:tcPr>
            <w:tcW w:w="2983" w:type="dxa"/>
            <w:gridSpan w:val="2"/>
            <w:shd w:val="clear" w:color="auto" w:fill="D9E2F3"/>
            <w:vAlign w:val="center"/>
          </w:tcPr>
          <w:p w14:paraId="7407FBFF" w14:textId="02542116" w:rsidR="00A71095" w:rsidRPr="00F612F5" w:rsidRDefault="00A71095" w:rsidP="007921F4">
            <w:pPr>
              <w:spacing w:after="0" w:line="276" w:lineRule="auto"/>
              <w:jc w:val="center"/>
              <w:rPr>
                <w:rFonts w:cs="Calibri"/>
                <w:b/>
                <w:bCs/>
              </w:rPr>
            </w:pPr>
            <w:r w:rsidRPr="00F612F5">
              <w:rPr>
                <w:rFonts w:cs="Calibri"/>
                <w:b/>
                <w:bCs/>
              </w:rPr>
              <w:t>ΣΥΝΟΛΙΚΗ ΤΙΜΗ ΓΙΑ ΟΛΗ ΤΗ ΔΙΑΡΚΕΙΑ ΤΗΣ ΠΑΡΕΧΟΜΕΝΗΣ ΥΠΗΡΕΣΙΑΣ ΣΕ €</w:t>
            </w:r>
            <w:r w:rsidR="00BE0029">
              <w:rPr>
                <w:rFonts w:cs="Calibri"/>
                <w:b/>
                <w:bCs/>
              </w:rPr>
              <w:t xml:space="preserve"> </w:t>
            </w:r>
            <w:r w:rsidRPr="00F612F5">
              <w:rPr>
                <w:rFonts w:cs="Calibri"/>
                <w:b/>
                <w:bCs/>
              </w:rPr>
              <w:t>ΑΝΕΥ ΦΠΑ</w:t>
            </w:r>
          </w:p>
        </w:tc>
      </w:tr>
      <w:tr w:rsidR="00A71095" w:rsidRPr="00F612F5" w14:paraId="5B479188" w14:textId="77777777" w:rsidTr="007921F4">
        <w:trPr>
          <w:trHeight w:val="1319"/>
          <w:jc w:val="center"/>
        </w:trPr>
        <w:tc>
          <w:tcPr>
            <w:tcW w:w="3698" w:type="dxa"/>
            <w:vMerge w:val="restart"/>
            <w:shd w:val="clear" w:color="auto" w:fill="EDEDED"/>
            <w:noWrap/>
            <w:vAlign w:val="center"/>
          </w:tcPr>
          <w:p w14:paraId="5A02BEFD" w14:textId="77777777" w:rsidR="00A71095" w:rsidRPr="00F612F5" w:rsidRDefault="00A71095" w:rsidP="007921F4">
            <w:pPr>
              <w:jc w:val="center"/>
              <w:rPr>
                <w:rFonts w:cs="Calibri"/>
                <w:b/>
                <w:bCs/>
              </w:rPr>
            </w:pPr>
            <w:r w:rsidRPr="00F612F5">
              <w:rPr>
                <w:rFonts w:cs="Calibri"/>
                <w:b/>
                <w:bCs/>
              </w:rPr>
              <w:t>ΠΡΩΙΝΟ, ΔΕΚΑΤΙΑΝΟ, ΜΕΣΗΜΕΡΙΑΝΟ, ΑΠΟΓΕΥΜΑΤΙΝΟ, ΔΕΙΠΝΟ</w:t>
            </w:r>
          </w:p>
        </w:tc>
        <w:tc>
          <w:tcPr>
            <w:tcW w:w="1701" w:type="dxa"/>
            <w:vMerge w:val="restart"/>
            <w:shd w:val="clear" w:color="auto" w:fill="EDEDED"/>
            <w:noWrap/>
            <w:vAlign w:val="center"/>
          </w:tcPr>
          <w:p w14:paraId="3665E121" w14:textId="77777777" w:rsidR="00A71095" w:rsidRPr="00F612F5" w:rsidRDefault="00A71095" w:rsidP="007921F4">
            <w:pPr>
              <w:spacing w:after="0" w:line="276" w:lineRule="auto"/>
              <w:jc w:val="center"/>
              <w:rPr>
                <w:rFonts w:cs="Calibri"/>
                <w:b/>
                <w:bCs/>
              </w:rPr>
            </w:pPr>
            <w:r w:rsidRPr="00F612F5">
              <w:rPr>
                <w:rFonts w:cs="Calibri"/>
                <w:b/>
                <w:bCs/>
              </w:rPr>
              <w:t>35</w:t>
            </w:r>
          </w:p>
        </w:tc>
        <w:tc>
          <w:tcPr>
            <w:tcW w:w="2534" w:type="dxa"/>
            <w:shd w:val="clear" w:color="auto" w:fill="EDEDED"/>
            <w:noWrap/>
            <w:vAlign w:val="center"/>
          </w:tcPr>
          <w:p w14:paraId="7D7A7412" w14:textId="77777777" w:rsidR="00A71095" w:rsidRPr="00F612F5" w:rsidRDefault="00A71095" w:rsidP="007921F4">
            <w:pPr>
              <w:spacing w:after="0" w:line="276" w:lineRule="auto"/>
              <w:jc w:val="center"/>
              <w:rPr>
                <w:rFonts w:cs="Calibri"/>
                <w:b/>
              </w:rPr>
            </w:pPr>
          </w:p>
          <w:p w14:paraId="5DC3C282" w14:textId="77777777" w:rsidR="00A71095" w:rsidRPr="00F612F5" w:rsidRDefault="00A71095" w:rsidP="007921F4">
            <w:pPr>
              <w:spacing w:after="0" w:line="276" w:lineRule="auto"/>
              <w:jc w:val="center"/>
              <w:rPr>
                <w:rFonts w:cs="Calibri"/>
                <w:b/>
              </w:rPr>
            </w:pPr>
          </w:p>
          <w:p w14:paraId="3A09EBB0" w14:textId="77777777" w:rsidR="00A71095" w:rsidRPr="00F612F5" w:rsidRDefault="00A71095" w:rsidP="007921F4">
            <w:pPr>
              <w:spacing w:after="0" w:line="276" w:lineRule="auto"/>
              <w:jc w:val="center"/>
              <w:rPr>
                <w:rFonts w:cs="Calibri"/>
                <w:b/>
              </w:rPr>
            </w:pPr>
          </w:p>
          <w:p w14:paraId="29A39F72" w14:textId="77777777" w:rsidR="00A71095" w:rsidRPr="00F612F5" w:rsidRDefault="00A71095" w:rsidP="007921F4">
            <w:pPr>
              <w:spacing w:after="0" w:line="276" w:lineRule="auto"/>
              <w:jc w:val="center"/>
              <w:rPr>
                <w:rFonts w:cs="Calibri"/>
                <w:b/>
              </w:rPr>
            </w:pPr>
          </w:p>
          <w:p w14:paraId="0528B075" w14:textId="77777777" w:rsidR="00A71095" w:rsidRPr="00F612F5" w:rsidRDefault="00A71095" w:rsidP="007921F4">
            <w:pPr>
              <w:spacing w:after="0" w:line="276" w:lineRule="auto"/>
              <w:jc w:val="center"/>
              <w:rPr>
                <w:rFonts w:cs="Calibri"/>
                <w:b/>
              </w:rPr>
            </w:pPr>
          </w:p>
        </w:tc>
        <w:tc>
          <w:tcPr>
            <w:tcW w:w="2983" w:type="dxa"/>
            <w:gridSpan w:val="2"/>
            <w:shd w:val="clear" w:color="auto" w:fill="EDEDED"/>
            <w:noWrap/>
            <w:vAlign w:val="center"/>
          </w:tcPr>
          <w:p w14:paraId="05063C65" w14:textId="77777777" w:rsidR="00A71095" w:rsidRPr="00F612F5" w:rsidRDefault="00A71095" w:rsidP="007921F4">
            <w:pPr>
              <w:spacing w:after="0" w:line="276" w:lineRule="auto"/>
              <w:jc w:val="center"/>
              <w:rPr>
                <w:rFonts w:cs="Calibri"/>
                <w:b/>
              </w:rPr>
            </w:pPr>
          </w:p>
        </w:tc>
      </w:tr>
      <w:tr w:rsidR="00A71095" w:rsidRPr="00F612F5" w14:paraId="11ED2C29" w14:textId="77777777" w:rsidTr="007921F4">
        <w:trPr>
          <w:trHeight w:val="514"/>
          <w:jc w:val="center"/>
        </w:trPr>
        <w:tc>
          <w:tcPr>
            <w:tcW w:w="3698" w:type="dxa"/>
            <w:vMerge/>
            <w:shd w:val="clear" w:color="auto" w:fill="EDEDED"/>
            <w:noWrap/>
            <w:vAlign w:val="bottom"/>
          </w:tcPr>
          <w:p w14:paraId="63A6FA00" w14:textId="77777777" w:rsidR="00A71095" w:rsidRPr="00F612F5" w:rsidRDefault="00A71095" w:rsidP="007921F4">
            <w:pPr>
              <w:rPr>
                <w:rFonts w:cs="Calibri"/>
                <w:b/>
              </w:rPr>
            </w:pPr>
          </w:p>
        </w:tc>
        <w:tc>
          <w:tcPr>
            <w:tcW w:w="1701" w:type="dxa"/>
            <w:vMerge/>
            <w:shd w:val="clear" w:color="auto" w:fill="EDEDED"/>
            <w:noWrap/>
            <w:vAlign w:val="center"/>
          </w:tcPr>
          <w:p w14:paraId="17D1CBE9" w14:textId="77777777" w:rsidR="00A71095" w:rsidRPr="00F612F5" w:rsidRDefault="00A71095" w:rsidP="007921F4">
            <w:pPr>
              <w:spacing w:after="0" w:line="276" w:lineRule="auto"/>
              <w:jc w:val="center"/>
              <w:rPr>
                <w:rFonts w:cs="Calibri"/>
                <w:b/>
              </w:rPr>
            </w:pPr>
          </w:p>
        </w:tc>
        <w:tc>
          <w:tcPr>
            <w:tcW w:w="2552" w:type="dxa"/>
            <w:gridSpan w:val="2"/>
            <w:shd w:val="clear" w:color="auto" w:fill="EDEDED"/>
            <w:noWrap/>
            <w:vAlign w:val="center"/>
          </w:tcPr>
          <w:p w14:paraId="6688716C" w14:textId="77777777" w:rsidR="00A71095" w:rsidRPr="00F612F5" w:rsidRDefault="00A71095" w:rsidP="007921F4">
            <w:pPr>
              <w:spacing w:after="0" w:line="276" w:lineRule="auto"/>
              <w:jc w:val="center"/>
              <w:rPr>
                <w:rFonts w:cs="Calibri"/>
                <w:b/>
                <w:bCs/>
              </w:rPr>
            </w:pPr>
            <w:r w:rsidRPr="00F612F5">
              <w:rPr>
                <w:rFonts w:cs="Calibri"/>
                <w:b/>
                <w:bCs/>
              </w:rPr>
              <w:t xml:space="preserve">ΗΜΕΡΗΣΙΑ ΤΙΜΗ ΑΝΑ ΦΙΛΟΞΕΝΟΥΜΕΝΟ </w:t>
            </w:r>
          </w:p>
          <w:p w14:paraId="1B743CE4" w14:textId="77777777" w:rsidR="00A71095" w:rsidRPr="00F612F5" w:rsidRDefault="00A71095" w:rsidP="007921F4">
            <w:pPr>
              <w:spacing w:after="0" w:line="276" w:lineRule="auto"/>
              <w:jc w:val="center"/>
              <w:rPr>
                <w:rFonts w:cs="Calibri"/>
                <w:b/>
                <w:bCs/>
              </w:rPr>
            </w:pPr>
            <w:r w:rsidRPr="00F612F5">
              <w:rPr>
                <w:rFonts w:cs="Calibri"/>
                <w:b/>
                <w:bCs/>
              </w:rPr>
              <w:t>ΣΕ € ΜΕ ΦΠΑ</w:t>
            </w:r>
          </w:p>
        </w:tc>
        <w:tc>
          <w:tcPr>
            <w:tcW w:w="2965" w:type="dxa"/>
            <w:shd w:val="clear" w:color="auto" w:fill="EDEDED"/>
            <w:noWrap/>
            <w:vAlign w:val="center"/>
          </w:tcPr>
          <w:p w14:paraId="5550A595" w14:textId="77777777" w:rsidR="00A71095" w:rsidRPr="00F612F5" w:rsidRDefault="00A71095" w:rsidP="007921F4">
            <w:pPr>
              <w:spacing w:after="0" w:line="276" w:lineRule="auto"/>
              <w:jc w:val="center"/>
              <w:rPr>
                <w:rFonts w:cs="Calibri"/>
                <w:b/>
                <w:bCs/>
              </w:rPr>
            </w:pPr>
            <w:r w:rsidRPr="00F612F5">
              <w:rPr>
                <w:rFonts w:cs="Calibri"/>
                <w:b/>
                <w:bCs/>
              </w:rPr>
              <w:t>ΣΥΝΟΛΙΚΗ ΤΙΜΗ ΓΙΑ ΟΛΗ ΤΗ ΔΙΑΡΚΕΙΑ ΤΗΣ ΠΑΡΕΧΟΜΕΝΗΣ ΥΠΗΡΕΣΙΑΣ ΣΕ € ΜΕ ΦΠΑ</w:t>
            </w:r>
          </w:p>
        </w:tc>
      </w:tr>
      <w:tr w:rsidR="00A71095" w:rsidRPr="00F612F5" w14:paraId="270E4772" w14:textId="77777777" w:rsidTr="007921F4">
        <w:trPr>
          <w:trHeight w:val="514"/>
          <w:jc w:val="center"/>
        </w:trPr>
        <w:tc>
          <w:tcPr>
            <w:tcW w:w="3698" w:type="dxa"/>
            <w:vMerge/>
            <w:shd w:val="clear" w:color="auto" w:fill="EDEDED"/>
            <w:noWrap/>
            <w:vAlign w:val="bottom"/>
          </w:tcPr>
          <w:p w14:paraId="52C3CB01" w14:textId="77777777" w:rsidR="00A71095" w:rsidRPr="00F612F5" w:rsidRDefault="00A71095" w:rsidP="007921F4">
            <w:pPr>
              <w:rPr>
                <w:rFonts w:cs="Calibri"/>
                <w:b/>
              </w:rPr>
            </w:pPr>
          </w:p>
        </w:tc>
        <w:tc>
          <w:tcPr>
            <w:tcW w:w="1701" w:type="dxa"/>
            <w:vMerge/>
            <w:shd w:val="clear" w:color="auto" w:fill="EDEDED"/>
            <w:noWrap/>
            <w:vAlign w:val="center"/>
          </w:tcPr>
          <w:p w14:paraId="3C4FC25A" w14:textId="77777777" w:rsidR="00A71095" w:rsidRPr="00F612F5" w:rsidRDefault="00A71095" w:rsidP="007921F4">
            <w:pPr>
              <w:spacing w:after="0" w:line="276" w:lineRule="auto"/>
              <w:jc w:val="center"/>
              <w:rPr>
                <w:rFonts w:cs="Calibri"/>
              </w:rPr>
            </w:pPr>
          </w:p>
        </w:tc>
        <w:tc>
          <w:tcPr>
            <w:tcW w:w="2552" w:type="dxa"/>
            <w:gridSpan w:val="2"/>
            <w:shd w:val="clear" w:color="auto" w:fill="EDEDED"/>
            <w:noWrap/>
            <w:vAlign w:val="center"/>
          </w:tcPr>
          <w:p w14:paraId="5ADFBA21" w14:textId="77777777" w:rsidR="00A71095" w:rsidRPr="00F612F5" w:rsidRDefault="00A71095" w:rsidP="007921F4">
            <w:pPr>
              <w:spacing w:after="0" w:line="276" w:lineRule="auto"/>
              <w:jc w:val="center"/>
              <w:rPr>
                <w:rFonts w:cs="Calibri"/>
              </w:rPr>
            </w:pPr>
          </w:p>
          <w:p w14:paraId="53F4701C" w14:textId="77777777" w:rsidR="00A71095" w:rsidRPr="00F612F5" w:rsidRDefault="00A71095" w:rsidP="007921F4">
            <w:pPr>
              <w:spacing w:after="0" w:line="276" w:lineRule="auto"/>
              <w:jc w:val="center"/>
              <w:rPr>
                <w:rFonts w:cs="Calibri"/>
              </w:rPr>
            </w:pPr>
          </w:p>
          <w:p w14:paraId="637DC021" w14:textId="77777777" w:rsidR="00A71095" w:rsidRPr="00F612F5" w:rsidRDefault="00A71095" w:rsidP="007921F4">
            <w:pPr>
              <w:spacing w:after="0" w:line="276" w:lineRule="auto"/>
              <w:jc w:val="center"/>
              <w:rPr>
                <w:rFonts w:cs="Calibri"/>
              </w:rPr>
            </w:pPr>
          </w:p>
          <w:p w14:paraId="6A40A9A6" w14:textId="77777777" w:rsidR="00A71095" w:rsidRPr="00F612F5" w:rsidRDefault="00A71095" w:rsidP="007921F4">
            <w:pPr>
              <w:spacing w:after="0" w:line="276" w:lineRule="auto"/>
              <w:jc w:val="center"/>
              <w:rPr>
                <w:rFonts w:cs="Calibri"/>
              </w:rPr>
            </w:pPr>
          </w:p>
          <w:p w14:paraId="4DB92237" w14:textId="77777777" w:rsidR="00A71095" w:rsidRPr="00F612F5" w:rsidRDefault="00A71095" w:rsidP="007921F4">
            <w:pPr>
              <w:spacing w:after="0" w:line="276" w:lineRule="auto"/>
              <w:jc w:val="center"/>
              <w:rPr>
                <w:rFonts w:cs="Calibri"/>
              </w:rPr>
            </w:pPr>
          </w:p>
        </w:tc>
        <w:tc>
          <w:tcPr>
            <w:tcW w:w="2965" w:type="dxa"/>
            <w:shd w:val="clear" w:color="auto" w:fill="EDEDED"/>
            <w:noWrap/>
            <w:vAlign w:val="center"/>
          </w:tcPr>
          <w:p w14:paraId="52627ACF" w14:textId="77777777" w:rsidR="00A71095" w:rsidRPr="00F612F5" w:rsidRDefault="00A71095" w:rsidP="007921F4">
            <w:pPr>
              <w:spacing w:after="0" w:line="276" w:lineRule="auto"/>
              <w:jc w:val="center"/>
              <w:rPr>
                <w:rFonts w:cs="Calibri"/>
              </w:rPr>
            </w:pPr>
          </w:p>
        </w:tc>
      </w:tr>
    </w:tbl>
    <w:p w14:paraId="69D797A2" w14:textId="77777777" w:rsidR="00A71095" w:rsidRPr="00F612F5" w:rsidRDefault="00A71095" w:rsidP="00A71095">
      <w:pPr>
        <w:spacing w:after="0" w:line="240" w:lineRule="auto"/>
        <w:jc w:val="both"/>
        <w:rPr>
          <w:rFonts w:cs="Calibri"/>
          <w:sz w:val="18"/>
          <w:szCs w:val="18"/>
        </w:rPr>
      </w:pPr>
    </w:p>
    <w:p w14:paraId="0EE11D09" w14:textId="5DE5E845" w:rsidR="00A71095" w:rsidRPr="00F612F5" w:rsidRDefault="00A71095" w:rsidP="00A71095">
      <w:pPr>
        <w:spacing w:after="0" w:line="240" w:lineRule="auto"/>
        <w:jc w:val="both"/>
        <w:rPr>
          <w:rFonts w:cs="Calibri"/>
          <w:sz w:val="18"/>
          <w:szCs w:val="18"/>
        </w:rPr>
      </w:pPr>
      <w:r w:rsidRPr="00F612F5">
        <w:rPr>
          <w:rFonts w:cs="Calibri"/>
          <w:sz w:val="18"/>
          <w:szCs w:val="18"/>
        </w:rPr>
        <w:t>Όλα τα ζητούμενα στοιχεία του πίνακα είναι ουσιώδη και σημαντικά. Οποιαδήποτε αποφυγή συμπλήρωσης</w:t>
      </w:r>
      <w:r w:rsidR="00BE0029">
        <w:rPr>
          <w:rFonts w:cs="Calibri"/>
          <w:sz w:val="18"/>
          <w:szCs w:val="18"/>
        </w:rPr>
        <w:t xml:space="preserve"> </w:t>
      </w:r>
      <w:r w:rsidRPr="00F612F5">
        <w:rPr>
          <w:rFonts w:cs="Calibri"/>
          <w:sz w:val="18"/>
          <w:szCs w:val="18"/>
        </w:rPr>
        <w:t>στοιχείων ή συμπλήρωση με ασαφή και γενικό τρόπο θα ισοδυναμεί με μη απάντηση.</w:t>
      </w:r>
    </w:p>
    <w:p w14:paraId="6D23AD6C" w14:textId="3B5EA279" w:rsidR="00A71095" w:rsidRPr="00F612F5" w:rsidRDefault="00A71095" w:rsidP="00A71095">
      <w:pPr>
        <w:spacing w:after="0" w:line="240" w:lineRule="auto"/>
        <w:jc w:val="both"/>
        <w:rPr>
          <w:rFonts w:cs="Calibri"/>
          <w:sz w:val="18"/>
          <w:szCs w:val="18"/>
        </w:rPr>
      </w:pPr>
      <w:r w:rsidRPr="00F612F5">
        <w:rPr>
          <w:rFonts w:cs="Calibri"/>
          <w:sz w:val="18"/>
          <w:szCs w:val="18"/>
        </w:rPr>
        <w:t>Όλες οι τιμές θα είναι εκφρασμένες σε</w:t>
      </w:r>
      <w:r w:rsidR="00BE0029">
        <w:rPr>
          <w:rFonts w:cs="Calibri"/>
          <w:sz w:val="18"/>
          <w:szCs w:val="18"/>
        </w:rPr>
        <w:t xml:space="preserve"> </w:t>
      </w:r>
      <w:r w:rsidRPr="00F612F5">
        <w:rPr>
          <w:rFonts w:cs="Calibri"/>
          <w:sz w:val="18"/>
          <w:szCs w:val="18"/>
        </w:rPr>
        <w:t>ΕΥΡΩ και θα αναγράφονται αριθμητικά, με</w:t>
      </w:r>
      <w:r w:rsidR="00BE0029">
        <w:rPr>
          <w:rFonts w:cs="Calibri"/>
          <w:sz w:val="18"/>
          <w:szCs w:val="18"/>
        </w:rPr>
        <w:t xml:space="preserve"> </w:t>
      </w:r>
      <w:r w:rsidRPr="00F612F5">
        <w:rPr>
          <w:rFonts w:cs="Calibri"/>
          <w:sz w:val="18"/>
          <w:szCs w:val="18"/>
        </w:rPr>
        <w:t>συμπληρωμένο μέχρι και το δεύτερο δεκαδικό ψηφίο, ακόμα και όταν είναι μηδενικό. Προσφορές</w:t>
      </w:r>
      <w:r w:rsidR="00BE0029">
        <w:rPr>
          <w:rFonts w:cs="Calibri"/>
          <w:sz w:val="18"/>
          <w:szCs w:val="18"/>
        </w:rPr>
        <w:t xml:space="preserve"> </w:t>
      </w:r>
      <w:r w:rsidRPr="00F612F5">
        <w:rPr>
          <w:rFonts w:cs="Calibri"/>
          <w:sz w:val="18"/>
          <w:szCs w:val="18"/>
        </w:rPr>
        <w:t>στις οποίες δεν προκύπτουν με σαφήνεια οι προσφερόμενες</w:t>
      </w:r>
      <w:r w:rsidR="00BE0029">
        <w:rPr>
          <w:rFonts w:cs="Calibri"/>
          <w:sz w:val="18"/>
          <w:szCs w:val="18"/>
        </w:rPr>
        <w:t xml:space="preserve"> </w:t>
      </w:r>
      <w:r w:rsidRPr="00F612F5">
        <w:rPr>
          <w:rFonts w:cs="Calibri"/>
          <w:sz w:val="18"/>
          <w:szCs w:val="18"/>
        </w:rPr>
        <w:t>τιμές</w:t>
      </w:r>
      <w:r w:rsidR="00BE0029">
        <w:rPr>
          <w:rFonts w:cs="Calibri"/>
          <w:sz w:val="18"/>
          <w:szCs w:val="18"/>
        </w:rPr>
        <w:t xml:space="preserve"> </w:t>
      </w:r>
      <w:r w:rsidRPr="00F612F5">
        <w:rPr>
          <w:rFonts w:cs="Calibri"/>
          <w:sz w:val="18"/>
          <w:szCs w:val="18"/>
        </w:rPr>
        <w:t xml:space="preserve">ή συνολική τιμή απορρίπτονται. </w:t>
      </w:r>
    </w:p>
    <w:p w14:paraId="0CC0E932" w14:textId="77777777" w:rsidR="00A71095" w:rsidRPr="00F612F5" w:rsidRDefault="00A71095" w:rsidP="00A71095">
      <w:pPr>
        <w:autoSpaceDE w:val="0"/>
        <w:autoSpaceDN w:val="0"/>
        <w:adjustRightInd w:val="0"/>
        <w:spacing w:before="120" w:after="120" w:line="276" w:lineRule="auto"/>
        <w:jc w:val="both"/>
        <w:rPr>
          <w:rFonts w:cs="Calibri"/>
          <w:b/>
          <w:bCs/>
        </w:rPr>
      </w:pPr>
      <w:r w:rsidRPr="00F612F5">
        <w:rPr>
          <w:rFonts w:cs="Calibri"/>
          <w:b/>
          <w:bCs/>
        </w:rPr>
        <w:t>Πρόσθετες πληροφορίες</w:t>
      </w:r>
    </w:p>
    <w:p w14:paraId="222E5789" w14:textId="10C56DB2" w:rsidR="00C06A86" w:rsidRPr="00CA1981" w:rsidRDefault="00C06A86" w:rsidP="00C06A86">
      <w:pPr>
        <w:pStyle w:val="22"/>
        <w:numPr>
          <w:ilvl w:val="0"/>
          <w:numId w:val="28"/>
        </w:numPr>
        <w:autoSpaceDE w:val="0"/>
        <w:autoSpaceDN w:val="0"/>
        <w:adjustRightInd w:val="0"/>
        <w:spacing w:before="120" w:after="120" w:line="276" w:lineRule="auto"/>
        <w:jc w:val="both"/>
        <w:rPr>
          <w:rFonts w:cs="Calibri"/>
        </w:rPr>
      </w:pPr>
      <w:r w:rsidRPr="00CA1981">
        <w:rPr>
          <w:rFonts w:cs="Calibri"/>
        </w:rPr>
        <w:t>Η ισχύς της προσφοράς αυτής είναι από την</w:t>
      </w:r>
      <w:r>
        <w:rPr>
          <w:rFonts w:cs="Calibri"/>
        </w:rPr>
        <w:t xml:space="preserve"> </w:t>
      </w:r>
      <w:r w:rsidRPr="00CA1981">
        <w:rPr>
          <w:rFonts w:cs="Calibri"/>
        </w:rPr>
        <w:t>01/</w:t>
      </w:r>
      <w:r>
        <w:rPr>
          <w:rFonts w:cs="Calibri"/>
        </w:rPr>
        <w:t>0</w:t>
      </w:r>
      <w:r w:rsidR="00000EA5">
        <w:rPr>
          <w:rFonts w:cs="Calibri"/>
        </w:rPr>
        <w:t>7</w:t>
      </w:r>
      <w:r w:rsidRPr="00CA1981">
        <w:rPr>
          <w:rFonts w:cs="Calibri"/>
        </w:rPr>
        <w:t>/</w:t>
      </w:r>
      <w:r>
        <w:rPr>
          <w:rFonts w:cs="Calibri"/>
        </w:rPr>
        <w:t>2021</w:t>
      </w:r>
      <w:r w:rsidRPr="00CA1981">
        <w:rPr>
          <w:rFonts w:cs="Calibri"/>
        </w:rPr>
        <w:t xml:space="preserve"> μέχρι </w:t>
      </w:r>
      <w:r>
        <w:rPr>
          <w:rFonts w:cs="Calibri"/>
        </w:rPr>
        <w:t xml:space="preserve">και </w:t>
      </w:r>
      <w:r w:rsidRPr="00CA1981">
        <w:rPr>
          <w:rFonts w:cs="Calibri"/>
        </w:rPr>
        <w:t>την 3</w:t>
      </w:r>
      <w:r w:rsidR="00000EA5">
        <w:rPr>
          <w:rFonts w:cs="Calibri"/>
        </w:rPr>
        <w:t>1/08</w:t>
      </w:r>
      <w:r w:rsidRPr="00CA1981">
        <w:rPr>
          <w:rFonts w:cs="Calibri"/>
        </w:rPr>
        <w:t>/</w:t>
      </w:r>
      <w:r>
        <w:rPr>
          <w:rFonts w:cs="Calibri"/>
        </w:rPr>
        <w:t>2021</w:t>
      </w:r>
      <w:r w:rsidRPr="00CA1981">
        <w:rPr>
          <w:rFonts w:cs="Calibri"/>
        </w:rPr>
        <w:t xml:space="preserve">  και σε τυχόν παράταση μέχρι κατ’ ανώτερο την </w:t>
      </w:r>
      <w:r>
        <w:rPr>
          <w:rFonts w:cs="Calibri"/>
        </w:rPr>
        <w:t>3</w:t>
      </w:r>
      <w:r w:rsidR="00000EA5">
        <w:rPr>
          <w:rFonts w:cs="Calibri"/>
        </w:rPr>
        <w:t>0/09</w:t>
      </w:r>
      <w:r w:rsidRPr="00CA1981">
        <w:rPr>
          <w:rFonts w:cs="Calibri"/>
        </w:rPr>
        <w:t>/20</w:t>
      </w:r>
      <w:r>
        <w:rPr>
          <w:rFonts w:cs="Calibri"/>
        </w:rPr>
        <w:t>21</w:t>
      </w:r>
      <w:r w:rsidRPr="00CA1981">
        <w:rPr>
          <w:rFonts w:cs="Calibri"/>
        </w:rPr>
        <w:t>.</w:t>
      </w:r>
    </w:p>
    <w:p w14:paraId="02E4B5E9" w14:textId="77777777" w:rsidR="007455E7" w:rsidRPr="00CA1981" w:rsidRDefault="007455E7" w:rsidP="007455E7">
      <w:pPr>
        <w:pStyle w:val="22"/>
        <w:numPr>
          <w:ilvl w:val="0"/>
          <w:numId w:val="28"/>
        </w:numPr>
        <w:autoSpaceDE w:val="0"/>
        <w:autoSpaceDN w:val="0"/>
        <w:adjustRightInd w:val="0"/>
        <w:spacing w:before="120" w:after="120" w:line="276" w:lineRule="auto"/>
        <w:jc w:val="both"/>
        <w:rPr>
          <w:rFonts w:cs="Calibri"/>
          <w:color w:val="000000"/>
        </w:rPr>
      </w:pPr>
      <w:r w:rsidRPr="00CA1981">
        <w:rPr>
          <w:rFonts w:cs="Calibri"/>
          <w:color w:val="000000"/>
        </w:rPr>
        <w:t>Το ποσοστό του ΦΠΑ είναι το εκάστοτε ισχύον.</w:t>
      </w:r>
    </w:p>
    <w:p w14:paraId="16181505" w14:textId="77777777" w:rsidR="00A71095" w:rsidRPr="00F612F5" w:rsidRDefault="00A71095" w:rsidP="00C86E32">
      <w:pPr>
        <w:pStyle w:val="22"/>
        <w:numPr>
          <w:ilvl w:val="0"/>
          <w:numId w:val="28"/>
        </w:numPr>
        <w:autoSpaceDE w:val="0"/>
        <w:autoSpaceDN w:val="0"/>
        <w:adjustRightInd w:val="0"/>
        <w:spacing w:before="120" w:after="120" w:line="276" w:lineRule="auto"/>
        <w:jc w:val="both"/>
        <w:rPr>
          <w:rFonts w:cs="Calibri"/>
        </w:rPr>
      </w:pPr>
      <w:r w:rsidRPr="00F612F5">
        <w:rPr>
          <w:rFonts w:cs="Calibri"/>
        </w:rPr>
        <w:lastRenderedPageBreak/>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14:paraId="349D8E10" w14:textId="77777777" w:rsidR="00C06A86" w:rsidRDefault="00C06A86" w:rsidP="00A71095">
      <w:pPr>
        <w:spacing w:after="0" w:line="240" w:lineRule="auto"/>
        <w:jc w:val="both"/>
        <w:rPr>
          <w:rFonts w:cs="Calibri"/>
        </w:rPr>
      </w:pPr>
    </w:p>
    <w:p w14:paraId="4704544C" w14:textId="77777777" w:rsidR="00C06A86" w:rsidRDefault="00C06A86" w:rsidP="00A71095">
      <w:pPr>
        <w:spacing w:after="0" w:line="240" w:lineRule="auto"/>
        <w:jc w:val="both"/>
        <w:rPr>
          <w:rFonts w:cs="Calibri"/>
        </w:rPr>
      </w:pPr>
    </w:p>
    <w:p w14:paraId="2B3C17C5" w14:textId="77777777" w:rsidR="00C06A86" w:rsidRDefault="00C06A86" w:rsidP="00A71095">
      <w:pPr>
        <w:spacing w:after="0" w:line="240" w:lineRule="auto"/>
        <w:jc w:val="both"/>
        <w:rPr>
          <w:rFonts w:cs="Calibri"/>
        </w:rPr>
      </w:pPr>
    </w:p>
    <w:p w14:paraId="34EB11AC" w14:textId="0C22B9BC" w:rsidR="00A71095" w:rsidRPr="007651B7" w:rsidRDefault="00A71095" w:rsidP="00A71095">
      <w:pPr>
        <w:spacing w:after="0" w:line="240" w:lineRule="auto"/>
        <w:jc w:val="both"/>
        <w:rPr>
          <w:rFonts w:cs="Calibri"/>
        </w:rPr>
      </w:pPr>
      <w:r w:rsidRPr="00F612F5">
        <w:rPr>
          <w:rFonts w:cs="Calibri"/>
        </w:rPr>
        <w:t xml:space="preserve">Η ανωτέρω προσφερόμενη τιμή συμπεριλαμβάνει το κόστος παροχής της υπηρεσίας στην </w:t>
      </w:r>
      <w:r w:rsidRPr="00F612F5">
        <w:rPr>
          <w:rFonts w:cs="Calibri"/>
          <w:bCs/>
          <w:color w:val="000000"/>
        </w:rPr>
        <w:t>Προστατευόμενη Ζώνη Ανηλίκων</w:t>
      </w:r>
      <w:r w:rsidRPr="00F612F5">
        <w:rPr>
          <w:rFonts w:cs="Calibri"/>
          <w:b/>
          <w:bCs/>
          <w:color w:val="000000"/>
        </w:rPr>
        <w:t xml:space="preserve"> </w:t>
      </w:r>
      <w:r w:rsidRPr="00F612F5">
        <w:rPr>
          <w:rFonts w:cs="Calibri"/>
          <w:color w:val="000000"/>
        </w:rPr>
        <w:t>που λειτουργεί η Οργάνωση στην Ανοικτή Δομή Φιλοξενίας Προσφύγων</w:t>
      </w:r>
      <w:r w:rsidR="00BE0029">
        <w:rPr>
          <w:rFonts w:cs="Calibri"/>
          <w:color w:val="000000"/>
        </w:rPr>
        <w:t xml:space="preserve"> </w:t>
      </w:r>
      <w:r w:rsidRPr="00F612F5">
        <w:rPr>
          <w:rFonts w:cs="Calibri"/>
          <w:color w:val="000000"/>
        </w:rPr>
        <w:t xml:space="preserve">στα </w:t>
      </w:r>
      <w:r w:rsidR="00945387" w:rsidRPr="00F612F5">
        <w:rPr>
          <w:rFonts w:cs="Calibri"/>
          <w:color w:val="000000"/>
        </w:rPr>
        <w:t>Ιωάννινα</w:t>
      </w:r>
      <w:r w:rsidRPr="00F612F5">
        <w:rPr>
          <w:rFonts w:cs="Calibri"/>
          <w:color w:val="000000"/>
        </w:rPr>
        <w:t>.</w:t>
      </w:r>
    </w:p>
    <w:p w14:paraId="3911B772" w14:textId="77777777" w:rsidR="00A71095" w:rsidRPr="007651B7" w:rsidRDefault="00A71095" w:rsidP="00A71095">
      <w:pPr>
        <w:spacing w:after="0" w:line="240" w:lineRule="auto"/>
        <w:jc w:val="both"/>
        <w:rPr>
          <w:rFonts w:cs="Calibri"/>
          <w:sz w:val="18"/>
          <w:szCs w:val="18"/>
        </w:rPr>
      </w:pPr>
    </w:p>
    <w:p w14:paraId="77B76096" w14:textId="77777777" w:rsidR="00A71095" w:rsidRPr="007651B7" w:rsidRDefault="00A71095" w:rsidP="00A71095">
      <w:pPr>
        <w:spacing w:after="0" w:line="240" w:lineRule="auto"/>
        <w:jc w:val="both"/>
        <w:rPr>
          <w:rFonts w:cs="Calibri"/>
          <w:sz w:val="18"/>
          <w:szCs w:val="18"/>
        </w:rPr>
      </w:pPr>
    </w:p>
    <w:tbl>
      <w:tblPr>
        <w:tblW w:w="8129" w:type="dxa"/>
        <w:tblInd w:w="91" w:type="dxa"/>
        <w:tblLook w:val="0000" w:firstRow="0" w:lastRow="0" w:firstColumn="0" w:lastColumn="0" w:noHBand="0" w:noVBand="0"/>
      </w:tblPr>
      <w:tblGrid>
        <w:gridCol w:w="2427"/>
        <w:gridCol w:w="5702"/>
      </w:tblGrid>
      <w:tr w:rsidR="00A71095" w:rsidRPr="007651B7" w14:paraId="2523A887" w14:textId="77777777" w:rsidTr="007921F4">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14:paraId="510141F8" w14:textId="77777777" w:rsidR="00A71095" w:rsidRPr="007651B7" w:rsidRDefault="00A71095" w:rsidP="007921F4">
            <w:pPr>
              <w:spacing w:before="1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384C9B17" w14:textId="77777777" w:rsidR="00A71095" w:rsidRPr="007651B7" w:rsidRDefault="00A71095" w:rsidP="007921F4">
            <w:pPr>
              <w:spacing w:before="120" w:after="120" w:line="276" w:lineRule="auto"/>
              <w:jc w:val="both"/>
              <w:rPr>
                <w:rFonts w:cs="Calibri"/>
              </w:rPr>
            </w:pPr>
            <w:r w:rsidRPr="007651B7">
              <w:rPr>
                <w:rFonts w:cs="Calibri"/>
              </w:rPr>
              <w:t> </w:t>
            </w:r>
          </w:p>
          <w:p w14:paraId="6DE68C95" w14:textId="77777777" w:rsidR="00A71095" w:rsidRPr="007651B7" w:rsidRDefault="00A71095" w:rsidP="007921F4">
            <w:pPr>
              <w:spacing w:before="120" w:after="120" w:line="276" w:lineRule="auto"/>
              <w:jc w:val="both"/>
              <w:rPr>
                <w:rFonts w:cs="Calibri"/>
              </w:rPr>
            </w:pPr>
          </w:p>
          <w:p w14:paraId="40AC180E" w14:textId="77777777" w:rsidR="00A71095" w:rsidRPr="007651B7" w:rsidRDefault="00A71095" w:rsidP="007921F4">
            <w:pPr>
              <w:spacing w:before="120" w:after="120" w:line="276" w:lineRule="auto"/>
              <w:jc w:val="both"/>
              <w:rPr>
                <w:rFonts w:cs="Calibri"/>
              </w:rPr>
            </w:pPr>
          </w:p>
        </w:tc>
      </w:tr>
      <w:tr w:rsidR="00A71095" w:rsidRPr="007651B7" w14:paraId="0DB84FF3" w14:textId="77777777" w:rsidTr="007921F4">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64051BE8" w14:textId="77777777" w:rsidR="00A71095" w:rsidRPr="007651B7" w:rsidRDefault="00A71095" w:rsidP="007921F4">
            <w:pPr>
              <w:spacing w:before="120" w:after="120" w:line="276" w:lineRule="auto"/>
              <w:jc w:val="center"/>
              <w:rPr>
                <w:rFonts w:cs="Calibri"/>
              </w:rPr>
            </w:pPr>
            <w:r w:rsidRPr="007651B7">
              <w:rPr>
                <w:rFonts w:cs="Calibri"/>
              </w:rPr>
              <w:t xml:space="preserve">Υπογραφή νομίμου </w:t>
            </w:r>
          </w:p>
          <w:p w14:paraId="330C7D75" w14:textId="77777777" w:rsidR="00A71095" w:rsidRPr="007651B7" w:rsidRDefault="00A71095" w:rsidP="007921F4">
            <w:pPr>
              <w:spacing w:before="120" w:after="120" w:line="276" w:lineRule="auto"/>
              <w:jc w:val="center"/>
              <w:rPr>
                <w:rFonts w:cs="Calibri"/>
              </w:rPr>
            </w:pPr>
            <w:r w:rsidRPr="007651B7">
              <w:rPr>
                <w:rFonts w:cs="Calibri"/>
              </w:rPr>
              <w:t>εκπροσώπου</w:t>
            </w:r>
          </w:p>
        </w:tc>
        <w:tc>
          <w:tcPr>
            <w:tcW w:w="5702" w:type="dxa"/>
            <w:tcBorders>
              <w:top w:val="nil"/>
              <w:left w:val="nil"/>
              <w:bottom w:val="single" w:sz="4" w:space="0" w:color="auto"/>
              <w:right w:val="single" w:sz="4" w:space="0" w:color="auto"/>
            </w:tcBorders>
            <w:noWrap/>
            <w:vAlign w:val="bottom"/>
          </w:tcPr>
          <w:p w14:paraId="0135B3BF" w14:textId="77777777" w:rsidR="00A71095" w:rsidRPr="007651B7" w:rsidRDefault="00A71095" w:rsidP="007921F4">
            <w:pPr>
              <w:spacing w:before="120" w:after="120" w:line="276" w:lineRule="auto"/>
              <w:jc w:val="both"/>
              <w:rPr>
                <w:rFonts w:cs="Calibri"/>
              </w:rPr>
            </w:pPr>
            <w:r w:rsidRPr="007651B7">
              <w:rPr>
                <w:rFonts w:cs="Calibri"/>
              </w:rPr>
              <w:t> </w:t>
            </w:r>
          </w:p>
          <w:p w14:paraId="043D4962" w14:textId="77777777" w:rsidR="00A71095" w:rsidRPr="007651B7" w:rsidRDefault="00A71095" w:rsidP="007921F4">
            <w:pPr>
              <w:spacing w:before="120" w:after="120" w:line="276" w:lineRule="auto"/>
              <w:jc w:val="both"/>
              <w:rPr>
                <w:rFonts w:cs="Calibri"/>
              </w:rPr>
            </w:pPr>
          </w:p>
          <w:p w14:paraId="3E34E169" w14:textId="77777777" w:rsidR="00A71095" w:rsidRPr="007651B7" w:rsidRDefault="00A71095" w:rsidP="007921F4">
            <w:pPr>
              <w:spacing w:before="120" w:after="120" w:line="276" w:lineRule="auto"/>
              <w:jc w:val="both"/>
              <w:rPr>
                <w:rFonts w:cs="Calibri"/>
              </w:rPr>
            </w:pPr>
          </w:p>
        </w:tc>
      </w:tr>
      <w:tr w:rsidR="00A71095" w:rsidRPr="00755C87" w14:paraId="26163D4E" w14:textId="77777777" w:rsidTr="007921F4">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72DFC67C" w14:textId="77777777" w:rsidR="00A71095" w:rsidRPr="00755C87" w:rsidRDefault="00A71095" w:rsidP="007921F4">
            <w:pPr>
              <w:spacing w:before="120" w:after="120" w:line="276" w:lineRule="auto"/>
              <w:jc w:val="center"/>
              <w:rPr>
                <w:rFonts w:cs="Calibri"/>
              </w:rPr>
            </w:pPr>
            <w:r w:rsidRPr="007651B7">
              <w:rPr>
                <w:rFonts w:cs="Calibri"/>
              </w:rPr>
              <w:t>Σφραγίδα</w:t>
            </w:r>
          </w:p>
        </w:tc>
        <w:tc>
          <w:tcPr>
            <w:tcW w:w="5702" w:type="dxa"/>
            <w:tcBorders>
              <w:top w:val="nil"/>
              <w:left w:val="nil"/>
              <w:bottom w:val="single" w:sz="4" w:space="0" w:color="auto"/>
              <w:right w:val="single" w:sz="4" w:space="0" w:color="auto"/>
            </w:tcBorders>
            <w:noWrap/>
            <w:vAlign w:val="bottom"/>
          </w:tcPr>
          <w:p w14:paraId="0DCE7F82" w14:textId="77777777" w:rsidR="00A71095" w:rsidRPr="00755C87" w:rsidRDefault="00A71095" w:rsidP="007921F4">
            <w:pPr>
              <w:spacing w:before="120" w:after="120" w:line="276" w:lineRule="auto"/>
              <w:jc w:val="both"/>
              <w:rPr>
                <w:rFonts w:cs="Calibri"/>
              </w:rPr>
            </w:pPr>
            <w:r w:rsidRPr="00755C87">
              <w:rPr>
                <w:rFonts w:cs="Calibri"/>
              </w:rPr>
              <w:t> </w:t>
            </w:r>
          </w:p>
          <w:p w14:paraId="45FE4677" w14:textId="77777777" w:rsidR="00A71095" w:rsidRPr="00755C87" w:rsidRDefault="00A71095" w:rsidP="007921F4">
            <w:pPr>
              <w:spacing w:before="120" w:after="120" w:line="276" w:lineRule="auto"/>
              <w:jc w:val="both"/>
              <w:rPr>
                <w:rFonts w:cs="Calibri"/>
              </w:rPr>
            </w:pPr>
          </w:p>
          <w:p w14:paraId="46E20B76" w14:textId="77777777" w:rsidR="00A71095" w:rsidRPr="00755C87" w:rsidRDefault="00A71095" w:rsidP="007921F4">
            <w:pPr>
              <w:spacing w:before="120" w:after="120" w:line="276" w:lineRule="auto"/>
              <w:jc w:val="both"/>
              <w:rPr>
                <w:rFonts w:cs="Calibri"/>
              </w:rPr>
            </w:pPr>
          </w:p>
          <w:p w14:paraId="68DE8B9A" w14:textId="77777777" w:rsidR="00A71095" w:rsidRPr="00755C87" w:rsidRDefault="00A71095" w:rsidP="007921F4">
            <w:pPr>
              <w:spacing w:before="120" w:after="120" w:line="276" w:lineRule="auto"/>
              <w:jc w:val="both"/>
              <w:rPr>
                <w:rFonts w:cs="Calibri"/>
              </w:rPr>
            </w:pPr>
          </w:p>
          <w:p w14:paraId="3C9E75B4" w14:textId="77777777" w:rsidR="00A71095" w:rsidRPr="00755C87" w:rsidRDefault="00A71095" w:rsidP="007921F4">
            <w:pPr>
              <w:spacing w:before="120" w:after="120" w:line="276" w:lineRule="auto"/>
              <w:jc w:val="both"/>
              <w:rPr>
                <w:rFonts w:cs="Calibri"/>
              </w:rPr>
            </w:pPr>
          </w:p>
        </w:tc>
      </w:tr>
    </w:tbl>
    <w:p w14:paraId="3E3A94AE" w14:textId="77777777" w:rsidR="00A71095" w:rsidRPr="00755C87" w:rsidRDefault="00A71095" w:rsidP="00A71095">
      <w:pPr>
        <w:autoSpaceDE w:val="0"/>
        <w:autoSpaceDN w:val="0"/>
        <w:adjustRightInd w:val="0"/>
        <w:spacing w:before="120" w:after="120" w:line="276" w:lineRule="auto"/>
        <w:jc w:val="center"/>
        <w:rPr>
          <w:rFonts w:cs="Calibri"/>
        </w:rPr>
      </w:pPr>
    </w:p>
    <w:p w14:paraId="6866ABA7" w14:textId="77777777" w:rsidR="00A71095" w:rsidRPr="00820E80" w:rsidRDefault="00A71095" w:rsidP="00A71095">
      <w:pPr>
        <w:tabs>
          <w:tab w:val="left" w:pos="2518"/>
          <w:tab w:val="left" w:pos="4786"/>
          <w:tab w:val="left" w:pos="6203"/>
        </w:tabs>
        <w:spacing w:after="0" w:line="240" w:lineRule="auto"/>
        <w:rPr>
          <w:rFonts w:eastAsia="Times New Roman" w:cstheme="minorHAnsi"/>
          <w:color w:val="000000"/>
        </w:rPr>
      </w:pPr>
    </w:p>
    <w:p w14:paraId="45D41AB5" w14:textId="77777777" w:rsidR="00A71095" w:rsidRPr="00820E80" w:rsidRDefault="00A71095" w:rsidP="00A71095">
      <w:pPr>
        <w:autoSpaceDE w:val="0"/>
        <w:autoSpaceDN w:val="0"/>
        <w:adjustRightInd w:val="0"/>
        <w:spacing w:before="120" w:after="120" w:line="276" w:lineRule="auto"/>
        <w:jc w:val="center"/>
        <w:rPr>
          <w:rFonts w:cstheme="minorHAnsi"/>
          <w:color w:val="000000"/>
        </w:rPr>
      </w:pPr>
    </w:p>
    <w:p w14:paraId="3487A3FE" w14:textId="4A5028BE" w:rsidR="00A71095" w:rsidRDefault="00A71095" w:rsidP="00DB17D4">
      <w:pPr>
        <w:autoSpaceDE w:val="0"/>
        <w:autoSpaceDN w:val="0"/>
        <w:adjustRightInd w:val="0"/>
        <w:spacing w:before="120" w:after="120" w:line="276" w:lineRule="auto"/>
        <w:jc w:val="center"/>
        <w:rPr>
          <w:rFonts w:cstheme="minorHAnsi"/>
          <w:color w:val="000000"/>
        </w:rPr>
      </w:pPr>
    </w:p>
    <w:p w14:paraId="0037D3F9" w14:textId="0AFB65BA" w:rsidR="00640866" w:rsidRDefault="00640866" w:rsidP="00DB17D4">
      <w:pPr>
        <w:autoSpaceDE w:val="0"/>
        <w:autoSpaceDN w:val="0"/>
        <w:adjustRightInd w:val="0"/>
        <w:spacing w:before="120" w:after="120" w:line="276" w:lineRule="auto"/>
        <w:jc w:val="center"/>
        <w:rPr>
          <w:rFonts w:cstheme="minorHAnsi"/>
          <w:color w:val="000000"/>
        </w:rPr>
      </w:pPr>
    </w:p>
    <w:p w14:paraId="697A4937" w14:textId="1357A91C" w:rsidR="00640866" w:rsidRDefault="00640866" w:rsidP="00DB17D4">
      <w:pPr>
        <w:autoSpaceDE w:val="0"/>
        <w:autoSpaceDN w:val="0"/>
        <w:adjustRightInd w:val="0"/>
        <w:spacing w:before="120" w:after="120" w:line="276" w:lineRule="auto"/>
        <w:jc w:val="center"/>
        <w:rPr>
          <w:rFonts w:cstheme="minorHAnsi"/>
          <w:color w:val="000000"/>
        </w:rPr>
      </w:pPr>
    </w:p>
    <w:p w14:paraId="24FF60C1" w14:textId="742F8DD3" w:rsidR="00640866" w:rsidRDefault="00640866" w:rsidP="00DB17D4">
      <w:pPr>
        <w:autoSpaceDE w:val="0"/>
        <w:autoSpaceDN w:val="0"/>
        <w:adjustRightInd w:val="0"/>
        <w:spacing w:before="120" w:after="120" w:line="276" w:lineRule="auto"/>
        <w:jc w:val="center"/>
        <w:rPr>
          <w:rFonts w:cstheme="minorHAnsi"/>
          <w:color w:val="000000"/>
        </w:rPr>
      </w:pPr>
    </w:p>
    <w:p w14:paraId="5F60BCF4" w14:textId="1D3DCCA9" w:rsidR="00640866" w:rsidRDefault="00640866" w:rsidP="00DB17D4">
      <w:pPr>
        <w:autoSpaceDE w:val="0"/>
        <w:autoSpaceDN w:val="0"/>
        <w:adjustRightInd w:val="0"/>
        <w:spacing w:before="120" w:after="120" w:line="276" w:lineRule="auto"/>
        <w:jc w:val="center"/>
        <w:rPr>
          <w:rFonts w:cstheme="minorHAnsi"/>
          <w:color w:val="000000"/>
        </w:rPr>
      </w:pPr>
    </w:p>
    <w:p w14:paraId="66E13813" w14:textId="69311215" w:rsidR="00640866" w:rsidRDefault="00640866" w:rsidP="00DB17D4">
      <w:pPr>
        <w:autoSpaceDE w:val="0"/>
        <w:autoSpaceDN w:val="0"/>
        <w:adjustRightInd w:val="0"/>
        <w:spacing w:before="120" w:after="120" w:line="276" w:lineRule="auto"/>
        <w:jc w:val="center"/>
        <w:rPr>
          <w:rFonts w:cstheme="minorHAnsi"/>
          <w:color w:val="000000"/>
        </w:rPr>
      </w:pPr>
    </w:p>
    <w:p w14:paraId="1A8FA006" w14:textId="12FACB57" w:rsidR="00640866" w:rsidRDefault="00640866" w:rsidP="00DB17D4">
      <w:pPr>
        <w:autoSpaceDE w:val="0"/>
        <w:autoSpaceDN w:val="0"/>
        <w:adjustRightInd w:val="0"/>
        <w:spacing w:before="120" w:after="120" w:line="276" w:lineRule="auto"/>
        <w:jc w:val="center"/>
        <w:rPr>
          <w:rFonts w:cstheme="minorHAnsi"/>
          <w:color w:val="000000"/>
        </w:rPr>
      </w:pPr>
    </w:p>
    <w:p w14:paraId="3A57952F" w14:textId="4D02F7FA" w:rsidR="00640866" w:rsidRDefault="00640866" w:rsidP="00DB17D4">
      <w:pPr>
        <w:autoSpaceDE w:val="0"/>
        <w:autoSpaceDN w:val="0"/>
        <w:adjustRightInd w:val="0"/>
        <w:spacing w:before="120" w:after="120" w:line="276" w:lineRule="auto"/>
        <w:jc w:val="center"/>
        <w:rPr>
          <w:rFonts w:cstheme="minorHAnsi"/>
          <w:color w:val="000000"/>
        </w:rPr>
      </w:pPr>
    </w:p>
    <w:p w14:paraId="05F00BBD" w14:textId="64FF03EF" w:rsidR="00640866" w:rsidRDefault="00640866" w:rsidP="00DB17D4">
      <w:pPr>
        <w:autoSpaceDE w:val="0"/>
        <w:autoSpaceDN w:val="0"/>
        <w:adjustRightInd w:val="0"/>
        <w:spacing w:before="120" w:after="120" w:line="276" w:lineRule="auto"/>
        <w:jc w:val="center"/>
        <w:rPr>
          <w:rFonts w:cstheme="minorHAnsi"/>
          <w:color w:val="000000"/>
        </w:rPr>
      </w:pPr>
    </w:p>
    <w:p w14:paraId="2646E375" w14:textId="0890CE1B" w:rsidR="00640866" w:rsidRDefault="00640866" w:rsidP="00DB17D4">
      <w:pPr>
        <w:autoSpaceDE w:val="0"/>
        <w:autoSpaceDN w:val="0"/>
        <w:adjustRightInd w:val="0"/>
        <w:spacing w:before="120" w:after="120" w:line="276" w:lineRule="auto"/>
        <w:jc w:val="center"/>
        <w:rPr>
          <w:rFonts w:cstheme="minorHAnsi"/>
          <w:color w:val="000000"/>
        </w:rPr>
      </w:pPr>
    </w:p>
    <w:p w14:paraId="363FAA0A" w14:textId="436B1F5E" w:rsidR="00640866" w:rsidRDefault="00640866" w:rsidP="00DB17D4">
      <w:pPr>
        <w:autoSpaceDE w:val="0"/>
        <w:autoSpaceDN w:val="0"/>
        <w:adjustRightInd w:val="0"/>
        <w:spacing w:before="120" w:after="120" w:line="276" w:lineRule="auto"/>
        <w:jc w:val="center"/>
        <w:rPr>
          <w:rFonts w:cstheme="minorHAnsi"/>
          <w:color w:val="000000"/>
        </w:rPr>
      </w:pPr>
    </w:p>
    <w:p w14:paraId="7F9F3BE6" w14:textId="1AC9F632" w:rsidR="00640866" w:rsidRDefault="00640866" w:rsidP="00DB17D4">
      <w:pPr>
        <w:autoSpaceDE w:val="0"/>
        <w:autoSpaceDN w:val="0"/>
        <w:adjustRightInd w:val="0"/>
        <w:spacing w:before="120" w:after="120" w:line="276" w:lineRule="auto"/>
        <w:jc w:val="center"/>
        <w:rPr>
          <w:rFonts w:cstheme="minorHAnsi"/>
          <w:color w:val="000000"/>
        </w:rPr>
      </w:pPr>
    </w:p>
    <w:p w14:paraId="50F69795" w14:textId="1F220A8B" w:rsidR="00640866" w:rsidRDefault="00640866" w:rsidP="00DB17D4">
      <w:pPr>
        <w:autoSpaceDE w:val="0"/>
        <w:autoSpaceDN w:val="0"/>
        <w:adjustRightInd w:val="0"/>
        <w:spacing w:before="120" w:after="120" w:line="276" w:lineRule="auto"/>
        <w:jc w:val="center"/>
        <w:rPr>
          <w:rFonts w:cstheme="minorHAnsi"/>
          <w:color w:val="000000"/>
        </w:rPr>
      </w:pPr>
    </w:p>
    <w:p w14:paraId="77FB410C" w14:textId="7CFB5F4B" w:rsidR="00640866" w:rsidRDefault="00640866" w:rsidP="00DB17D4">
      <w:pPr>
        <w:autoSpaceDE w:val="0"/>
        <w:autoSpaceDN w:val="0"/>
        <w:adjustRightInd w:val="0"/>
        <w:spacing w:before="120" w:after="120" w:line="276" w:lineRule="auto"/>
        <w:jc w:val="center"/>
        <w:rPr>
          <w:rFonts w:cstheme="minorHAnsi"/>
          <w:color w:val="000000"/>
        </w:rPr>
      </w:pPr>
    </w:p>
    <w:p w14:paraId="5283BCDA" w14:textId="22F0D3BC" w:rsidR="00640866" w:rsidRDefault="00640866" w:rsidP="00DB17D4">
      <w:pPr>
        <w:autoSpaceDE w:val="0"/>
        <w:autoSpaceDN w:val="0"/>
        <w:adjustRightInd w:val="0"/>
        <w:spacing w:before="120" w:after="120" w:line="276" w:lineRule="auto"/>
        <w:jc w:val="center"/>
        <w:rPr>
          <w:rFonts w:cstheme="minorHAnsi"/>
          <w:color w:val="000000"/>
        </w:rPr>
      </w:pPr>
    </w:p>
    <w:p w14:paraId="0BF7934A" w14:textId="33DA3601" w:rsidR="00640866" w:rsidRDefault="00640866" w:rsidP="00DB17D4">
      <w:pPr>
        <w:autoSpaceDE w:val="0"/>
        <w:autoSpaceDN w:val="0"/>
        <w:adjustRightInd w:val="0"/>
        <w:spacing w:before="120" w:after="120" w:line="276" w:lineRule="auto"/>
        <w:jc w:val="center"/>
        <w:rPr>
          <w:rFonts w:cstheme="minorHAnsi"/>
          <w:color w:val="000000"/>
        </w:rPr>
      </w:pPr>
    </w:p>
    <w:p w14:paraId="27B590CE" w14:textId="77777777" w:rsidR="004601C3" w:rsidRDefault="004601C3" w:rsidP="00640866">
      <w:pPr>
        <w:autoSpaceDE w:val="0"/>
        <w:autoSpaceDN w:val="0"/>
        <w:adjustRightInd w:val="0"/>
        <w:spacing w:before="120" w:after="120" w:line="276" w:lineRule="auto"/>
        <w:jc w:val="center"/>
        <w:rPr>
          <w:rFonts w:cs="Calibri"/>
          <w:b/>
          <w:bCs/>
          <w:sz w:val="24"/>
          <w:szCs w:val="24"/>
        </w:rPr>
      </w:pPr>
    </w:p>
    <w:p w14:paraId="1D42A889" w14:textId="77777777" w:rsidR="004601C3" w:rsidRDefault="004601C3" w:rsidP="00640866">
      <w:pPr>
        <w:autoSpaceDE w:val="0"/>
        <w:autoSpaceDN w:val="0"/>
        <w:adjustRightInd w:val="0"/>
        <w:spacing w:before="120" w:after="120" w:line="276" w:lineRule="auto"/>
        <w:jc w:val="center"/>
        <w:rPr>
          <w:rFonts w:cs="Calibri"/>
          <w:b/>
          <w:bCs/>
          <w:sz w:val="24"/>
          <w:szCs w:val="24"/>
        </w:rPr>
      </w:pPr>
    </w:p>
    <w:p w14:paraId="249BF797" w14:textId="7B80F4F7" w:rsidR="00640866" w:rsidRPr="0006791A" w:rsidRDefault="00640866" w:rsidP="00640866">
      <w:pPr>
        <w:autoSpaceDE w:val="0"/>
        <w:autoSpaceDN w:val="0"/>
        <w:adjustRightInd w:val="0"/>
        <w:spacing w:before="120" w:after="120" w:line="276" w:lineRule="auto"/>
        <w:jc w:val="center"/>
        <w:rPr>
          <w:rFonts w:cs="Calibri"/>
          <w:b/>
          <w:bCs/>
          <w:sz w:val="24"/>
          <w:szCs w:val="24"/>
        </w:rPr>
      </w:pPr>
      <w:r w:rsidRPr="007651B7">
        <w:rPr>
          <w:rFonts w:cs="Calibri"/>
          <w:b/>
          <w:bCs/>
          <w:sz w:val="24"/>
          <w:szCs w:val="24"/>
        </w:rPr>
        <w:t xml:space="preserve">ΠΡΟΣΦΟΡΑ ΓΙΑ ΠΑΡΟΧΗ ΥΠΗΡΕΣΙΩΝ </w:t>
      </w:r>
      <w:r w:rsidRPr="0006791A">
        <w:rPr>
          <w:rFonts w:cs="Calibri"/>
          <w:b/>
          <w:bCs/>
          <w:sz w:val="24"/>
          <w:szCs w:val="24"/>
          <w:lang w:val="en-US"/>
        </w:rPr>
        <w:t>CATERING</w:t>
      </w:r>
      <w:r w:rsidRPr="0006791A">
        <w:rPr>
          <w:rFonts w:cs="Calibri"/>
          <w:b/>
          <w:bCs/>
          <w:sz w:val="24"/>
          <w:szCs w:val="24"/>
        </w:rPr>
        <w:t>-ΣΧΙΣΤΟ</w:t>
      </w:r>
    </w:p>
    <w:p w14:paraId="0E761F98" w14:textId="77777777" w:rsidR="00640866" w:rsidRPr="0006791A" w:rsidRDefault="00640866" w:rsidP="00640866">
      <w:pPr>
        <w:autoSpaceDE w:val="0"/>
        <w:autoSpaceDN w:val="0"/>
        <w:adjustRightInd w:val="0"/>
        <w:spacing w:before="60" w:after="60" w:line="276" w:lineRule="auto"/>
        <w:jc w:val="center"/>
        <w:rPr>
          <w:rFonts w:cs="Calibri"/>
        </w:rPr>
      </w:pPr>
      <w:r w:rsidRPr="0006791A">
        <w:rPr>
          <w:rFonts w:cs="Calibri"/>
        </w:rPr>
        <w:t>Προς: ΑΡΣΙΣ - Κοινωνική Οργάνωση Υποστήριξης Νέων</w:t>
      </w:r>
    </w:p>
    <w:p w14:paraId="64A6C57C" w14:textId="49A264DC" w:rsidR="00640866" w:rsidRPr="0006791A" w:rsidRDefault="00640866" w:rsidP="00640866">
      <w:pPr>
        <w:autoSpaceDE w:val="0"/>
        <w:autoSpaceDN w:val="0"/>
        <w:adjustRightInd w:val="0"/>
        <w:spacing w:before="60" w:after="60" w:line="276" w:lineRule="auto"/>
        <w:jc w:val="center"/>
        <w:rPr>
          <w:rFonts w:cs="Calibri"/>
        </w:rPr>
      </w:pPr>
      <w:r w:rsidRPr="0006791A">
        <w:rPr>
          <w:rFonts w:cs="Calibri"/>
        </w:rPr>
        <w:t xml:space="preserve">Θέμα: Προσφορά για την παροχή υπηρεσιών </w:t>
      </w:r>
      <w:r w:rsidRPr="0006791A">
        <w:rPr>
          <w:rFonts w:cs="Calibri"/>
          <w:lang w:val="en-US"/>
        </w:rPr>
        <w:t>Catering</w:t>
      </w:r>
      <w:r w:rsidRPr="0006791A">
        <w:rPr>
          <w:rFonts w:cs="Calibri"/>
        </w:rPr>
        <w:t xml:space="preserve"> στο </w:t>
      </w:r>
      <w:r w:rsidR="007455E7">
        <w:rPr>
          <w:rFonts w:cs="Calibri"/>
          <w:b/>
        </w:rPr>
        <w:t>ΣΧΙΣΤΟ</w:t>
      </w:r>
    </w:p>
    <w:p w14:paraId="6CF319E2" w14:textId="33503BC2" w:rsidR="00640866" w:rsidRPr="0006791A" w:rsidRDefault="00640866" w:rsidP="00640866">
      <w:pPr>
        <w:autoSpaceDE w:val="0"/>
        <w:autoSpaceDN w:val="0"/>
        <w:adjustRightInd w:val="0"/>
        <w:spacing w:before="60" w:after="60" w:line="276" w:lineRule="auto"/>
        <w:jc w:val="center"/>
        <w:rPr>
          <w:rFonts w:cs="Calibri"/>
        </w:rPr>
      </w:pPr>
      <w:r w:rsidRPr="0006791A">
        <w:rPr>
          <w:rFonts w:cs="Calibri"/>
        </w:rPr>
        <w:t>Ημερομηνία:</w:t>
      </w:r>
      <w:r w:rsidR="00BE0029">
        <w:rPr>
          <w:rFonts w:cs="Calibri"/>
        </w:rPr>
        <w:t xml:space="preserve"> </w:t>
      </w:r>
      <w:r w:rsidRPr="0006791A">
        <w:rPr>
          <w:rFonts w:cs="Calibri"/>
        </w:rPr>
        <w:t>__________________________</w:t>
      </w:r>
    </w:p>
    <w:p w14:paraId="4534EC43" w14:textId="77777777" w:rsidR="00640866" w:rsidRPr="0006791A" w:rsidRDefault="00640866" w:rsidP="00640866">
      <w:pPr>
        <w:autoSpaceDE w:val="0"/>
        <w:autoSpaceDN w:val="0"/>
        <w:adjustRightInd w:val="0"/>
        <w:spacing w:before="60" w:after="60" w:line="276" w:lineRule="auto"/>
        <w:jc w:val="both"/>
        <w:rPr>
          <w:rFonts w:cs="Calibri"/>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1701"/>
        <w:gridCol w:w="2534"/>
        <w:gridCol w:w="18"/>
        <w:gridCol w:w="2965"/>
      </w:tblGrid>
      <w:tr w:rsidR="00640866" w:rsidRPr="0006791A" w14:paraId="1A019EFF" w14:textId="77777777" w:rsidTr="00074C50">
        <w:trPr>
          <w:trHeight w:val="1025"/>
          <w:jc w:val="center"/>
        </w:trPr>
        <w:tc>
          <w:tcPr>
            <w:tcW w:w="3698" w:type="dxa"/>
            <w:shd w:val="clear" w:color="auto" w:fill="D9E2F3"/>
            <w:noWrap/>
            <w:vAlign w:val="center"/>
          </w:tcPr>
          <w:p w14:paraId="1A58953E" w14:textId="77777777" w:rsidR="00640866" w:rsidRPr="0006791A" w:rsidRDefault="00640866" w:rsidP="00074C50">
            <w:pPr>
              <w:spacing w:after="0" w:line="276" w:lineRule="auto"/>
              <w:jc w:val="center"/>
              <w:rPr>
                <w:rFonts w:cs="Calibri"/>
                <w:b/>
                <w:bCs/>
              </w:rPr>
            </w:pPr>
            <w:r w:rsidRPr="0006791A">
              <w:rPr>
                <w:rFonts w:cs="Calibri"/>
                <w:b/>
                <w:bCs/>
              </w:rPr>
              <w:t>ΠΕΡΙΓΡΑΦΗ ΓΕΥΜΑΤΟΣ</w:t>
            </w:r>
          </w:p>
        </w:tc>
        <w:tc>
          <w:tcPr>
            <w:tcW w:w="1701" w:type="dxa"/>
            <w:shd w:val="clear" w:color="auto" w:fill="D9E2F3"/>
            <w:vAlign w:val="center"/>
          </w:tcPr>
          <w:p w14:paraId="53622943" w14:textId="77777777" w:rsidR="00640866" w:rsidRPr="0006791A" w:rsidRDefault="00640866" w:rsidP="00074C50">
            <w:pPr>
              <w:spacing w:after="0" w:line="276" w:lineRule="auto"/>
              <w:jc w:val="center"/>
              <w:rPr>
                <w:rFonts w:cs="Calibri"/>
                <w:b/>
                <w:bCs/>
              </w:rPr>
            </w:pPr>
            <w:r w:rsidRPr="0006791A">
              <w:rPr>
                <w:rFonts w:cs="Calibri"/>
                <w:b/>
                <w:bCs/>
              </w:rPr>
              <w:t>ΜΕΓΙΣΤΟΣ ΑΡΙΘΜΟΣ ΣΙΤΙΖΟΜΕΝΩΝ ΑΝΑ ΗΜΕΡΑ</w:t>
            </w:r>
          </w:p>
        </w:tc>
        <w:tc>
          <w:tcPr>
            <w:tcW w:w="2534" w:type="dxa"/>
            <w:shd w:val="clear" w:color="auto" w:fill="D9E2F3"/>
            <w:vAlign w:val="center"/>
          </w:tcPr>
          <w:p w14:paraId="77D5E2F3" w14:textId="77777777" w:rsidR="00640866" w:rsidRPr="0006791A" w:rsidRDefault="00640866" w:rsidP="00074C50">
            <w:pPr>
              <w:spacing w:after="0" w:line="276" w:lineRule="auto"/>
              <w:jc w:val="center"/>
              <w:rPr>
                <w:rFonts w:cs="Calibri"/>
                <w:b/>
                <w:bCs/>
              </w:rPr>
            </w:pPr>
            <w:r w:rsidRPr="0006791A">
              <w:rPr>
                <w:rFonts w:cs="Calibri"/>
                <w:b/>
                <w:bCs/>
              </w:rPr>
              <w:t xml:space="preserve">ΗΜΕΡΗΣΙΑ ΤΙΜΗ ΑΝΑ ΦΙΛΟΞΕΝΟΥΜΕΝΟ </w:t>
            </w:r>
          </w:p>
          <w:p w14:paraId="63708EE5" w14:textId="77777777" w:rsidR="00640866" w:rsidRPr="0006791A" w:rsidRDefault="00640866" w:rsidP="00074C50">
            <w:pPr>
              <w:spacing w:after="0" w:line="276" w:lineRule="auto"/>
              <w:jc w:val="center"/>
              <w:rPr>
                <w:rFonts w:cs="Calibri"/>
                <w:b/>
                <w:bCs/>
              </w:rPr>
            </w:pPr>
            <w:r w:rsidRPr="0006791A">
              <w:rPr>
                <w:rFonts w:cs="Calibri"/>
                <w:b/>
                <w:bCs/>
              </w:rPr>
              <w:t>ΣΕ € ΑΝΕΥ ΦΠΑ</w:t>
            </w:r>
          </w:p>
        </w:tc>
        <w:tc>
          <w:tcPr>
            <w:tcW w:w="2983" w:type="dxa"/>
            <w:gridSpan w:val="2"/>
            <w:shd w:val="clear" w:color="auto" w:fill="D9E2F3"/>
            <w:vAlign w:val="center"/>
          </w:tcPr>
          <w:p w14:paraId="7026C287" w14:textId="3D871CFC" w:rsidR="00640866" w:rsidRPr="0006791A" w:rsidRDefault="00640866" w:rsidP="00074C50">
            <w:pPr>
              <w:spacing w:after="0" w:line="276" w:lineRule="auto"/>
              <w:jc w:val="center"/>
              <w:rPr>
                <w:rFonts w:cs="Calibri"/>
                <w:b/>
                <w:bCs/>
              </w:rPr>
            </w:pPr>
            <w:r w:rsidRPr="0006791A">
              <w:rPr>
                <w:rFonts w:cs="Calibri"/>
                <w:b/>
                <w:bCs/>
              </w:rPr>
              <w:t>ΣΥΝΟΛΙΚΗ ΤΙΜΗ ΓΙΑ ΟΛΗ ΤΗ ΔΙΑΡΚΕΙΑ ΤΗΣ ΠΑΡΕΧΟΜΕΝΗΣ ΥΠΗΡΕΣΙΑΣ ΣΕ €</w:t>
            </w:r>
            <w:r w:rsidR="00BE0029">
              <w:rPr>
                <w:rFonts w:cs="Calibri"/>
                <w:b/>
                <w:bCs/>
              </w:rPr>
              <w:t xml:space="preserve"> </w:t>
            </w:r>
            <w:r w:rsidRPr="0006791A">
              <w:rPr>
                <w:rFonts w:cs="Calibri"/>
                <w:b/>
                <w:bCs/>
              </w:rPr>
              <w:t>ΑΝΕΥ ΦΠΑ</w:t>
            </w:r>
          </w:p>
        </w:tc>
      </w:tr>
      <w:tr w:rsidR="00640866" w:rsidRPr="0006791A" w14:paraId="17CCA29F" w14:textId="77777777" w:rsidTr="00074C50">
        <w:trPr>
          <w:trHeight w:val="1319"/>
          <w:jc w:val="center"/>
        </w:trPr>
        <w:tc>
          <w:tcPr>
            <w:tcW w:w="3698" w:type="dxa"/>
            <w:vMerge w:val="restart"/>
            <w:shd w:val="clear" w:color="auto" w:fill="EDEDED"/>
            <w:noWrap/>
            <w:vAlign w:val="center"/>
          </w:tcPr>
          <w:p w14:paraId="4B3D4A1E" w14:textId="77777777" w:rsidR="00640866" w:rsidRPr="0006791A" w:rsidRDefault="00640866" w:rsidP="00074C50">
            <w:pPr>
              <w:jc w:val="center"/>
              <w:rPr>
                <w:rFonts w:cs="Calibri"/>
                <w:b/>
                <w:bCs/>
              </w:rPr>
            </w:pPr>
            <w:r w:rsidRPr="0006791A">
              <w:rPr>
                <w:rFonts w:cs="Calibri"/>
                <w:b/>
                <w:bCs/>
              </w:rPr>
              <w:t>ΠΡΩΙΝΟ, ΔΕΚΑΤΙΑΝΟ, ΜΕΣΗΜΕΡΙΑΝΟ, ΑΠΟΓΕΥΜΑΤΙΝΟ, ΔΕΙΠΝΟ</w:t>
            </w:r>
          </w:p>
        </w:tc>
        <w:tc>
          <w:tcPr>
            <w:tcW w:w="1701" w:type="dxa"/>
            <w:vMerge w:val="restart"/>
            <w:shd w:val="clear" w:color="auto" w:fill="EDEDED"/>
            <w:noWrap/>
            <w:vAlign w:val="center"/>
          </w:tcPr>
          <w:p w14:paraId="0951448F" w14:textId="77777777" w:rsidR="00640866" w:rsidRPr="0006791A" w:rsidRDefault="00640866" w:rsidP="00074C50">
            <w:pPr>
              <w:spacing w:after="0" w:line="276" w:lineRule="auto"/>
              <w:jc w:val="center"/>
              <w:rPr>
                <w:rFonts w:cs="Calibri"/>
                <w:b/>
                <w:bCs/>
              </w:rPr>
            </w:pPr>
            <w:r w:rsidRPr="0006791A">
              <w:rPr>
                <w:rFonts w:cs="Calibri"/>
                <w:b/>
                <w:bCs/>
              </w:rPr>
              <w:t>35</w:t>
            </w:r>
          </w:p>
        </w:tc>
        <w:tc>
          <w:tcPr>
            <w:tcW w:w="2534" w:type="dxa"/>
            <w:shd w:val="clear" w:color="auto" w:fill="EDEDED"/>
            <w:noWrap/>
            <w:vAlign w:val="center"/>
          </w:tcPr>
          <w:p w14:paraId="0DBFC565" w14:textId="77777777" w:rsidR="00640866" w:rsidRPr="0006791A" w:rsidRDefault="00640866" w:rsidP="00074C50">
            <w:pPr>
              <w:spacing w:after="0" w:line="276" w:lineRule="auto"/>
              <w:jc w:val="center"/>
              <w:rPr>
                <w:rFonts w:cs="Calibri"/>
                <w:b/>
              </w:rPr>
            </w:pPr>
          </w:p>
          <w:p w14:paraId="110463F3" w14:textId="77777777" w:rsidR="00640866" w:rsidRPr="0006791A" w:rsidRDefault="00640866" w:rsidP="00074C50">
            <w:pPr>
              <w:spacing w:after="0" w:line="276" w:lineRule="auto"/>
              <w:jc w:val="center"/>
              <w:rPr>
                <w:rFonts w:cs="Calibri"/>
                <w:b/>
              </w:rPr>
            </w:pPr>
          </w:p>
          <w:p w14:paraId="707B13DA" w14:textId="77777777" w:rsidR="00640866" w:rsidRPr="0006791A" w:rsidRDefault="00640866" w:rsidP="00074C50">
            <w:pPr>
              <w:spacing w:after="0" w:line="276" w:lineRule="auto"/>
              <w:jc w:val="center"/>
              <w:rPr>
                <w:rFonts w:cs="Calibri"/>
                <w:b/>
              </w:rPr>
            </w:pPr>
          </w:p>
          <w:p w14:paraId="3CB58356" w14:textId="77777777" w:rsidR="00640866" w:rsidRPr="0006791A" w:rsidRDefault="00640866" w:rsidP="00074C50">
            <w:pPr>
              <w:spacing w:after="0" w:line="276" w:lineRule="auto"/>
              <w:jc w:val="center"/>
              <w:rPr>
                <w:rFonts w:cs="Calibri"/>
                <w:b/>
              </w:rPr>
            </w:pPr>
          </w:p>
          <w:p w14:paraId="1A7C5EE0" w14:textId="77777777" w:rsidR="00640866" w:rsidRPr="0006791A" w:rsidRDefault="00640866" w:rsidP="00074C50">
            <w:pPr>
              <w:spacing w:after="0" w:line="276" w:lineRule="auto"/>
              <w:jc w:val="center"/>
              <w:rPr>
                <w:rFonts w:cs="Calibri"/>
                <w:b/>
              </w:rPr>
            </w:pPr>
          </w:p>
        </w:tc>
        <w:tc>
          <w:tcPr>
            <w:tcW w:w="2983" w:type="dxa"/>
            <w:gridSpan w:val="2"/>
            <w:shd w:val="clear" w:color="auto" w:fill="EDEDED"/>
            <w:noWrap/>
            <w:vAlign w:val="center"/>
          </w:tcPr>
          <w:p w14:paraId="305068AE" w14:textId="77777777" w:rsidR="00640866" w:rsidRPr="0006791A" w:rsidRDefault="00640866" w:rsidP="00074C50">
            <w:pPr>
              <w:spacing w:after="0" w:line="276" w:lineRule="auto"/>
              <w:jc w:val="center"/>
              <w:rPr>
                <w:rFonts w:cs="Calibri"/>
                <w:b/>
              </w:rPr>
            </w:pPr>
          </w:p>
        </w:tc>
      </w:tr>
      <w:tr w:rsidR="00640866" w:rsidRPr="0006791A" w14:paraId="77BBA084" w14:textId="77777777" w:rsidTr="00074C50">
        <w:trPr>
          <w:trHeight w:val="514"/>
          <w:jc w:val="center"/>
        </w:trPr>
        <w:tc>
          <w:tcPr>
            <w:tcW w:w="3698" w:type="dxa"/>
            <w:vMerge/>
            <w:shd w:val="clear" w:color="auto" w:fill="EDEDED"/>
            <w:noWrap/>
            <w:vAlign w:val="bottom"/>
          </w:tcPr>
          <w:p w14:paraId="20876536" w14:textId="77777777" w:rsidR="00640866" w:rsidRPr="0006791A" w:rsidRDefault="00640866" w:rsidP="00074C50">
            <w:pPr>
              <w:rPr>
                <w:rFonts w:cs="Calibri"/>
                <w:b/>
              </w:rPr>
            </w:pPr>
          </w:p>
        </w:tc>
        <w:tc>
          <w:tcPr>
            <w:tcW w:w="1701" w:type="dxa"/>
            <w:vMerge/>
            <w:shd w:val="clear" w:color="auto" w:fill="EDEDED"/>
            <w:noWrap/>
            <w:vAlign w:val="center"/>
          </w:tcPr>
          <w:p w14:paraId="05428BFB" w14:textId="77777777" w:rsidR="00640866" w:rsidRPr="0006791A" w:rsidRDefault="00640866" w:rsidP="00074C50">
            <w:pPr>
              <w:spacing w:after="0" w:line="276" w:lineRule="auto"/>
              <w:jc w:val="center"/>
              <w:rPr>
                <w:rFonts w:cs="Calibri"/>
                <w:b/>
              </w:rPr>
            </w:pPr>
          </w:p>
        </w:tc>
        <w:tc>
          <w:tcPr>
            <w:tcW w:w="2552" w:type="dxa"/>
            <w:gridSpan w:val="2"/>
            <w:shd w:val="clear" w:color="auto" w:fill="EDEDED"/>
            <w:noWrap/>
            <w:vAlign w:val="center"/>
          </w:tcPr>
          <w:p w14:paraId="6500DAF9" w14:textId="77777777" w:rsidR="00640866" w:rsidRPr="0006791A" w:rsidRDefault="00640866" w:rsidP="00074C50">
            <w:pPr>
              <w:spacing w:after="0" w:line="276" w:lineRule="auto"/>
              <w:jc w:val="center"/>
              <w:rPr>
                <w:rFonts w:cs="Calibri"/>
                <w:b/>
                <w:bCs/>
              </w:rPr>
            </w:pPr>
            <w:r w:rsidRPr="0006791A">
              <w:rPr>
                <w:rFonts w:cs="Calibri"/>
                <w:b/>
                <w:bCs/>
              </w:rPr>
              <w:t xml:space="preserve">ΗΜΕΡΗΣΙΑ ΤΙΜΗ ΑΝΑ ΦΙΛΟΞΕΝΟΥΜΕΝΟ </w:t>
            </w:r>
          </w:p>
          <w:p w14:paraId="6CDD6489" w14:textId="77777777" w:rsidR="00640866" w:rsidRPr="0006791A" w:rsidRDefault="00640866" w:rsidP="00074C50">
            <w:pPr>
              <w:spacing w:after="0" w:line="276" w:lineRule="auto"/>
              <w:jc w:val="center"/>
              <w:rPr>
                <w:rFonts w:cs="Calibri"/>
                <w:b/>
                <w:bCs/>
              </w:rPr>
            </w:pPr>
            <w:r w:rsidRPr="0006791A">
              <w:rPr>
                <w:rFonts w:cs="Calibri"/>
                <w:b/>
                <w:bCs/>
              </w:rPr>
              <w:t>ΣΕ € ΜΕ ΦΠΑ</w:t>
            </w:r>
          </w:p>
        </w:tc>
        <w:tc>
          <w:tcPr>
            <w:tcW w:w="2965" w:type="dxa"/>
            <w:shd w:val="clear" w:color="auto" w:fill="EDEDED"/>
            <w:noWrap/>
            <w:vAlign w:val="center"/>
          </w:tcPr>
          <w:p w14:paraId="0466D30F" w14:textId="77777777" w:rsidR="00640866" w:rsidRPr="0006791A" w:rsidRDefault="00640866" w:rsidP="00074C50">
            <w:pPr>
              <w:spacing w:after="0" w:line="276" w:lineRule="auto"/>
              <w:jc w:val="center"/>
              <w:rPr>
                <w:rFonts w:cs="Calibri"/>
                <w:b/>
                <w:bCs/>
              </w:rPr>
            </w:pPr>
            <w:r w:rsidRPr="0006791A">
              <w:rPr>
                <w:rFonts w:cs="Calibri"/>
                <w:b/>
                <w:bCs/>
              </w:rPr>
              <w:t>ΣΥΝΟΛΙΚΗ ΤΙΜΗ ΓΙΑ ΟΛΗ ΤΗ ΔΙΑΡΚΕΙΑ ΤΗΣ ΠΑΡΕΧΟΜΕΝΗΣ ΥΠΗΡΕΣΙΑΣ ΣΕ € ΜΕ ΦΠΑ</w:t>
            </w:r>
          </w:p>
        </w:tc>
      </w:tr>
      <w:tr w:rsidR="00640866" w:rsidRPr="0006791A" w14:paraId="441AE970" w14:textId="77777777" w:rsidTr="00074C50">
        <w:trPr>
          <w:trHeight w:val="514"/>
          <w:jc w:val="center"/>
        </w:trPr>
        <w:tc>
          <w:tcPr>
            <w:tcW w:w="3698" w:type="dxa"/>
            <w:vMerge/>
            <w:shd w:val="clear" w:color="auto" w:fill="EDEDED"/>
            <w:noWrap/>
            <w:vAlign w:val="bottom"/>
          </w:tcPr>
          <w:p w14:paraId="7409DF63" w14:textId="77777777" w:rsidR="00640866" w:rsidRPr="0006791A" w:rsidRDefault="00640866" w:rsidP="00074C50">
            <w:pPr>
              <w:rPr>
                <w:rFonts w:cs="Calibri"/>
                <w:b/>
              </w:rPr>
            </w:pPr>
          </w:p>
        </w:tc>
        <w:tc>
          <w:tcPr>
            <w:tcW w:w="1701" w:type="dxa"/>
            <w:vMerge/>
            <w:shd w:val="clear" w:color="auto" w:fill="EDEDED"/>
            <w:noWrap/>
            <w:vAlign w:val="center"/>
          </w:tcPr>
          <w:p w14:paraId="39CBC77C" w14:textId="77777777" w:rsidR="00640866" w:rsidRPr="0006791A" w:rsidRDefault="00640866" w:rsidP="00074C50">
            <w:pPr>
              <w:spacing w:after="0" w:line="276" w:lineRule="auto"/>
              <w:jc w:val="center"/>
              <w:rPr>
                <w:rFonts w:cs="Calibri"/>
              </w:rPr>
            </w:pPr>
          </w:p>
        </w:tc>
        <w:tc>
          <w:tcPr>
            <w:tcW w:w="2552" w:type="dxa"/>
            <w:gridSpan w:val="2"/>
            <w:shd w:val="clear" w:color="auto" w:fill="EDEDED"/>
            <w:noWrap/>
            <w:vAlign w:val="center"/>
          </w:tcPr>
          <w:p w14:paraId="59B0B6E3" w14:textId="77777777" w:rsidR="00640866" w:rsidRPr="0006791A" w:rsidRDefault="00640866" w:rsidP="00074C50">
            <w:pPr>
              <w:spacing w:after="0" w:line="276" w:lineRule="auto"/>
              <w:jc w:val="center"/>
              <w:rPr>
                <w:rFonts w:cs="Calibri"/>
              </w:rPr>
            </w:pPr>
          </w:p>
          <w:p w14:paraId="6B65104F" w14:textId="77777777" w:rsidR="00640866" w:rsidRPr="0006791A" w:rsidRDefault="00640866" w:rsidP="00074C50">
            <w:pPr>
              <w:spacing w:after="0" w:line="276" w:lineRule="auto"/>
              <w:jc w:val="center"/>
              <w:rPr>
                <w:rFonts w:cs="Calibri"/>
              </w:rPr>
            </w:pPr>
          </w:p>
          <w:p w14:paraId="1F2F8B7B" w14:textId="77777777" w:rsidR="00640866" w:rsidRPr="0006791A" w:rsidRDefault="00640866" w:rsidP="00074C50">
            <w:pPr>
              <w:spacing w:after="0" w:line="276" w:lineRule="auto"/>
              <w:jc w:val="center"/>
              <w:rPr>
                <w:rFonts w:cs="Calibri"/>
              </w:rPr>
            </w:pPr>
          </w:p>
          <w:p w14:paraId="7E06ACFF" w14:textId="77777777" w:rsidR="00640866" w:rsidRPr="0006791A" w:rsidRDefault="00640866" w:rsidP="00074C50">
            <w:pPr>
              <w:spacing w:after="0" w:line="276" w:lineRule="auto"/>
              <w:jc w:val="center"/>
              <w:rPr>
                <w:rFonts w:cs="Calibri"/>
              </w:rPr>
            </w:pPr>
          </w:p>
          <w:p w14:paraId="61279F22" w14:textId="77777777" w:rsidR="00640866" w:rsidRPr="0006791A" w:rsidRDefault="00640866" w:rsidP="00074C50">
            <w:pPr>
              <w:spacing w:after="0" w:line="276" w:lineRule="auto"/>
              <w:jc w:val="center"/>
              <w:rPr>
                <w:rFonts w:cs="Calibri"/>
              </w:rPr>
            </w:pPr>
          </w:p>
        </w:tc>
        <w:tc>
          <w:tcPr>
            <w:tcW w:w="2965" w:type="dxa"/>
            <w:shd w:val="clear" w:color="auto" w:fill="EDEDED"/>
            <w:noWrap/>
            <w:vAlign w:val="center"/>
          </w:tcPr>
          <w:p w14:paraId="4810B5CA" w14:textId="77777777" w:rsidR="00640866" w:rsidRPr="0006791A" w:rsidRDefault="00640866" w:rsidP="00074C50">
            <w:pPr>
              <w:spacing w:after="0" w:line="276" w:lineRule="auto"/>
              <w:jc w:val="center"/>
              <w:rPr>
                <w:rFonts w:cs="Calibri"/>
              </w:rPr>
            </w:pPr>
          </w:p>
        </w:tc>
      </w:tr>
    </w:tbl>
    <w:p w14:paraId="577A4C78" w14:textId="77777777" w:rsidR="00640866" w:rsidRPr="0006791A" w:rsidRDefault="00640866" w:rsidP="00640866">
      <w:pPr>
        <w:spacing w:after="0" w:line="240" w:lineRule="auto"/>
        <w:jc w:val="both"/>
        <w:rPr>
          <w:rFonts w:cs="Calibri"/>
          <w:sz w:val="18"/>
          <w:szCs w:val="18"/>
        </w:rPr>
      </w:pPr>
    </w:p>
    <w:p w14:paraId="09D48F2F" w14:textId="73038755" w:rsidR="00640866" w:rsidRPr="0006791A" w:rsidRDefault="00640866" w:rsidP="00640866">
      <w:pPr>
        <w:spacing w:after="0" w:line="240" w:lineRule="auto"/>
        <w:jc w:val="both"/>
        <w:rPr>
          <w:rFonts w:cs="Calibri"/>
          <w:sz w:val="18"/>
          <w:szCs w:val="18"/>
        </w:rPr>
      </w:pPr>
      <w:r w:rsidRPr="0006791A">
        <w:rPr>
          <w:rFonts w:cs="Calibri"/>
          <w:sz w:val="18"/>
          <w:szCs w:val="18"/>
        </w:rPr>
        <w:t>Όλα τα ζητούμενα στοιχεία του πίνακα είναι ουσιώδη και σημαντικά. Οποιαδήποτε αποφυγή συμπλήρωσης</w:t>
      </w:r>
      <w:r w:rsidR="00BE0029">
        <w:rPr>
          <w:rFonts w:cs="Calibri"/>
          <w:sz w:val="18"/>
          <w:szCs w:val="18"/>
        </w:rPr>
        <w:t xml:space="preserve"> </w:t>
      </w:r>
      <w:r w:rsidRPr="0006791A">
        <w:rPr>
          <w:rFonts w:cs="Calibri"/>
          <w:sz w:val="18"/>
          <w:szCs w:val="18"/>
        </w:rPr>
        <w:t>στοιχείων ή συμπλήρωση με ασαφή και γενικό τρόπο θα ισοδυναμεί με μη απάντηση.</w:t>
      </w:r>
    </w:p>
    <w:p w14:paraId="3A85ADA8" w14:textId="570B2943" w:rsidR="00640866" w:rsidRPr="0006791A" w:rsidRDefault="00640866" w:rsidP="00640866">
      <w:pPr>
        <w:spacing w:after="0" w:line="240" w:lineRule="auto"/>
        <w:jc w:val="both"/>
        <w:rPr>
          <w:rFonts w:cs="Calibri"/>
          <w:sz w:val="18"/>
          <w:szCs w:val="18"/>
        </w:rPr>
      </w:pPr>
      <w:r w:rsidRPr="0006791A">
        <w:rPr>
          <w:rFonts w:cs="Calibri"/>
          <w:sz w:val="18"/>
          <w:szCs w:val="18"/>
        </w:rPr>
        <w:t>Όλες οι τιμές θα είναι εκφρασμένες σε</w:t>
      </w:r>
      <w:r w:rsidR="00BE0029">
        <w:rPr>
          <w:rFonts w:cs="Calibri"/>
          <w:sz w:val="18"/>
          <w:szCs w:val="18"/>
        </w:rPr>
        <w:t xml:space="preserve"> </w:t>
      </w:r>
      <w:r w:rsidRPr="0006791A">
        <w:rPr>
          <w:rFonts w:cs="Calibri"/>
          <w:sz w:val="18"/>
          <w:szCs w:val="18"/>
        </w:rPr>
        <w:t>ΕΥΡΩ και θα αναγράφονται αριθμητικά, με</w:t>
      </w:r>
      <w:r w:rsidR="00BE0029">
        <w:rPr>
          <w:rFonts w:cs="Calibri"/>
          <w:sz w:val="18"/>
          <w:szCs w:val="18"/>
        </w:rPr>
        <w:t xml:space="preserve"> </w:t>
      </w:r>
      <w:r w:rsidRPr="0006791A">
        <w:rPr>
          <w:rFonts w:cs="Calibri"/>
          <w:sz w:val="18"/>
          <w:szCs w:val="18"/>
        </w:rPr>
        <w:t>συμπληρωμένο μέχρι και το δεύτερο δεκαδικό ψηφίο, ακόμα και όταν είναι μηδενικό. Προσφορές</w:t>
      </w:r>
      <w:r w:rsidR="00BE0029">
        <w:rPr>
          <w:rFonts w:cs="Calibri"/>
          <w:sz w:val="18"/>
          <w:szCs w:val="18"/>
        </w:rPr>
        <w:t xml:space="preserve"> </w:t>
      </w:r>
      <w:r w:rsidRPr="0006791A">
        <w:rPr>
          <w:rFonts w:cs="Calibri"/>
          <w:sz w:val="18"/>
          <w:szCs w:val="18"/>
        </w:rPr>
        <w:t>στις οποίες δεν προκύπτουν με σαφήνεια οι προσφερόμενες</w:t>
      </w:r>
      <w:r w:rsidR="00BE0029">
        <w:rPr>
          <w:rFonts w:cs="Calibri"/>
          <w:sz w:val="18"/>
          <w:szCs w:val="18"/>
        </w:rPr>
        <w:t xml:space="preserve"> </w:t>
      </w:r>
      <w:r w:rsidRPr="0006791A">
        <w:rPr>
          <w:rFonts w:cs="Calibri"/>
          <w:sz w:val="18"/>
          <w:szCs w:val="18"/>
        </w:rPr>
        <w:t>τιμές</w:t>
      </w:r>
      <w:r w:rsidR="00BE0029">
        <w:rPr>
          <w:rFonts w:cs="Calibri"/>
          <w:sz w:val="18"/>
          <w:szCs w:val="18"/>
        </w:rPr>
        <w:t xml:space="preserve"> </w:t>
      </w:r>
      <w:r w:rsidRPr="0006791A">
        <w:rPr>
          <w:rFonts w:cs="Calibri"/>
          <w:sz w:val="18"/>
          <w:szCs w:val="18"/>
        </w:rPr>
        <w:t xml:space="preserve">ή συνολική τιμή απορρίπτονται. </w:t>
      </w:r>
    </w:p>
    <w:p w14:paraId="3563C69F" w14:textId="77777777" w:rsidR="00640866" w:rsidRPr="0006791A" w:rsidRDefault="00640866" w:rsidP="00640866">
      <w:pPr>
        <w:autoSpaceDE w:val="0"/>
        <w:autoSpaceDN w:val="0"/>
        <w:adjustRightInd w:val="0"/>
        <w:spacing w:before="120" w:after="120" w:line="276" w:lineRule="auto"/>
        <w:jc w:val="both"/>
        <w:rPr>
          <w:rFonts w:cs="Calibri"/>
          <w:b/>
          <w:bCs/>
        </w:rPr>
      </w:pPr>
      <w:r w:rsidRPr="0006791A">
        <w:rPr>
          <w:rFonts w:cs="Calibri"/>
          <w:b/>
          <w:bCs/>
        </w:rPr>
        <w:t>Πρόσθετες πληροφορίες</w:t>
      </w:r>
    </w:p>
    <w:p w14:paraId="1A921473" w14:textId="55B6ECF4" w:rsidR="00A05CB1" w:rsidRPr="00CA1981" w:rsidRDefault="00A05CB1" w:rsidP="00A05CB1">
      <w:pPr>
        <w:pStyle w:val="22"/>
        <w:numPr>
          <w:ilvl w:val="0"/>
          <w:numId w:val="31"/>
        </w:numPr>
        <w:autoSpaceDE w:val="0"/>
        <w:autoSpaceDN w:val="0"/>
        <w:adjustRightInd w:val="0"/>
        <w:spacing w:before="120" w:after="120" w:line="276" w:lineRule="auto"/>
        <w:jc w:val="both"/>
        <w:rPr>
          <w:rFonts w:cs="Calibri"/>
        </w:rPr>
      </w:pPr>
      <w:r w:rsidRPr="00CA1981">
        <w:rPr>
          <w:rFonts w:cs="Calibri"/>
        </w:rPr>
        <w:lastRenderedPageBreak/>
        <w:t>Η ισχύς της προσφοράς αυτής είναι από την</w:t>
      </w:r>
      <w:r>
        <w:rPr>
          <w:rFonts w:cs="Calibri"/>
        </w:rPr>
        <w:t xml:space="preserve"> </w:t>
      </w:r>
      <w:r w:rsidRPr="00CA1981">
        <w:rPr>
          <w:rFonts w:cs="Calibri"/>
        </w:rPr>
        <w:t>01/</w:t>
      </w:r>
      <w:r>
        <w:rPr>
          <w:rFonts w:cs="Calibri"/>
        </w:rPr>
        <w:t>0</w:t>
      </w:r>
      <w:r w:rsidR="00000EA5">
        <w:rPr>
          <w:rFonts w:cs="Calibri"/>
        </w:rPr>
        <w:t>7</w:t>
      </w:r>
      <w:r w:rsidRPr="00CA1981">
        <w:rPr>
          <w:rFonts w:cs="Calibri"/>
        </w:rPr>
        <w:t>/</w:t>
      </w:r>
      <w:r>
        <w:rPr>
          <w:rFonts w:cs="Calibri"/>
        </w:rPr>
        <w:t>2021</w:t>
      </w:r>
      <w:r w:rsidRPr="00CA1981">
        <w:rPr>
          <w:rFonts w:cs="Calibri"/>
        </w:rPr>
        <w:t xml:space="preserve"> μέχρι </w:t>
      </w:r>
      <w:r>
        <w:rPr>
          <w:rFonts w:cs="Calibri"/>
        </w:rPr>
        <w:t xml:space="preserve">και </w:t>
      </w:r>
      <w:r w:rsidRPr="00CA1981">
        <w:rPr>
          <w:rFonts w:cs="Calibri"/>
        </w:rPr>
        <w:t>την 3</w:t>
      </w:r>
      <w:r w:rsidR="00000EA5">
        <w:rPr>
          <w:rFonts w:cs="Calibri"/>
        </w:rPr>
        <w:t>1/08</w:t>
      </w:r>
      <w:r w:rsidRPr="00CA1981">
        <w:rPr>
          <w:rFonts w:cs="Calibri"/>
        </w:rPr>
        <w:t>/</w:t>
      </w:r>
      <w:r>
        <w:rPr>
          <w:rFonts w:cs="Calibri"/>
        </w:rPr>
        <w:t>2021</w:t>
      </w:r>
      <w:r w:rsidRPr="00CA1981">
        <w:rPr>
          <w:rFonts w:cs="Calibri"/>
        </w:rPr>
        <w:t xml:space="preserve">  και σε τυχόν παράταση μέχρι κατ’ ανώτερο την </w:t>
      </w:r>
      <w:r w:rsidR="00000EA5">
        <w:rPr>
          <w:rFonts w:cs="Calibri"/>
        </w:rPr>
        <w:t>30/09</w:t>
      </w:r>
      <w:r w:rsidRPr="00CA1981">
        <w:rPr>
          <w:rFonts w:cs="Calibri"/>
        </w:rPr>
        <w:t>/20</w:t>
      </w:r>
      <w:r>
        <w:rPr>
          <w:rFonts w:cs="Calibri"/>
        </w:rPr>
        <w:t>21</w:t>
      </w:r>
      <w:r w:rsidRPr="00CA1981">
        <w:rPr>
          <w:rFonts w:cs="Calibri"/>
        </w:rPr>
        <w:t>.</w:t>
      </w:r>
    </w:p>
    <w:p w14:paraId="16AB2CB7" w14:textId="77777777" w:rsidR="007455E7" w:rsidRPr="00CA1981" w:rsidRDefault="007455E7" w:rsidP="007455E7">
      <w:pPr>
        <w:pStyle w:val="22"/>
        <w:numPr>
          <w:ilvl w:val="0"/>
          <w:numId w:val="31"/>
        </w:numPr>
        <w:autoSpaceDE w:val="0"/>
        <w:autoSpaceDN w:val="0"/>
        <w:adjustRightInd w:val="0"/>
        <w:spacing w:before="120" w:after="120" w:line="276" w:lineRule="auto"/>
        <w:jc w:val="both"/>
        <w:rPr>
          <w:rFonts w:cs="Calibri"/>
          <w:color w:val="000000"/>
        </w:rPr>
      </w:pPr>
      <w:r w:rsidRPr="00CA1981">
        <w:rPr>
          <w:rFonts w:cs="Calibri"/>
          <w:color w:val="000000"/>
        </w:rPr>
        <w:t>Το ποσοστό του ΦΠΑ είναι το εκάστοτε ισχύον.</w:t>
      </w:r>
    </w:p>
    <w:p w14:paraId="095E3EA1" w14:textId="77777777" w:rsidR="00640866" w:rsidRPr="0006791A" w:rsidRDefault="00640866" w:rsidP="00C86E32">
      <w:pPr>
        <w:pStyle w:val="22"/>
        <w:numPr>
          <w:ilvl w:val="0"/>
          <w:numId w:val="31"/>
        </w:numPr>
        <w:autoSpaceDE w:val="0"/>
        <w:autoSpaceDN w:val="0"/>
        <w:adjustRightInd w:val="0"/>
        <w:spacing w:before="120" w:after="120" w:line="276" w:lineRule="auto"/>
        <w:jc w:val="both"/>
        <w:rPr>
          <w:rFonts w:cs="Calibri"/>
        </w:rPr>
      </w:pPr>
      <w:r w:rsidRPr="0006791A">
        <w:rPr>
          <w:rFonts w:cs="Calibri"/>
        </w:rPr>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14:paraId="7F954967" w14:textId="33CEE9BD" w:rsidR="00640866" w:rsidRPr="007651B7" w:rsidRDefault="00640866" w:rsidP="00640866">
      <w:pPr>
        <w:spacing w:after="0" w:line="240" w:lineRule="auto"/>
        <w:jc w:val="both"/>
        <w:rPr>
          <w:rFonts w:cs="Calibri"/>
        </w:rPr>
      </w:pPr>
      <w:r w:rsidRPr="0006791A">
        <w:rPr>
          <w:rFonts w:cs="Calibri"/>
        </w:rPr>
        <w:t xml:space="preserve">Η ανωτέρω προσφερόμενη τιμή συμπεριλαμβάνει το κόστος παροχής της υπηρεσίας στην </w:t>
      </w:r>
      <w:r w:rsidRPr="0006791A">
        <w:rPr>
          <w:rFonts w:cs="Calibri"/>
          <w:bCs/>
          <w:color w:val="000000"/>
        </w:rPr>
        <w:t>Προστατευόμενη Ζώνη Ανηλίκων</w:t>
      </w:r>
      <w:r w:rsidRPr="0006791A">
        <w:rPr>
          <w:rFonts w:cs="Calibri"/>
          <w:b/>
          <w:bCs/>
          <w:color w:val="000000"/>
        </w:rPr>
        <w:t xml:space="preserve"> </w:t>
      </w:r>
      <w:r w:rsidRPr="0006791A">
        <w:rPr>
          <w:rFonts w:cs="Calibri"/>
          <w:color w:val="000000"/>
        </w:rPr>
        <w:t>που λειτουργεί η Οργάνωση στην Ανοικτή Δομή Φιλοξενίας Προσφύγων</w:t>
      </w:r>
      <w:r w:rsidR="00BE0029">
        <w:rPr>
          <w:rFonts w:cs="Calibri"/>
          <w:color w:val="000000"/>
        </w:rPr>
        <w:t xml:space="preserve"> </w:t>
      </w:r>
      <w:r w:rsidRPr="0006791A">
        <w:rPr>
          <w:rFonts w:cs="Calibri"/>
          <w:color w:val="000000"/>
        </w:rPr>
        <w:t>στο Σχιστό.</w:t>
      </w:r>
    </w:p>
    <w:p w14:paraId="1D2DE6FC" w14:textId="77777777" w:rsidR="00640866" w:rsidRPr="007651B7" w:rsidRDefault="00640866" w:rsidP="00640866">
      <w:pPr>
        <w:spacing w:after="0" w:line="240" w:lineRule="auto"/>
        <w:jc w:val="both"/>
        <w:rPr>
          <w:rFonts w:cs="Calibri"/>
          <w:sz w:val="18"/>
          <w:szCs w:val="18"/>
        </w:rPr>
      </w:pPr>
    </w:p>
    <w:p w14:paraId="0503210D" w14:textId="77777777" w:rsidR="00640866" w:rsidRPr="007651B7" w:rsidRDefault="00640866" w:rsidP="00640866">
      <w:pPr>
        <w:spacing w:after="0" w:line="240" w:lineRule="auto"/>
        <w:jc w:val="both"/>
        <w:rPr>
          <w:rFonts w:cs="Calibri"/>
          <w:sz w:val="18"/>
          <w:szCs w:val="18"/>
        </w:rPr>
      </w:pPr>
    </w:p>
    <w:tbl>
      <w:tblPr>
        <w:tblW w:w="8129" w:type="dxa"/>
        <w:tblInd w:w="91" w:type="dxa"/>
        <w:tblLook w:val="0000" w:firstRow="0" w:lastRow="0" w:firstColumn="0" w:lastColumn="0" w:noHBand="0" w:noVBand="0"/>
      </w:tblPr>
      <w:tblGrid>
        <w:gridCol w:w="2427"/>
        <w:gridCol w:w="5702"/>
      </w:tblGrid>
      <w:tr w:rsidR="00640866" w:rsidRPr="007651B7" w14:paraId="6E57824F" w14:textId="77777777" w:rsidTr="00074C50">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14:paraId="6417987B" w14:textId="77777777" w:rsidR="00640866" w:rsidRPr="007651B7" w:rsidRDefault="00640866" w:rsidP="00074C50">
            <w:pPr>
              <w:spacing w:before="1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78419FB1" w14:textId="77777777" w:rsidR="00640866" w:rsidRPr="007651B7" w:rsidRDefault="00640866" w:rsidP="00074C50">
            <w:pPr>
              <w:spacing w:before="120" w:after="120" w:line="276" w:lineRule="auto"/>
              <w:jc w:val="both"/>
              <w:rPr>
                <w:rFonts w:cs="Calibri"/>
              </w:rPr>
            </w:pPr>
            <w:r w:rsidRPr="007651B7">
              <w:rPr>
                <w:rFonts w:cs="Calibri"/>
              </w:rPr>
              <w:t> </w:t>
            </w:r>
          </w:p>
          <w:p w14:paraId="0898308E" w14:textId="77777777" w:rsidR="00640866" w:rsidRPr="007651B7" w:rsidRDefault="00640866" w:rsidP="00074C50">
            <w:pPr>
              <w:spacing w:before="120" w:after="120" w:line="276" w:lineRule="auto"/>
              <w:jc w:val="both"/>
              <w:rPr>
                <w:rFonts w:cs="Calibri"/>
              </w:rPr>
            </w:pPr>
          </w:p>
          <w:p w14:paraId="518B76C0" w14:textId="77777777" w:rsidR="00640866" w:rsidRPr="007651B7" w:rsidRDefault="00640866" w:rsidP="00074C50">
            <w:pPr>
              <w:spacing w:before="120" w:after="120" w:line="276" w:lineRule="auto"/>
              <w:jc w:val="both"/>
              <w:rPr>
                <w:rFonts w:cs="Calibri"/>
              </w:rPr>
            </w:pPr>
          </w:p>
        </w:tc>
      </w:tr>
      <w:tr w:rsidR="00640866" w:rsidRPr="007651B7" w14:paraId="6C981D17" w14:textId="77777777" w:rsidTr="00074C50">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2E2EF362" w14:textId="77777777" w:rsidR="00640866" w:rsidRPr="007651B7" w:rsidRDefault="00640866" w:rsidP="00074C50">
            <w:pPr>
              <w:spacing w:before="120" w:after="120" w:line="276" w:lineRule="auto"/>
              <w:jc w:val="center"/>
              <w:rPr>
                <w:rFonts w:cs="Calibri"/>
              </w:rPr>
            </w:pPr>
            <w:r w:rsidRPr="007651B7">
              <w:rPr>
                <w:rFonts w:cs="Calibri"/>
              </w:rPr>
              <w:t xml:space="preserve">Υπογραφή νομίμου </w:t>
            </w:r>
          </w:p>
          <w:p w14:paraId="5A3BB29E" w14:textId="77777777" w:rsidR="00640866" w:rsidRPr="007651B7" w:rsidRDefault="00640866" w:rsidP="00074C50">
            <w:pPr>
              <w:spacing w:before="120" w:after="120" w:line="276" w:lineRule="auto"/>
              <w:jc w:val="center"/>
              <w:rPr>
                <w:rFonts w:cs="Calibri"/>
              </w:rPr>
            </w:pPr>
            <w:r w:rsidRPr="007651B7">
              <w:rPr>
                <w:rFonts w:cs="Calibri"/>
              </w:rPr>
              <w:t>εκπροσώπου</w:t>
            </w:r>
          </w:p>
        </w:tc>
        <w:tc>
          <w:tcPr>
            <w:tcW w:w="5702" w:type="dxa"/>
            <w:tcBorders>
              <w:top w:val="nil"/>
              <w:left w:val="nil"/>
              <w:bottom w:val="single" w:sz="4" w:space="0" w:color="auto"/>
              <w:right w:val="single" w:sz="4" w:space="0" w:color="auto"/>
            </w:tcBorders>
            <w:noWrap/>
            <w:vAlign w:val="bottom"/>
          </w:tcPr>
          <w:p w14:paraId="3F404432" w14:textId="77777777" w:rsidR="00640866" w:rsidRPr="007651B7" w:rsidRDefault="00640866" w:rsidP="00074C50">
            <w:pPr>
              <w:spacing w:before="120" w:after="120" w:line="276" w:lineRule="auto"/>
              <w:jc w:val="both"/>
              <w:rPr>
                <w:rFonts w:cs="Calibri"/>
              </w:rPr>
            </w:pPr>
            <w:r w:rsidRPr="007651B7">
              <w:rPr>
                <w:rFonts w:cs="Calibri"/>
              </w:rPr>
              <w:t> </w:t>
            </w:r>
          </w:p>
          <w:p w14:paraId="1F85021D" w14:textId="77777777" w:rsidR="00640866" w:rsidRPr="007651B7" w:rsidRDefault="00640866" w:rsidP="00074C50">
            <w:pPr>
              <w:spacing w:before="120" w:after="120" w:line="276" w:lineRule="auto"/>
              <w:jc w:val="both"/>
              <w:rPr>
                <w:rFonts w:cs="Calibri"/>
              </w:rPr>
            </w:pPr>
          </w:p>
          <w:p w14:paraId="4CAEE51B" w14:textId="77777777" w:rsidR="00640866" w:rsidRPr="007651B7" w:rsidRDefault="00640866" w:rsidP="00074C50">
            <w:pPr>
              <w:spacing w:before="120" w:after="120" w:line="276" w:lineRule="auto"/>
              <w:jc w:val="both"/>
              <w:rPr>
                <w:rFonts w:cs="Calibri"/>
              </w:rPr>
            </w:pPr>
          </w:p>
        </w:tc>
      </w:tr>
      <w:tr w:rsidR="00640866" w:rsidRPr="00755C87" w14:paraId="51AB5A7C" w14:textId="77777777" w:rsidTr="00074C50">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22A0E4DB" w14:textId="77777777" w:rsidR="00640866" w:rsidRPr="00755C87" w:rsidRDefault="00640866" w:rsidP="00074C50">
            <w:pPr>
              <w:spacing w:before="120" w:after="120" w:line="276" w:lineRule="auto"/>
              <w:jc w:val="center"/>
              <w:rPr>
                <w:rFonts w:cs="Calibri"/>
              </w:rPr>
            </w:pPr>
            <w:r w:rsidRPr="007651B7">
              <w:rPr>
                <w:rFonts w:cs="Calibri"/>
              </w:rPr>
              <w:t>Σφραγίδα</w:t>
            </w:r>
          </w:p>
        </w:tc>
        <w:tc>
          <w:tcPr>
            <w:tcW w:w="5702" w:type="dxa"/>
            <w:tcBorders>
              <w:top w:val="nil"/>
              <w:left w:val="nil"/>
              <w:bottom w:val="single" w:sz="4" w:space="0" w:color="auto"/>
              <w:right w:val="single" w:sz="4" w:space="0" w:color="auto"/>
            </w:tcBorders>
            <w:noWrap/>
            <w:vAlign w:val="bottom"/>
          </w:tcPr>
          <w:p w14:paraId="117875CF" w14:textId="77777777" w:rsidR="00640866" w:rsidRPr="00755C87" w:rsidRDefault="00640866" w:rsidP="00074C50">
            <w:pPr>
              <w:spacing w:before="120" w:after="120" w:line="276" w:lineRule="auto"/>
              <w:jc w:val="both"/>
              <w:rPr>
                <w:rFonts w:cs="Calibri"/>
              </w:rPr>
            </w:pPr>
            <w:r w:rsidRPr="00755C87">
              <w:rPr>
                <w:rFonts w:cs="Calibri"/>
              </w:rPr>
              <w:t> </w:t>
            </w:r>
          </w:p>
          <w:p w14:paraId="554C4E47" w14:textId="77777777" w:rsidR="00640866" w:rsidRPr="00755C87" w:rsidRDefault="00640866" w:rsidP="00074C50">
            <w:pPr>
              <w:spacing w:before="120" w:after="120" w:line="276" w:lineRule="auto"/>
              <w:jc w:val="both"/>
              <w:rPr>
                <w:rFonts w:cs="Calibri"/>
              </w:rPr>
            </w:pPr>
          </w:p>
          <w:p w14:paraId="6B63EFF4" w14:textId="77777777" w:rsidR="00640866" w:rsidRPr="00755C87" w:rsidRDefault="00640866" w:rsidP="00074C50">
            <w:pPr>
              <w:spacing w:before="120" w:after="120" w:line="276" w:lineRule="auto"/>
              <w:jc w:val="both"/>
              <w:rPr>
                <w:rFonts w:cs="Calibri"/>
              </w:rPr>
            </w:pPr>
          </w:p>
          <w:p w14:paraId="73F94EA3" w14:textId="77777777" w:rsidR="00640866" w:rsidRPr="00755C87" w:rsidRDefault="00640866" w:rsidP="00074C50">
            <w:pPr>
              <w:spacing w:before="120" w:after="120" w:line="276" w:lineRule="auto"/>
              <w:jc w:val="both"/>
              <w:rPr>
                <w:rFonts w:cs="Calibri"/>
              </w:rPr>
            </w:pPr>
          </w:p>
          <w:p w14:paraId="3E4AABBE" w14:textId="77777777" w:rsidR="00640866" w:rsidRPr="00755C87" w:rsidRDefault="00640866" w:rsidP="00074C50">
            <w:pPr>
              <w:spacing w:before="120" w:after="120" w:line="276" w:lineRule="auto"/>
              <w:jc w:val="both"/>
              <w:rPr>
                <w:rFonts w:cs="Calibri"/>
              </w:rPr>
            </w:pPr>
          </w:p>
        </w:tc>
      </w:tr>
    </w:tbl>
    <w:p w14:paraId="35BB254F" w14:textId="77777777" w:rsidR="00640866" w:rsidRPr="00755C87" w:rsidRDefault="00640866" w:rsidP="00640866">
      <w:pPr>
        <w:autoSpaceDE w:val="0"/>
        <w:autoSpaceDN w:val="0"/>
        <w:adjustRightInd w:val="0"/>
        <w:spacing w:before="120" w:after="120" w:line="276" w:lineRule="auto"/>
        <w:jc w:val="center"/>
        <w:rPr>
          <w:rFonts w:cs="Calibri"/>
        </w:rPr>
      </w:pPr>
    </w:p>
    <w:p w14:paraId="67930E81" w14:textId="77777777" w:rsidR="00640866" w:rsidRPr="00820E80" w:rsidRDefault="00640866" w:rsidP="00640866">
      <w:pPr>
        <w:tabs>
          <w:tab w:val="left" w:pos="2518"/>
          <w:tab w:val="left" w:pos="4786"/>
          <w:tab w:val="left" w:pos="6203"/>
        </w:tabs>
        <w:spacing w:after="0" w:line="240" w:lineRule="auto"/>
        <w:rPr>
          <w:rFonts w:eastAsia="Times New Roman" w:cstheme="minorHAnsi"/>
          <w:color w:val="000000"/>
        </w:rPr>
      </w:pPr>
    </w:p>
    <w:p w14:paraId="5556A013" w14:textId="7747DF54" w:rsidR="00640866" w:rsidRDefault="00640866" w:rsidP="00DB17D4">
      <w:pPr>
        <w:autoSpaceDE w:val="0"/>
        <w:autoSpaceDN w:val="0"/>
        <w:adjustRightInd w:val="0"/>
        <w:spacing w:before="120" w:after="120" w:line="276" w:lineRule="auto"/>
        <w:jc w:val="center"/>
        <w:rPr>
          <w:rFonts w:cstheme="minorHAnsi"/>
          <w:color w:val="000000"/>
        </w:rPr>
      </w:pPr>
    </w:p>
    <w:p w14:paraId="1B4F7EF9" w14:textId="53C6C7D5" w:rsidR="00640866" w:rsidRDefault="00640866" w:rsidP="00DB17D4">
      <w:pPr>
        <w:autoSpaceDE w:val="0"/>
        <w:autoSpaceDN w:val="0"/>
        <w:adjustRightInd w:val="0"/>
        <w:spacing w:before="120" w:after="120" w:line="276" w:lineRule="auto"/>
        <w:jc w:val="center"/>
        <w:rPr>
          <w:rFonts w:cstheme="minorHAnsi"/>
          <w:color w:val="000000"/>
        </w:rPr>
      </w:pPr>
    </w:p>
    <w:p w14:paraId="0BED2B1F" w14:textId="7197C9DB" w:rsidR="00640866" w:rsidRDefault="00640866" w:rsidP="00DB17D4">
      <w:pPr>
        <w:autoSpaceDE w:val="0"/>
        <w:autoSpaceDN w:val="0"/>
        <w:adjustRightInd w:val="0"/>
        <w:spacing w:before="120" w:after="120" w:line="276" w:lineRule="auto"/>
        <w:jc w:val="center"/>
        <w:rPr>
          <w:rFonts w:cstheme="minorHAnsi"/>
          <w:color w:val="000000"/>
        </w:rPr>
      </w:pPr>
    </w:p>
    <w:p w14:paraId="6727D32A" w14:textId="7DDCCECA" w:rsidR="00EC723A" w:rsidRDefault="00EC723A" w:rsidP="00DB17D4">
      <w:pPr>
        <w:autoSpaceDE w:val="0"/>
        <w:autoSpaceDN w:val="0"/>
        <w:adjustRightInd w:val="0"/>
        <w:spacing w:before="120" w:after="120" w:line="276" w:lineRule="auto"/>
        <w:jc w:val="center"/>
        <w:rPr>
          <w:rFonts w:cstheme="minorHAnsi"/>
          <w:color w:val="000000"/>
        </w:rPr>
      </w:pPr>
    </w:p>
    <w:p w14:paraId="1AF6281A" w14:textId="706D25B7" w:rsidR="00EC723A" w:rsidRDefault="00EC723A" w:rsidP="00DB17D4">
      <w:pPr>
        <w:autoSpaceDE w:val="0"/>
        <w:autoSpaceDN w:val="0"/>
        <w:adjustRightInd w:val="0"/>
        <w:spacing w:before="120" w:after="120" w:line="276" w:lineRule="auto"/>
        <w:jc w:val="center"/>
        <w:rPr>
          <w:rFonts w:cstheme="minorHAnsi"/>
          <w:color w:val="000000"/>
        </w:rPr>
      </w:pPr>
    </w:p>
    <w:p w14:paraId="264CC722" w14:textId="6A801B52" w:rsidR="00EC723A" w:rsidRDefault="00EC723A" w:rsidP="00DB17D4">
      <w:pPr>
        <w:autoSpaceDE w:val="0"/>
        <w:autoSpaceDN w:val="0"/>
        <w:adjustRightInd w:val="0"/>
        <w:spacing w:before="120" w:after="120" w:line="276" w:lineRule="auto"/>
        <w:jc w:val="center"/>
        <w:rPr>
          <w:rFonts w:cstheme="minorHAnsi"/>
          <w:color w:val="000000"/>
        </w:rPr>
      </w:pPr>
    </w:p>
    <w:p w14:paraId="4FA50CED" w14:textId="09EDCEC5" w:rsidR="00EC723A" w:rsidRDefault="00EC723A" w:rsidP="00DB17D4">
      <w:pPr>
        <w:autoSpaceDE w:val="0"/>
        <w:autoSpaceDN w:val="0"/>
        <w:adjustRightInd w:val="0"/>
        <w:spacing w:before="120" w:after="120" w:line="276" w:lineRule="auto"/>
        <w:jc w:val="center"/>
        <w:rPr>
          <w:rFonts w:cstheme="minorHAnsi"/>
          <w:color w:val="000000"/>
        </w:rPr>
      </w:pPr>
    </w:p>
    <w:p w14:paraId="032219E9" w14:textId="4E48B7EA" w:rsidR="00EC723A" w:rsidRDefault="00EC723A" w:rsidP="00DB17D4">
      <w:pPr>
        <w:autoSpaceDE w:val="0"/>
        <w:autoSpaceDN w:val="0"/>
        <w:adjustRightInd w:val="0"/>
        <w:spacing w:before="120" w:after="120" w:line="276" w:lineRule="auto"/>
        <w:jc w:val="center"/>
        <w:rPr>
          <w:rFonts w:cstheme="minorHAnsi"/>
          <w:color w:val="000000"/>
        </w:rPr>
      </w:pPr>
    </w:p>
    <w:p w14:paraId="56C475A8" w14:textId="49E2A338" w:rsidR="00EC723A" w:rsidRDefault="00EC723A" w:rsidP="00DB17D4">
      <w:pPr>
        <w:autoSpaceDE w:val="0"/>
        <w:autoSpaceDN w:val="0"/>
        <w:adjustRightInd w:val="0"/>
        <w:spacing w:before="120" w:after="120" w:line="276" w:lineRule="auto"/>
        <w:jc w:val="center"/>
        <w:rPr>
          <w:rFonts w:cstheme="minorHAnsi"/>
          <w:color w:val="000000"/>
        </w:rPr>
      </w:pPr>
    </w:p>
    <w:p w14:paraId="169C787C" w14:textId="0BC6D80F" w:rsidR="00EC723A" w:rsidRDefault="00EC723A" w:rsidP="00DB17D4">
      <w:pPr>
        <w:autoSpaceDE w:val="0"/>
        <w:autoSpaceDN w:val="0"/>
        <w:adjustRightInd w:val="0"/>
        <w:spacing w:before="120" w:after="120" w:line="276" w:lineRule="auto"/>
        <w:jc w:val="center"/>
        <w:rPr>
          <w:rFonts w:cstheme="minorHAnsi"/>
          <w:color w:val="000000"/>
        </w:rPr>
      </w:pPr>
    </w:p>
    <w:p w14:paraId="665B74F7" w14:textId="5DA30670" w:rsidR="00EC723A" w:rsidRDefault="00EC723A" w:rsidP="00DB17D4">
      <w:pPr>
        <w:autoSpaceDE w:val="0"/>
        <w:autoSpaceDN w:val="0"/>
        <w:adjustRightInd w:val="0"/>
        <w:spacing w:before="120" w:after="120" w:line="276" w:lineRule="auto"/>
        <w:jc w:val="center"/>
        <w:rPr>
          <w:rFonts w:cstheme="minorHAnsi"/>
          <w:color w:val="000000"/>
        </w:rPr>
      </w:pPr>
    </w:p>
    <w:p w14:paraId="523AE74E" w14:textId="38C87567" w:rsidR="00EC723A" w:rsidRDefault="00EC723A" w:rsidP="00DB17D4">
      <w:pPr>
        <w:autoSpaceDE w:val="0"/>
        <w:autoSpaceDN w:val="0"/>
        <w:adjustRightInd w:val="0"/>
        <w:spacing w:before="120" w:after="120" w:line="276" w:lineRule="auto"/>
        <w:jc w:val="center"/>
        <w:rPr>
          <w:rFonts w:cstheme="minorHAnsi"/>
          <w:color w:val="000000"/>
        </w:rPr>
      </w:pPr>
    </w:p>
    <w:p w14:paraId="7D4CB0A1" w14:textId="022103E2" w:rsidR="00EC723A" w:rsidRDefault="00EC723A" w:rsidP="00DB17D4">
      <w:pPr>
        <w:autoSpaceDE w:val="0"/>
        <w:autoSpaceDN w:val="0"/>
        <w:adjustRightInd w:val="0"/>
        <w:spacing w:before="120" w:after="120" w:line="276" w:lineRule="auto"/>
        <w:jc w:val="center"/>
        <w:rPr>
          <w:rFonts w:cstheme="minorHAnsi"/>
          <w:color w:val="000000"/>
        </w:rPr>
      </w:pPr>
    </w:p>
    <w:p w14:paraId="479E9E16" w14:textId="2B23998C" w:rsidR="00EC723A" w:rsidRDefault="00EC723A" w:rsidP="00DB17D4">
      <w:pPr>
        <w:autoSpaceDE w:val="0"/>
        <w:autoSpaceDN w:val="0"/>
        <w:adjustRightInd w:val="0"/>
        <w:spacing w:before="120" w:after="120" w:line="276" w:lineRule="auto"/>
        <w:jc w:val="center"/>
        <w:rPr>
          <w:rFonts w:cstheme="minorHAnsi"/>
          <w:color w:val="000000"/>
        </w:rPr>
      </w:pPr>
    </w:p>
    <w:p w14:paraId="0FC65B64" w14:textId="47ACC266" w:rsidR="00EC723A" w:rsidRDefault="00EC723A" w:rsidP="00DB17D4">
      <w:pPr>
        <w:autoSpaceDE w:val="0"/>
        <w:autoSpaceDN w:val="0"/>
        <w:adjustRightInd w:val="0"/>
        <w:spacing w:before="120" w:after="120" w:line="276" w:lineRule="auto"/>
        <w:jc w:val="center"/>
        <w:rPr>
          <w:rFonts w:cstheme="minorHAnsi"/>
          <w:color w:val="000000"/>
        </w:rPr>
      </w:pPr>
    </w:p>
    <w:p w14:paraId="49AAB04D" w14:textId="343A4D5E" w:rsidR="00EC723A" w:rsidRDefault="00EC723A" w:rsidP="00DB17D4">
      <w:pPr>
        <w:autoSpaceDE w:val="0"/>
        <w:autoSpaceDN w:val="0"/>
        <w:adjustRightInd w:val="0"/>
        <w:spacing w:before="120" w:after="120" w:line="276" w:lineRule="auto"/>
        <w:jc w:val="center"/>
        <w:rPr>
          <w:rFonts w:cstheme="minorHAnsi"/>
          <w:color w:val="000000"/>
        </w:rPr>
      </w:pPr>
    </w:p>
    <w:p w14:paraId="3BB6EF5B" w14:textId="74095896" w:rsidR="00EC723A" w:rsidRDefault="00EC723A" w:rsidP="00DB17D4">
      <w:pPr>
        <w:autoSpaceDE w:val="0"/>
        <w:autoSpaceDN w:val="0"/>
        <w:adjustRightInd w:val="0"/>
        <w:spacing w:before="120" w:after="120" w:line="276" w:lineRule="auto"/>
        <w:jc w:val="center"/>
        <w:rPr>
          <w:rFonts w:cstheme="minorHAnsi"/>
          <w:color w:val="000000"/>
        </w:rPr>
      </w:pPr>
    </w:p>
    <w:p w14:paraId="25986D3A" w14:textId="63A311ED" w:rsidR="00EC723A" w:rsidRDefault="00EC723A" w:rsidP="00DB17D4">
      <w:pPr>
        <w:autoSpaceDE w:val="0"/>
        <w:autoSpaceDN w:val="0"/>
        <w:adjustRightInd w:val="0"/>
        <w:spacing w:before="120" w:after="120" w:line="276" w:lineRule="auto"/>
        <w:jc w:val="center"/>
        <w:rPr>
          <w:rFonts w:cstheme="minorHAnsi"/>
          <w:color w:val="000000"/>
        </w:rPr>
      </w:pPr>
    </w:p>
    <w:p w14:paraId="01F3925C" w14:textId="78427E0E" w:rsidR="00EC723A" w:rsidRDefault="00EC723A" w:rsidP="00DB17D4">
      <w:pPr>
        <w:autoSpaceDE w:val="0"/>
        <w:autoSpaceDN w:val="0"/>
        <w:adjustRightInd w:val="0"/>
        <w:spacing w:before="120" w:after="120" w:line="276" w:lineRule="auto"/>
        <w:jc w:val="center"/>
        <w:rPr>
          <w:rFonts w:cstheme="minorHAnsi"/>
          <w:color w:val="000000"/>
        </w:rPr>
      </w:pPr>
    </w:p>
    <w:p w14:paraId="2ECD8D71" w14:textId="7D0F9D07" w:rsidR="00EC723A" w:rsidRPr="007B2AAB" w:rsidRDefault="00EC723A" w:rsidP="00EC723A">
      <w:pPr>
        <w:autoSpaceDE w:val="0"/>
        <w:autoSpaceDN w:val="0"/>
        <w:adjustRightInd w:val="0"/>
        <w:spacing w:before="120" w:after="120" w:line="276" w:lineRule="auto"/>
        <w:jc w:val="center"/>
        <w:rPr>
          <w:rFonts w:cs="Calibri"/>
          <w:b/>
          <w:bCs/>
          <w:sz w:val="24"/>
          <w:szCs w:val="24"/>
        </w:rPr>
      </w:pPr>
      <w:r w:rsidRPr="007651B7">
        <w:rPr>
          <w:rFonts w:cs="Calibri"/>
          <w:b/>
          <w:bCs/>
          <w:sz w:val="24"/>
          <w:szCs w:val="24"/>
        </w:rPr>
        <w:t xml:space="preserve">ΠΡΟΣΦΟΡΑ ΓΙΑ ΠΑΡΟΧΗ ΥΠΗΡΕΣΙΩΝ </w:t>
      </w:r>
      <w:r w:rsidRPr="007651B7">
        <w:rPr>
          <w:rFonts w:cs="Calibri"/>
          <w:b/>
          <w:bCs/>
          <w:sz w:val="24"/>
          <w:szCs w:val="24"/>
          <w:lang w:val="en-US"/>
        </w:rPr>
        <w:t>CATERING</w:t>
      </w:r>
      <w:r>
        <w:rPr>
          <w:rFonts w:cs="Calibri"/>
          <w:b/>
          <w:bCs/>
          <w:sz w:val="24"/>
          <w:szCs w:val="24"/>
        </w:rPr>
        <w:t>-ΘΗΒΑ</w:t>
      </w:r>
    </w:p>
    <w:p w14:paraId="1EB7EE56" w14:textId="77777777" w:rsidR="00EC723A" w:rsidRPr="007651B7" w:rsidRDefault="00EC723A" w:rsidP="00EC723A">
      <w:pPr>
        <w:autoSpaceDE w:val="0"/>
        <w:autoSpaceDN w:val="0"/>
        <w:adjustRightInd w:val="0"/>
        <w:spacing w:before="60" w:after="60" w:line="276" w:lineRule="auto"/>
        <w:jc w:val="center"/>
        <w:rPr>
          <w:rFonts w:cs="Calibri"/>
        </w:rPr>
      </w:pPr>
      <w:r w:rsidRPr="007651B7">
        <w:rPr>
          <w:rFonts w:cs="Calibri"/>
        </w:rPr>
        <w:t>Προς: ΑΡΣΙΣ - Κοινωνική Οργάνωση Υποστήριξης Νέων</w:t>
      </w:r>
    </w:p>
    <w:p w14:paraId="113F1B42" w14:textId="28140AFD" w:rsidR="00EC723A" w:rsidRPr="00582869" w:rsidRDefault="00EC723A" w:rsidP="00EC723A">
      <w:pPr>
        <w:autoSpaceDE w:val="0"/>
        <w:autoSpaceDN w:val="0"/>
        <w:adjustRightInd w:val="0"/>
        <w:spacing w:before="60" w:after="60" w:line="276" w:lineRule="auto"/>
        <w:jc w:val="center"/>
        <w:rPr>
          <w:rFonts w:cs="Calibri"/>
        </w:rPr>
      </w:pPr>
      <w:r w:rsidRPr="007651B7">
        <w:rPr>
          <w:rFonts w:cs="Calibri"/>
        </w:rPr>
        <w:t xml:space="preserve">Θέμα: Προσφορά για την παροχή υπηρεσιών </w:t>
      </w:r>
      <w:r w:rsidRPr="007651B7">
        <w:rPr>
          <w:rFonts w:cs="Calibri"/>
          <w:lang w:val="en-US"/>
        </w:rPr>
        <w:t>Catering</w:t>
      </w:r>
      <w:r w:rsidRPr="007651B7">
        <w:rPr>
          <w:rFonts w:cs="Calibri"/>
        </w:rPr>
        <w:t xml:space="preserve"> </w:t>
      </w:r>
      <w:r w:rsidRPr="00582869">
        <w:rPr>
          <w:rFonts w:cs="Calibri"/>
        </w:rPr>
        <w:t xml:space="preserve">στη </w:t>
      </w:r>
      <w:r w:rsidR="007455E7">
        <w:rPr>
          <w:rFonts w:cs="Calibri"/>
          <w:b/>
        </w:rPr>
        <w:t>ΘΗΒΑ</w:t>
      </w:r>
      <w:r w:rsidRPr="00582869">
        <w:rPr>
          <w:rFonts w:cs="Calibri"/>
        </w:rPr>
        <w:t>.</w:t>
      </w:r>
    </w:p>
    <w:p w14:paraId="3D05676D" w14:textId="5C4D8AB7" w:rsidR="00EC723A" w:rsidRPr="00582869" w:rsidRDefault="00EC723A" w:rsidP="00EC723A">
      <w:pPr>
        <w:autoSpaceDE w:val="0"/>
        <w:autoSpaceDN w:val="0"/>
        <w:adjustRightInd w:val="0"/>
        <w:spacing w:before="60" w:after="60" w:line="276" w:lineRule="auto"/>
        <w:jc w:val="center"/>
        <w:rPr>
          <w:rFonts w:cs="Calibri"/>
        </w:rPr>
      </w:pPr>
      <w:r w:rsidRPr="00582869">
        <w:rPr>
          <w:rFonts w:cs="Calibri"/>
        </w:rPr>
        <w:t>Ημερομηνία:</w:t>
      </w:r>
      <w:r w:rsidR="00BE0029">
        <w:rPr>
          <w:rFonts w:cs="Calibri"/>
        </w:rPr>
        <w:t xml:space="preserve"> </w:t>
      </w:r>
      <w:r w:rsidRPr="00582869">
        <w:rPr>
          <w:rFonts w:cs="Calibri"/>
        </w:rPr>
        <w:t>__________________________</w:t>
      </w:r>
    </w:p>
    <w:p w14:paraId="135DA022" w14:textId="77777777" w:rsidR="00EC723A" w:rsidRPr="00582869" w:rsidRDefault="00EC723A" w:rsidP="00EC723A">
      <w:pPr>
        <w:autoSpaceDE w:val="0"/>
        <w:autoSpaceDN w:val="0"/>
        <w:adjustRightInd w:val="0"/>
        <w:spacing w:before="60" w:after="60" w:line="276" w:lineRule="auto"/>
        <w:jc w:val="both"/>
        <w:rPr>
          <w:rFonts w:cs="Calibri"/>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1701"/>
        <w:gridCol w:w="2534"/>
        <w:gridCol w:w="18"/>
        <w:gridCol w:w="2965"/>
      </w:tblGrid>
      <w:tr w:rsidR="00EC723A" w:rsidRPr="00582869" w14:paraId="23CB28ED" w14:textId="77777777" w:rsidTr="00074C50">
        <w:trPr>
          <w:trHeight w:val="1025"/>
          <w:jc w:val="center"/>
        </w:trPr>
        <w:tc>
          <w:tcPr>
            <w:tcW w:w="3698" w:type="dxa"/>
            <w:shd w:val="clear" w:color="auto" w:fill="D9E2F3"/>
            <w:noWrap/>
            <w:vAlign w:val="center"/>
          </w:tcPr>
          <w:p w14:paraId="09D50289" w14:textId="77777777" w:rsidR="00EC723A" w:rsidRPr="00582869" w:rsidRDefault="00EC723A" w:rsidP="00074C50">
            <w:pPr>
              <w:spacing w:after="0" w:line="276" w:lineRule="auto"/>
              <w:jc w:val="center"/>
              <w:rPr>
                <w:rFonts w:cs="Calibri"/>
                <w:b/>
                <w:bCs/>
              </w:rPr>
            </w:pPr>
            <w:r w:rsidRPr="00582869">
              <w:rPr>
                <w:rFonts w:cs="Calibri"/>
                <w:b/>
                <w:bCs/>
              </w:rPr>
              <w:t>ΠΕΡΙΓΡΑΦΗ ΓΕΥΜΑΤΟΣ</w:t>
            </w:r>
          </w:p>
        </w:tc>
        <w:tc>
          <w:tcPr>
            <w:tcW w:w="1701" w:type="dxa"/>
            <w:shd w:val="clear" w:color="auto" w:fill="D9E2F3"/>
            <w:vAlign w:val="center"/>
          </w:tcPr>
          <w:p w14:paraId="4BCEEE80" w14:textId="77777777" w:rsidR="00EC723A" w:rsidRPr="00582869" w:rsidRDefault="00EC723A" w:rsidP="00074C50">
            <w:pPr>
              <w:spacing w:after="0" w:line="276" w:lineRule="auto"/>
              <w:jc w:val="center"/>
              <w:rPr>
                <w:rFonts w:cs="Calibri"/>
                <w:b/>
                <w:bCs/>
              </w:rPr>
            </w:pPr>
            <w:r w:rsidRPr="00582869">
              <w:rPr>
                <w:rFonts w:cs="Calibri"/>
                <w:b/>
                <w:bCs/>
              </w:rPr>
              <w:t>ΜΕΓΙΣΤΟΣ ΑΡΙΘΜΟΣ ΣΙΤΙΖΟΜΕΝΩΝ ΑΝΑ ΗΜΕΡΑ</w:t>
            </w:r>
          </w:p>
        </w:tc>
        <w:tc>
          <w:tcPr>
            <w:tcW w:w="2534" w:type="dxa"/>
            <w:shd w:val="clear" w:color="auto" w:fill="D9E2F3"/>
            <w:vAlign w:val="center"/>
          </w:tcPr>
          <w:p w14:paraId="5CA08F32" w14:textId="77777777" w:rsidR="00EC723A" w:rsidRPr="00582869" w:rsidRDefault="00EC723A" w:rsidP="00074C50">
            <w:pPr>
              <w:spacing w:after="0" w:line="276" w:lineRule="auto"/>
              <w:jc w:val="center"/>
              <w:rPr>
                <w:rFonts w:cs="Calibri"/>
                <w:b/>
                <w:bCs/>
              </w:rPr>
            </w:pPr>
            <w:r w:rsidRPr="00582869">
              <w:rPr>
                <w:rFonts w:cs="Calibri"/>
                <w:b/>
                <w:bCs/>
              </w:rPr>
              <w:t xml:space="preserve">ΗΜΕΡΗΣΙΑ ΤΙΜΗ ΑΝΑ ΦΙΛΟΞΕΝΟΥΜΕΝΟ </w:t>
            </w:r>
          </w:p>
          <w:p w14:paraId="16A2642F" w14:textId="77777777" w:rsidR="00EC723A" w:rsidRPr="00582869" w:rsidRDefault="00EC723A" w:rsidP="00074C50">
            <w:pPr>
              <w:spacing w:after="0" w:line="276" w:lineRule="auto"/>
              <w:jc w:val="center"/>
              <w:rPr>
                <w:rFonts w:cs="Calibri"/>
                <w:b/>
                <w:bCs/>
              </w:rPr>
            </w:pPr>
            <w:r w:rsidRPr="00582869">
              <w:rPr>
                <w:rFonts w:cs="Calibri"/>
                <w:b/>
                <w:bCs/>
              </w:rPr>
              <w:t>ΣΕ € ΑΝΕΥ ΦΠΑ</w:t>
            </w:r>
          </w:p>
        </w:tc>
        <w:tc>
          <w:tcPr>
            <w:tcW w:w="2983" w:type="dxa"/>
            <w:gridSpan w:val="2"/>
            <w:shd w:val="clear" w:color="auto" w:fill="D9E2F3"/>
            <w:vAlign w:val="center"/>
          </w:tcPr>
          <w:p w14:paraId="6EEA0B94" w14:textId="209446F4" w:rsidR="00EC723A" w:rsidRPr="00582869" w:rsidRDefault="00EC723A" w:rsidP="00074C50">
            <w:pPr>
              <w:spacing w:after="0" w:line="276" w:lineRule="auto"/>
              <w:jc w:val="center"/>
              <w:rPr>
                <w:rFonts w:cs="Calibri"/>
                <w:b/>
                <w:bCs/>
              </w:rPr>
            </w:pPr>
            <w:r w:rsidRPr="00582869">
              <w:rPr>
                <w:rFonts w:cs="Calibri"/>
                <w:b/>
                <w:bCs/>
              </w:rPr>
              <w:t>ΣΥΝΟΛΙΚΗ ΤΙΜΗ ΓΙΑ ΟΛΗ ΤΗ ΔΙΑΡΚΕΙΑ ΤΗΣ ΠΑΡΕΧΟΜΕΝΗΣ ΥΠΗΡΕΣΙΑΣ ΣΕ €</w:t>
            </w:r>
            <w:r w:rsidR="00BE0029">
              <w:rPr>
                <w:rFonts w:cs="Calibri"/>
                <w:b/>
                <w:bCs/>
              </w:rPr>
              <w:t xml:space="preserve"> </w:t>
            </w:r>
            <w:r w:rsidRPr="00582869">
              <w:rPr>
                <w:rFonts w:cs="Calibri"/>
                <w:b/>
                <w:bCs/>
              </w:rPr>
              <w:t>ΑΝΕΥ ΦΠΑ</w:t>
            </w:r>
          </w:p>
        </w:tc>
      </w:tr>
      <w:tr w:rsidR="00EC723A" w:rsidRPr="00582869" w14:paraId="33AE4DE5" w14:textId="77777777" w:rsidTr="00074C50">
        <w:trPr>
          <w:trHeight w:val="1319"/>
          <w:jc w:val="center"/>
        </w:trPr>
        <w:tc>
          <w:tcPr>
            <w:tcW w:w="3698" w:type="dxa"/>
            <w:vMerge w:val="restart"/>
            <w:shd w:val="clear" w:color="auto" w:fill="EDEDED"/>
            <w:noWrap/>
            <w:vAlign w:val="center"/>
          </w:tcPr>
          <w:p w14:paraId="43EDBED3" w14:textId="77777777" w:rsidR="00EC723A" w:rsidRPr="00582869" w:rsidRDefault="00EC723A" w:rsidP="00074C50">
            <w:pPr>
              <w:jc w:val="center"/>
              <w:rPr>
                <w:rFonts w:cs="Calibri"/>
                <w:b/>
                <w:bCs/>
              </w:rPr>
            </w:pPr>
            <w:r w:rsidRPr="00582869">
              <w:rPr>
                <w:rFonts w:cs="Calibri"/>
                <w:b/>
                <w:bCs/>
              </w:rPr>
              <w:t>ΠΡΩΙΝΟ, ΔΕΚΑΤΙΑΝΟ, ΜΕΣΗΜΕΡΙΑΝΟ, ΑΠΟΓΕΥΜΑΤΙΝΟ, ΔΕΙΠΝΟ</w:t>
            </w:r>
          </w:p>
        </w:tc>
        <w:tc>
          <w:tcPr>
            <w:tcW w:w="1701" w:type="dxa"/>
            <w:vMerge w:val="restart"/>
            <w:shd w:val="clear" w:color="auto" w:fill="EDEDED"/>
            <w:noWrap/>
            <w:vAlign w:val="center"/>
          </w:tcPr>
          <w:p w14:paraId="12BE7D5F" w14:textId="77777777" w:rsidR="00EC723A" w:rsidRPr="00582869" w:rsidRDefault="00EC723A" w:rsidP="00074C50">
            <w:pPr>
              <w:spacing w:after="0" w:line="276" w:lineRule="auto"/>
              <w:jc w:val="center"/>
              <w:rPr>
                <w:rFonts w:cs="Calibri"/>
                <w:b/>
                <w:bCs/>
              </w:rPr>
            </w:pPr>
            <w:r w:rsidRPr="00582869">
              <w:rPr>
                <w:rFonts w:cs="Calibri"/>
                <w:b/>
                <w:bCs/>
              </w:rPr>
              <w:t>35</w:t>
            </w:r>
          </w:p>
        </w:tc>
        <w:tc>
          <w:tcPr>
            <w:tcW w:w="2534" w:type="dxa"/>
            <w:shd w:val="clear" w:color="auto" w:fill="EDEDED"/>
            <w:noWrap/>
            <w:vAlign w:val="center"/>
          </w:tcPr>
          <w:p w14:paraId="30DC5B63" w14:textId="77777777" w:rsidR="00EC723A" w:rsidRPr="00582869" w:rsidRDefault="00EC723A" w:rsidP="00074C50">
            <w:pPr>
              <w:spacing w:after="0" w:line="276" w:lineRule="auto"/>
              <w:jc w:val="center"/>
              <w:rPr>
                <w:rFonts w:cs="Calibri"/>
                <w:b/>
              </w:rPr>
            </w:pPr>
          </w:p>
          <w:p w14:paraId="10AAAF72" w14:textId="77777777" w:rsidR="00EC723A" w:rsidRPr="00582869" w:rsidRDefault="00EC723A" w:rsidP="00074C50">
            <w:pPr>
              <w:spacing w:after="0" w:line="276" w:lineRule="auto"/>
              <w:jc w:val="center"/>
              <w:rPr>
                <w:rFonts w:cs="Calibri"/>
                <w:b/>
              </w:rPr>
            </w:pPr>
          </w:p>
          <w:p w14:paraId="7F197104" w14:textId="77777777" w:rsidR="00EC723A" w:rsidRPr="00582869" w:rsidRDefault="00EC723A" w:rsidP="00074C50">
            <w:pPr>
              <w:spacing w:after="0" w:line="276" w:lineRule="auto"/>
              <w:jc w:val="center"/>
              <w:rPr>
                <w:rFonts w:cs="Calibri"/>
                <w:b/>
              </w:rPr>
            </w:pPr>
          </w:p>
          <w:p w14:paraId="0E11A709" w14:textId="77777777" w:rsidR="00EC723A" w:rsidRPr="00582869" w:rsidRDefault="00EC723A" w:rsidP="00074C50">
            <w:pPr>
              <w:spacing w:after="0" w:line="276" w:lineRule="auto"/>
              <w:jc w:val="center"/>
              <w:rPr>
                <w:rFonts w:cs="Calibri"/>
                <w:b/>
              </w:rPr>
            </w:pPr>
          </w:p>
          <w:p w14:paraId="5641AC0E" w14:textId="77777777" w:rsidR="00EC723A" w:rsidRPr="00582869" w:rsidRDefault="00EC723A" w:rsidP="00074C50">
            <w:pPr>
              <w:spacing w:after="0" w:line="276" w:lineRule="auto"/>
              <w:jc w:val="center"/>
              <w:rPr>
                <w:rFonts w:cs="Calibri"/>
                <w:b/>
              </w:rPr>
            </w:pPr>
          </w:p>
        </w:tc>
        <w:tc>
          <w:tcPr>
            <w:tcW w:w="2983" w:type="dxa"/>
            <w:gridSpan w:val="2"/>
            <w:shd w:val="clear" w:color="auto" w:fill="EDEDED"/>
            <w:noWrap/>
            <w:vAlign w:val="center"/>
          </w:tcPr>
          <w:p w14:paraId="3072803C" w14:textId="77777777" w:rsidR="00EC723A" w:rsidRPr="00582869" w:rsidRDefault="00EC723A" w:rsidP="00074C50">
            <w:pPr>
              <w:spacing w:after="0" w:line="276" w:lineRule="auto"/>
              <w:jc w:val="center"/>
              <w:rPr>
                <w:rFonts w:cs="Calibri"/>
                <w:b/>
              </w:rPr>
            </w:pPr>
          </w:p>
        </w:tc>
      </w:tr>
      <w:tr w:rsidR="00EC723A" w:rsidRPr="00582869" w14:paraId="4A337315" w14:textId="77777777" w:rsidTr="00074C50">
        <w:trPr>
          <w:trHeight w:val="514"/>
          <w:jc w:val="center"/>
        </w:trPr>
        <w:tc>
          <w:tcPr>
            <w:tcW w:w="3698" w:type="dxa"/>
            <w:vMerge/>
            <w:shd w:val="clear" w:color="auto" w:fill="EDEDED"/>
            <w:noWrap/>
            <w:vAlign w:val="bottom"/>
          </w:tcPr>
          <w:p w14:paraId="40EF2AB3" w14:textId="77777777" w:rsidR="00EC723A" w:rsidRPr="00582869" w:rsidRDefault="00EC723A" w:rsidP="00074C50">
            <w:pPr>
              <w:rPr>
                <w:rFonts w:cs="Calibri"/>
                <w:b/>
              </w:rPr>
            </w:pPr>
          </w:p>
        </w:tc>
        <w:tc>
          <w:tcPr>
            <w:tcW w:w="1701" w:type="dxa"/>
            <w:vMerge/>
            <w:shd w:val="clear" w:color="auto" w:fill="EDEDED"/>
            <w:noWrap/>
            <w:vAlign w:val="center"/>
          </w:tcPr>
          <w:p w14:paraId="3245ED12" w14:textId="77777777" w:rsidR="00EC723A" w:rsidRPr="00582869" w:rsidRDefault="00EC723A" w:rsidP="00074C50">
            <w:pPr>
              <w:spacing w:after="0" w:line="276" w:lineRule="auto"/>
              <w:jc w:val="center"/>
              <w:rPr>
                <w:rFonts w:cs="Calibri"/>
                <w:b/>
              </w:rPr>
            </w:pPr>
          </w:p>
        </w:tc>
        <w:tc>
          <w:tcPr>
            <w:tcW w:w="2552" w:type="dxa"/>
            <w:gridSpan w:val="2"/>
            <w:shd w:val="clear" w:color="auto" w:fill="EDEDED"/>
            <w:noWrap/>
            <w:vAlign w:val="center"/>
          </w:tcPr>
          <w:p w14:paraId="3FA48F6D" w14:textId="77777777" w:rsidR="00EC723A" w:rsidRPr="00582869" w:rsidRDefault="00EC723A" w:rsidP="00074C50">
            <w:pPr>
              <w:spacing w:after="0" w:line="276" w:lineRule="auto"/>
              <w:jc w:val="center"/>
              <w:rPr>
                <w:rFonts w:cs="Calibri"/>
                <w:b/>
                <w:bCs/>
              </w:rPr>
            </w:pPr>
            <w:r w:rsidRPr="00582869">
              <w:rPr>
                <w:rFonts w:cs="Calibri"/>
                <w:b/>
                <w:bCs/>
              </w:rPr>
              <w:t xml:space="preserve">ΗΜΕΡΗΣΙΑ ΤΙΜΗ ΑΝΑ ΦΙΛΟΞΕΝΟΥΜΕΝΟ </w:t>
            </w:r>
          </w:p>
          <w:p w14:paraId="271F11CE" w14:textId="77777777" w:rsidR="00EC723A" w:rsidRPr="00582869" w:rsidRDefault="00EC723A" w:rsidP="00074C50">
            <w:pPr>
              <w:spacing w:after="0" w:line="276" w:lineRule="auto"/>
              <w:jc w:val="center"/>
              <w:rPr>
                <w:rFonts w:cs="Calibri"/>
                <w:b/>
                <w:bCs/>
              </w:rPr>
            </w:pPr>
            <w:r w:rsidRPr="00582869">
              <w:rPr>
                <w:rFonts w:cs="Calibri"/>
                <w:b/>
                <w:bCs/>
              </w:rPr>
              <w:t>ΣΕ € ΜΕ ΦΠΑ</w:t>
            </w:r>
          </w:p>
        </w:tc>
        <w:tc>
          <w:tcPr>
            <w:tcW w:w="2965" w:type="dxa"/>
            <w:shd w:val="clear" w:color="auto" w:fill="EDEDED"/>
            <w:noWrap/>
            <w:vAlign w:val="center"/>
          </w:tcPr>
          <w:p w14:paraId="6DFAD111" w14:textId="77777777" w:rsidR="00EC723A" w:rsidRPr="00582869" w:rsidRDefault="00EC723A" w:rsidP="00074C50">
            <w:pPr>
              <w:spacing w:after="0" w:line="276" w:lineRule="auto"/>
              <w:jc w:val="center"/>
              <w:rPr>
                <w:rFonts w:cs="Calibri"/>
                <w:b/>
                <w:bCs/>
              </w:rPr>
            </w:pPr>
            <w:r w:rsidRPr="00582869">
              <w:rPr>
                <w:rFonts w:cs="Calibri"/>
                <w:b/>
                <w:bCs/>
              </w:rPr>
              <w:t>ΣΥΝΟΛΙΚΗ ΤΙΜΗ ΓΙΑ ΟΛΗ ΤΗ ΔΙΑΡΚΕΙΑ ΤΗΣ ΠΑΡΕΧΟΜΕΝΗΣ ΥΠΗΡΕΣΙΑΣ ΣΕ € ΜΕ ΦΠΑ</w:t>
            </w:r>
          </w:p>
        </w:tc>
      </w:tr>
      <w:tr w:rsidR="00EC723A" w:rsidRPr="00582869" w14:paraId="267DDEC6" w14:textId="77777777" w:rsidTr="00074C50">
        <w:trPr>
          <w:trHeight w:val="514"/>
          <w:jc w:val="center"/>
        </w:trPr>
        <w:tc>
          <w:tcPr>
            <w:tcW w:w="3698" w:type="dxa"/>
            <w:vMerge/>
            <w:shd w:val="clear" w:color="auto" w:fill="EDEDED"/>
            <w:noWrap/>
            <w:vAlign w:val="bottom"/>
          </w:tcPr>
          <w:p w14:paraId="32D2DAD9" w14:textId="77777777" w:rsidR="00EC723A" w:rsidRPr="00582869" w:rsidRDefault="00EC723A" w:rsidP="00074C50">
            <w:pPr>
              <w:rPr>
                <w:rFonts w:cs="Calibri"/>
                <w:b/>
              </w:rPr>
            </w:pPr>
          </w:p>
        </w:tc>
        <w:tc>
          <w:tcPr>
            <w:tcW w:w="1701" w:type="dxa"/>
            <w:vMerge/>
            <w:shd w:val="clear" w:color="auto" w:fill="EDEDED"/>
            <w:noWrap/>
            <w:vAlign w:val="center"/>
          </w:tcPr>
          <w:p w14:paraId="5E229816" w14:textId="77777777" w:rsidR="00EC723A" w:rsidRPr="00582869" w:rsidRDefault="00EC723A" w:rsidP="00074C50">
            <w:pPr>
              <w:spacing w:after="0" w:line="276" w:lineRule="auto"/>
              <w:jc w:val="center"/>
              <w:rPr>
                <w:rFonts w:cs="Calibri"/>
              </w:rPr>
            </w:pPr>
          </w:p>
        </w:tc>
        <w:tc>
          <w:tcPr>
            <w:tcW w:w="2552" w:type="dxa"/>
            <w:gridSpan w:val="2"/>
            <w:shd w:val="clear" w:color="auto" w:fill="EDEDED"/>
            <w:noWrap/>
            <w:vAlign w:val="center"/>
          </w:tcPr>
          <w:p w14:paraId="70317B5A" w14:textId="77777777" w:rsidR="00EC723A" w:rsidRPr="00582869" w:rsidRDefault="00EC723A" w:rsidP="00074C50">
            <w:pPr>
              <w:spacing w:after="0" w:line="276" w:lineRule="auto"/>
              <w:jc w:val="center"/>
              <w:rPr>
                <w:rFonts w:cs="Calibri"/>
              </w:rPr>
            </w:pPr>
          </w:p>
          <w:p w14:paraId="35561319" w14:textId="77777777" w:rsidR="00EC723A" w:rsidRPr="00582869" w:rsidRDefault="00EC723A" w:rsidP="00074C50">
            <w:pPr>
              <w:spacing w:after="0" w:line="276" w:lineRule="auto"/>
              <w:jc w:val="center"/>
              <w:rPr>
                <w:rFonts w:cs="Calibri"/>
              </w:rPr>
            </w:pPr>
          </w:p>
          <w:p w14:paraId="42277309" w14:textId="77777777" w:rsidR="00EC723A" w:rsidRPr="00582869" w:rsidRDefault="00EC723A" w:rsidP="00074C50">
            <w:pPr>
              <w:spacing w:after="0" w:line="276" w:lineRule="auto"/>
              <w:jc w:val="center"/>
              <w:rPr>
                <w:rFonts w:cs="Calibri"/>
              </w:rPr>
            </w:pPr>
          </w:p>
          <w:p w14:paraId="7E74E8A6" w14:textId="77777777" w:rsidR="00EC723A" w:rsidRPr="00582869" w:rsidRDefault="00EC723A" w:rsidP="00074C50">
            <w:pPr>
              <w:spacing w:after="0" w:line="276" w:lineRule="auto"/>
              <w:jc w:val="center"/>
              <w:rPr>
                <w:rFonts w:cs="Calibri"/>
              </w:rPr>
            </w:pPr>
          </w:p>
          <w:p w14:paraId="660E13FA" w14:textId="77777777" w:rsidR="00EC723A" w:rsidRPr="00582869" w:rsidRDefault="00EC723A" w:rsidP="00074C50">
            <w:pPr>
              <w:spacing w:after="0" w:line="276" w:lineRule="auto"/>
              <w:jc w:val="center"/>
              <w:rPr>
                <w:rFonts w:cs="Calibri"/>
              </w:rPr>
            </w:pPr>
          </w:p>
        </w:tc>
        <w:tc>
          <w:tcPr>
            <w:tcW w:w="2965" w:type="dxa"/>
            <w:shd w:val="clear" w:color="auto" w:fill="EDEDED"/>
            <w:noWrap/>
            <w:vAlign w:val="center"/>
          </w:tcPr>
          <w:p w14:paraId="45213869" w14:textId="77777777" w:rsidR="00EC723A" w:rsidRPr="00582869" w:rsidRDefault="00EC723A" w:rsidP="00074C50">
            <w:pPr>
              <w:spacing w:after="0" w:line="276" w:lineRule="auto"/>
              <w:jc w:val="center"/>
              <w:rPr>
                <w:rFonts w:cs="Calibri"/>
              </w:rPr>
            </w:pPr>
          </w:p>
        </w:tc>
      </w:tr>
    </w:tbl>
    <w:p w14:paraId="45D82879" w14:textId="77777777" w:rsidR="00EC723A" w:rsidRPr="00582869" w:rsidRDefault="00EC723A" w:rsidP="00EC723A">
      <w:pPr>
        <w:spacing w:after="0" w:line="240" w:lineRule="auto"/>
        <w:jc w:val="both"/>
        <w:rPr>
          <w:rFonts w:cs="Calibri"/>
          <w:sz w:val="18"/>
          <w:szCs w:val="18"/>
        </w:rPr>
      </w:pPr>
    </w:p>
    <w:p w14:paraId="10957BEF" w14:textId="1743DFBB" w:rsidR="00EC723A" w:rsidRPr="00582869" w:rsidRDefault="00EC723A" w:rsidP="00EC723A">
      <w:pPr>
        <w:spacing w:after="0" w:line="240" w:lineRule="auto"/>
        <w:jc w:val="both"/>
        <w:rPr>
          <w:rFonts w:cs="Calibri"/>
          <w:sz w:val="18"/>
          <w:szCs w:val="18"/>
        </w:rPr>
      </w:pPr>
      <w:r w:rsidRPr="00582869">
        <w:rPr>
          <w:rFonts w:cs="Calibri"/>
          <w:sz w:val="18"/>
          <w:szCs w:val="18"/>
        </w:rPr>
        <w:t>Όλα τα ζητούμενα στοιχεία του πίνακα είναι ουσιώδη και σημαντικά. Οποιαδήποτε αποφυγή συμπλήρωσης</w:t>
      </w:r>
      <w:r w:rsidR="00BE0029">
        <w:rPr>
          <w:rFonts w:cs="Calibri"/>
          <w:sz w:val="18"/>
          <w:szCs w:val="18"/>
        </w:rPr>
        <w:t xml:space="preserve"> </w:t>
      </w:r>
      <w:r w:rsidRPr="00582869">
        <w:rPr>
          <w:rFonts w:cs="Calibri"/>
          <w:sz w:val="18"/>
          <w:szCs w:val="18"/>
        </w:rPr>
        <w:t>στοιχείων ή συμπλήρωση με ασαφή και γενικό τρόπο θα ισοδυναμεί με μη απάντηση.</w:t>
      </w:r>
    </w:p>
    <w:p w14:paraId="51C0285C" w14:textId="05A9FF86" w:rsidR="00EC723A" w:rsidRPr="00582869" w:rsidRDefault="00EC723A" w:rsidP="00EC723A">
      <w:pPr>
        <w:spacing w:after="0" w:line="240" w:lineRule="auto"/>
        <w:jc w:val="both"/>
        <w:rPr>
          <w:rFonts w:cs="Calibri"/>
          <w:sz w:val="18"/>
          <w:szCs w:val="18"/>
        </w:rPr>
      </w:pPr>
      <w:r w:rsidRPr="00582869">
        <w:rPr>
          <w:rFonts w:cs="Calibri"/>
          <w:sz w:val="18"/>
          <w:szCs w:val="18"/>
        </w:rPr>
        <w:t>Όλες οι τιμές θα είναι εκφρασμένες σε</w:t>
      </w:r>
      <w:r w:rsidR="00BE0029">
        <w:rPr>
          <w:rFonts w:cs="Calibri"/>
          <w:sz w:val="18"/>
          <w:szCs w:val="18"/>
        </w:rPr>
        <w:t xml:space="preserve"> </w:t>
      </w:r>
      <w:r w:rsidRPr="00582869">
        <w:rPr>
          <w:rFonts w:cs="Calibri"/>
          <w:sz w:val="18"/>
          <w:szCs w:val="18"/>
        </w:rPr>
        <w:t>ΕΥΡΩ και θα αναγράφονται αριθμητικά, με</w:t>
      </w:r>
      <w:r w:rsidR="00BE0029">
        <w:rPr>
          <w:rFonts w:cs="Calibri"/>
          <w:sz w:val="18"/>
          <w:szCs w:val="18"/>
        </w:rPr>
        <w:t xml:space="preserve"> </w:t>
      </w:r>
      <w:r w:rsidRPr="00582869">
        <w:rPr>
          <w:rFonts w:cs="Calibri"/>
          <w:sz w:val="18"/>
          <w:szCs w:val="18"/>
        </w:rPr>
        <w:t>συμπληρωμένο μέχρι και το δεύτερο δεκαδικό ψηφίο, ακόμα και όταν είναι μηδενικό. Προσφορές</w:t>
      </w:r>
      <w:r w:rsidR="00BE0029">
        <w:rPr>
          <w:rFonts w:cs="Calibri"/>
          <w:sz w:val="18"/>
          <w:szCs w:val="18"/>
        </w:rPr>
        <w:t xml:space="preserve"> </w:t>
      </w:r>
      <w:r w:rsidRPr="00582869">
        <w:rPr>
          <w:rFonts w:cs="Calibri"/>
          <w:sz w:val="18"/>
          <w:szCs w:val="18"/>
        </w:rPr>
        <w:t>στις οποίες δεν προκύπτουν με σαφήνεια οι προσφερόμενες</w:t>
      </w:r>
      <w:r w:rsidR="00BE0029">
        <w:rPr>
          <w:rFonts w:cs="Calibri"/>
          <w:sz w:val="18"/>
          <w:szCs w:val="18"/>
        </w:rPr>
        <w:t xml:space="preserve"> </w:t>
      </w:r>
      <w:r w:rsidRPr="00582869">
        <w:rPr>
          <w:rFonts w:cs="Calibri"/>
          <w:sz w:val="18"/>
          <w:szCs w:val="18"/>
        </w:rPr>
        <w:t>τιμές</w:t>
      </w:r>
      <w:r w:rsidR="00BE0029">
        <w:rPr>
          <w:rFonts w:cs="Calibri"/>
          <w:sz w:val="18"/>
          <w:szCs w:val="18"/>
        </w:rPr>
        <w:t xml:space="preserve"> </w:t>
      </w:r>
      <w:r w:rsidRPr="00582869">
        <w:rPr>
          <w:rFonts w:cs="Calibri"/>
          <w:sz w:val="18"/>
          <w:szCs w:val="18"/>
        </w:rPr>
        <w:t xml:space="preserve">ή συνολική τιμή απορρίπτονται. </w:t>
      </w:r>
    </w:p>
    <w:p w14:paraId="53D93586" w14:textId="77777777" w:rsidR="00EC723A" w:rsidRPr="00582869" w:rsidRDefault="00EC723A" w:rsidP="00EC723A">
      <w:pPr>
        <w:autoSpaceDE w:val="0"/>
        <w:autoSpaceDN w:val="0"/>
        <w:adjustRightInd w:val="0"/>
        <w:spacing w:before="120" w:after="120" w:line="276" w:lineRule="auto"/>
        <w:jc w:val="both"/>
        <w:rPr>
          <w:rFonts w:cs="Calibri"/>
          <w:b/>
          <w:bCs/>
        </w:rPr>
      </w:pPr>
      <w:r w:rsidRPr="00582869">
        <w:rPr>
          <w:rFonts w:cs="Calibri"/>
          <w:b/>
          <w:bCs/>
        </w:rPr>
        <w:t>Πρόσθετες πληροφορίες</w:t>
      </w:r>
    </w:p>
    <w:p w14:paraId="239DC45A" w14:textId="6F49AAE5" w:rsidR="001F2998" w:rsidRPr="00CA1981" w:rsidRDefault="001F2998" w:rsidP="001F2998">
      <w:pPr>
        <w:pStyle w:val="22"/>
        <w:numPr>
          <w:ilvl w:val="0"/>
          <w:numId w:val="32"/>
        </w:numPr>
        <w:autoSpaceDE w:val="0"/>
        <w:autoSpaceDN w:val="0"/>
        <w:adjustRightInd w:val="0"/>
        <w:spacing w:before="120" w:after="120" w:line="276" w:lineRule="auto"/>
        <w:jc w:val="both"/>
        <w:rPr>
          <w:rFonts w:cs="Calibri"/>
        </w:rPr>
      </w:pPr>
      <w:r w:rsidRPr="00CA1981">
        <w:rPr>
          <w:rFonts w:cs="Calibri"/>
        </w:rPr>
        <w:lastRenderedPageBreak/>
        <w:t>Η ισχύς της προσφοράς αυτής είναι από την</w:t>
      </w:r>
      <w:r>
        <w:rPr>
          <w:rFonts w:cs="Calibri"/>
        </w:rPr>
        <w:t xml:space="preserve"> </w:t>
      </w:r>
      <w:r w:rsidRPr="00CA1981">
        <w:rPr>
          <w:rFonts w:cs="Calibri"/>
        </w:rPr>
        <w:t>01/</w:t>
      </w:r>
      <w:r>
        <w:rPr>
          <w:rFonts w:cs="Calibri"/>
        </w:rPr>
        <w:t>0</w:t>
      </w:r>
      <w:r w:rsidR="00000EA5">
        <w:rPr>
          <w:rFonts w:cs="Calibri"/>
        </w:rPr>
        <w:t>7</w:t>
      </w:r>
      <w:r w:rsidRPr="00CA1981">
        <w:rPr>
          <w:rFonts w:cs="Calibri"/>
        </w:rPr>
        <w:t>/</w:t>
      </w:r>
      <w:r>
        <w:rPr>
          <w:rFonts w:cs="Calibri"/>
        </w:rPr>
        <w:t>2021</w:t>
      </w:r>
      <w:r w:rsidRPr="00CA1981">
        <w:rPr>
          <w:rFonts w:cs="Calibri"/>
        </w:rPr>
        <w:t xml:space="preserve"> μέχρι </w:t>
      </w:r>
      <w:r>
        <w:rPr>
          <w:rFonts w:cs="Calibri"/>
        </w:rPr>
        <w:t xml:space="preserve">και </w:t>
      </w:r>
      <w:r w:rsidRPr="00CA1981">
        <w:rPr>
          <w:rFonts w:cs="Calibri"/>
        </w:rPr>
        <w:t>την 3</w:t>
      </w:r>
      <w:r w:rsidR="00000EA5">
        <w:rPr>
          <w:rFonts w:cs="Calibri"/>
        </w:rPr>
        <w:t>1/08</w:t>
      </w:r>
      <w:r w:rsidRPr="00CA1981">
        <w:rPr>
          <w:rFonts w:cs="Calibri"/>
        </w:rPr>
        <w:t>/</w:t>
      </w:r>
      <w:r>
        <w:rPr>
          <w:rFonts w:cs="Calibri"/>
        </w:rPr>
        <w:t>2021</w:t>
      </w:r>
      <w:r w:rsidRPr="00CA1981">
        <w:rPr>
          <w:rFonts w:cs="Calibri"/>
        </w:rPr>
        <w:t xml:space="preserve">  και σε τυχόν παράταση μέχρι κατ’ ανώτερο την </w:t>
      </w:r>
      <w:r>
        <w:rPr>
          <w:rFonts w:cs="Calibri"/>
        </w:rPr>
        <w:t>3</w:t>
      </w:r>
      <w:r w:rsidR="00000EA5">
        <w:rPr>
          <w:rFonts w:cs="Calibri"/>
        </w:rPr>
        <w:t>0/09</w:t>
      </w:r>
      <w:r w:rsidRPr="00CA1981">
        <w:rPr>
          <w:rFonts w:cs="Calibri"/>
        </w:rPr>
        <w:t>/20</w:t>
      </w:r>
      <w:r>
        <w:rPr>
          <w:rFonts w:cs="Calibri"/>
        </w:rPr>
        <w:t>21</w:t>
      </w:r>
      <w:r w:rsidRPr="00CA1981">
        <w:rPr>
          <w:rFonts w:cs="Calibri"/>
        </w:rPr>
        <w:t>.</w:t>
      </w:r>
    </w:p>
    <w:p w14:paraId="3A6BB94F" w14:textId="77777777" w:rsidR="007455E7" w:rsidRPr="00CA1981" w:rsidRDefault="007455E7" w:rsidP="007455E7">
      <w:pPr>
        <w:pStyle w:val="22"/>
        <w:numPr>
          <w:ilvl w:val="0"/>
          <w:numId w:val="32"/>
        </w:numPr>
        <w:autoSpaceDE w:val="0"/>
        <w:autoSpaceDN w:val="0"/>
        <w:adjustRightInd w:val="0"/>
        <w:spacing w:before="120" w:after="120" w:line="276" w:lineRule="auto"/>
        <w:jc w:val="both"/>
        <w:rPr>
          <w:rFonts w:cs="Calibri"/>
          <w:color w:val="000000"/>
        </w:rPr>
      </w:pPr>
      <w:r w:rsidRPr="00CA1981">
        <w:rPr>
          <w:rFonts w:cs="Calibri"/>
          <w:color w:val="000000"/>
        </w:rPr>
        <w:t>Το ποσοστό του ΦΠΑ είναι το εκάστοτε ισχύον.</w:t>
      </w:r>
    </w:p>
    <w:p w14:paraId="334757B0" w14:textId="77777777" w:rsidR="00EC723A" w:rsidRPr="00582869" w:rsidRDefault="00EC723A" w:rsidP="00C86E32">
      <w:pPr>
        <w:pStyle w:val="22"/>
        <w:numPr>
          <w:ilvl w:val="0"/>
          <w:numId w:val="32"/>
        </w:numPr>
        <w:autoSpaceDE w:val="0"/>
        <w:autoSpaceDN w:val="0"/>
        <w:adjustRightInd w:val="0"/>
        <w:spacing w:before="120" w:after="120" w:line="276" w:lineRule="auto"/>
        <w:jc w:val="both"/>
        <w:rPr>
          <w:rFonts w:cs="Calibri"/>
        </w:rPr>
      </w:pPr>
      <w:r w:rsidRPr="00582869">
        <w:rPr>
          <w:rFonts w:cs="Calibri"/>
        </w:rPr>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14:paraId="52FBD6F3" w14:textId="0D0A48D7" w:rsidR="00EC723A" w:rsidRPr="007651B7" w:rsidRDefault="00EC723A" w:rsidP="00EC723A">
      <w:pPr>
        <w:spacing w:after="0" w:line="240" w:lineRule="auto"/>
        <w:jc w:val="both"/>
        <w:rPr>
          <w:rFonts w:cs="Calibri"/>
        </w:rPr>
      </w:pPr>
      <w:r w:rsidRPr="00582869">
        <w:rPr>
          <w:rFonts w:cs="Calibri"/>
        </w:rPr>
        <w:t xml:space="preserve">Η ανωτέρω προσφερόμενη τιμή συμπεριλαμβάνει το κόστος παροχής της υπηρεσίας στην </w:t>
      </w:r>
      <w:r w:rsidRPr="00582869">
        <w:rPr>
          <w:rFonts w:cs="Calibri"/>
          <w:bCs/>
          <w:color w:val="000000"/>
        </w:rPr>
        <w:t>Προστατευόμενη Ζώνη Ανηλίκων</w:t>
      </w:r>
      <w:r w:rsidRPr="00582869">
        <w:rPr>
          <w:rFonts w:cs="Calibri"/>
          <w:b/>
          <w:bCs/>
          <w:color w:val="000000"/>
        </w:rPr>
        <w:t xml:space="preserve"> </w:t>
      </w:r>
      <w:r w:rsidRPr="00582869">
        <w:rPr>
          <w:rFonts w:cs="Calibri"/>
          <w:color w:val="000000"/>
        </w:rPr>
        <w:t>που λειτουργεί η Οργάνωση στην Ανοικτή Δομή Φιλοξενίας Προσφύγων</w:t>
      </w:r>
      <w:r w:rsidR="00BE0029">
        <w:rPr>
          <w:rFonts w:cs="Calibri"/>
          <w:color w:val="000000"/>
        </w:rPr>
        <w:t xml:space="preserve"> </w:t>
      </w:r>
      <w:r w:rsidRPr="00582869">
        <w:rPr>
          <w:rFonts w:cs="Calibri"/>
          <w:color w:val="000000"/>
        </w:rPr>
        <w:t>στη Θήβα.</w:t>
      </w:r>
    </w:p>
    <w:p w14:paraId="22720437" w14:textId="77777777" w:rsidR="00EC723A" w:rsidRPr="007651B7" w:rsidRDefault="00EC723A" w:rsidP="00EC723A">
      <w:pPr>
        <w:spacing w:after="0" w:line="240" w:lineRule="auto"/>
        <w:jc w:val="both"/>
        <w:rPr>
          <w:rFonts w:cs="Calibri"/>
          <w:sz w:val="18"/>
          <w:szCs w:val="18"/>
        </w:rPr>
      </w:pPr>
    </w:p>
    <w:p w14:paraId="0B1886F4" w14:textId="77777777" w:rsidR="00EC723A" w:rsidRPr="007651B7" w:rsidRDefault="00EC723A" w:rsidP="00EC723A">
      <w:pPr>
        <w:spacing w:after="0" w:line="240" w:lineRule="auto"/>
        <w:jc w:val="both"/>
        <w:rPr>
          <w:rFonts w:cs="Calibri"/>
          <w:sz w:val="18"/>
          <w:szCs w:val="18"/>
        </w:rPr>
      </w:pPr>
    </w:p>
    <w:tbl>
      <w:tblPr>
        <w:tblW w:w="8129" w:type="dxa"/>
        <w:tblInd w:w="91" w:type="dxa"/>
        <w:tblLook w:val="0000" w:firstRow="0" w:lastRow="0" w:firstColumn="0" w:lastColumn="0" w:noHBand="0" w:noVBand="0"/>
      </w:tblPr>
      <w:tblGrid>
        <w:gridCol w:w="2427"/>
        <w:gridCol w:w="5702"/>
      </w:tblGrid>
      <w:tr w:rsidR="00EC723A" w:rsidRPr="007651B7" w14:paraId="2288A1A7" w14:textId="77777777" w:rsidTr="00074C50">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14:paraId="46FDF15E" w14:textId="77777777" w:rsidR="00EC723A" w:rsidRPr="007651B7" w:rsidRDefault="00EC723A" w:rsidP="00074C50">
            <w:pPr>
              <w:spacing w:before="1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17217BDE" w14:textId="77777777" w:rsidR="00EC723A" w:rsidRPr="007651B7" w:rsidRDefault="00EC723A" w:rsidP="00074C50">
            <w:pPr>
              <w:spacing w:before="120" w:after="120" w:line="276" w:lineRule="auto"/>
              <w:jc w:val="both"/>
              <w:rPr>
                <w:rFonts w:cs="Calibri"/>
              </w:rPr>
            </w:pPr>
            <w:r w:rsidRPr="007651B7">
              <w:rPr>
                <w:rFonts w:cs="Calibri"/>
              </w:rPr>
              <w:t> </w:t>
            </w:r>
          </w:p>
          <w:p w14:paraId="7A99A985" w14:textId="77777777" w:rsidR="00EC723A" w:rsidRPr="007651B7" w:rsidRDefault="00EC723A" w:rsidP="00074C50">
            <w:pPr>
              <w:spacing w:before="120" w:after="120" w:line="276" w:lineRule="auto"/>
              <w:jc w:val="both"/>
              <w:rPr>
                <w:rFonts w:cs="Calibri"/>
              </w:rPr>
            </w:pPr>
          </w:p>
          <w:p w14:paraId="74094428" w14:textId="77777777" w:rsidR="00EC723A" w:rsidRPr="007651B7" w:rsidRDefault="00EC723A" w:rsidP="00074C50">
            <w:pPr>
              <w:spacing w:before="120" w:after="120" w:line="276" w:lineRule="auto"/>
              <w:jc w:val="both"/>
              <w:rPr>
                <w:rFonts w:cs="Calibri"/>
              </w:rPr>
            </w:pPr>
          </w:p>
        </w:tc>
      </w:tr>
      <w:tr w:rsidR="00EC723A" w:rsidRPr="007651B7" w14:paraId="789ABC70" w14:textId="77777777" w:rsidTr="00074C50">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6EAE4587" w14:textId="42FFA9CD" w:rsidR="00EC723A" w:rsidRPr="007651B7" w:rsidRDefault="00EC723A" w:rsidP="00074C50">
            <w:pPr>
              <w:spacing w:before="120" w:after="120" w:line="276" w:lineRule="auto"/>
              <w:jc w:val="center"/>
              <w:rPr>
                <w:rFonts w:cs="Calibri"/>
              </w:rPr>
            </w:pPr>
            <w:r w:rsidRPr="007651B7">
              <w:rPr>
                <w:rFonts w:cs="Calibri"/>
              </w:rPr>
              <w:t xml:space="preserve">Υπογραφή </w:t>
            </w:r>
            <w:r w:rsidR="00CA6754" w:rsidRPr="007651B7">
              <w:rPr>
                <w:rFonts w:cs="Calibri"/>
              </w:rPr>
              <w:t>νόμιμου</w:t>
            </w:r>
            <w:r w:rsidRPr="007651B7">
              <w:rPr>
                <w:rFonts w:cs="Calibri"/>
              </w:rPr>
              <w:t xml:space="preserve"> </w:t>
            </w:r>
          </w:p>
          <w:p w14:paraId="2EAE3F49" w14:textId="77777777" w:rsidR="00EC723A" w:rsidRPr="007651B7" w:rsidRDefault="00EC723A" w:rsidP="00074C50">
            <w:pPr>
              <w:spacing w:before="120" w:after="120" w:line="276" w:lineRule="auto"/>
              <w:jc w:val="center"/>
              <w:rPr>
                <w:rFonts w:cs="Calibri"/>
              </w:rPr>
            </w:pPr>
            <w:r w:rsidRPr="007651B7">
              <w:rPr>
                <w:rFonts w:cs="Calibri"/>
              </w:rPr>
              <w:t>εκπροσώπου</w:t>
            </w:r>
          </w:p>
        </w:tc>
        <w:tc>
          <w:tcPr>
            <w:tcW w:w="5702" w:type="dxa"/>
            <w:tcBorders>
              <w:top w:val="nil"/>
              <w:left w:val="nil"/>
              <w:bottom w:val="single" w:sz="4" w:space="0" w:color="auto"/>
              <w:right w:val="single" w:sz="4" w:space="0" w:color="auto"/>
            </w:tcBorders>
            <w:noWrap/>
            <w:vAlign w:val="bottom"/>
          </w:tcPr>
          <w:p w14:paraId="6DBE9514" w14:textId="77777777" w:rsidR="00EC723A" w:rsidRPr="007651B7" w:rsidRDefault="00EC723A" w:rsidP="00074C50">
            <w:pPr>
              <w:spacing w:before="120" w:after="120" w:line="276" w:lineRule="auto"/>
              <w:jc w:val="both"/>
              <w:rPr>
                <w:rFonts w:cs="Calibri"/>
              </w:rPr>
            </w:pPr>
            <w:r w:rsidRPr="007651B7">
              <w:rPr>
                <w:rFonts w:cs="Calibri"/>
              </w:rPr>
              <w:t> </w:t>
            </w:r>
          </w:p>
          <w:p w14:paraId="436A1DFF" w14:textId="77777777" w:rsidR="00EC723A" w:rsidRPr="007651B7" w:rsidRDefault="00EC723A" w:rsidP="00074C50">
            <w:pPr>
              <w:spacing w:before="120" w:after="120" w:line="276" w:lineRule="auto"/>
              <w:jc w:val="both"/>
              <w:rPr>
                <w:rFonts w:cs="Calibri"/>
              </w:rPr>
            </w:pPr>
          </w:p>
          <w:p w14:paraId="590D91AF" w14:textId="77777777" w:rsidR="00EC723A" w:rsidRPr="007651B7" w:rsidRDefault="00EC723A" w:rsidP="00074C50">
            <w:pPr>
              <w:spacing w:before="120" w:after="120" w:line="276" w:lineRule="auto"/>
              <w:jc w:val="both"/>
              <w:rPr>
                <w:rFonts w:cs="Calibri"/>
              </w:rPr>
            </w:pPr>
          </w:p>
        </w:tc>
      </w:tr>
      <w:tr w:rsidR="00EC723A" w:rsidRPr="00755C87" w14:paraId="5B708BF9" w14:textId="77777777" w:rsidTr="00074C50">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633C1B08" w14:textId="77777777" w:rsidR="00EC723A" w:rsidRPr="00755C87" w:rsidRDefault="00EC723A" w:rsidP="00074C50">
            <w:pPr>
              <w:spacing w:before="120" w:after="120" w:line="276" w:lineRule="auto"/>
              <w:jc w:val="center"/>
              <w:rPr>
                <w:rFonts w:cs="Calibri"/>
              </w:rPr>
            </w:pPr>
            <w:r w:rsidRPr="007651B7">
              <w:rPr>
                <w:rFonts w:cs="Calibri"/>
              </w:rPr>
              <w:t>Σφραγίδα</w:t>
            </w:r>
          </w:p>
        </w:tc>
        <w:tc>
          <w:tcPr>
            <w:tcW w:w="5702" w:type="dxa"/>
            <w:tcBorders>
              <w:top w:val="nil"/>
              <w:left w:val="nil"/>
              <w:bottom w:val="single" w:sz="4" w:space="0" w:color="auto"/>
              <w:right w:val="single" w:sz="4" w:space="0" w:color="auto"/>
            </w:tcBorders>
            <w:noWrap/>
            <w:vAlign w:val="bottom"/>
          </w:tcPr>
          <w:p w14:paraId="13E5F5F9" w14:textId="77777777" w:rsidR="00EC723A" w:rsidRPr="00755C87" w:rsidRDefault="00EC723A" w:rsidP="00074C50">
            <w:pPr>
              <w:spacing w:before="120" w:after="120" w:line="276" w:lineRule="auto"/>
              <w:jc w:val="both"/>
              <w:rPr>
                <w:rFonts w:cs="Calibri"/>
              </w:rPr>
            </w:pPr>
            <w:r w:rsidRPr="00755C87">
              <w:rPr>
                <w:rFonts w:cs="Calibri"/>
              </w:rPr>
              <w:t> </w:t>
            </w:r>
          </w:p>
          <w:p w14:paraId="781A12CB" w14:textId="77777777" w:rsidR="00EC723A" w:rsidRPr="00755C87" w:rsidRDefault="00EC723A" w:rsidP="00074C50">
            <w:pPr>
              <w:spacing w:before="120" w:after="120" w:line="276" w:lineRule="auto"/>
              <w:jc w:val="both"/>
              <w:rPr>
                <w:rFonts w:cs="Calibri"/>
              </w:rPr>
            </w:pPr>
          </w:p>
          <w:p w14:paraId="1B4FDE93" w14:textId="77777777" w:rsidR="00EC723A" w:rsidRPr="00755C87" w:rsidRDefault="00EC723A" w:rsidP="00074C50">
            <w:pPr>
              <w:spacing w:before="120" w:after="120" w:line="276" w:lineRule="auto"/>
              <w:jc w:val="both"/>
              <w:rPr>
                <w:rFonts w:cs="Calibri"/>
              </w:rPr>
            </w:pPr>
          </w:p>
          <w:p w14:paraId="621A655F" w14:textId="77777777" w:rsidR="00EC723A" w:rsidRPr="00755C87" w:rsidRDefault="00EC723A" w:rsidP="00074C50">
            <w:pPr>
              <w:spacing w:before="120" w:after="120" w:line="276" w:lineRule="auto"/>
              <w:jc w:val="both"/>
              <w:rPr>
                <w:rFonts w:cs="Calibri"/>
              </w:rPr>
            </w:pPr>
          </w:p>
          <w:p w14:paraId="29AFE1A7" w14:textId="77777777" w:rsidR="00EC723A" w:rsidRPr="00755C87" w:rsidRDefault="00EC723A" w:rsidP="00074C50">
            <w:pPr>
              <w:spacing w:before="120" w:after="120" w:line="276" w:lineRule="auto"/>
              <w:jc w:val="both"/>
              <w:rPr>
                <w:rFonts w:cs="Calibri"/>
              </w:rPr>
            </w:pPr>
          </w:p>
        </w:tc>
      </w:tr>
    </w:tbl>
    <w:p w14:paraId="07B6B42A" w14:textId="77777777" w:rsidR="00EC723A" w:rsidRPr="00755C87" w:rsidRDefault="00EC723A" w:rsidP="00EC723A">
      <w:pPr>
        <w:autoSpaceDE w:val="0"/>
        <w:autoSpaceDN w:val="0"/>
        <w:adjustRightInd w:val="0"/>
        <w:spacing w:before="120" w:after="120" w:line="276" w:lineRule="auto"/>
        <w:jc w:val="center"/>
        <w:rPr>
          <w:rFonts w:cs="Calibri"/>
        </w:rPr>
      </w:pPr>
    </w:p>
    <w:p w14:paraId="072A6788" w14:textId="77777777" w:rsidR="00EC723A" w:rsidRPr="00820E80" w:rsidRDefault="00EC723A" w:rsidP="00EC723A">
      <w:pPr>
        <w:tabs>
          <w:tab w:val="left" w:pos="2518"/>
          <w:tab w:val="left" w:pos="4786"/>
          <w:tab w:val="left" w:pos="6203"/>
        </w:tabs>
        <w:spacing w:after="0" w:line="240" w:lineRule="auto"/>
        <w:rPr>
          <w:rFonts w:eastAsia="Times New Roman" w:cstheme="minorHAnsi"/>
          <w:color w:val="000000"/>
        </w:rPr>
      </w:pPr>
    </w:p>
    <w:p w14:paraId="29EAC67E" w14:textId="6522052C" w:rsidR="00EC723A" w:rsidRDefault="00EC723A" w:rsidP="00DB17D4">
      <w:pPr>
        <w:autoSpaceDE w:val="0"/>
        <w:autoSpaceDN w:val="0"/>
        <w:adjustRightInd w:val="0"/>
        <w:spacing w:before="120" w:after="120" w:line="276" w:lineRule="auto"/>
        <w:jc w:val="center"/>
        <w:rPr>
          <w:rFonts w:cstheme="minorHAnsi"/>
          <w:color w:val="000000"/>
        </w:rPr>
      </w:pPr>
    </w:p>
    <w:p w14:paraId="652D51CF" w14:textId="16A85076" w:rsidR="00CA6754" w:rsidRDefault="00CA6754" w:rsidP="00DB17D4">
      <w:pPr>
        <w:autoSpaceDE w:val="0"/>
        <w:autoSpaceDN w:val="0"/>
        <w:adjustRightInd w:val="0"/>
        <w:spacing w:before="120" w:after="120" w:line="276" w:lineRule="auto"/>
        <w:jc w:val="center"/>
        <w:rPr>
          <w:rFonts w:cstheme="minorHAnsi"/>
          <w:color w:val="000000"/>
        </w:rPr>
      </w:pPr>
    </w:p>
    <w:p w14:paraId="522385AC" w14:textId="37CC0A46" w:rsidR="00CA6754" w:rsidRDefault="00CA6754" w:rsidP="00DB17D4">
      <w:pPr>
        <w:autoSpaceDE w:val="0"/>
        <w:autoSpaceDN w:val="0"/>
        <w:adjustRightInd w:val="0"/>
        <w:spacing w:before="120" w:after="120" w:line="276" w:lineRule="auto"/>
        <w:jc w:val="center"/>
        <w:rPr>
          <w:rFonts w:cstheme="minorHAnsi"/>
          <w:color w:val="000000"/>
        </w:rPr>
      </w:pPr>
    </w:p>
    <w:p w14:paraId="29B303C3" w14:textId="53A40BA2" w:rsidR="00CA6754" w:rsidRDefault="00CA6754" w:rsidP="00DB17D4">
      <w:pPr>
        <w:autoSpaceDE w:val="0"/>
        <w:autoSpaceDN w:val="0"/>
        <w:adjustRightInd w:val="0"/>
        <w:spacing w:before="120" w:after="120" w:line="276" w:lineRule="auto"/>
        <w:jc w:val="center"/>
        <w:rPr>
          <w:rFonts w:cstheme="minorHAnsi"/>
          <w:color w:val="000000"/>
        </w:rPr>
      </w:pPr>
    </w:p>
    <w:p w14:paraId="575F1DBE" w14:textId="7704DE55" w:rsidR="00CA6754" w:rsidRDefault="00CA6754" w:rsidP="00DB17D4">
      <w:pPr>
        <w:autoSpaceDE w:val="0"/>
        <w:autoSpaceDN w:val="0"/>
        <w:adjustRightInd w:val="0"/>
        <w:spacing w:before="120" w:after="120" w:line="276" w:lineRule="auto"/>
        <w:jc w:val="center"/>
        <w:rPr>
          <w:rFonts w:cstheme="minorHAnsi"/>
          <w:color w:val="000000"/>
        </w:rPr>
      </w:pPr>
    </w:p>
    <w:p w14:paraId="10D25AB1" w14:textId="70EDFCDC" w:rsidR="00CA6754" w:rsidRDefault="00CA6754" w:rsidP="00DB17D4">
      <w:pPr>
        <w:autoSpaceDE w:val="0"/>
        <w:autoSpaceDN w:val="0"/>
        <w:adjustRightInd w:val="0"/>
        <w:spacing w:before="120" w:after="120" w:line="276" w:lineRule="auto"/>
        <w:jc w:val="center"/>
        <w:rPr>
          <w:rFonts w:cstheme="minorHAnsi"/>
          <w:color w:val="000000"/>
        </w:rPr>
      </w:pPr>
    </w:p>
    <w:p w14:paraId="750A657A" w14:textId="2AE3E658" w:rsidR="00CA6754" w:rsidRDefault="00CA6754" w:rsidP="00DB17D4">
      <w:pPr>
        <w:autoSpaceDE w:val="0"/>
        <w:autoSpaceDN w:val="0"/>
        <w:adjustRightInd w:val="0"/>
        <w:spacing w:before="120" w:after="120" w:line="276" w:lineRule="auto"/>
        <w:jc w:val="center"/>
        <w:rPr>
          <w:rFonts w:cstheme="minorHAnsi"/>
          <w:color w:val="000000"/>
        </w:rPr>
      </w:pPr>
    </w:p>
    <w:p w14:paraId="04087C8A" w14:textId="549E60F2" w:rsidR="00CA6754" w:rsidRDefault="00CA6754" w:rsidP="00DB17D4">
      <w:pPr>
        <w:autoSpaceDE w:val="0"/>
        <w:autoSpaceDN w:val="0"/>
        <w:adjustRightInd w:val="0"/>
        <w:spacing w:before="120" w:after="120" w:line="276" w:lineRule="auto"/>
        <w:jc w:val="center"/>
        <w:rPr>
          <w:rFonts w:cstheme="minorHAnsi"/>
          <w:color w:val="000000"/>
        </w:rPr>
      </w:pPr>
    </w:p>
    <w:p w14:paraId="5AFA0133" w14:textId="440CE0D6" w:rsidR="00CA6754" w:rsidRDefault="00CA6754" w:rsidP="00DB17D4">
      <w:pPr>
        <w:autoSpaceDE w:val="0"/>
        <w:autoSpaceDN w:val="0"/>
        <w:adjustRightInd w:val="0"/>
        <w:spacing w:before="120" w:after="120" w:line="276" w:lineRule="auto"/>
        <w:jc w:val="center"/>
        <w:rPr>
          <w:rFonts w:cstheme="minorHAnsi"/>
          <w:color w:val="000000"/>
        </w:rPr>
      </w:pPr>
    </w:p>
    <w:p w14:paraId="3D1A4D61" w14:textId="351761B3" w:rsidR="00CA6754" w:rsidRDefault="00CA6754" w:rsidP="00DB17D4">
      <w:pPr>
        <w:autoSpaceDE w:val="0"/>
        <w:autoSpaceDN w:val="0"/>
        <w:adjustRightInd w:val="0"/>
        <w:spacing w:before="120" w:after="120" w:line="276" w:lineRule="auto"/>
        <w:jc w:val="center"/>
        <w:rPr>
          <w:rFonts w:cstheme="minorHAnsi"/>
          <w:color w:val="000000"/>
        </w:rPr>
      </w:pPr>
    </w:p>
    <w:p w14:paraId="5D0BD33D" w14:textId="29B3A261" w:rsidR="00CA6754" w:rsidRDefault="00CA6754" w:rsidP="00DB17D4">
      <w:pPr>
        <w:autoSpaceDE w:val="0"/>
        <w:autoSpaceDN w:val="0"/>
        <w:adjustRightInd w:val="0"/>
        <w:spacing w:before="120" w:after="120" w:line="276" w:lineRule="auto"/>
        <w:jc w:val="center"/>
        <w:rPr>
          <w:rFonts w:cstheme="minorHAnsi"/>
          <w:color w:val="000000"/>
        </w:rPr>
      </w:pPr>
    </w:p>
    <w:p w14:paraId="6B692732" w14:textId="3C119FB4" w:rsidR="00CA6754" w:rsidRDefault="00CA6754" w:rsidP="00DB17D4">
      <w:pPr>
        <w:autoSpaceDE w:val="0"/>
        <w:autoSpaceDN w:val="0"/>
        <w:adjustRightInd w:val="0"/>
        <w:spacing w:before="120" w:after="120" w:line="276" w:lineRule="auto"/>
        <w:jc w:val="center"/>
        <w:rPr>
          <w:rFonts w:cstheme="minorHAnsi"/>
          <w:color w:val="000000"/>
        </w:rPr>
      </w:pPr>
    </w:p>
    <w:p w14:paraId="0B287DA8" w14:textId="2B695187" w:rsidR="00CA6754" w:rsidRDefault="00CA6754" w:rsidP="00DB17D4">
      <w:pPr>
        <w:autoSpaceDE w:val="0"/>
        <w:autoSpaceDN w:val="0"/>
        <w:adjustRightInd w:val="0"/>
        <w:spacing w:before="120" w:after="120" w:line="276" w:lineRule="auto"/>
        <w:jc w:val="center"/>
        <w:rPr>
          <w:rFonts w:cstheme="minorHAnsi"/>
          <w:color w:val="000000"/>
        </w:rPr>
      </w:pPr>
    </w:p>
    <w:p w14:paraId="02696411" w14:textId="2030803F" w:rsidR="00CA6754" w:rsidRDefault="00CA6754" w:rsidP="00DB17D4">
      <w:pPr>
        <w:autoSpaceDE w:val="0"/>
        <w:autoSpaceDN w:val="0"/>
        <w:adjustRightInd w:val="0"/>
        <w:spacing w:before="120" w:after="120" w:line="276" w:lineRule="auto"/>
        <w:jc w:val="center"/>
        <w:rPr>
          <w:rFonts w:cstheme="minorHAnsi"/>
          <w:color w:val="000000"/>
        </w:rPr>
      </w:pPr>
    </w:p>
    <w:p w14:paraId="7FB4C0D6" w14:textId="5456BB51" w:rsidR="00CA6754" w:rsidRDefault="00CA6754" w:rsidP="00DB17D4">
      <w:pPr>
        <w:autoSpaceDE w:val="0"/>
        <w:autoSpaceDN w:val="0"/>
        <w:adjustRightInd w:val="0"/>
        <w:spacing w:before="120" w:after="120" w:line="276" w:lineRule="auto"/>
        <w:jc w:val="center"/>
        <w:rPr>
          <w:rFonts w:cstheme="minorHAnsi"/>
          <w:color w:val="000000"/>
        </w:rPr>
      </w:pPr>
    </w:p>
    <w:p w14:paraId="1E5CE9B8" w14:textId="6D7F02C5" w:rsidR="00CA6754" w:rsidRDefault="00CA6754" w:rsidP="00DB17D4">
      <w:pPr>
        <w:autoSpaceDE w:val="0"/>
        <w:autoSpaceDN w:val="0"/>
        <w:adjustRightInd w:val="0"/>
        <w:spacing w:before="120" w:after="120" w:line="276" w:lineRule="auto"/>
        <w:jc w:val="center"/>
        <w:rPr>
          <w:rFonts w:cstheme="minorHAnsi"/>
          <w:color w:val="000000"/>
        </w:rPr>
      </w:pPr>
    </w:p>
    <w:p w14:paraId="7666D389" w14:textId="61CE2708" w:rsidR="00CA6754" w:rsidRDefault="00CA6754" w:rsidP="00DB17D4">
      <w:pPr>
        <w:autoSpaceDE w:val="0"/>
        <w:autoSpaceDN w:val="0"/>
        <w:adjustRightInd w:val="0"/>
        <w:spacing w:before="120" w:after="120" w:line="276" w:lineRule="auto"/>
        <w:jc w:val="center"/>
        <w:rPr>
          <w:rFonts w:cstheme="minorHAnsi"/>
          <w:color w:val="000000"/>
        </w:rPr>
      </w:pPr>
    </w:p>
    <w:p w14:paraId="3CBC3CD7" w14:textId="1C76E344" w:rsidR="00CA6754" w:rsidRDefault="00CA6754" w:rsidP="00DB17D4">
      <w:pPr>
        <w:autoSpaceDE w:val="0"/>
        <w:autoSpaceDN w:val="0"/>
        <w:adjustRightInd w:val="0"/>
        <w:spacing w:before="120" w:after="120" w:line="276" w:lineRule="auto"/>
        <w:jc w:val="center"/>
        <w:rPr>
          <w:rFonts w:cstheme="minorHAnsi"/>
          <w:color w:val="000000"/>
        </w:rPr>
      </w:pPr>
    </w:p>
    <w:p w14:paraId="17F97568" w14:textId="5819D81E" w:rsidR="00CA6754" w:rsidRDefault="00CA6754" w:rsidP="00DB17D4">
      <w:pPr>
        <w:autoSpaceDE w:val="0"/>
        <w:autoSpaceDN w:val="0"/>
        <w:adjustRightInd w:val="0"/>
        <w:spacing w:before="120" w:after="120" w:line="276" w:lineRule="auto"/>
        <w:jc w:val="center"/>
        <w:rPr>
          <w:rFonts w:cstheme="minorHAnsi"/>
          <w:color w:val="000000"/>
        </w:rPr>
      </w:pPr>
    </w:p>
    <w:p w14:paraId="7926438B" w14:textId="4BFA2DDF" w:rsidR="007B361D" w:rsidRDefault="007B361D" w:rsidP="00CA6754">
      <w:pPr>
        <w:tabs>
          <w:tab w:val="left" w:pos="2518"/>
          <w:tab w:val="left" w:pos="4786"/>
          <w:tab w:val="left" w:pos="6203"/>
        </w:tabs>
        <w:spacing w:after="0" w:line="240" w:lineRule="auto"/>
        <w:rPr>
          <w:rFonts w:eastAsia="Times New Roman" w:cstheme="minorHAnsi"/>
          <w:color w:val="000000"/>
        </w:rPr>
      </w:pPr>
    </w:p>
    <w:p w14:paraId="57BE9FF3" w14:textId="470B023F" w:rsidR="007B361D" w:rsidRDefault="007B361D" w:rsidP="00CA6754">
      <w:pPr>
        <w:tabs>
          <w:tab w:val="left" w:pos="2518"/>
          <w:tab w:val="left" w:pos="4786"/>
          <w:tab w:val="left" w:pos="6203"/>
        </w:tabs>
        <w:spacing w:after="0" w:line="240" w:lineRule="auto"/>
        <w:rPr>
          <w:rFonts w:eastAsia="Times New Roman" w:cstheme="minorHAnsi"/>
          <w:color w:val="000000"/>
        </w:rPr>
      </w:pPr>
    </w:p>
    <w:p w14:paraId="0C6203FB" w14:textId="273F668A" w:rsidR="007B361D" w:rsidRDefault="007B361D" w:rsidP="00CA6754">
      <w:pPr>
        <w:tabs>
          <w:tab w:val="left" w:pos="2518"/>
          <w:tab w:val="left" w:pos="4786"/>
          <w:tab w:val="left" w:pos="6203"/>
        </w:tabs>
        <w:spacing w:after="0" w:line="240" w:lineRule="auto"/>
        <w:rPr>
          <w:rFonts w:eastAsia="Times New Roman" w:cstheme="minorHAnsi"/>
          <w:color w:val="000000"/>
        </w:rPr>
      </w:pPr>
    </w:p>
    <w:p w14:paraId="464D7202" w14:textId="241B8135" w:rsidR="007B361D" w:rsidRDefault="007B361D" w:rsidP="00CA6754">
      <w:pPr>
        <w:tabs>
          <w:tab w:val="left" w:pos="2518"/>
          <w:tab w:val="left" w:pos="4786"/>
          <w:tab w:val="left" w:pos="6203"/>
        </w:tabs>
        <w:spacing w:after="0" w:line="240" w:lineRule="auto"/>
        <w:rPr>
          <w:rFonts w:eastAsia="Times New Roman" w:cstheme="minorHAnsi"/>
          <w:color w:val="000000"/>
        </w:rPr>
      </w:pPr>
    </w:p>
    <w:p w14:paraId="4E3896DC" w14:textId="6C005022" w:rsidR="007B361D" w:rsidRDefault="007B361D" w:rsidP="00CA6754">
      <w:pPr>
        <w:tabs>
          <w:tab w:val="left" w:pos="2518"/>
          <w:tab w:val="left" w:pos="4786"/>
          <w:tab w:val="left" w:pos="6203"/>
        </w:tabs>
        <w:spacing w:after="0" w:line="240" w:lineRule="auto"/>
        <w:rPr>
          <w:rFonts w:eastAsia="Times New Roman" w:cstheme="minorHAnsi"/>
          <w:color w:val="000000"/>
        </w:rPr>
      </w:pPr>
    </w:p>
    <w:p w14:paraId="630F1CDD" w14:textId="55D33582" w:rsidR="007B361D" w:rsidRDefault="007B361D" w:rsidP="00CA6754">
      <w:pPr>
        <w:tabs>
          <w:tab w:val="left" w:pos="2518"/>
          <w:tab w:val="left" w:pos="4786"/>
          <w:tab w:val="left" w:pos="6203"/>
        </w:tabs>
        <w:spacing w:after="0" w:line="240" w:lineRule="auto"/>
        <w:rPr>
          <w:rFonts w:eastAsia="Times New Roman" w:cstheme="minorHAnsi"/>
          <w:color w:val="000000"/>
        </w:rPr>
      </w:pPr>
    </w:p>
    <w:p w14:paraId="22B8934C" w14:textId="1DF780A3" w:rsidR="007B361D" w:rsidRDefault="007B361D" w:rsidP="00CA6754">
      <w:pPr>
        <w:tabs>
          <w:tab w:val="left" w:pos="2518"/>
          <w:tab w:val="left" w:pos="4786"/>
          <w:tab w:val="left" w:pos="6203"/>
        </w:tabs>
        <w:spacing w:after="0" w:line="240" w:lineRule="auto"/>
        <w:rPr>
          <w:rFonts w:eastAsia="Times New Roman" w:cstheme="minorHAnsi"/>
          <w:color w:val="000000"/>
        </w:rPr>
      </w:pPr>
    </w:p>
    <w:p w14:paraId="3B0E9F44" w14:textId="3B00DA6E" w:rsidR="007B361D" w:rsidRDefault="007B361D" w:rsidP="00CA6754">
      <w:pPr>
        <w:tabs>
          <w:tab w:val="left" w:pos="2518"/>
          <w:tab w:val="left" w:pos="4786"/>
          <w:tab w:val="left" w:pos="6203"/>
        </w:tabs>
        <w:spacing w:after="0" w:line="240" w:lineRule="auto"/>
        <w:rPr>
          <w:rFonts w:eastAsia="Times New Roman" w:cstheme="minorHAnsi"/>
          <w:color w:val="000000"/>
        </w:rPr>
      </w:pPr>
    </w:p>
    <w:p w14:paraId="383B4699" w14:textId="55102563" w:rsidR="007B361D" w:rsidRDefault="007B361D" w:rsidP="00CA6754">
      <w:pPr>
        <w:tabs>
          <w:tab w:val="left" w:pos="2518"/>
          <w:tab w:val="left" w:pos="4786"/>
          <w:tab w:val="left" w:pos="6203"/>
        </w:tabs>
        <w:spacing w:after="0" w:line="240" w:lineRule="auto"/>
        <w:rPr>
          <w:rFonts w:eastAsia="Times New Roman" w:cstheme="minorHAnsi"/>
          <w:color w:val="000000"/>
        </w:rPr>
      </w:pPr>
    </w:p>
    <w:p w14:paraId="7284DFB8" w14:textId="27F53ECD" w:rsidR="00CA6754" w:rsidRPr="00C87BC8" w:rsidRDefault="00D30717" w:rsidP="00D30717">
      <w:pPr>
        <w:autoSpaceDE w:val="0"/>
        <w:autoSpaceDN w:val="0"/>
        <w:adjustRightInd w:val="0"/>
        <w:spacing w:before="120" w:after="120" w:line="276" w:lineRule="auto"/>
        <w:jc w:val="both"/>
        <w:rPr>
          <w:rFonts w:cstheme="minorHAnsi"/>
          <w:b/>
          <w:color w:val="000000"/>
        </w:rPr>
      </w:pPr>
      <w:r w:rsidRPr="00C87BC8">
        <w:rPr>
          <w:rFonts w:cstheme="minorHAnsi"/>
          <w:b/>
          <w:color w:val="000000"/>
        </w:rPr>
        <w:t>ΤΜΗΜΑ Δ΄</w:t>
      </w:r>
    </w:p>
    <w:p w14:paraId="4716B973" w14:textId="4DD54F90" w:rsidR="00CA6754" w:rsidRPr="00C87BC8" w:rsidRDefault="00CA6754" w:rsidP="00DB17D4">
      <w:pPr>
        <w:autoSpaceDE w:val="0"/>
        <w:autoSpaceDN w:val="0"/>
        <w:adjustRightInd w:val="0"/>
        <w:spacing w:before="120" w:after="120" w:line="276" w:lineRule="auto"/>
        <w:jc w:val="center"/>
        <w:rPr>
          <w:rFonts w:cstheme="minorHAnsi"/>
          <w:color w:val="000000"/>
        </w:rPr>
      </w:pPr>
    </w:p>
    <w:p w14:paraId="2C071844" w14:textId="25B212E1" w:rsidR="00D30717" w:rsidRPr="00FD133A" w:rsidRDefault="00323892" w:rsidP="00FD133A">
      <w:pPr>
        <w:autoSpaceDE w:val="0"/>
        <w:autoSpaceDN w:val="0"/>
        <w:adjustRightInd w:val="0"/>
        <w:spacing w:before="120" w:after="120" w:line="276" w:lineRule="auto"/>
        <w:jc w:val="center"/>
        <w:rPr>
          <w:rFonts w:cstheme="minorHAnsi"/>
          <w:b/>
          <w:color w:val="000000"/>
          <w:u w:val="single"/>
        </w:rPr>
      </w:pPr>
      <w:r w:rsidRPr="00FD133A">
        <w:rPr>
          <w:rFonts w:cstheme="minorHAnsi"/>
          <w:b/>
          <w:color w:val="000000"/>
          <w:u w:val="single"/>
        </w:rPr>
        <w:t xml:space="preserve">Α. </w:t>
      </w:r>
      <w:r w:rsidR="00D30717" w:rsidRPr="00FD133A">
        <w:rPr>
          <w:rFonts w:cstheme="minorHAnsi"/>
          <w:b/>
          <w:color w:val="000000"/>
          <w:u w:val="single"/>
        </w:rPr>
        <w:t>ΥΠΟΔΕΙΓΜΑ ΕΓΓΥΗΤΙΚΗΣ ΕΠΙΣΤΟΛΗΣ ΣΥΜΜΕΤΟΧΗΣ</w:t>
      </w:r>
    </w:p>
    <w:p w14:paraId="273AA459" w14:textId="177B00B7" w:rsidR="00D30717" w:rsidRPr="00C87BC8" w:rsidRDefault="00D30717" w:rsidP="00D30717">
      <w:pPr>
        <w:autoSpaceDE w:val="0"/>
        <w:autoSpaceDN w:val="0"/>
        <w:adjustRightInd w:val="0"/>
        <w:spacing w:before="120" w:after="120" w:line="276" w:lineRule="auto"/>
        <w:jc w:val="center"/>
        <w:rPr>
          <w:rFonts w:cstheme="minorHAnsi"/>
          <w:color w:val="000000"/>
        </w:rPr>
      </w:pPr>
      <w:r w:rsidRPr="00C87BC8">
        <w:rPr>
          <w:rFonts w:cstheme="minorHAnsi"/>
          <w:color w:val="000000"/>
        </w:rPr>
        <w:t>Εκδότης (Πλήρης Επωνυμία Πιστωτικού Ιδρύματος) …………………………….</w:t>
      </w:r>
      <w:r w:rsidR="00BE0029">
        <w:rPr>
          <w:rFonts w:cstheme="minorHAnsi"/>
          <w:color w:val="000000"/>
        </w:rPr>
        <w:t xml:space="preserve"> </w:t>
      </w:r>
    </w:p>
    <w:p w14:paraId="0FBFB44A" w14:textId="2E09E38F" w:rsidR="00D30717" w:rsidRPr="00C87BC8" w:rsidRDefault="00D30717" w:rsidP="00D30717">
      <w:pPr>
        <w:autoSpaceDE w:val="0"/>
        <w:autoSpaceDN w:val="0"/>
        <w:adjustRightInd w:val="0"/>
        <w:spacing w:before="120" w:after="120" w:line="276" w:lineRule="auto"/>
        <w:jc w:val="center"/>
        <w:rPr>
          <w:rFonts w:cstheme="minorHAnsi"/>
          <w:color w:val="000000"/>
        </w:rPr>
      </w:pPr>
      <w:r w:rsidRPr="00C87BC8">
        <w:rPr>
          <w:rFonts w:cstheme="minorHAnsi"/>
          <w:color w:val="000000"/>
        </w:rPr>
        <w:t>Ημερομηνία έκδοσης: ……………………………..</w:t>
      </w:r>
      <w:r w:rsidR="00BE0029">
        <w:rPr>
          <w:rFonts w:cstheme="minorHAnsi"/>
          <w:color w:val="000000"/>
        </w:rPr>
        <w:t xml:space="preserve"> </w:t>
      </w:r>
    </w:p>
    <w:p w14:paraId="48743913" w14:textId="59612123" w:rsidR="00D30717" w:rsidRPr="00C87BC8" w:rsidRDefault="00D30717" w:rsidP="00D30717">
      <w:pPr>
        <w:autoSpaceDE w:val="0"/>
        <w:autoSpaceDN w:val="0"/>
        <w:adjustRightInd w:val="0"/>
        <w:spacing w:before="120" w:after="120" w:line="276" w:lineRule="auto"/>
        <w:jc w:val="center"/>
        <w:rPr>
          <w:rFonts w:cstheme="minorHAnsi"/>
          <w:color w:val="000000"/>
        </w:rPr>
      </w:pPr>
      <w:r w:rsidRPr="00C87BC8">
        <w:rPr>
          <w:rFonts w:cstheme="minorHAnsi"/>
          <w:color w:val="000000"/>
        </w:rPr>
        <w:t xml:space="preserve">Προς: Αστική Εταιρία Μη Κερδοσκοπικού χαρακτήρα με την επωνυμία </w:t>
      </w:r>
      <w:r w:rsidRPr="00C87BC8">
        <w:rPr>
          <w:rFonts w:cstheme="minorHAnsi"/>
          <w:b/>
          <w:color w:val="000000"/>
        </w:rPr>
        <w:t>«ΑΡΣΙΣ – Κοινωνική Οργάνωση Υποστήριξης Νέων»</w:t>
      </w:r>
      <w:r w:rsidRPr="00C87BC8">
        <w:rPr>
          <w:rFonts w:cstheme="minorHAnsi"/>
          <w:color w:val="000000"/>
        </w:rPr>
        <w:t xml:space="preserve"> (</w:t>
      </w:r>
      <w:r w:rsidRPr="00C87BC8">
        <w:rPr>
          <w:rFonts w:cstheme="minorHAnsi"/>
          <w:b/>
          <w:color w:val="000000"/>
        </w:rPr>
        <w:t>οδός Μαυρομματαίων αριθ. 43 ΑΘΗΝΑ ΤΚ 10434</w:t>
      </w:r>
      <w:r w:rsidR="00BE0029">
        <w:rPr>
          <w:rFonts w:cstheme="minorHAnsi"/>
          <w:b/>
          <w:color w:val="000000"/>
        </w:rPr>
        <w:t xml:space="preserve"> </w:t>
      </w:r>
      <w:r w:rsidRPr="00C87BC8">
        <w:rPr>
          <w:rFonts w:cstheme="minorHAnsi"/>
          <w:b/>
          <w:color w:val="000000"/>
        </w:rPr>
        <w:t xml:space="preserve">- ΑΦΜ </w:t>
      </w:r>
    </w:p>
    <w:p w14:paraId="2DBE5E9A" w14:textId="21A85CFA" w:rsidR="00D30717" w:rsidRPr="00C87BC8" w:rsidRDefault="00D30717" w:rsidP="00D30717">
      <w:pPr>
        <w:autoSpaceDE w:val="0"/>
        <w:autoSpaceDN w:val="0"/>
        <w:adjustRightInd w:val="0"/>
        <w:spacing w:before="120" w:after="120" w:line="276" w:lineRule="auto"/>
        <w:jc w:val="center"/>
        <w:rPr>
          <w:rFonts w:cstheme="minorHAnsi"/>
          <w:color w:val="000000"/>
        </w:rPr>
      </w:pPr>
      <w:r w:rsidRPr="00C87BC8">
        <w:rPr>
          <w:rFonts w:cstheme="minorHAnsi"/>
          <w:b/>
          <w:color w:val="000000"/>
        </w:rPr>
        <w:t>090193521 - Δ’ ΔΟΥ Αθηνών)</w:t>
      </w:r>
      <w:r w:rsidR="00BE0029">
        <w:rPr>
          <w:rFonts w:cstheme="minorHAnsi"/>
          <w:b/>
          <w:color w:val="000000"/>
        </w:rPr>
        <w:t xml:space="preserve"> </w:t>
      </w:r>
    </w:p>
    <w:p w14:paraId="7B400578" w14:textId="4D13E2FC" w:rsidR="00D30717" w:rsidRPr="00C87BC8" w:rsidRDefault="00D30717" w:rsidP="00D30717">
      <w:pPr>
        <w:autoSpaceDE w:val="0"/>
        <w:autoSpaceDN w:val="0"/>
        <w:adjustRightInd w:val="0"/>
        <w:spacing w:before="120" w:after="120" w:line="276" w:lineRule="auto"/>
        <w:jc w:val="center"/>
        <w:rPr>
          <w:rFonts w:cstheme="minorHAnsi"/>
          <w:color w:val="000000"/>
        </w:rPr>
      </w:pPr>
      <w:r w:rsidRPr="00C87BC8">
        <w:rPr>
          <w:rFonts w:cstheme="minorHAnsi"/>
          <w:color w:val="000000"/>
        </w:rPr>
        <w:t>Εγγύηση μας υπ’ αριθμ. ……………….. ποσού ………………….……. ευρώ</w:t>
      </w:r>
      <w:r w:rsidR="00BE0029">
        <w:rPr>
          <w:rFonts w:cstheme="minorHAnsi"/>
          <w:color w:val="000000"/>
        </w:rPr>
        <w:t xml:space="preserve"> </w:t>
      </w:r>
    </w:p>
    <w:p w14:paraId="621ED064" w14:textId="700AD793" w:rsidR="00D30717" w:rsidRPr="00BE0029"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00BE0029">
        <w:rPr>
          <w:rFonts w:cstheme="minorHAnsi"/>
          <w:color w:val="000000"/>
        </w:rPr>
        <w:t xml:space="preserve"> </w:t>
      </w:r>
      <w:r w:rsidRPr="00C87BC8">
        <w:rPr>
          <w:rFonts w:cstheme="minorHAnsi"/>
          <w:color w:val="000000"/>
        </w:rPr>
        <w:t>…………………………</w:t>
      </w:r>
      <w:r w:rsidR="00BE0029">
        <w:rPr>
          <w:rFonts w:cstheme="minorHAnsi"/>
          <w:color w:val="000000"/>
        </w:rPr>
        <w:t xml:space="preserve"> </w:t>
      </w:r>
      <w:r w:rsidR="000A7E16">
        <w:rPr>
          <w:rFonts w:cstheme="minorHAnsi"/>
          <w:color w:val="000000"/>
        </w:rPr>
        <w:t>υπέρ του</w:t>
      </w:r>
      <w:r w:rsidRPr="00BE0029">
        <w:rPr>
          <w:rFonts w:cstheme="minorHAnsi"/>
          <w:color w:val="000000"/>
        </w:rPr>
        <w:t xml:space="preserve">………………………….. </w:t>
      </w:r>
    </w:p>
    <w:p w14:paraId="532D79A6" w14:textId="77777777" w:rsidR="00D30717" w:rsidRPr="00C87BC8" w:rsidRDefault="00D30717" w:rsidP="00C86E32">
      <w:pPr>
        <w:numPr>
          <w:ilvl w:val="0"/>
          <w:numId w:val="34"/>
        </w:num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[σε περίπτωση φυσικού προσώπου]: (ονοματεπώνυμο, πατρώνυμο) </w:t>
      </w:r>
    </w:p>
    <w:p w14:paraId="12A0AFAC" w14:textId="08541208"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 ΑΦΜ: ................ (</w:t>
      </w:r>
      <w:r w:rsidR="007B361D">
        <w:rPr>
          <w:rFonts w:cstheme="minorHAnsi"/>
          <w:color w:val="000000"/>
        </w:rPr>
        <w:t>διεύθυνση</w:t>
      </w:r>
      <w:r w:rsidRPr="00C87BC8">
        <w:rPr>
          <w:rFonts w:cstheme="minorHAnsi"/>
          <w:color w:val="000000"/>
          <w:lang w:val="en-GB"/>
        </w:rPr>
        <w:t>) .......................………………………………….., ή</w:t>
      </w:r>
      <w:r w:rsidR="00BE0029">
        <w:rPr>
          <w:rFonts w:cstheme="minorHAnsi"/>
          <w:color w:val="000000"/>
          <w:lang w:val="en-GB"/>
        </w:rPr>
        <w:t xml:space="preserve"> </w:t>
      </w:r>
    </w:p>
    <w:p w14:paraId="39800F35" w14:textId="77777777" w:rsidR="00D30717" w:rsidRPr="00C87BC8" w:rsidRDefault="00D30717" w:rsidP="00C86E32">
      <w:pPr>
        <w:numPr>
          <w:ilvl w:val="0"/>
          <w:numId w:val="34"/>
        </w:num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[σε περίπτωση νομικού προσώπου]: (πλήρη επωνυμία) ........................, ΑΦΜ: </w:t>
      </w:r>
    </w:p>
    <w:p w14:paraId="00D4472A" w14:textId="06D7C574"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w:t>
      </w:r>
      <w:r w:rsidR="007B361D">
        <w:rPr>
          <w:rFonts w:cstheme="minorHAnsi"/>
          <w:color w:val="000000"/>
        </w:rPr>
        <w:t>διεύθυνση</w:t>
      </w:r>
      <w:r w:rsidRPr="00C87BC8">
        <w:rPr>
          <w:rFonts w:cstheme="minorHAnsi"/>
          <w:color w:val="000000"/>
          <w:lang w:val="en-GB"/>
        </w:rPr>
        <w:t>) .......................………………………………….. ή</w:t>
      </w:r>
      <w:r w:rsidR="00BE0029">
        <w:rPr>
          <w:rFonts w:cstheme="minorHAnsi"/>
          <w:color w:val="000000"/>
          <w:lang w:val="en-GB"/>
        </w:rPr>
        <w:t xml:space="preserve"> </w:t>
      </w:r>
    </w:p>
    <w:p w14:paraId="6ABAC0BD" w14:textId="11951DE3" w:rsidR="00D30717" w:rsidRPr="00C87BC8" w:rsidRDefault="00D30717" w:rsidP="00C86E32">
      <w:pPr>
        <w:numPr>
          <w:ilvl w:val="0"/>
          <w:numId w:val="34"/>
        </w:numPr>
        <w:autoSpaceDE w:val="0"/>
        <w:autoSpaceDN w:val="0"/>
        <w:adjustRightInd w:val="0"/>
        <w:spacing w:before="120" w:after="120" w:line="276" w:lineRule="auto"/>
        <w:jc w:val="both"/>
        <w:rPr>
          <w:rFonts w:cstheme="minorHAnsi"/>
          <w:color w:val="000000"/>
        </w:rPr>
      </w:pPr>
      <w:r w:rsidRPr="00C87BC8">
        <w:rPr>
          <w:rFonts w:cstheme="minorHAnsi"/>
          <w:color w:val="000000"/>
        </w:rPr>
        <w:lastRenderedPageBreak/>
        <w:t>[σε περίπτωση ένωσης ή κοινοπραξίας:] των φυσικών / νομικών προσώπων</w:t>
      </w:r>
      <w:r w:rsidR="00BE0029">
        <w:rPr>
          <w:rFonts w:cstheme="minorHAnsi"/>
          <w:color w:val="000000"/>
        </w:rPr>
        <w:t xml:space="preserve"> </w:t>
      </w:r>
    </w:p>
    <w:p w14:paraId="1981127E" w14:textId="718B3253"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α) (πλήρη επωνυμία) ........................, ΑΦΜ: ...................... (διεύθυνση) .......................</w:t>
      </w:r>
      <w:r w:rsidR="00BE0029">
        <w:rPr>
          <w:rFonts w:cstheme="minorHAnsi"/>
          <w:color w:val="000000"/>
        </w:rPr>
        <w:t xml:space="preserve"> </w:t>
      </w:r>
    </w:p>
    <w:p w14:paraId="07AF2612" w14:textId="6FAE4383"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w:t>
      </w:r>
      <w:r w:rsidR="00BE0029">
        <w:rPr>
          <w:rFonts w:cstheme="minorHAnsi"/>
          <w:color w:val="000000"/>
        </w:rPr>
        <w:t xml:space="preserve"> </w:t>
      </w:r>
    </w:p>
    <w:p w14:paraId="65544027" w14:textId="224F3442"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β) (πλήρη επωνυμία) ........................, ΑΦΜ: ...................... (διεύθυνση) .......................</w:t>
      </w:r>
      <w:r w:rsidR="00BE0029">
        <w:rPr>
          <w:rFonts w:cstheme="minorHAnsi"/>
          <w:color w:val="000000"/>
        </w:rPr>
        <w:t xml:space="preserve"> </w:t>
      </w:r>
    </w:p>
    <w:p w14:paraId="6C2DFA2C" w14:textId="4E9B373B" w:rsidR="00D30717" w:rsidRPr="00C87BC8" w:rsidRDefault="00D30717" w:rsidP="00D30717">
      <w:pPr>
        <w:autoSpaceDE w:val="0"/>
        <w:autoSpaceDN w:val="0"/>
        <w:adjustRightInd w:val="0"/>
        <w:spacing w:before="120" w:after="120" w:line="276" w:lineRule="auto"/>
        <w:jc w:val="both"/>
        <w:rPr>
          <w:rFonts w:cstheme="minorHAnsi"/>
          <w:b/>
          <w:color w:val="000000"/>
        </w:rPr>
      </w:pPr>
      <w:r w:rsidRPr="00C87BC8">
        <w:rPr>
          <w:rFonts w:cstheme="minorHAnsi"/>
          <w:color w:val="000000"/>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w:t>
      </w:r>
      <w:r w:rsidR="00FD133A">
        <w:rPr>
          <w:rFonts w:cstheme="minorHAnsi"/>
          <w:color w:val="000000"/>
        </w:rPr>
        <w:t>1</w:t>
      </w:r>
      <w:r w:rsidR="00000EA5">
        <w:rPr>
          <w:rFonts w:cstheme="minorHAnsi"/>
          <w:color w:val="000000"/>
        </w:rPr>
        <w:t>2822</w:t>
      </w:r>
      <w:r w:rsidRPr="00C87BC8">
        <w:rPr>
          <w:rFonts w:cstheme="minorHAnsi"/>
          <w:color w:val="000000"/>
        </w:rPr>
        <w:t>/</w:t>
      </w:r>
      <w:r w:rsidR="00000EA5">
        <w:rPr>
          <w:rFonts w:cstheme="minorHAnsi"/>
          <w:color w:val="000000"/>
        </w:rPr>
        <w:t>27-07-2021</w:t>
      </w:r>
      <w:r w:rsidRPr="00C87BC8">
        <w:rPr>
          <w:rFonts w:cstheme="minorHAnsi"/>
          <w:color w:val="000000"/>
        </w:rPr>
        <w:t xml:space="preserve"> Διακήρυξη της (ΑΡΣΙΣ – ΚΟΙΝΩΝΙΚΗ ΟΡΓΑΝΩΣΗ ΥΠΟΣΤΗΡΙΞΗΣ ΝΕΩΝ), για την ανάδειξη αναδόχου για την ανάθεση της σύμβασης: </w:t>
      </w:r>
      <w:r w:rsidRPr="00C87BC8">
        <w:rPr>
          <w:rFonts w:cstheme="minorHAnsi"/>
          <w:b/>
          <w:color w:val="000000"/>
        </w:rPr>
        <w:t xml:space="preserve">«Παροχή υπηρεσιών </w:t>
      </w:r>
      <w:r w:rsidRPr="00C87BC8">
        <w:rPr>
          <w:rFonts w:cstheme="minorHAnsi"/>
          <w:b/>
          <w:color w:val="000000"/>
          <w:lang w:val="en-US"/>
        </w:rPr>
        <w:t>Catering</w:t>
      </w:r>
      <w:r w:rsidRPr="00C87BC8">
        <w:rPr>
          <w:rFonts w:cstheme="minorHAnsi"/>
          <w:b/>
          <w:color w:val="000000"/>
        </w:rPr>
        <w:t xml:space="preserve"> σε κατά ανώτατο όριο 35 φιλοξενούμενους ημερησίως, στις Προστατευόμενες ζώνες Ανηλίκων </w:t>
      </w:r>
      <w:r w:rsidRPr="00C87BC8">
        <w:rPr>
          <w:rFonts w:cstheme="minorHAnsi"/>
          <w:b/>
          <w:bCs/>
          <w:color w:val="000000"/>
        </w:rPr>
        <w:t xml:space="preserve">που λειτουργεί η ΑΡΣΙΣ στις Ανοικτές Δομές Φιλοξενίας Προσφύγων </w:t>
      </w:r>
      <w:r w:rsidRPr="00C87BC8">
        <w:rPr>
          <w:rFonts w:cstheme="minorHAnsi"/>
          <w:b/>
          <w:color w:val="000000"/>
        </w:rPr>
        <w:t xml:space="preserve">στα Λαγκαδίκια, Ιωάννινα, Σχιστό, Θήβα» </w:t>
      </w:r>
    </w:p>
    <w:p w14:paraId="3AE35A4D" w14:textId="02708165"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b/>
          <w:color w:val="000000"/>
        </w:rPr>
        <w:t xml:space="preserve"> </w:t>
      </w:r>
      <w:r w:rsidRPr="00C87BC8">
        <w:rPr>
          <w:rFonts w:cstheme="minorHAnsi"/>
          <w:color w:val="000000"/>
        </w:rPr>
        <w:t>για την/ τις Ομάδα/ες</w:t>
      </w:r>
      <w:r w:rsidR="00BE0029">
        <w:rPr>
          <w:rFonts w:cstheme="minorHAnsi"/>
          <w:color w:val="000000"/>
        </w:rPr>
        <w:t xml:space="preserve"> </w:t>
      </w:r>
      <w:r w:rsidRPr="00C87BC8">
        <w:rPr>
          <w:rFonts w:cstheme="minorHAnsi"/>
          <w:color w:val="000000"/>
        </w:rPr>
        <w:t xml:space="preserve">…………………… του Τμήματος /ων ……………………. </w:t>
      </w:r>
    </w:p>
    <w:p w14:paraId="3F0C209A" w14:textId="4D69B719"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Η παρούσα εγγύηση καλύπτει μόνο τις από τη συμμετοχή στην ανωτέρω απορρέουσες υποχρεώσεις του/της (</w:t>
      </w:r>
      <w:r w:rsidRPr="00C87BC8">
        <w:rPr>
          <w:rFonts w:cstheme="minorHAnsi"/>
          <w:i/>
          <w:color w:val="000000"/>
        </w:rPr>
        <w:t>υπέρ ου η εγγύηση</w:t>
      </w:r>
      <w:r w:rsidRPr="00C87BC8">
        <w:rPr>
          <w:rFonts w:cstheme="minorHAnsi"/>
          <w:color w:val="000000"/>
        </w:rPr>
        <w:t>) καθ’ όλο τον χρόνο ισχύος της.</w:t>
      </w:r>
      <w:r w:rsidR="00BE0029">
        <w:rPr>
          <w:rFonts w:cstheme="minorHAnsi"/>
          <w:color w:val="000000"/>
        </w:rPr>
        <w:t xml:space="preserve"> </w:t>
      </w:r>
    </w:p>
    <w:p w14:paraId="4F4B8B9C" w14:textId="0367B654"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00BE0029">
        <w:rPr>
          <w:rFonts w:cstheme="minorHAnsi"/>
          <w:color w:val="000000"/>
        </w:rPr>
        <w:t xml:space="preserve"> </w:t>
      </w:r>
      <w:r w:rsidRPr="00C87BC8">
        <w:rPr>
          <w:rFonts w:cstheme="minorHAnsi"/>
          <w:color w:val="000000"/>
        </w:rPr>
        <w:t>από την απλή έγγραφη ειδοποίησή σας.</w:t>
      </w:r>
      <w:r w:rsidR="00BE0029">
        <w:rPr>
          <w:rFonts w:cstheme="minorHAnsi"/>
          <w:color w:val="000000"/>
        </w:rPr>
        <w:t xml:space="preserve"> </w:t>
      </w:r>
    </w:p>
    <w:p w14:paraId="2037CD72" w14:textId="58A5061B"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Η παρούσα ισχύει μέχρι και την ……………………………….</w:t>
      </w:r>
      <w:r w:rsidR="00BE0029">
        <w:rPr>
          <w:rFonts w:cstheme="minorHAnsi"/>
          <w:color w:val="000000"/>
        </w:rPr>
        <w:t xml:space="preserve"> </w:t>
      </w:r>
    </w:p>
    <w:p w14:paraId="17D145DD" w14:textId="615CA4FF"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Σε περίπτωση κατάπτωσης της εγγύησης, το ποσό της κατάπτωσης υπόκειται στο εκάστοτε ισχύον πάγιο τέλος χαρτοσήμου.</w:t>
      </w:r>
      <w:r w:rsidR="00BE0029">
        <w:rPr>
          <w:rFonts w:cstheme="minorHAnsi"/>
          <w:color w:val="000000"/>
        </w:rPr>
        <w:t xml:space="preserve"> </w:t>
      </w:r>
    </w:p>
    <w:p w14:paraId="5271F2A5"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Αποδεχόμαστε να παρατείνομε την ισχύ της εγγύησης ύστερα από έγγραφο της Αναθέτουσας, στο οποίο επισυνάπτεται η συναίνεση του υπέρ ου για την παράταση της προσφοράς, με την προϋπόθεση ότι το σχετικό αίτημά σας θα μας υποβληθεί πριν από την ημερομηνία λήξης της </w:t>
      </w:r>
    </w:p>
    <w:p w14:paraId="78768917" w14:textId="481B3D1B"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00BE0029">
        <w:rPr>
          <w:rFonts w:cstheme="minorHAnsi"/>
          <w:color w:val="000000"/>
        </w:rPr>
        <w:t xml:space="preserve"> </w:t>
      </w:r>
    </w:p>
    <w:p w14:paraId="76763FCC" w14:textId="30E62EA1" w:rsidR="00D30717" w:rsidRPr="00C87BC8" w:rsidRDefault="00BE0029" w:rsidP="00D30717">
      <w:pPr>
        <w:autoSpaceDE w:val="0"/>
        <w:autoSpaceDN w:val="0"/>
        <w:adjustRightInd w:val="0"/>
        <w:spacing w:before="120" w:after="120" w:line="276" w:lineRule="auto"/>
        <w:jc w:val="both"/>
        <w:rPr>
          <w:rFonts w:cstheme="minorHAnsi"/>
          <w:color w:val="000000"/>
        </w:rPr>
      </w:pPr>
      <w:r>
        <w:rPr>
          <w:rFonts w:cstheme="minorHAnsi"/>
          <w:color w:val="000000"/>
        </w:rPr>
        <w:t xml:space="preserve"> </w:t>
      </w:r>
    </w:p>
    <w:p w14:paraId="317A6C79" w14:textId="1AF29C96"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(Εξουσιοδοτημένη Υπογραφή)</w:t>
      </w:r>
      <w:r w:rsidR="00BE0029">
        <w:rPr>
          <w:rFonts w:cstheme="minorHAnsi"/>
          <w:color w:val="000000"/>
        </w:rPr>
        <w:t xml:space="preserve"> </w:t>
      </w:r>
    </w:p>
    <w:p w14:paraId="40A01F12" w14:textId="5CFEA658" w:rsidR="00D30717" w:rsidRPr="00C87BC8" w:rsidRDefault="00BE0029" w:rsidP="00D30717">
      <w:pPr>
        <w:autoSpaceDE w:val="0"/>
        <w:autoSpaceDN w:val="0"/>
        <w:adjustRightInd w:val="0"/>
        <w:spacing w:before="120" w:after="120" w:line="276" w:lineRule="auto"/>
        <w:jc w:val="both"/>
        <w:rPr>
          <w:rFonts w:cstheme="minorHAnsi"/>
          <w:color w:val="000000"/>
        </w:rPr>
      </w:pPr>
      <w:r>
        <w:rPr>
          <w:rFonts w:cstheme="minorHAnsi"/>
          <w:color w:val="000000"/>
        </w:rPr>
        <w:t xml:space="preserve"> </w:t>
      </w:r>
    </w:p>
    <w:p w14:paraId="59D4C975"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b/>
          <w:color w:val="000000"/>
        </w:rPr>
        <w:t xml:space="preserve"> </w:t>
      </w:r>
    </w:p>
    <w:p w14:paraId="3D8C840F" w14:textId="2FF3FD4D" w:rsidR="00C87BC8" w:rsidRDefault="00C87BC8" w:rsidP="00D30717">
      <w:pPr>
        <w:autoSpaceDE w:val="0"/>
        <w:autoSpaceDN w:val="0"/>
        <w:adjustRightInd w:val="0"/>
        <w:spacing w:before="120" w:after="120" w:line="276" w:lineRule="auto"/>
        <w:jc w:val="both"/>
        <w:rPr>
          <w:rFonts w:cstheme="minorHAnsi"/>
          <w:b/>
          <w:color w:val="000000"/>
        </w:rPr>
      </w:pPr>
    </w:p>
    <w:p w14:paraId="3E492E51" w14:textId="22BAB924" w:rsidR="00323892" w:rsidRDefault="00323892" w:rsidP="00D30717">
      <w:pPr>
        <w:autoSpaceDE w:val="0"/>
        <w:autoSpaceDN w:val="0"/>
        <w:adjustRightInd w:val="0"/>
        <w:spacing w:before="120" w:after="120" w:line="276" w:lineRule="auto"/>
        <w:jc w:val="both"/>
        <w:rPr>
          <w:rFonts w:cstheme="minorHAnsi"/>
          <w:b/>
          <w:color w:val="000000"/>
        </w:rPr>
      </w:pPr>
    </w:p>
    <w:p w14:paraId="705D4D54" w14:textId="466C72A5" w:rsidR="00323892" w:rsidRDefault="00323892" w:rsidP="00D30717">
      <w:pPr>
        <w:autoSpaceDE w:val="0"/>
        <w:autoSpaceDN w:val="0"/>
        <w:adjustRightInd w:val="0"/>
        <w:spacing w:before="120" w:after="120" w:line="276" w:lineRule="auto"/>
        <w:jc w:val="both"/>
        <w:rPr>
          <w:rFonts w:cstheme="minorHAnsi"/>
          <w:b/>
          <w:color w:val="000000"/>
        </w:rPr>
      </w:pPr>
    </w:p>
    <w:p w14:paraId="497709C5" w14:textId="76BE9EA2" w:rsidR="00323892" w:rsidRDefault="00323892" w:rsidP="00D30717">
      <w:pPr>
        <w:autoSpaceDE w:val="0"/>
        <w:autoSpaceDN w:val="0"/>
        <w:adjustRightInd w:val="0"/>
        <w:spacing w:before="120" w:after="120" w:line="276" w:lineRule="auto"/>
        <w:jc w:val="both"/>
        <w:rPr>
          <w:rFonts w:cstheme="minorHAnsi"/>
          <w:b/>
          <w:color w:val="000000"/>
        </w:rPr>
      </w:pPr>
    </w:p>
    <w:p w14:paraId="09D8A56A" w14:textId="574E9106" w:rsidR="00323892" w:rsidRDefault="00323892" w:rsidP="00D30717">
      <w:pPr>
        <w:autoSpaceDE w:val="0"/>
        <w:autoSpaceDN w:val="0"/>
        <w:adjustRightInd w:val="0"/>
        <w:spacing w:before="120" w:after="120" w:line="276" w:lineRule="auto"/>
        <w:jc w:val="both"/>
        <w:rPr>
          <w:rFonts w:cstheme="minorHAnsi"/>
          <w:b/>
          <w:color w:val="000000"/>
        </w:rPr>
      </w:pPr>
    </w:p>
    <w:p w14:paraId="7C1E71E3" w14:textId="37040215" w:rsidR="00323892" w:rsidRDefault="00323892" w:rsidP="00D30717">
      <w:pPr>
        <w:autoSpaceDE w:val="0"/>
        <w:autoSpaceDN w:val="0"/>
        <w:adjustRightInd w:val="0"/>
        <w:spacing w:before="120" w:after="120" w:line="276" w:lineRule="auto"/>
        <w:jc w:val="both"/>
        <w:rPr>
          <w:rFonts w:cstheme="minorHAnsi"/>
          <w:b/>
          <w:color w:val="000000"/>
        </w:rPr>
      </w:pPr>
    </w:p>
    <w:p w14:paraId="2FD0B9C5" w14:textId="757381BF" w:rsidR="00323892" w:rsidRDefault="00323892" w:rsidP="00D30717">
      <w:pPr>
        <w:autoSpaceDE w:val="0"/>
        <w:autoSpaceDN w:val="0"/>
        <w:adjustRightInd w:val="0"/>
        <w:spacing w:before="120" w:after="120" w:line="276" w:lineRule="auto"/>
        <w:jc w:val="both"/>
        <w:rPr>
          <w:rFonts w:cstheme="minorHAnsi"/>
          <w:b/>
          <w:color w:val="000000"/>
        </w:rPr>
      </w:pPr>
    </w:p>
    <w:p w14:paraId="6B456BA7" w14:textId="613FDBD4" w:rsidR="00323892" w:rsidRDefault="00323892" w:rsidP="00D30717">
      <w:pPr>
        <w:autoSpaceDE w:val="0"/>
        <w:autoSpaceDN w:val="0"/>
        <w:adjustRightInd w:val="0"/>
        <w:spacing w:before="120" w:after="120" w:line="276" w:lineRule="auto"/>
        <w:jc w:val="both"/>
        <w:rPr>
          <w:rFonts w:cstheme="minorHAnsi"/>
          <w:b/>
          <w:color w:val="000000"/>
        </w:rPr>
      </w:pPr>
    </w:p>
    <w:p w14:paraId="69E13F16" w14:textId="013E1E7D" w:rsidR="00323892" w:rsidRDefault="00323892" w:rsidP="00D30717">
      <w:pPr>
        <w:autoSpaceDE w:val="0"/>
        <w:autoSpaceDN w:val="0"/>
        <w:adjustRightInd w:val="0"/>
        <w:spacing w:before="120" w:after="120" w:line="276" w:lineRule="auto"/>
        <w:jc w:val="both"/>
        <w:rPr>
          <w:rFonts w:cstheme="minorHAnsi"/>
          <w:b/>
          <w:color w:val="000000"/>
        </w:rPr>
      </w:pPr>
    </w:p>
    <w:p w14:paraId="47245FAD" w14:textId="59774784" w:rsidR="00323892" w:rsidRDefault="00323892" w:rsidP="00D30717">
      <w:pPr>
        <w:autoSpaceDE w:val="0"/>
        <w:autoSpaceDN w:val="0"/>
        <w:adjustRightInd w:val="0"/>
        <w:spacing w:before="120" w:after="120" w:line="276" w:lineRule="auto"/>
        <w:jc w:val="both"/>
        <w:rPr>
          <w:rFonts w:cstheme="minorHAnsi"/>
          <w:b/>
          <w:color w:val="000000"/>
        </w:rPr>
      </w:pPr>
    </w:p>
    <w:p w14:paraId="4FFF65D3" w14:textId="13F22573" w:rsidR="00323892" w:rsidRDefault="00323892" w:rsidP="00D30717">
      <w:pPr>
        <w:autoSpaceDE w:val="0"/>
        <w:autoSpaceDN w:val="0"/>
        <w:adjustRightInd w:val="0"/>
        <w:spacing w:before="120" w:after="120" w:line="276" w:lineRule="auto"/>
        <w:jc w:val="both"/>
        <w:rPr>
          <w:rFonts w:cstheme="minorHAnsi"/>
          <w:b/>
          <w:color w:val="000000"/>
        </w:rPr>
      </w:pPr>
    </w:p>
    <w:p w14:paraId="4B935F6E" w14:textId="6FC0D0B5" w:rsidR="00323892" w:rsidRDefault="00323892" w:rsidP="00D30717">
      <w:pPr>
        <w:autoSpaceDE w:val="0"/>
        <w:autoSpaceDN w:val="0"/>
        <w:adjustRightInd w:val="0"/>
        <w:spacing w:before="120" w:after="120" w:line="276" w:lineRule="auto"/>
        <w:jc w:val="both"/>
        <w:rPr>
          <w:rFonts w:cstheme="minorHAnsi"/>
          <w:b/>
          <w:color w:val="000000"/>
        </w:rPr>
      </w:pPr>
    </w:p>
    <w:p w14:paraId="5313901C" w14:textId="308C72CA" w:rsidR="00323892" w:rsidRDefault="00323892" w:rsidP="00D30717">
      <w:pPr>
        <w:autoSpaceDE w:val="0"/>
        <w:autoSpaceDN w:val="0"/>
        <w:adjustRightInd w:val="0"/>
        <w:spacing w:before="120" w:after="120" w:line="276" w:lineRule="auto"/>
        <w:jc w:val="both"/>
        <w:rPr>
          <w:rFonts w:cstheme="minorHAnsi"/>
          <w:b/>
          <w:color w:val="000000"/>
        </w:rPr>
      </w:pPr>
    </w:p>
    <w:p w14:paraId="171C8973" w14:textId="3CD1C0FE" w:rsidR="00323892" w:rsidRDefault="00323892" w:rsidP="00D30717">
      <w:pPr>
        <w:autoSpaceDE w:val="0"/>
        <w:autoSpaceDN w:val="0"/>
        <w:adjustRightInd w:val="0"/>
        <w:spacing w:before="120" w:after="120" w:line="276" w:lineRule="auto"/>
        <w:jc w:val="both"/>
        <w:rPr>
          <w:rFonts w:cstheme="minorHAnsi"/>
          <w:b/>
          <w:color w:val="000000"/>
        </w:rPr>
      </w:pPr>
    </w:p>
    <w:p w14:paraId="55E59D4C" w14:textId="77777777" w:rsidR="00323892" w:rsidRDefault="00323892" w:rsidP="00D30717">
      <w:pPr>
        <w:autoSpaceDE w:val="0"/>
        <w:autoSpaceDN w:val="0"/>
        <w:adjustRightInd w:val="0"/>
        <w:spacing w:before="120" w:after="120" w:line="276" w:lineRule="auto"/>
        <w:jc w:val="both"/>
        <w:rPr>
          <w:rFonts w:cstheme="minorHAnsi"/>
          <w:b/>
          <w:color w:val="000000"/>
        </w:rPr>
      </w:pPr>
    </w:p>
    <w:p w14:paraId="56853F14" w14:textId="77777777" w:rsidR="00C87BC8" w:rsidRDefault="00C87BC8" w:rsidP="00D30717">
      <w:pPr>
        <w:autoSpaceDE w:val="0"/>
        <w:autoSpaceDN w:val="0"/>
        <w:adjustRightInd w:val="0"/>
        <w:spacing w:before="120" w:after="120" w:line="276" w:lineRule="auto"/>
        <w:jc w:val="both"/>
        <w:rPr>
          <w:rFonts w:cstheme="minorHAnsi"/>
          <w:b/>
          <w:color w:val="000000"/>
        </w:rPr>
      </w:pPr>
    </w:p>
    <w:p w14:paraId="11AA4FAD" w14:textId="08B557BF" w:rsidR="00D30717" w:rsidRPr="007D5062" w:rsidRDefault="00D30717" w:rsidP="00D30717">
      <w:pPr>
        <w:autoSpaceDE w:val="0"/>
        <w:autoSpaceDN w:val="0"/>
        <w:adjustRightInd w:val="0"/>
        <w:spacing w:before="120" w:after="120" w:line="276" w:lineRule="auto"/>
        <w:jc w:val="both"/>
        <w:rPr>
          <w:rFonts w:cstheme="minorHAnsi"/>
          <w:color w:val="000000"/>
        </w:rPr>
      </w:pPr>
    </w:p>
    <w:p w14:paraId="3F7F2DBD" w14:textId="612C9FC4" w:rsidR="00D30717" w:rsidRPr="00C87BC8" w:rsidRDefault="00323892" w:rsidP="00FD133A">
      <w:pPr>
        <w:autoSpaceDE w:val="0"/>
        <w:autoSpaceDN w:val="0"/>
        <w:adjustRightInd w:val="0"/>
        <w:spacing w:before="120" w:after="120" w:line="276" w:lineRule="auto"/>
        <w:jc w:val="center"/>
        <w:rPr>
          <w:rFonts w:cstheme="minorHAnsi"/>
          <w:color w:val="000000"/>
        </w:rPr>
      </w:pPr>
      <w:r>
        <w:rPr>
          <w:rFonts w:cstheme="minorHAnsi"/>
          <w:b/>
          <w:color w:val="000000"/>
          <w:u w:val="single"/>
        </w:rPr>
        <w:t xml:space="preserve">Β. </w:t>
      </w:r>
      <w:r w:rsidR="00D30717" w:rsidRPr="00C87BC8">
        <w:rPr>
          <w:rFonts w:cstheme="minorHAnsi"/>
          <w:b/>
          <w:color w:val="000000"/>
          <w:u w:val="single"/>
        </w:rPr>
        <w:t>ΥΠΟΔΕΙΓΜΑ ΕΓΓΥΗΤΙΚΗΣ ΕΠΙΣΤΟΛΗΣ ΚΑΛΗΣ ΕΚΤΕΛΕΣΗΣ</w:t>
      </w:r>
    </w:p>
    <w:p w14:paraId="0D0A8833"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b/>
          <w:color w:val="000000"/>
        </w:rPr>
        <w:t xml:space="preserve"> </w:t>
      </w:r>
    </w:p>
    <w:p w14:paraId="6817CC84"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Εκδότης (Πλήρης επωνυμία Πιστωτικού Ιδρύματος ……………………………. </w:t>
      </w:r>
    </w:p>
    <w:p w14:paraId="740DC26F"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Ημερομηνία έκδοσης …………………………….. </w:t>
      </w:r>
    </w:p>
    <w:p w14:paraId="4EE91E66"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Προς: Προς: Αστική Εταιρία Μη Κερδοσκοπικού χαρακτήρα με την επωνυμία </w:t>
      </w:r>
      <w:r w:rsidRPr="00C87BC8">
        <w:rPr>
          <w:rFonts w:cstheme="minorHAnsi"/>
          <w:b/>
          <w:color w:val="000000"/>
        </w:rPr>
        <w:t xml:space="preserve">«ΑΡΣΙΣ – </w:t>
      </w:r>
    </w:p>
    <w:p w14:paraId="6040157B" w14:textId="314C258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b/>
          <w:color w:val="000000"/>
        </w:rPr>
        <w:t>Κοινωνική Οργάνωση Υποστήριξης Νέων»</w:t>
      </w:r>
      <w:r w:rsidRPr="00C87BC8">
        <w:rPr>
          <w:rFonts w:cstheme="minorHAnsi"/>
          <w:color w:val="000000"/>
        </w:rPr>
        <w:t xml:space="preserve"> (</w:t>
      </w:r>
      <w:r w:rsidRPr="00C87BC8">
        <w:rPr>
          <w:rFonts w:cstheme="minorHAnsi"/>
          <w:b/>
          <w:color w:val="000000"/>
        </w:rPr>
        <w:t>οδός Μαυρομματαίων αριθ. 43 ΑΘΗΝΑ ΤΚ 10434</w:t>
      </w:r>
      <w:r w:rsidR="00BE0029">
        <w:rPr>
          <w:rFonts w:cstheme="minorHAnsi"/>
          <w:b/>
          <w:color w:val="000000"/>
        </w:rPr>
        <w:t xml:space="preserve"> </w:t>
      </w:r>
      <w:r w:rsidRPr="00C87BC8">
        <w:rPr>
          <w:rFonts w:cstheme="minorHAnsi"/>
          <w:b/>
          <w:color w:val="000000"/>
        </w:rPr>
        <w:t>- ΑΦΜ 090193521 - Δ’ ΔΟΥ Αθηνών)</w:t>
      </w:r>
      <w:r w:rsidR="00BE0029">
        <w:rPr>
          <w:rFonts w:cstheme="minorHAnsi"/>
          <w:b/>
          <w:color w:val="000000"/>
        </w:rPr>
        <w:t xml:space="preserve"> </w:t>
      </w:r>
    </w:p>
    <w:p w14:paraId="1584F524"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 </w:t>
      </w:r>
    </w:p>
    <w:p w14:paraId="28BD174F"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Εγγύηση μας υπ’ αριθμ. ……………….. ποσού ………………….……. ευρώ. </w:t>
      </w:r>
    </w:p>
    <w:p w14:paraId="7933F222"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 </w:t>
      </w:r>
    </w:p>
    <w:p w14:paraId="58DD0AA5"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Έχουμε την τιμή να σας γνωρίσουμε ότι εγγυόμαστε με την παρούσα επιστολή ανέκκλητα και </w:t>
      </w:r>
    </w:p>
    <w:p w14:paraId="32EE455E" w14:textId="77777777"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rPr>
        <w:t xml:space="preserve">ανεπιφύλακτα παραιτούμενοι του δικαιώματος της διαιρέσεως και διζήσεως μέχρι του ποσού των ευρώ……………………………………………………………………….. </w:t>
      </w:r>
      <w:r w:rsidRPr="00C87BC8">
        <w:rPr>
          <w:rFonts w:cstheme="minorHAnsi"/>
          <w:color w:val="000000"/>
          <w:lang w:val="en-GB"/>
        </w:rPr>
        <w:t xml:space="preserve">υπέρ του: </w:t>
      </w:r>
    </w:p>
    <w:p w14:paraId="79E7F06D" w14:textId="77777777" w:rsidR="00D30717" w:rsidRPr="00C87BC8" w:rsidRDefault="00D30717" w:rsidP="00C86E32">
      <w:pPr>
        <w:numPr>
          <w:ilvl w:val="0"/>
          <w:numId w:val="35"/>
        </w:num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[σε περίπτωση φυσικού προσώπου]: (ονοματεπώνυμο, πατρώνυμο) .............................., </w:t>
      </w:r>
    </w:p>
    <w:p w14:paraId="51FF782A" w14:textId="12E56722"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ΑΦΜ: ................ (</w:t>
      </w:r>
      <w:r w:rsidR="00DE2F51">
        <w:rPr>
          <w:rFonts w:cstheme="minorHAnsi"/>
          <w:color w:val="000000"/>
        </w:rPr>
        <w:t>διεύθυνση</w:t>
      </w:r>
      <w:r w:rsidRPr="00C87BC8">
        <w:rPr>
          <w:rFonts w:cstheme="minorHAnsi"/>
          <w:color w:val="000000"/>
          <w:lang w:val="en-GB"/>
        </w:rPr>
        <w:t xml:space="preserve">) .......................………………………………….., ή </w:t>
      </w:r>
    </w:p>
    <w:p w14:paraId="50B1B2C2" w14:textId="77777777" w:rsidR="00D30717" w:rsidRPr="00C87BC8" w:rsidRDefault="00D30717" w:rsidP="00C86E32">
      <w:pPr>
        <w:numPr>
          <w:ilvl w:val="0"/>
          <w:numId w:val="35"/>
        </w:num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[σε περίπτωση νομικού προσώπου]: (πλήρη επωνυμία) ........................, ΑΦΜ: </w:t>
      </w:r>
    </w:p>
    <w:p w14:paraId="4C238B9A" w14:textId="77777777"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 xml:space="preserve">...................... </w:t>
      </w:r>
    </w:p>
    <w:p w14:paraId="0AAF6598" w14:textId="1DC15AF3" w:rsidR="00D30717" w:rsidRPr="00C87BC8"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w:t>
      </w:r>
      <w:r w:rsidR="00DE2F51">
        <w:rPr>
          <w:rFonts w:cstheme="minorHAnsi"/>
          <w:color w:val="000000"/>
        </w:rPr>
        <w:t>διεύθυνση</w:t>
      </w:r>
      <w:r w:rsidRPr="00C87BC8">
        <w:rPr>
          <w:rFonts w:cstheme="minorHAnsi"/>
          <w:color w:val="000000"/>
          <w:lang w:val="en-GB"/>
        </w:rPr>
        <w:t xml:space="preserve">) .......................………………………………….. ή </w:t>
      </w:r>
    </w:p>
    <w:p w14:paraId="05D9391C" w14:textId="77777777" w:rsidR="00D30717" w:rsidRPr="00C87BC8" w:rsidRDefault="00D30717" w:rsidP="00C86E32">
      <w:pPr>
        <w:numPr>
          <w:ilvl w:val="0"/>
          <w:numId w:val="35"/>
        </w:numPr>
        <w:autoSpaceDE w:val="0"/>
        <w:autoSpaceDN w:val="0"/>
        <w:adjustRightInd w:val="0"/>
        <w:spacing w:before="120" w:after="120" w:line="276" w:lineRule="auto"/>
        <w:jc w:val="both"/>
        <w:rPr>
          <w:rFonts w:cstheme="minorHAnsi"/>
          <w:color w:val="000000"/>
        </w:rPr>
      </w:pPr>
      <w:r w:rsidRPr="00C87BC8">
        <w:rPr>
          <w:rFonts w:cstheme="minorHAnsi"/>
          <w:color w:val="000000"/>
        </w:rPr>
        <w:lastRenderedPageBreak/>
        <w:t xml:space="preserve">[σε περίπτωση ένωσης ή κοινοπραξίας:] των φυσικών / νομικών προσώπων </w:t>
      </w:r>
    </w:p>
    <w:p w14:paraId="7970A62F"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α) (πλήρη επωνυμία) ........................, ΑΦΜ: ...................... (διεύθυνση) ................... </w:t>
      </w:r>
    </w:p>
    <w:p w14:paraId="71A4500F"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β) (πλήρη επωνυμία) ........................, ΑΦΜ: ...................... (διεύθυνση) ................... </w:t>
      </w:r>
    </w:p>
    <w:p w14:paraId="47A03A5F" w14:textId="030E073A" w:rsidR="00D30717" w:rsidRPr="00C87BC8" w:rsidRDefault="00D30717" w:rsidP="00D30717">
      <w:pPr>
        <w:autoSpaceDE w:val="0"/>
        <w:autoSpaceDN w:val="0"/>
        <w:adjustRightInd w:val="0"/>
        <w:spacing w:before="120" w:after="120" w:line="276" w:lineRule="auto"/>
        <w:jc w:val="both"/>
        <w:rPr>
          <w:rFonts w:cstheme="minorHAnsi"/>
          <w:b/>
          <w:color w:val="000000"/>
        </w:rPr>
      </w:pPr>
      <w:r w:rsidRPr="00C87BC8">
        <w:rPr>
          <w:rFonts w:cstheme="minorHAnsi"/>
          <w:color w:val="000000"/>
        </w:rPr>
        <w:t xml:space="preserve">γ)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του/ων τμήματος/των της υπ’ αριθ .................... σύμβασης </w:t>
      </w:r>
      <w:r w:rsidRPr="00C87BC8">
        <w:rPr>
          <w:rFonts w:cstheme="minorHAnsi"/>
          <w:b/>
          <w:color w:val="000000"/>
        </w:rPr>
        <w:t xml:space="preserve">«Παροχή υπηρεσιών </w:t>
      </w:r>
      <w:r w:rsidRPr="00C87BC8">
        <w:rPr>
          <w:rFonts w:cstheme="minorHAnsi"/>
          <w:b/>
          <w:color w:val="000000"/>
          <w:lang w:val="en-US"/>
        </w:rPr>
        <w:t>Catering</w:t>
      </w:r>
      <w:r w:rsidRPr="00C87BC8">
        <w:rPr>
          <w:rFonts w:cstheme="minorHAnsi"/>
          <w:b/>
          <w:color w:val="000000"/>
        </w:rPr>
        <w:t xml:space="preserve"> σε κατά ανώτατο όριο 35 φιλοξενούμενους ημερησίως, στις Προστατευόμενες ζώνες Ανηλίκων </w:t>
      </w:r>
      <w:r w:rsidRPr="00C87BC8">
        <w:rPr>
          <w:rFonts w:cstheme="minorHAnsi"/>
          <w:b/>
          <w:bCs/>
          <w:color w:val="000000"/>
        </w:rPr>
        <w:t xml:space="preserve">που λειτουργεί η ΑΡΣΙΣ στις Ανοικτές Δομές Φιλοξενίας Προσφύγων </w:t>
      </w:r>
      <w:r w:rsidRPr="00C87BC8">
        <w:rPr>
          <w:rFonts w:cstheme="minorHAnsi"/>
          <w:b/>
          <w:color w:val="000000"/>
        </w:rPr>
        <w:t xml:space="preserve">στα  Λαγκαδίκια, Ιωάννινα, Σχιστό, Θήβα» </w:t>
      </w:r>
    </w:p>
    <w:p w14:paraId="68EC3024" w14:textId="1794AF0E"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σύμφωνα με την </w:t>
      </w:r>
      <w:r w:rsidR="00B370B4">
        <w:rPr>
          <w:rFonts w:cstheme="minorHAnsi"/>
          <w:color w:val="000000"/>
        </w:rPr>
        <w:t>12</w:t>
      </w:r>
      <w:r w:rsidR="00000EA5">
        <w:rPr>
          <w:rFonts w:cstheme="minorHAnsi"/>
          <w:color w:val="000000"/>
        </w:rPr>
        <w:t xml:space="preserve">822/27-5-2021 </w:t>
      </w:r>
      <w:r w:rsidRPr="00C87BC8">
        <w:rPr>
          <w:rFonts w:cstheme="minorHAnsi"/>
          <w:color w:val="000000"/>
        </w:rPr>
        <w:t xml:space="preserve">Διακήρυξη της/του (Αναθέτουσας Αρχής/Αναθέτοντος φορέα). </w:t>
      </w:r>
    </w:p>
    <w:p w14:paraId="47FFC8EB"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ACBB22B" w14:textId="77777777" w:rsidR="00D30717" w:rsidRPr="00C87BC8"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Σε περίπτωση κατάπτωσης της εγγύησης, το ποσό της κατάπτωσης υπόκειται στο εκάστοτε ισχύον πάγιο τέλος χαρτοσήμου. </w:t>
      </w:r>
    </w:p>
    <w:p w14:paraId="337EEA72" w14:textId="6E005A77" w:rsidR="00D30717" w:rsidRDefault="00D30717" w:rsidP="00D30717">
      <w:pPr>
        <w:autoSpaceDE w:val="0"/>
        <w:autoSpaceDN w:val="0"/>
        <w:adjustRightInd w:val="0"/>
        <w:spacing w:before="120" w:after="120" w:line="276" w:lineRule="auto"/>
        <w:jc w:val="both"/>
        <w:rPr>
          <w:rFonts w:cstheme="minorHAnsi"/>
          <w:color w:val="000000"/>
        </w:rPr>
      </w:pPr>
      <w:r w:rsidRPr="00C87BC8">
        <w:rPr>
          <w:rFonts w:cstheme="minorHAnsi"/>
          <w:color w:val="000000"/>
        </w:rP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14:paraId="1E9B6D6F" w14:textId="77777777" w:rsidR="00A41F29" w:rsidRPr="00C87BC8" w:rsidRDefault="00A41F29" w:rsidP="00D30717">
      <w:pPr>
        <w:autoSpaceDE w:val="0"/>
        <w:autoSpaceDN w:val="0"/>
        <w:adjustRightInd w:val="0"/>
        <w:spacing w:before="120" w:after="120" w:line="276" w:lineRule="auto"/>
        <w:jc w:val="both"/>
        <w:rPr>
          <w:rFonts w:cstheme="minorHAnsi"/>
          <w:color w:val="000000"/>
        </w:rPr>
      </w:pPr>
    </w:p>
    <w:p w14:paraId="26F4F48D" w14:textId="42C918AA"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C87BC8">
        <w:rPr>
          <w:rFonts w:cstheme="minorHAnsi"/>
          <w:color w:val="000000"/>
          <w:lang w:val="en-GB"/>
        </w:rPr>
        <w:t>(</w:t>
      </w:r>
      <w:r w:rsidR="00B42AB1">
        <w:rPr>
          <w:rFonts w:cstheme="minorHAnsi"/>
          <w:color w:val="000000"/>
        </w:rPr>
        <w:t>Εξουσιοδοτημένη</w:t>
      </w:r>
      <w:r w:rsidRPr="00C87BC8">
        <w:rPr>
          <w:rFonts w:cstheme="minorHAnsi"/>
          <w:color w:val="000000"/>
          <w:lang w:val="en-GB"/>
        </w:rPr>
        <w:t xml:space="preserve"> </w:t>
      </w:r>
      <w:r w:rsidR="00B42AB1">
        <w:rPr>
          <w:rFonts w:cstheme="minorHAnsi"/>
          <w:color w:val="000000"/>
        </w:rPr>
        <w:t>Υπογραφή</w:t>
      </w:r>
      <w:r w:rsidRPr="00C87BC8">
        <w:rPr>
          <w:rFonts w:cstheme="minorHAnsi"/>
          <w:color w:val="000000"/>
          <w:lang w:val="en-GB"/>
        </w:rPr>
        <w:t>)</w:t>
      </w:r>
      <w:r w:rsidRPr="00D30717">
        <w:rPr>
          <w:rFonts w:cstheme="minorHAnsi"/>
          <w:color w:val="000000"/>
          <w:lang w:val="en-GB"/>
        </w:rPr>
        <w:t xml:space="preserve"> </w:t>
      </w:r>
    </w:p>
    <w:p w14:paraId="1E569699" w14:textId="2C081737" w:rsidR="00D30717" w:rsidRPr="00D30717" w:rsidRDefault="00BE0029" w:rsidP="00D30717">
      <w:pPr>
        <w:autoSpaceDE w:val="0"/>
        <w:autoSpaceDN w:val="0"/>
        <w:adjustRightInd w:val="0"/>
        <w:spacing w:before="120" w:after="120" w:line="276" w:lineRule="auto"/>
        <w:jc w:val="both"/>
        <w:rPr>
          <w:rFonts w:cstheme="minorHAnsi"/>
          <w:color w:val="000000"/>
          <w:lang w:val="en-GB"/>
        </w:rPr>
      </w:pPr>
      <w:r>
        <w:rPr>
          <w:rFonts w:cstheme="minorHAnsi"/>
          <w:color w:val="000000"/>
          <w:lang w:val="en-GB"/>
        </w:rPr>
        <w:t xml:space="preserve"> </w:t>
      </w:r>
    </w:p>
    <w:p w14:paraId="7ADC2918" w14:textId="77777777"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D30717">
        <w:rPr>
          <w:rFonts w:cstheme="minorHAnsi"/>
          <w:color w:val="000000"/>
          <w:lang w:val="en-GB"/>
        </w:rPr>
        <w:t xml:space="preserve"> </w:t>
      </w:r>
    </w:p>
    <w:p w14:paraId="6B2182CA" w14:textId="77777777"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D30717">
        <w:rPr>
          <w:rFonts w:cstheme="minorHAnsi"/>
          <w:color w:val="000000"/>
          <w:lang w:val="en-GB"/>
        </w:rPr>
        <w:t xml:space="preserve"> </w:t>
      </w:r>
    </w:p>
    <w:p w14:paraId="7FA36FFF" w14:textId="77777777"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D30717">
        <w:rPr>
          <w:rFonts w:cstheme="minorHAnsi"/>
          <w:color w:val="000000"/>
          <w:lang w:val="en-GB"/>
        </w:rPr>
        <w:t xml:space="preserve"> </w:t>
      </w:r>
    </w:p>
    <w:p w14:paraId="3C0C8A24" w14:textId="77777777"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D30717">
        <w:rPr>
          <w:rFonts w:cstheme="minorHAnsi"/>
          <w:color w:val="000000"/>
          <w:lang w:val="en-GB"/>
        </w:rPr>
        <w:t xml:space="preserve"> </w:t>
      </w:r>
    </w:p>
    <w:p w14:paraId="481C4E56" w14:textId="77777777" w:rsidR="00D30717" w:rsidRPr="00D30717" w:rsidRDefault="00D30717" w:rsidP="00D30717">
      <w:pPr>
        <w:autoSpaceDE w:val="0"/>
        <w:autoSpaceDN w:val="0"/>
        <w:adjustRightInd w:val="0"/>
        <w:spacing w:before="120" w:after="120" w:line="276" w:lineRule="auto"/>
        <w:jc w:val="both"/>
        <w:rPr>
          <w:rFonts w:cstheme="minorHAnsi"/>
          <w:color w:val="000000"/>
          <w:lang w:val="en-GB"/>
        </w:rPr>
      </w:pPr>
      <w:r w:rsidRPr="00D30717">
        <w:rPr>
          <w:rFonts w:cstheme="minorHAnsi"/>
          <w:color w:val="000000"/>
          <w:lang w:val="en-GB"/>
        </w:rPr>
        <w:t xml:space="preserve"> </w:t>
      </w:r>
    </w:p>
    <w:p w14:paraId="0B5A188A" w14:textId="77777777" w:rsidR="00CA6754" w:rsidRPr="00820E80" w:rsidRDefault="00CA6754" w:rsidP="00D30717">
      <w:pPr>
        <w:autoSpaceDE w:val="0"/>
        <w:autoSpaceDN w:val="0"/>
        <w:adjustRightInd w:val="0"/>
        <w:spacing w:before="120" w:after="120" w:line="276" w:lineRule="auto"/>
        <w:jc w:val="both"/>
        <w:rPr>
          <w:rFonts w:cstheme="minorHAnsi"/>
          <w:color w:val="000000"/>
        </w:rPr>
      </w:pPr>
    </w:p>
    <w:sectPr w:rsidR="00CA6754" w:rsidRPr="00820E80" w:rsidSect="002526EA">
      <w:footerReference w:type="first" r:id="rId23"/>
      <w:pgSz w:w="11906" w:h="16838"/>
      <w:pgMar w:top="1812"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0B97" w14:textId="77777777" w:rsidR="00052467" w:rsidRDefault="00052467" w:rsidP="0024464E">
      <w:pPr>
        <w:spacing w:after="0" w:line="240" w:lineRule="auto"/>
      </w:pPr>
      <w:r>
        <w:separator/>
      </w:r>
    </w:p>
  </w:endnote>
  <w:endnote w:type="continuationSeparator" w:id="0">
    <w:p w14:paraId="325FB5B9" w14:textId="77777777" w:rsidR="00052467" w:rsidRDefault="00052467"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2C8E" w14:textId="15A8B782" w:rsidR="00052467" w:rsidRPr="00097E47" w:rsidRDefault="00052467" w:rsidP="00097E47">
    <w:pPr>
      <w:pStyle w:val="Footer"/>
      <w:jc w:val="center"/>
    </w:pPr>
    <w:r>
      <w:rPr>
        <w:noProof/>
        <w:lang w:eastAsia="el-GR"/>
      </w:rPr>
      <mc:AlternateContent>
        <mc:Choice Requires="wps">
          <w:drawing>
            <wp:anchor distT="0" distB="0" distL="114300" distR="114300" simplePos="0" relativeHeight="251658240" behindDoc="0" locked="0" layoutInCell="1" allowOverlap="1" wp14:anchorId="5C46DA14" wp14:editId="4A8CC685">
              <wp:simplePos x="0" y="0"/>
              <wp:positionH relativeFrom="page">
                <wp:posOffset>3556635</wp:posOffset>
              </wp:positionH>
              <wp:positionV relativeFrom="page">
                <wp:posOffset>10134600</wp:posOffset>
              </wp:positionV>
              <wp:extent cx="489585" cy="238760"/>
              <wp:effectExtent l="22860" t="19050" r="20955"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8760"/>
                      </a:xfrm>
                      <a:prstGeom prst="bracketPair">
                        <a:avLst>
                          <a:gd name="adj" fmla="val 16667"/>
                        </a:avLst>
                      </a:prstGeom>
                      <a:solidFill>
                        <a:srgbClr val="FFFFFF"/>
                      </a:solidFill>
                      <a:ln w="28575">
                        <a:solidFill>
                          <a:srgbClr val="808080"/>
                        </a:solidFill>
                        <a:round/>
                        <a:headEnd/>
                        <a:tailEnd/>
                      </a:ln>
                    </wps:spPr>
                    <wps:txbx>
                      <w:txbxContent>
                        <w:p w14:paraId="209367D9" w14:textId="389D9DF1" w:rsidR="00052467" w:rsidRDefault="00052467">
                          <w:pPr>
                            <w:jc w:val="center"/>
                          </w:pPr>
                          <w:r>
                            <w:fldChar w:fldCharType="begin"/>
                          </w:r>
                          <w:r>
                            <w:instrText>PAGE    \* MERGEFORMAT</w:instrText>
                          </w:r>
                          <w:r>
                            <w:fldChar w:fldCharType="separate"/>
                          </w:r>
                          <w:r w:rsidR="00DD6D5F">
                            <w:rPr>
                              <w:noProof/>
                            </w:rPr>
                            <w:t>14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DA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80.05pt;margin-top:798pt;width:38.5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" filled="t" strokecolor="gray" strokeweight="2.25pt">
              <v:textbox inset=",0,,0">
                <w:txbxContent>
                  <w:p w14:paraId="209367D9" w14:textId="389D9DF1" w:rsidR="00052467" w:rsidRDefault="00052467">
                    <w:pPr>
                      <w:jc w:val="center"/>
                    </w:pPr>
                    <w:r>
                      <w:fldChar w:fldCharType="begin"/>
                    </w:r>
                    <w:r>
                      <w:instrText>PAGE    \* MERGEFORMAT</w:instrText>
                    </w:r>
                    <w:r>
                      <w:fldChar w:fldCharType="separate"/>
                    </w:r>
                    <w:r w:rsidR="00DD6D5F">
                      <w:rPr>
                        <w:noProof/>
                      </w:rPr>
                      <w:t>14</w:t>
                    </w:r>
                    <w:r>
                      <w:fldChar w:fldCharType="end"/>
                    </w:r>
                  </w:p>
                </w:txbxContent>
              </v:textbox>
              <w10:wrap anchorx="page" anchory="page"/>
            </v:shape>
          </w:pict>
        </mc:Fallback>
      </mc:AlternateContent>
    </w:r>
    <w:r>
      <w:rPr>
        <w:noProof/>
        <w:lang w:eastAsia="el-GR"/>
      </w:rPr>
      <mc:AlternateContent>
        <mc:Choice Requires="wps">
          <w:drawing>
            <wp:anchor distT="4294967295" distB="4294967295" distL="114300" distR="114300" simplePos="0" relativeHeight="251657216" behindDoc="0" locked="0" layoutInCell="1" allowOverlap="1" wp14:anchorId="2529173F" wp14:editId="447ACCF2">
              <wp:simplePos x="0" y="0"/>
              <wp:positionH relativeFrom="page">
                <wp:posOffset>1022350</wp:posOffset>
              </wp:positionH>
              <wp:positionV relativeFrom="page">
                <wp:posOffset>10234929</wp:posOffset>
              </wp:positionV>
              <wp:extent cx="5518150" cy="0"/>
              <wp:effectExtent l="0" t="0" r="635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5B9B2E4" id="_x0000_t32" coordsize="21600,21600" o:spt="32" o:oned="t" path="m,l21600,21600e" filled="f">
              <v:path arrowok="t" fillok="f" o:connecttype="none"/>
              <o:lock v:ext="edit" shapetype="t"/>
            </v:shapetype>
            <v:shape id="AutoShape 11" o:spid="_x0000_s1026" type="#_x0000_t32" style="position:absolute;margin-left:80.5pt;margin-top:805.9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F259" w14:textId="1EBC2D95" w:rsidR="00052467" w:rsidRDefault="00052467">
    <w:pPr>
      <w:pStyle w:val="Footer"/>
    </w:pPr>
    <w:r>
      <w:rPr>
        <w:noProof/>
        <w:lang w:eastAsia="el-GR"/>
      </w:rPr>
      <mc:AlternateContent>
        <mc:Choice Requires="wps">
          <w:drawing>
            <wp:anchor distT="0" distB="0" distL="114300" distR="114300" simplePos="0" relativeHeight="251656192" behindDoc="0" locked="0" layoutInCell="1" allowOverlap="1" wp14:anchorId="22334BFA" wp14:editId="201D4A68">
              <wp:simplePos x="0" y="0"/>
              <wp:positionH relativeFrom="page">
                <wp:posOffset>3556635</wp:posOffset>
              </wp:positionH>
              <wp:positionV relativeFrom="page">
                <wp:posOffset>10134600</wp:posOffset>
              </wp:positionV>
              <wp:extent cx="482600" cy="238760"/>
              <wp:effectExtent l="22860" t="19050" r="1841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38760"/>
                      </a:xfrm>
                      <a:prstGeom prst="bracketPair">
                        <a:avLst>
                          <a:gd name="adj" fmla="val 16667"/>
                        </a:avLst>
                      </a:prstGeom>
                      <a:solidFill>
                        <a:srgbClr val="FFFFFF"/>
                      </a:solidFill>
                      <a:ln w="28575">
                        <a:solidFill>
                          <a:srgbClr val="808080"/>
                        </a:solidFill>
                        <a:round/>
                        <a:headEnd/>
                        <a:tailEnd/>
                      </a:ln>
                    </wps:spPr>
                    <wps:txbx>
                      <w:txbxContent>
                        <w:p w14:paraId="7126D929" w14:textId="77777777" w:rsidR="00052467" w:rsidRDefault="00052467">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34B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80.05pt;margin-top:798pt;width:38pt;height:1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" filled="t" strokecolor="gray" strokeweight="2.25pt">
              <v:textbox inset=",0,,0">
                <w:txbxContent>
                  <w:p w14:paraId="7126D929" w14:textId="77777777" w:rsidR="00982BA9" w:rsidRDefault="00982BA9">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eastAsia="el-GR"/>
      </w:rPr>
      <mc:AlternateContent>
        <mc:Choice Requires="wps">
          <w:drawing>
            <wp:anchor distT="4294967295" distB="4294967295" distL="114300" distR="114300" simplePos="0" relativeHeight="251655168" behindDoc="0" locked="0" layoutInCell="1" allowOverlap="1" wp14:anchorId="24F68685" wp14:editId="553B87DD">
              <wp:simplePos x="0" y="0"/>
              <wp:positionH relativeFrom="page">
                <wp:posOffset>1022350</wp:posOffset>
              </wp:positionH>
              <wp:positionV relativeFrom="page">
                <wp:posOffset>10234929</wp:posOffset>
              </wp:positionV>
              <wp:extent cx="5518150" cy="0"/>
              <wp:effectExtent l="0" t="0" r="635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55C9AD" id="_x0000_t32" coordsize="21600,21600" o:spt="32" o:oned="t" path="m,l21600,21600e" filled="f">
              <v:path arrowok="t" fillok="f" o:connecttype="none"/>
              <o:lock v:ext="edit" shapetype="t"/>
            </v:shapetype>
            <v:shape id="AutoShape 21" o:spid="_x0000_s1026" type="#_x0000_t32" style="position:absolute;margin-left:80.5pt;margin-top:805.9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VmqPbyICAAA9BAAADgAAAAAAAAAAAAAAAAAuAgAAZHJzL2Uyb0RvYy54bWxQ&#10;SwECLQAUAAYACAAAACEAhoYIrNwAAAAOAQAADwAAAAAAAAAAAAAAAAB8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FA4B" w14:textId="77777777" w:rsidR="00052467" w:rsidRDefault="00052467" w:rsidP="0024464E">
      <w:pPr>
        <w:spacing w:after="0" w:line="240" w:lineRule="auto"/>
      </w:pPr>
      <w:r>
        <w:separator/>
      </w:r>
    </w:p>
  </w:footnote>
  <w:footnote w:type="continuationSeparator" w:id="0">
    <w:p w14:paraId="0A98C9DA" w14:textId="77777777" w:rsidR="00052467" w:rsidRDefault="00052467" w:rsidP="0024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81BCA" w14:textId="3BDE6E09" w:rsidR="00052467" w:rsidRDefault="00052467" w:rsidP="008816DC">
    <w:pPr>
      <w:pStyle w:val="Header"/>
      <w:tabs>
        <w:tab w:val="clear" w:pos="4153"/>
        <w:tab w:val="clear" w:pos="8306"/>
        <w:tab w:val="right" w:pos="7542"/>
      </w:tabs>
    </w:pPr>
    <w:r>
      <w:rPr>
        <w:noProof/>
        <w:lang w:eastAsia="el-GR"/>
      </w:rPr>
      <w:drawing>
        <wp:anchor distT="0" distB="0" distL="114300" distR="114300" simplePos="0" relativeHeight="251662336" behindDoc="1" locked="0" layoutInCell="1" allowOverlap="1" wp14:anchorId="6703A78C" wp14:editId="5F3020A4">
          <wp:simplePos x="0" y="0"/>
          <wp:positionH relativeFrom="page">
            <wp:align>right</wp:align>
          </wp:positionH>
          <wp:positionV relativeFrom="paragraph">
            <wp:posOffset>-334010</wp:posOffset>
          </wp:positionV>
          <wp:extent cx="1866900" cy="981075"/>
          <wp:effectExtent l="0" t="0" r="0" b="9525"/>
          <wp:wrapTight wrapText="bothSides">
            <wp:wrapPolygon edited="0">
              <wp:start x="0" y="0"/>
              <wp:lineTo x="0" y="21390"/>
              <wp:lineTo x="21380" y="21390"/>
              <wp:lineTo x="21380"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anchor>
      </w:drawing>
    </w:r>
    <w:r>
      <w:rPr>
        <w:noProof/>
        <w:lang w:eastAsia="el-GR"/>
      </w:rPr>
      <w:drawing>
        <wp:anchor distT="0" distB="0" distL="114300" distR="114300" simplePos="0" relativeHeight="251659264" behindDoc="1" locked="0" layoutInCell="1" allowOverlap="1" wp14:anchorId="34B9F05C" wp14:editId="2AB1066C">
          <wp:simplePos x="0" y="0"/>
          <wp:positionH relativeFrom="column">
            <wp:posOffset>-809625</wp:posOffset>
          </wp:positionH>
          <wp:positionV relativeFrom="paragraph">
            <wp:posOffset>-230505</wp:posOffset>
          </wp:positionV>
          <wp:extent cx="1190625" cy="722630"/>
          <wp:effectExtent l="0" t="0" r="0" b="0"/>
          <wp:wrapTight wrapText="bothSides">
            <wp:wrapPolygon edited="0">
              <wp:start x="0" y="0"/>
              <wp:lineTo x="0" y="21069"/>
              <wp:lineTo x="21427" y="21069"/>
              <wp:lineTo x="21427" y="0"/>
              <wp:lineTo x="0" y="0"/>
            </wp:wrapPolygon>
          </wp:wrapTight>
          <wp:docPr id="7" name="Εικόνα 20"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83FD" w14:textId="28ACE3E9" w:rsidR="00052467" w:rsidRDefault="00052467" w:rsidP="002278DC">
    <w:pPr>
      <w:pStyle w:val="Header"/>
      <w:tabs>
        <w:tab w:val="clear" w:pos="4153"/>
        <w:tab w:val="clear" w:pos="8306"/>
        <w:tab w:val="left" w:pos="4905"/>
      </w:tabs>
    </w:pPr>
    <w:r>
      <w:rPr>
        <w:noProof/>
        <w:lang w:eastAsia="el-GR"/>
      </w:rPr>
      <w:drawing>
        <wp:anchor distT="0" distB="0" distL="114300" distR="114300" simplePos="0" relativeHeight="251660288" behindDoc="1" locked="0" layoutInCell="1" allowOverlap="1" wp14:anchorId="00EE437E" wp14:editId="0BB03A37">
          <wp:simplePos x="0" y="0"/>
          <wp:positionH relativeFrom="page">
            <wp:align>right</wp:align>
          </wp:positionH>
          <wp:positionV relativeFrom="paragraph">
            <wp:posOffset>-382905</wp:posOffset>
          </wp:positionV>
          <wp:extent cx="1866900" cy="981075"/>
          <wp:effectExtent l="0" t="0" r="0" b="9525"/>
          <wp:wrapTight wrapText="bothSides">
            <wp:wrapPolygon edited="0">
              <wp:start x="0" y="0"/>
              <wp:lineTo x="0" y="21390"/>
              <wp:lineTo x="21380" y="21390"/>
              <wp:lineTo x="21380"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81075"/>
                  </a:xfrm>
                  <a:prstGeom prst="rect">
                    <a:avLst/>
                  </a:prstGeom>
                  <a:noFill/>
                  <a:ln>
                    <a:noFill/>
                  </a:ln>
                </pic:spPr>
              </pic:pic>
            </a:graphicData>
          </a:graphic>
        </wp:anchor>
      </w:drawing>
    </w:r>
    <w:r>
      <w:rPr>
        <w:noProof/>
        <w:lang w:eastAsia="el-GR"/>
      </w:rPr>
      <w:drawing>
        <wp:anchor distT="0" distB="0" distL="114300" distR="114300" simplePos="0" relativeHeight="251654144" behindDoc="1" locked="0" layoutInCell="1" allowOverlap="1" wp14:anchorId="68F5365C" wp14:editId="5DF90102">
          <wp:simplePos x="0" y="0"/>
          <wp:positionH relativeFrom="column">
            <wp:posOffset>-752475</wp:posOffset>
          </wp:positionH>
          <wp:positionV relativeFrom="paragraph">
            <wp:posOffset>-276860</wp:posOffset>
          </wp:positionV>
          <wp:extent cx="1190625" cy="722630"/>
          <wp:effectExtent l="0" t="0" r="0" b="0"/>
          <wp:wrapTight wrapText="bothSides">
            <wp:wrapPolygon edited="0">
              <wp:start x="0" y="0"/>
              <wp:lineTo x="0" y="21069"/>
              <wp:lineTo x="21427" y="21069"/>
              <wp:lineTo x="21427" y="0"/>
              <wp:lineTo x="0" y="0"/>
            </wp:wrapPolygon>
          </wp:wrapTight>
          <wp:docPr id="6" name="Εικόνα 1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8DF"/>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C82F67"/>
    <w:multiLevelType w:val="hybridMultilevel"/>
    <w:tmpl w:val="23E8D11C"/>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75F02AC"/>
    <w:multiLevelType w:val="hybridMultilevel"/>
    <w:tmpl w:val="5D200072"/>
    <w:lvl w:ilvl="0" w:tplc="8B48B4EA">
      <w:start w:val="1"/>
      <w:numFmt w:val="decimal"/>
      <w:lvlText w:val="%1."/>
      <w:lvlJc w:val="left"/>
      <w:pPr>
        <w:ind w:left="560" w:hanging="284"/>
      </w:pPr>
      <w:rPr>
        <w:rFonts w:hint="default"/>
        <w:w w:val="91"/>
      </w:rPr>
    </w:lvl>
    <w:lvl w:ilvl="1" w:tplc="F486459A">
      <w:numFmt w:val="bullet"/>
      <w:lvlText w:val="•"/>
      <w:lvlJc w:val="left"/>
      <w:pPr>
        <w:ind w:left="1478" w:hanging="284"/>
      </w:pPr>
      <w:rPr>
        <w:rFonts w:hint="default"/>
      </w:rPr>
    </w:lvl>
    <w:lvl w:ilvl="2" w:tplc="766A4434">
      <w:numFmt w:val="bullet"/>
      <w:lvlText w:val="•"/>
      <w:lvlJc w:val="left"/>
      <w:pPr>
        <w:ind w:left="2397" w:hanging="284"/>
      </w:pPr>
      <w:rPr>
        <w:rFonts w:hint="default"/>
      </w:rPr>
    </w:lvl>
    <w:lvl w:ilvl="3" w:tplc="117E4A5C">
      <w:numFmt w:val="bullet"/>
      <w:lvlText w:val="•"/>
      <w:lvlJc w:val="left"/>
      <w:pPr>
        <w:ind w:left="3315" w:hanging="284"/>
      </w:pPr>
      <w:rPr>
        <w:rFonts w:hint="default"/>
      </w:rPr>
    </w:lvl>
    <w:lvl w:ilvl="4" w:tplc="2AC87F6C">
      <w:numFmt w:val="bullet"/>
      <w:lvlText w:val="•"/>
      <w:lvlJc w:val="left"/>
      <w:pPr>
        <w:ind w:left="4234" w:hanging="284"/>
      </w:pPr>
      <w:rPr>
        <w:rFonts w:hint="default"/>
      </w:rPr>
    </w:lvl>
    <w:lvl w:ilvl="5" w:tplc="B844AF4C">
      <w:numFmt w:val="bullet"/>
      <w:lvlText w:val="•"/>
      <w:lvlJc w:val="left"/>
      <w:pPr>
        <w:ind w:left="5153" w:hanging="284"/>
      </w:pPr>
      <w:rPr>
        <w:rFonts w:hint="default"/>
      </w:rPr>
    </w:lvl>
    <w:lvl w:ilvl="6" w:tplc="6DFE2564">
      <w:numFmt w:val="bullet"/>
      <w:lvlText w:val="•"/>
      <w:lvlJc w:val="left"/>
      <w:pPr>
        <w:ind w:left="6071" w:hanging="284"/>
      </w:pPr>
      <w:rPr>
        <w:rFonts w:hint="default"/>
      </w:rPr>
    </w:lvl>
    <w:lvl w:ilvl="7" w:tplc="F96AFB94">
      <w:numFmt w:val="bullet"/>
      <w:lvlText w:val="•"/>
      <w:lvlJc w:val="left"/>
      <w:pPr>
        <w:ind w:left="6990" w:hanging="284"/>
      </w:pPr>
      <w:rPr>
        <w:rFonts w:hint="default"/>
      </w:rPr>
    </w:lvl>
    <w:lvl w:ilvl="8" w:tplc="E6109D76">
      <w:numFmt w:val="bullet"/>
      <w:lvlText w:val="•"/>
      <w:lvlJc w:val="left"/>
      <w:pPr>
        <w:ind w:left="7909" w:hanging="284"/>
      </w:pPr>
      <w:rPr>
        <w:rFonts w:hint="default"/>
      </w:rPr>
    </w:lvl>
  </w:abstractNum>
  <w:abstractNum w:abstractNumId="3" w15:restartNumberingAfterBreak="0">
    <w:nsid w:val="158D75D2"/>
    <w:multiLevelType w:val="hybridMultilevel"/>
    <w:tmpl w:val="5A4A428C"/>
    <w:lvl w:ilvl="0" w:tplc="0408000F">
      <w:start w:val="1"/>
      <w:numFmt w:val="decimal"/>
      <w:lvlText w:val="%1."/>
      <w:lvlJc w:val="left"/>
      <w:pPr>
        <w:ind w:left="720" w:hanging="360"/>
      </w:p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9F7636"/>
    <w:multiLevelType w:val="hybridMultilevel"/>
    <w:tmpl w:val="A2924124"/>
    <w:lvl w:ilvl="0" w:tplc="86C00254">
      <w:start w:val="1"/>
      <w:numFmt w:val="lowerRoman"/>
      <w:lvlText w:val="(%1)"/>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415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6E64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9465E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DC01E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E098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81E7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C2E4C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8EC1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F34D0"/>
    <w:multiLevelType w:val="hybridMultilevel"/>
    <w:tmpl w:val="C8E694E6"/>
    <w:lvl w:ilvl="0" w:tplc="04080001">
      <w:start w:val="1"/>
      <w:numFmt w:val="bullet"/>
      <w:lvlText w:val=""/>
      <w:lvlJc w:val="left"/>
      <w:pPr>
        <w:ind w:left="709" w:hanging="360"/>
      </w:pPr>
      <w:rPr>
        <w:rFonts w:ascii="Symbol" w:hAnsi="Symbol" w:hint="default"/>
      </w:rPr>
    </w:lvl>
    <w:lvl w:ilvl="1" w:tplc="A1803654">
      <w:start w:val="6"/>
      <w:numFmt w:val="bullet"/>
      <w:lvlText w:val="•"/>
      <w:lvlJc w:val="left"/>
      <w:pPr>
        <w:ind w:left="1429" w:hanging="360"/>
      </w:pPr>
      <w:rPr>
        <w:rFonts w:ascii="Cambria" w:eastAsia="Times New Roman" w:hAnsi="Cambria"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6" w15:restartNumberingAfterBreak="0">
    <w:nsid w:val="2546349B"/>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A32356"/>
    <w:multiLevelType w:val="hybridMultilevel"/>
    <w:tmpl w:val="C13006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8254E89"/>
    <w:multiLevelType w:val="hybridMultilevel"/>
    <w:tmpl w:val="28AEF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AC566F"/>
    <w:multiLevelType w:val="hybridMultilevel"/>
    <w:tmpl w:val="C67E644C"/>
    <w:lvl w:ilvl="0" w:tplc="0408000F">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EC13C9"/>
    <w:multiLevelType w:val="hybridMultilevel"/>
    <w:tmpl w:val="7F26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777549"/>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257938"/>
    <w:multiLevelType w:val="hybridMultilevel"/>
    <w:tmpl w:val="7ADE20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2E5A5C"/>
    <w:multiLevelType w:val="hybridMultilevel"/>
    <w:tmpl w:val="A1640E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377019F"/>
    <w:multiLevelType w:val="hybridMultilevel"/>
    <w:tmpl w:val="9CA29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566ABB"/>
    <w:multiLevelType w:val="hybridMultilevel"/>
    <w:tmpl w:val="ADA6386E"/>
    <w:lvl w:ilvl="0" w:tplc="343C5DC8">
      <w:start w:val="1"/>
      <w:numFmt w:val="decimal"/>
      <w:lvlText w:val="%1."/>
      <w:lvlJc w:val="left"/>
      <w:pPr>
        <w:tabs>
          <w:tab w:val="num" w:pos="1636"/>
        </w:tabs>
        <w:ind w:left="1636" w:hanging="360"/>
      </w:pPr>
      <w:rPr>
        <w:rFonts w:cs="Times New Roman" w:hint="default"/>
        <w:b w:val="0"/>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935335"/>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5155962"/>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C56E3"/>
    <w:multiLevelType w:val="hybridMultilevel"/>
    <w:tmpl w:val="235CC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9B03EB"/>
    <w:multiLevelType w:val="hybridMultilevel"/>
    <w:tmpl w:val="F7C260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65790E36"/>
    <w:multiLevelType w:val="multilevel"/>
    <w:tmpl w:val="AD9CC5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6D07E83"/>
    <w:multiLevelType w:val="multilevel"/>
    <w:tmpl w:val="93CA560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5" w15:restartNumberingAfterBreak="0">
    <w:nsid w:val="6AF87CFE"/>
    <w:multiLevelType w:val="multilevel"/>
    <w:tmpl w:val="E2603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94488B"/>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141949"/>
    <w:multiLevelType w:val="multilevel"/>
    <w:tmpl w:val="DD44169A"/>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Calibri,Bold" w:hint="default"/>
        <w:b/>
      </w:rPr>
    </w:lvl>
    <w:lvl w:ilvl="2">
      <w:start w:val="1"/>
      <w:numFmt w:val="decimal"/>
      <w:isLgl/>
      <w:lvlText w:val="%1.%2.%3"/>
      <w:lvlJc w:val="left"/>
      <w:pPr>
        <w:ind w:left="1080" w:hanging="720"/>
      </w:pPr>
      <w:rPr>
        <w:rFonts w:cs="Calibri,Bold" w:hint="default"/>
        <w:b/>
      </w:rPr>
    </w:lvl>
    <w:lvl w:ilvl="3">
      <w:start w:val="1"/>
      <w:numFmt w:val="decimal"/>
      <w:isLgl/>
      <w:lvlText w:val="%1.%2.%3.%4"/>
      <w:lvlJc w:val="left"/>
      <w:pPr>
        <w:ind w:left="1080" w:hanging="720"/>
      </w:pPr>
      <w:rPr>
        <w:rFonts w:cs="Calibri,Bold" w:hint="default"/>
        <w:b/>
      </w:rPr>
    </w:lvl>
    <w:lvl w:ilvl="4">
      <w:start w:val="1"/>
      <w:numFmt w:val="decimal"/>
      <w:isLgl/>
      <w:lvlText w:val="%1.%2.%3.%4.%5"/>
      <w:lvlJc w:val="left"/>
      <w:pPr>
        <w:ind w:left="1440" w:hanging="1080"/>
      </w:pPr>
      <w:rPr>
        <w:rFonts w:cs="Calibri,Bold" w:hint="default"/>
        <w:b/>
      </w:rPr>
    </w:lvl>
    <w:lvl w:ilvl="5">
      <w:start w:val="1"/>
      <w:numFmt w:val="decimal"/>
      <w:isLgl/>
      <w:lvlText w:val="%1.%2.%3.%4.%5.%6"/>
      <w:lvlJc w:val="left"/>
      <w:pPr>
        <w:ind w:left="1440" w:hanging="1080"/>
      </w:pPr>
      <w:rPr>
        <w:rFonts w:cs="Calibri,Bold" w:hint="default"/>
        <w:b/>
      </w:rPr>
    </w:lvl>
    <w:lvl w:ilvl="6">
      <w:start w:val="1"/>
      <w:numFmt w:val="decimal"/>
      <w:isLgl/>
      <w:lvlText w:val="%1.%2.%3.%4.%5.%6.%7"/>
      <w:lvlJc w:val="left"/>
      <w:pPr>
        <w:ind w:left="1800" w:hanging="1440"/>
      </w:pPr>
      <w:rPr>
        <w:rFonts w:cs="Calibri,Bold" w:hint="default"/>
        <w:b/>
      </w:rPr>
    </w:lvl>
    <w:lvl w:ilvl="7">
      <w:start w:val="1"/>
      <w:numFmt w:val="decimal"/>
      <w:isLgl/>
      <w:lvlText w:val="%1.%2.%3.%4.%5.%6.%7.%8"/>
      <w:lvlJc w:val="left"/>
      <w:pPr>
        <w:ind w:left="1800" w:hanging="1440"/>
      </w:pPr>
      <w:rPr>
        <w:rFonts w:cs="Calibri,Bold" w:hint="default"/>
        <w:b/>
      </w:rPr>
    </w:lvl>
    <w:lvl w:ilvl="8">
      <w:start w:val="1"/>
      <w:numFmt w:val="decimal"/>
      <w:isLgl/>
      <w:lvlText w:val="%1.%2.%3.%4.%5.%6.%7.%8.%9"/>
      <w:lvlJc w:val="left"/>
      <w:pPr>
        <w:ind w:left="1800" w:hanging="1440"/>
      </w:pPr>
      <w:rPr>
        <w:rFonts w:cs="Calibri,Bold" w:hint="default"/>
        <w:b/>
      </w:rPr>
    </w:lvl>
  </w:abstractNum>
  <w:abstractNum w:abstractNumId="28" w15:restartNumberingAfterBreak="0">
    <w:nsid w:val="6E5F756E"/>
    <w:multiLevelType w:val="hybridMultilevel"/>
    <w:tmpl w:val="5532C44C"/>
    <w:lvl w:ilvl="0" w:tplc="091856F2">
      <w:start w:val="1"/>
      <w:numFmt w:val="decimal"/>
      <w:lvlText w:val="%1."/>
      <w:lvlJc w:val="left"/>
      <w:pPr>
        <w:ind w:left="785" w:hanging="360"/>
      </w:pPr>
      <w:rPr>
        <w:rFonts w:cs="Times New Roman"/>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6ECE16D7"/>
    <w:multiLevelType w:val="hybridMultilevel"/>
    <w:tmpl w:val="CB2628E6"/>
    <w:lvl w:ilvl="0" w:tplc="7C14748E">
      <w:start w:val="1"/>
      <w:numFmt w:val="decimal"/>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090017F"/>
    <w:multiLevelType w:val="hybridMultilevel"/>
    <w:tmpl w:val="91AE6118"/>
    <w:lvl w:ilvl="0" w:tplc="E6EA3592">
      <w:start w:val="1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73CA4EF7"/>
    <w:multiLevelType w:val="hybridMultilevel"/>
    <w:tmpl w:val="667624DA"/>
    <w:lvl w:ilvl="0" w:tplc="45BE05F2">
      <w:start w:val="2"/>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51036C0"/>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9010A5"/>
    <w:multiLevelType w:val="hybridMultilevel"/>
    <w:tmpl w:val="75583E2C"/>
    <w:lvl w:ilvl="0" w:tplc="7132E4A4">
      <w:start w:val="1"/>
      <w:numFmt w:val="lowerRoman"/>
      <w:lvlText w:val="(%1)"/>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8FED6">
      <w:start w:val="1"/>
      <w:numFmt w:val="lowerLetter"/>
      <w:lvlText w:val="%2"/>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BE7C96">
      <w:start w:val="1"/>
      <w:numFmt w:val="lowerRoman"/>
      <w:lvlText w:val="%3"/>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AF154">
      <w:start w:val="1"/>
      <w:numFmt w:val="decimal"/>
      <w:lvlText w:val="%4"/>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448B4">
      <w:start w:val="1"/>
      <w:numFmt w:val="lowerLetter"/>
      <w:lvlText w:val="%5"/>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A1114">
      <w:start w:val="1"/>
      <w:numFmt w:val="lowerRoman"/>
      <w:lvlText w:val="%6"/>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B0E1D0">
      <w:start w:val="1"/>
      <w:numFmt w:val="decimal"/>
      <w:lvlText w:val="%7"/>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47104">
      <w:start w:val="1"/>
      <w:numFmt w:val="lowerLetter"/>
      <w:lvlText w:val="%8"/>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1C9F1A">
      <w:start w:val="1"/>
      <w:numFmt w:val="lowerRoman"/>
      <w:lvlText w:val="%9"/>
      <w:lvlJc w:val="left"/>
      <w:pPr>
        <w:ind w:left="6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0E0CCC"/>
    <w:multiLevelType w:val="hybridMultilevel"/>
    <w:tmpl w:val="AF1C416C"/>
    <w:lvl w:ilvl="0" w:tplc="7C14748E">
      <w:start w:val="1"/>
      <w:numFmt w:val="decimal"/>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7E196567"/>
    <w:multiLevelType w:val="hybridMultilevel"/>
    <w:tmpl w:val="C17A0D7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EB77BE8"/>
    <w:multiLevelType w:val="hybridMultilevel"/>
    <w:tmpl w:val="8DC68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13"/>
  </w:num>
  <w:num w:numId="3">
    <w:abstractNumId w:val="18"/>
  </w:num>
  <w:num w:numId="4">
    <w:abstractNumId w:val="15"/>
  </w:num>
  <w:num w:numId="5">
    <w:abstractNumId w:val="29"/>
  </w:num>
  <w:num w:numId="6">
    <w:abstractNumId w:val="22"/>
  </w:num>
  <w:num w:numId="7">
    <w:abstractNumId w:val="5"/>
  </w:num>
  <w:num w:numId="8">
    <w:abstractNumId w:val="10"/>
  </w:num>
  <w:num w:numId="9">
    <w:abstractNumId w:val="1"/>
  </w:num>
  <w:num w:numId="10">
    <w:abstractNumId w:val="7"/>
  </w:num>
  <w:num w:numId="11">
    <w:abstractNumId w:val="14"/>
  </w:num>
  <w:num w:numId="12">
    <w:abstractNumId w:val="30"/>
  </w:num>
  <w:num w:numId="13">
    <w:abstractNumId w:val="28"/>
  </w:num>
  <w:num w:numId="14">
    <w:abstractNumId w:val="24"/>
  </w:num>
  <w:num w:numId="15">
    <w:abstractNumId w:val="2"/>
  </w:num>
  <w:num w:numId="16">
    <w:abstractNumId w:val="8"/>
  </w:num>
  <w:num w:numId="17">
    <w:abstractNumId w:val="20"/>
  </w:num>
  <w:num w:numId="18">
    <w:abstractNumId w:val="11"/>
  </w:num>
  <w:num w:numId="19">
    <w:abstractNumId w:val="31"/>
  </w:num>
  <w:num w:numId="20">
    <w:abstractNumId w:val="25"/>
  </w:num>
  <w:num w:numId="21">
    <w:abstractNumId w:val="36"/>
  </w:num>
  <w:num w:numId="22">
    <w:abstractNumId w:val="27"/>
  </w:num>
  <w:num w:numId="23">
    <w:abstractNumId w:val="17"/>
  </w:num>
  <w:num w:numId="24">
    <w:abstractNumId w:val="21"/>
  </w:num>
  <w:num w:numId="25">
    <w:abstractNumId w:val="16"/>
  </w:num>
  <w:num w:numId="26">
    <w:abstractNumId w:val="26"/>
  </w:num>
  <w:num w:numId="27">
    <w:abstractNumId w:val="12"/>
  </w:num>
  <w:num w:numId="28">
    <w:abstractNumId w:val="32"/>
  </w:num>
  <w:num w:numId="29">
    <w:abstractNumId w:val="3"/>
  </w:num>
  <w:num w:numId="30">
    <w:abstractNumId w:val="23"/>
  </w:num>
  <w:num w:numId="31">
    <w:abstractNumId w:val="6"/>
  </w:num>
  <w:num w:numId="32">
    <w:abstractNumId w:val="0"/>
  </w:num>
  <w:num w:numId="33">
    <w:abstractNumId w:val="19"/>
  </w:num>
  <w:num w:numId="34">
    <w:abstractNumId w:val="33"/>
  </w:num>
  <w:num w:numId="35">
    <w:abstractNumId w:val="4"/>
  </w:num>
  <w:num w:numId="36">
    <w:abstractNumId w:val="9"/>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trackRevisions/>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AE"/>
    <w:rsid w:val="000008AD"/>
    <w:rsid w:val="00000A81"/>
    <w:rsid w:val="00000EA5"/>
    <w:rsid w:val="000013E3"/>
    <w:rsid w:val="00002A5E"/>
    <w:rsid w:val="00003475"/>
    <w:rsid w:val="000038D9"/>
    <w:rsid w:val="00005B67"/>
    <w:rsid w:val="000069C3"/>
    <w:rsid w:val="00006A32"/>
    <w:rsid w:val="00010500"/>
    <w:rsid w:val="00011942"/>
    <w:rsid w:val="00011C79"/>
    <w:rsid w:val="00011EF0"/>
    <w:rsid w:val="00012C01"/>
    <w:rsid w:val="0001318C"/>
    <w:rsid w:val="00013792"/>
    <w:rsid w:val="000146D0"/>
    <w:rsid w:val="00016C22"/>
    <w:rsid w:val="000171E9"/>
    <w:rsid w:val="000174FD"/>
    <w:rsid w:val="000179E8"/>
    <w:rsid w:val="00017F63"/>
    <w:rsid w:val="00020A43"/>
    <w:rsid w:val="00020D56"/>
    <w:rsid w:val="00021C44"/>
    <w:rsid w:val="0002217D"/>
    <w:rsid w:val="0002274B"/>
    <w:rsid w:val="00023841"/>
    <w:rsid w:val="00024AE5"/>
    <w:rsid w:val="000270EB"/>
    <w:rsid w:val="00027413"/>
    <w:rsid w:val="00031855"/>
    <w:rsid w:val="000318CB"/>
    <w:rsid w:val="00031B49"/>
    <w:rsid w:val="00031EA9"/>
    <w:rsid w:val="000324D2"/>
    <w:rsid w:val="00033D51"/>
    <w:rsid w:val="000350A4"/>
    <w:rsid w:val="000378B7"/>
    <w:rsid w:val="000416BE"/>
    <w:rsid w:val="00042219"/>
    <w:rsid w:val="000427FF"/>
    <w:rsid w:val="0004589A"/>
    <w:rsid w:val="000508A4"/>
    <w:rsid w:val="00052467"/>
    <w:rsid w:val="00052CDD"/>
    <w:rsid w:val="00052FEC"/>
    <w:rsid w:val="00053327"/>
    <w:rsid w:val="000538E7"/>
    <w:rsid w:val="000541DE"/>
    <w:rsid w:val="000544CD"/>
    <w:rsid w:val="00054DB3"/>
    <w:rsid w:val="000556D7"/>
    <w:rsid w:val="0005698C"/>
    <w:rsid w:val="00056A7E"/>
    <w:rsid w:val="00061347"/>
    <w:rsid w:val="000618A3"/>
    <w:rsid w:val="00061B47"/>
    <w:rsid w:val="00061E03"/>
    <w:rsid w:val="000631B6"/>
    <w:rsid w:val="000633F1"/>
    <w:rsid w:val="00064827"/>
    <w:rsid w:val="00064C73"/>
    <w:rsid w:val="00065625"/>
    <w:rsid w:val="00066594"/>
    <w:rsid w:val="0006791A"/>
    <w:rsid w:val="0007077C"/>
    <w:rsid w:val="00070DD9"/>
    <w:rsid w:val="00071C1F"/>
    <w:rsid w:val="00071CA4"/>
    <w:rsid w:val="00072CC8"/>
    <w:rsid w:val="00074C50"/>
    <w:rsid w:val="00074D5A"/>
    <w:rsid w:val="0007507D"/>
    <w:rsid w:val="00075632"/>
    <w:rsid w:val="00076980"/>
    <w:rsid w:val="000769B6"/>
    <w:rsid w:val="0007738A"/>
    <w:rsid w:val="00077D62"/>
    <w:rsid w:val="00077DFD"/>
    <w:rsid w:val="00081FE2"/>
    <w:rsid w:val="000822C0"/>
    <w:rsid w:val="00082A99"/>
    <w:rsid w:val="00082D2F"/>
    <w:rsid w:val="00084604"/>
    <w:rsid w:val="00085D66"/>
    <w:rsid w:val="00085E6D"/>
    <w:rsid w:val="000862E6"/>
    <w:rsid w:val="000871F2"/>
    <w:rsid w:val="00090D60"/>
    <w:rsid w:val="00091C9B"/>
    <w:rsid w:val="00093185"/>
    <w:rsid w:val="00093F07"/>
    <w:rsid w:val="00094F4E"/>
    <w:rsid w:val="000958E8"/>
    <w:rsid w:val="00095CC6"/>
    <w:rsid w:val="00097E47"/>
    <w:rsid w:val="00097E4B"/>
    <w:rsid w:val="000A04EE"/>
    <w:rsid w:val="000A0B4B"/>
    <w:rsid w:val="000A1764"/>
    <w:rsid w:val="000A1E33"/>
    <w:rsid w:val="000A3A5E"/>
    <w:rsid w:val="000A6164"/>
    <w:rsid w:val="000A64BE"/>
    <w:rsid w:val="000A6E00"/>
    <w:rsid w:val="000A7DB3"/>
    <w:rsid w:val="000A7E16"/>
    <w:rsid w:val="000B0B6F"/>
    <w:rsid w:val="000B1220"/>
    <w:rsid w:val="000B1B01"/>
    <w:rsid w:val="000B3528"/>
    <w:rsid w:val="000B3A69"/>
    <w:rsid w:val="000B481C"/>
    <w:rsid w:val="000B5557"/>
    <w:rsid w:val="000B6944"/>
    <w:rsid w:val="000B75B2"/>
    <w:rsid w:val="000B77BA"/>
    <w:rsid w:val="000C01AE"/>
    <w:rsid w:val="000C0980"/>
    <w:rsid w:val="000C1D58"/>
    <w:rsid w:val="000C6418"/>
    <w:rsid w:val="000C69C6"/>
    <w:rsid w:val="000C7847"/>
    <w:rsid w:val="000D1972"/>
    <w:rsid w:val="000D1BCB"/>
    <w:rsid w:val="000D2506"/>
    <w:rsid w:val="000D2F0B"/>
    <w:rsid w:val="000D5584"/>
    <w:rsid w:val="000E024D"/>
    <w:rsid w:val="000E0799"/>
    <w:rsid w:val="000E095D"/>
    <w:rsid w:val="000E0CA6"/>
    <w:rsid w:val="000E15A5"/>
    <w:rsid w:val="000E1AC6"/>
    <w:rsid w:val="000E1E8B"/>
    <w:rsid w:val="000E20A6"/>
    <w:rsid w:val="000E21D5"/>
    <w:rsid w:val="000E2B60"/>
    <w:rsid w:val="000E3ACE"/>
    <w:rsid w:val="000E407A"/>
    <w:rsid w:val="000E435C"/>
    <w:rsid w:val="000E4413"/>
    <w:rsid w:val="000E4962"/>
    <w:rsid w:val="000E4E9D"/>
    <w:rsid w:val="000E6046"/>
    <w:rsid w:val="000F0F9D"/>
    <w:rsid w:val="000F1440"/>
    <w:rsid w:val="000F15C6"/>
    <w:rsid w:val="000F15ED"/>
    <w:rsid w:val="000F1FF4"/>
    <w:rsid w:val="000F31ED"/>
    <w:rsid w:val="000F3620"/>
    <w:rsid w:val="000F3624"/>
    <w:rsid w:val="000F557E"/>
    <w:rsid w:val="000F5D39"/>
    <w:rsid w:val="000F603B"/>
    <w:rsid w:val="000F6804"/>
    <w:rsid w:val="000F7545"/>
    <w:rsid w:val="000F78A9"/>
    <w:rsid w:val="00100EEE"/>
    <w:rsid w:val="00102E3B"/>
    <w:rsid w:val="00103137"/>
    <w:rsid w:val="0010352C"/>
    <w:rsid w:val="00103BCD"/>
    <w:rsid w:val="00103CA0"/>
    <w:rsid w:val="001046D0"/>
    <w:rsid w:val="001050E9"/>
    <w:rsid w:val="00106042"/>
    <w:rsid w:val="00107AF0"/>
    <w:rsid w:val="00110737"/>
    <w:rsid w:val="00110DD6"/>
    <w:rsid w:val="00110E3A"/>
    <w:rsid w:val="0011190F"/>
    <w:rsid w:val="001121C5"/>
    <w:rsid w:val="00112B4E"/>
    <w:rsid w:val="0011396D"/>
    <w:rsid w:val="001142D8"/>
    <w:rsid w:val="0011566F"/>
    <w:rsid w:val="001172DD"/>
    <w:rsid w:val="00121440"/>
    <w:rsid w:val="00121F29"/>
    <w:rsid w:val="001223F5"/>
    <w:rsid w:val="00122401"/>
    <w:rsid w:val="001228EB"/>
    <w:rsid w:val="0012565B"/>
    <w:rsid w:val="0012658E"/>
    <w:rsid w:val="00126AEE"/>
    <w:rsid w:val="00126F2B"/>
    <w:rsid w:val="00127518"/>
    <w:rsid w:val="00127A16"/>
    <w:rsid w:val="0013182C"/>
    <w:rsid w:val="0013286A"/>
    <w:rsid w:val="0013295B"/>
    <w:rsid w:val="0013416E"/>
    <w:rsid w:val="00134301"/>
    <w:rsid w:val="00135B6C"/>
    <w:rsid w:val="001373C5"/>
    <w:rsid w:val="00137BD6"/>
    <w:rsid w:val="00142099"/>
    <w:rsid w:val="00142100"/>
    <w:rsid w:val="001434C7"/>
    <w:rsid w:val="00144829"/>
    <w:rsid w:val="00145C5D"/>
    <w:rsid w:val="00146D21"/>
    <w:rsid w:val="00147942"/>
    <w:rsid w:val="001512C4"/>
    <w:rsid w:val="0015177C"/>
    <w:rsid w:val="001520D5"/>
    <w:rsid w:val="001527B7"/>
    <w:rsid w:val="00153392"/>
    <w:rsid w:val="001539A1"/>
    <w:rsid w:val="001539B7"/>
    <w:rsid w:val="00154B22"/>
    <w:rsid w:val="00155151"/>
    <w:rsid w:val="0015628F"/>
    <w:rsid w:val="00156614"/>
    <w:rsid w:val="00157E2A"/>
    <w:rsid w:val="00161157"/>
    <w:rsid w:val="001624E4"/>
    <w:rsid w:val="00162511"/>
    <w:rsid w:val="00164391"/>
    <w:rsid w:val="00164E33"/>
    <w:rsid w:val="00165B64"/>
    <w:rsid w:val="00165BC4"/>
    <w:rsid w:val="00167B76"/>
    <w:rsid w:val="00167EDA"/>
    <w:rsid w:val="00170098"/>
    <w:rsid w:val="00170752"/>
    <w:rsid w:val="00171110"/>
    <w:rsid w:val="00171563"/>
    <w:rsid w:val="00172EEA"/>
    <w:rsid w:val="00173662"/>
    <w:rsid w:val="001758FB"/>
    <w:rsid w:val="00175FD3"/>
    <w:rsid w:val="00176E11"/>
    <w:rsid w:val="00177685"/>
    <w:rsid w:val="00180411"/>
    <w:rsid w:val="00181846"/>
    <w:rsid w:val="00181FB0"/>
    <w:rsid w:val="001826AD"/>
    <w:rsid w:val="0018316C"/>
    <w:rsid w:val="001863D9"/>
    <w:rsid w:val="0018679F"/>
    <w:rsid w:val="00187672"/>
    <w:rsid w:val="00190109"/>
    <w:rsid w:val="00190194"/>
    <w:rsid w:val="001904F4"/>
    <w:rsid w:val="00190D6B"/>
    <w:rsid w:val="0019125F"/>
    <w:rsid w:val="001928F1"/>
    <w:rsid w:val="0019304B"/>
    <w:rsid w:val="0019365C"/>
    <w:rsid w:val="0019680B"/>
    <w:rsid w:val="00196A84"/>
    <w:rsid w:val="00197DB8"/>
    <w:rsid w:val="001A300B"/>
    <w:rsid w:val="001A3FDC"/>
    <w:rsid w:val="001A49B5"/>
    <w:rsid w:val="001A6CED"/>
    <w:rsid w:val="001A6DF0"/>
    <w:rsid w:val="001B0674"/>
    <w:rsid w:val="001B07D8"/>
    <w:rsid w:val="001B10A8"/>
    <w:rsid w:val="001B11A5"/>
    <w:rsid w:val="001B1453"/>
    <w:rsid w:val="001B63B2"/>
    <w:rsid w:val="001B7178"/>
    <w:rsid w:val="001B7F56"/>
    <w:rsid w:val="001C09ED"/>
    <w:rsid w:val="001C1D26"/>
    <w:rsid w:val="001C2E59"/>
    <w:rsid w:val="001C328A"/>
    <w:rsid w:val="001C3726"/>
    <w:rsid w:val="001C5011"/>
    <w:rsid w:val="001C66AC"/>
    <w:rsid w:val="001D49D3"/>
    <w:rsid w:val="001D4FA0"/>
    <w:rsid w:val="001D602E"/>
    <w:rsid w:val="001D6894"/>
    <w:rsid w:val="001D752C"/>
    <w:rsid w:val="001E0568"/>
    <w:rsid w:val="001E15B7"/>
    <w:rsid w:val="001E23AC"/>
    <w:rsid w:val="001E3E6A"/>
    <w:rsid w:val="001E4555"/>
    <w:rsid w:val="001E4903"/>
    <w:rsid w:val="001E4DF3"/>
    <w:rsid w:val="001E54D2"/>
    <w:rsid w:val="001E63C3"/>
    <w:rsid w:val="001E68F5"/>
    <w:rsid w:val="001E6ACE"/>
    <w:rsid w:val="001E79B1"/>
    <w:rsid w:val="001F110F"/>
    <w:rsid w:val="001F23B1"/>
    <w:rsid w:val="001F2998"/>
    <w:rsid w:val="001F31F2"/>
    <w:rsid w:val="001F3C87"/>
    <w:rsid w:val="001F43C4"/>
    <w:rsid w:val="001F4AAD"/>
    <w:rsid w:val="001F5CE8"/>
    <w:rsid w:val="001F76D6"/>
    <w:rsid w:val="001F78E4"/>
    <w:rsid w:val="001F7956"/>
    <w:rsid w:val="00200560"/>
    <w:rsid w:val="002011F1"/>
    <w:rsid w:val="00201756"/>
    <w:rsid w:val="002029B3"/>
    <w:rsid w:val="00205834"/>
    <w:rsid w:val="00205C68"/>
    <w:rsid w:val="00205F79"/>
    <w:rsid w:val="00206F63"/>
    <w:rsid w:val="00207ECA"/>
    <w:rsid w:val="00211807"/>
    <w:rsid w:val="00212042"/>
    <w:rsid w:val="0021293E"/>
    <w:rsid w:val="00214104"/>
    <w:rsid w:val="002145FB"/>
    <w:rsid w:val="002148C9"/>
    <w:rsid w:val="00215D43"/>
    <w:rsid w:val="00216090"/>
    <w:rsid w:val="0022141C"/>
    <w:rsid w:val="002214BA"/>
    <w:rsid w:val="0022513A"/>
    <w:rsid w:val="00225268"/>
    <w:rsid w:val="00225FDA"/>
    <w:rsid w:val="00226388"/>
    <w:rsid w:val="00226ED4"/>
    <w:rsid w:val="002278DC"/>
    <w:rsid w:val="0023062A"/>
    <w:rsid w:val="0023103D"/>
    <w:rsid w:val="00231CAD"/>
    <w:rsid w:val="00231DA7"/>
    <w:rsid w:val="00232CE8"/>
    <w:rsid w:val="00235358"/>
    <w:rsid w:val="002356A7"/>
    <w:rsid w:val="00236BE2"/>
    <w:rsid w:val="00240522"/>
    <w:rsid w:val="00240852"/>
    <w:rsid w:val="002408AA"/>
    <w:rsid w:val="0024464E"/>
    <w:rsid w:val="00244834"/>
    <w:rsid w:val="00244FA6"/>
    <w:rsid w:val="00245A40"/>
    <w:rsid w:val="00245AE1"/>
    <w:rsid w:val="00245E93"/>
    <w:rsid w:val="002476CF"/>
    <w:rsid w:val="0025011D"/>
    <w:rsid w:val="0025081C"/>
    <w:rsid w:val="00250E24"/>
    <w:rsid w:val="00251D8E"/>
    <w:rsid w:val="002526EA"/>
    <w:rsid w:val="00253257"/>
    <w:rsid w:val="00253420"/>
    <w:rsid w:val="00254150"/>
    <w:rsid w:val="0025440D"/>
    <w:rsid w:val="00254DC7"/>
    <w:rsid w:val="00256555"/>
    <w:rsid w:val="00256ABD"/>
    <w:rsid w:val="002608CC"/>
    <w:rsid w:val="00260F48"/>
    <w:rsid w:val="00261BFA"/>
    <w:rsid w:val="0026281F"/>
    <w:rsid w:val="00262C8C"/>
    <w:rsid w:val="00262F47"/>
    <w:rsid w:val="002639B2"/>
    <w:rsid w:val="00264F90"/>
    <w:rsid w:val="0026546F"/>
    <w:rsid w:val="00265561"/>
    <w:rsid w:val="0026607B"/>
    <w:rsid w:val="002671B4"/>
    <w:rsid w:val="0027106C"/>
    <w:rsid w:val="00271A3B"/>
    <w:rsid w:val="002733C6"/>
    <w:rsid w:val="002738BB"/>
    <w:rsid w:val="00273D37"/>
    <w:rsid w:val="00273D3A"/>
    <w:rsid w:val="00274255"/>
    <w:rsid w:val="002750BC"/>
    <w:rsid w:val="00275538"/>
    <w:rsid w:val="002755A3"/>
    <w:rsid w:val="00275F89"/>
    <w:rsid w:val="00276A95"/>
    <w:rsid w:val="00277400"/>
    <w:rsid w:val="002774EC"/>
    <w:rsid w:val="00277750"/>
    <w:rsid w:val="002805FD"/>
    <w:rsid w:val="00281581"/>
    <w:rsid w:val="00282CB9"/>
    <w:rsid w:val="002837FC"/>
    <w:rsid w:val="00283A21"/>
    <w:rsid w:val="00285055"/>
    <w:rsid w:val="0028575F"/>
    <w:rsid w:val="0028719A"/>
    <w:rsid w:val="002879AB"/>
    <w:rsid w:val="00287A18"/>
    <w:rsid w:val="002938D5"/>
    <w:rsid w:val="002953F8"/>
    <w:rsid w:val="002954BB"/>
    <w:rsid w:val="002959DE"/>
    <w:rsid w:val="00296E3E"/>
    <w:rsid w:val="002973E4"/>
    <w:rsid w:val="002A1A47"/>
    <w:rsid w:val="002A278F"/>
    <w:rsid w:val="002A289E"/>
    <w:rsid w:val="002A2DEB"/>
    <w:rsid w:val="002A38D9"/>
    <w:rsid w:val="002A3EE6"/>
    <w:rsid w:val="002A3FAC"/>
    <w:rsid w:val="002A47A4"/>
    <w:rsid w:val="002A579C"/>
    <w:rsid w:val="002A57AE"/>
    <w:rsid w:val="002A5DAA"/>
    <w:rsid w:val="002A6BDA"/>
    <w:rsid w:val="002A7759"/>
    <w:rsid w:val="002B19BF"/>
    <w:rsid w:val="002B208A"/>
    <w:rsid w:val="002B265F"/>
    <w:rsid w:val="002B48E2"/>
    <w:rsid w:val="002B4A23"/>
    <w:rsid w:val="002B4C96"/>
    <w:rsid w:val="002B4EA1"/>
    <w:rsid w:val="002B5458"/>
    <w:rsid w:val="002B5AA3"/>
    <w:rsid w:val="002B790B"/>
    <w:rsid w:val="002C04DA"/>
    <w:rsid w:val="002C08A1"/>
    <w:rsid w:val="002C1F34"/>
    <w:rsid w:val="002C2424"/>
    <w:rsid w:val="002C5633"/>
    <w:rsid w:val="002C6C09"/>
    <w:rsid w:val="002C776A"/>
    <w:rsid w:val="002C7ECB"/>
    <w:rsid w:val="002D1651"/>
    <w:rsid w:val="002D32CB"/>
    <w:rsid w:val="002D419D"/>
    <w:rsid w:val="002D50E4"/>
    <w:rsid w:val="002D5589"/>
    <w:rsid w:val="002D59A9"/>
    <w:rsid w:val="002D5C3B"/>
    <w:rsid w:val="002D6373"/>
    <w:rsid w:val="002D6446"/>
    <w:rsid w:val="002D6B2F"/>
    <w:rsid w:val="002D7144"/>
    <w:rsid w:val="002E0DEB"/>
    <w:rsid w:val="002E1163"/>
    <w:rsid w:val="002E5886"/>
    <w:rsid w:val="002E5AF3"/>
    <w:rsid w:val="002E6302"/>
    <w:rsid w:val="002E7249"/>
    <w:rsid w:val="002F053B"/>
    <w:rsid w:val="002F0844"/>
    <w:rsid w:val="002F1060"/>
    <w:rsid w:val="002F1950"/>
    <w:rsid w:val="002F20A8"/>
    <w:rsid w:val="002F2687"/>
    <w:rsid w:val="002F3317"/>
    <w:rsid w:val="002F3B1B"/>
    <w:rsid w:val="002F3C8D"/>
    <w:rsid w:val="002F68B8"/>
    <w:rsid w:val="002F7361"/>
    <w:rsid w:val="00302F22"/>
    <w:rsid w:val="00305333"/>
    <w:rsid w:val="00305D10"/>
    <w:rsid w:val="00306285"/>
    <w:rsid w:val="00306C1C"/>
    <w:rsid w:val="003071B0"/>
    <w:rsid w:val="0030725D"/>
    <w:rsid w:val="003072B7"/>
    <w:rsid w:val="003117EA"/>
    <w:rsid w:val="0031220B"/>
    <w:rsid w:val="00312572"/>
    <w:rsid w:val="00315ACB"/>
    <w:rsid w:val="00315F5A"/>
    <w:rsid w:val="003164D4"/>
    <w:rsid w:val="00316E92"/>
    <w:rsid w:val="003174E9"/>
    <w:rsid w:val="0032040A"/>
    <w:rsid w:val="00320500"/>
    <w:rsid w:val="00321132"/>
    <w:rsid w:val="003216AB"/>
    <w:rsid w:val="00321F5A"/>
    <w:rsid w:val="00321FBC"/>
    <w:rsid w:val="003226F9"/>
    <w:rsid w:val="00322A94"/>
    <w:rsid w:val="00322DFF"/>
    <w:rsid w:val="00323522"/>
    <w:rsid w:val="00323892"/>
    <w:rsid w:val="003240AE"/>
    <w:rsid w:val="003245ED"/>
    <w:rsid w:val="00324B40"/>
    <w:rsid w:val="00325587"/>
    <w:rsid w:val="003266C0"/>
    <w:rsid w:val="00326CC0"/>
    <w:rsid w:val="003277CF"/>
    <w:rsid w:val="00330941"/>
    <w:rsid w:val="00331473"/>
    <w:rsid w:val="00331A53"/>
    <w:rsid w:val="00333082"/>
    <w:rsid w:val="003343FC"/>
    <w:rsid w:val="00335003"/>
    <w:rsid w:val="003360C0"/>
    <w:rsid w:val="00337031"/>
    <w:rsid w:val="003375AF"/>
    <w:rsid w:val="00337703"/>
    <w:rsid w:val="003439B4"/>
    <w:rsid w:val="00344060"/>
    <w:rsid w:val="003441B3"/>
    <w:rsid w:val="00344EA1"/>
    <w:rsid w:val="00344EFE"/>
    <w:rsid w:val="00345AD0"/>
    <w:rsid w:val="003479FE"/>
    <w:rsid w:val="00350FDE"/>
    <w:rsid w:val="00351504"/>
    <w:rsid w:val="003525FF"/>
    <w:rsid w:val="00353D27"/>
    <w:rsid w:val="00354046"/>
    <w:rsid w:val="00354758"/>
    <w:rsid w:val="00355D74"/>
    <w:rsid w:val="0035639A"/>
    <w:rsid w:val="00356A05"/>
    <w:rsid w:val="003577E2"/>
    <w:rsid w:val="0036008D"/>
    <w:rsid w:val="00360804"/>
    <w:rsid w:val="003623A0"/>
    <w:rsid w:val="003632B7"/>
    <w:rsid w:val="00363DEF"/>
    <w:rsid w:val="0036469E"/>
    <w:rsid w:val="00366D89"/>
    <w:rsid w:val="0036761F"/>
    <w:rsid w:val="0037007D"/>
    <w:rsid w:val="00370D15"/>
    <w:rsid w:val="00372A4D"/>
    <w:rsid w:val="00373BA7"/>
    <w:rsid w:val="00374380"/>
    <w:rsid w:val="0037474B"/>
    <w:rsid w:val="00374B24"/>
    <w:rsid w:val="00374D2B"/>
    <w:rsid w:val="003761C9"/>
    <w:rsid w:val="00376569"/>
    <w:rsid w:val="00376570"/>
    <w:rsid w:val="00376588"/>
    <w:rsid w:val="00376A2D"/>
    <w:rsid w:val="003770D9"/>
    <w:rsid w:val="0037755B"/>
    <w:rsid w:val="003807F2"/>
    <w:rsid w:val="00380F89"/>
    <w:rsid w:val="00381DB8"/>
    <w:rsid w:val="00383A00"/>
    <w:rsid w:val="0038436A"/>
    <w:rsid w:val="0038724F"/>
    <w:rsid w:val="00391626"/>
    <w:rsid w:val="0039250C"/>
    <w:rsid w:val="00392CA4"/>
    <w:rsid w:val="00393B67"/>
    <w:rsid w:val="00393DD8"/>
    <w:rsid w:val="003962A7"/>
    <w:rsid w:val="00397A1C"/>
    <w:rsid w:val="003A02B9"/>
    <w:rsid w:val="003A1854"/>
    <w:rsid w:val="003A26D1"/>
    <w:rsid w:val="003A33A4"/>
    <w:rsid w:val="003A5361"/>
    <w:rsid w:val="003A633B"/>
    <w:rsid w:val="003A6734"/>
    <w:rsid w:val="003A7AF2"/>
    <w:rsid w:val="003B496C"/>
    <w:rsid w:val="003B4CF2"/>
    <w:rsid w:val="003B50C3"/>
    <w:rsid w:val="003B533F"/>
    <w:rsid w:val="003B67FE"/>
    <w:rsid w:val="003B7E52"/>
    <w:rsid w:val="003C031A"/>
    <w:rsid w:val="003C1230"/>
    <w:rsid w:val="003C1513"/>
    <w:rsid w:val="003C1B51"/>
    <w:rsid w:val="003C1E97"/>
    <w:rsid w:val="003C40FF"/>
    <w:rsid w:val="003C59B0"/>
    <w:rsid w:val="003C6066"/>
    <w:rsid w:val="003C7F69"/>
    <w:rsid w:val="003D0E8E"/>
    <w:rsid w:val="003D12FD"/>
    <w:rsid w:val="003D1B56"/>
    <w:rsid w:val="003D2593"/>
    <w:rsid w:val="003D3590"/>
    <w:rsid w:val="003D35E2"/>
    <w:rsid w:val="003D47DB"/>
    <w:rsid w:val="003D51AB"/>
    <w:rsid w:val="003D7AD4"/>
    <w:rsid w:val="003E0ACC"/>
    <w:rsid w:val="003E3FD2"/>
    <w:rsid w:val="003E7266"/>
    <w:rsid w:val="003F0661"/>
    <w:rsid w:val="003F0789"/>
    <w:rsid w:val="003F079D"/>
    <w:rsid w:val="003F0DD2"/>
    <w:rsid w:val="003F2269"/>
    <w:rsid w:val="003F23D4"/>
    <w:rsid w:val="003F4EB3"/>
    <w:rsid w:val="003F62E0"/>
    <w:rsid w:val="003F6555"/>
    <w:rsid w:val="003F77C8"/>
    <w:rsid w:val="003F7FC5"/>
    <w:rsid w:val="00400AF3"/>
    <w:rsid w:val="00400B5A"/>
    <w:rsid w:val="00400DC1"/>
    <w:rsid w:val="00401983"/>
    <w:rsid w:val="00405D25"/>
    <w:rsid w:val="00406764"/>
    <w:rsid w:val="004070EA"/>
    <w:rsid w:val="0040741F"/>
    <w:rsid w:val="0041086A"/>
    <w:rsid w:val="004145CE"/>
    <w:rsid w:val="00414D82"/>
    <w:rsid w:val="00414E1C"/>
    <w:rsid w:val="004178A1"/>
    <w:rsid w:val="00421554"/>
    <w:rsid w:val="00421DF1"/>
    <w:rsid w:val="004234E5"/>
    <w:rsid w:val="00424409"/>
    <w:rsid w:val="00424A4D"/>
    <w:rsid w:val="00425AD0"/>
    <w:rsid w:val="00426A2C"/>
    <w:rsid w:val="00426F2E"/>
    <w:rsid w:val="004277AD"/>
    <w:rsid w:val="0043095C"/>
    <w:rsid w:val="00431440"/>
    <w:rsid w:val="0043184A"/>
    <w:rsid w:val="0043196E"/>
    <w:rsid w:val="00431EE3"/>
    <w:rsid w:val="00431FB8"/>
    <w:rsid w:val="00432B50"/>
    <w:rsid w:val="004338E7"/>
    <w:rsid w:val="0043477A"/>
    <w:rsid w:val="00434AA8"/>
    <w:rsid w:val="00434CC2"/>
    <w:rsid w:val="00435424"/>
    <w:rsid w:val="004367D5"/>
    <w:rsid w:val="00436E66"/>
    <w:rsid w:val="00441357"/>
    <w:rsid w:val="00441612"/>
    <w:rsid w:val="00444079"/>
    <w:rsid w:val="0044486C"/>
    <w:rsid w:val="00444EFC"/>
    <w:rsid w:val="004450CE"/>
    <w:rsid w:val="00447C5E"/>
    <w:rsid w:val="00450FF8"/>
    <w:rsid w:val="004515ED"/>
    <w:rsid w:val="00451793"/>
    <w:rsid w:val="004517E0"/>
    <w:rsid w:val="00454256"/>
    <w:rsid w:val="00454639"/>
    <w:rsid w:val="00455C65"/>
    <w:rsid w:val="00455D49"/>
    <w:rsid w:val="0045628A"/>
    <w:rsid w:val="00456C59"/>
    <w:rsid w:val="004601C3"/>
    <w:rsid w:val="00460D54"/>
    <w:rsid w:val="00460FDA"/>
    <w:rsid w:val="00461E53"/>
    <w:rsid w:val="004623A0"/>
    <w:rsid w:val="0046284F"/>
    <w:rsid w:val="00462887"/>
    <w:rsid w:val="004636AB"/>
    <w:rsid w:val="004654AA"/>
    <w:rsid w:val="00466913"/>
    <w:rsid w:val="00467C40"/>
    <w:rsid w:val="00467E48"/>
    <w:rsid w:val="0047047C"/>
    <w:rsid w:val="0047157B"/>
    <w:rsid w:val="0047184A"/>
    <w:rsid w:val="0047224A"/>
    <w:rsid w:val="0047436E"/>
    <w:rsid w:val="004746A9"/>
    <w:rsid w:val="004762A0"/>
    <w:rsid w:val="00476A6B"/>
    <w:rsid w:val="00477510"/>
    <w:rsid w:val="004778A2"/>
    <w:rsid w:val="0048021B"/>
    <w:rsid w:val="004805D5"/>
    <w:rsid w:val="00483102"/>
    <w:rsid w:val="00483302"/>
    <w:rsid w:val="0048399C"/>
    <w:rsid w:val="00484290"/>
    <w:rsid w:val="00484A2D"/>
    <w:rsid w:val="0048527B"/>
    <w:rsid w:val="004852F7"/>
    <w:rsid w:val="00485470"/>
    <w:rsid w:val="00486581"/>
    <w:rsid w:val="004879A8"/>
    <w:rsid w:val="00490321"/>
    <w:rsid w:val="00490AF0"/>
    <w:rsid w:val="0049198D"/>
    <w:rsid w:val="00491F15"/>
    <w:rsid w:val="00493404"/>
    <w:rsid w:val="00493A8F"/>
    <w:rsid w:val="00494179"/>
    <w:rsid w:val="00494E56"/>
    <w:rsid w:val="00494F86"/>
    <w:rsid w:val="0049555E"/>
    <w:rsid w:val="004A05B3"/>
    <w:rsid w:val="004A070E"/>
    <w:rsid w:val="004A24C1"/>
    <w:rsid w:val="004A2983"/>
    <w:rsid w:val="004A732F"/>
    <w:rsid w:val="004A7C5D"/>
    <w:rsid w:val="004B1841"/>
    <w:rsid w:val="004B23AE"/>
    <w:rsid w:val="004B3264"/>
    <w:rsid w:val="004B4873"/>
    <w:rsid w:val="004B76AB"/>
    <w:rsid w:val="004C123D"/>
    <w:rsid w:val="004C21AE"/>
    <w:rsid w:val="004C2F87"/>
    <w:rsid w:val="004C30A4"/>
    <w:rsid w:val="004C3931"/>
    <w:rsid w:val="004C5E77"/>
    <w:rsid w:val="004C6498"/>
    <w:rsid w:val="004C68C3"/>
    <w:rsid w:val="004C69F7"/>
    <w:rsid w:val="004C7805"/>
    <w:rsid w:val="004C7F4A"/>
    <w:rsid w:val="004D10DC"/>
    <w:rsid w:val="004D16C5"/>
    <w:rsid w:val="004D48DC"/>
    <w:rsid w:val="004D596C"/>
    <w:rsid w:val="004D66A7"/>
    <w:rsid w:val="004D758A"/>
    <w:rsid w:val="004D7741"/>
    <w:rsid w:val="004E121F"/>
    <w:rsid w:val="004E304C"/>
    <w:rsid w:val="004E37A9"/>
    <w:rsid w:val="004E402F"/>
    <w:rsid w:val="004E4F51"/>
    <w:rsid w:val="004E570E"/>
    <w:rsid w:val="004E6DAE"/>
    <w:rsid w:val="004F0739"/>
    <w:rsid w:val="004F1175"/>
    <w:rsid w:val="004F16B0"/>
    <w:rsid w:val="004F43FD"/>
    <w:rsid w:val="004F4B84"/>
    <w:rsid w:val="004F516D"/>
    <w:rsid w:val="004F6B7A"/>
    <w:rsid w:val="004F7AC2"/>
    <w:rsid w:val="004F7C35"/>
    <w:rsid w:val="004F7F21"/>
    <w:rsid w:val="0050127F"/>
    <w:rsid w:val="005013AB"/>
    <w:rsid w:val="00501B3F"/>
    <w:rsid w:val="00502704"/>
    <w:rsid w:val="00502DE9"/>
    <w:rsid w:val="005036C2"/>
    <w:rsid w:val="00507BAB"/>
    <w:rsid w:val="00510A2B"/>
    <w:rsid w:val="00511321"/>
    <w:rsid w:val="0051384B"/>
    <w:rsid w:val="00514861"/>
    <w:rsid w:val="00516630"/>
    <w:rsid w:val="005175BB"/>
    <w:rsid w:val="00517C57"/>
    <w:rsid w:val="005219F0"/>
    <w:rsid w:val="00522BF2"/>
    <w:rsid w:val="00523EC2"/>
    <w:rsid w:val="0052647A"/>
    <w:rsid w:val="00526E40"/>
    <w:rsid w:val="005272AB"/>
    <w:rsid w:val="00527507"/>
    <w:rsid w:val="00527AA2"/>
    <w:rsid w:val="00530354"/>
    <w:rsid w:val="005321D3"/>
    <w:rsid w:val="00532AA4"/>
    <w:rsid w:val="00533DBB"/>
    <w:rsid w:val="00533F51"/>
    <w:rsid w:val="005341D5"/>
    <w:rsid w:val="00534F8E"/>
    <w:rsid w:val="0053559D"/>
    <w:rsid w:val="0053588B"/>
    <w:rsid w:val="005364B6"/>
    <w:rsid w:val="00537086"/>
    <w:rsid w:val="0054053C"/>
    <w:rsid w:val="00540C3C"/>
    <w:rsid w:val="00541D34"/>
    <w:rsid w:val="00542F55"/>
    <w:rsid w:val="005433D2"/>
    <w:rsid w:val="00543C49"/>
    <w:rsid w:val="00543FB8"/>
    <w:rsid w:val="00544762"/>
    <w:rsid w:val="00545123"/>
    <w:rsid w:val="005461AD"/>
    <w:rsid w:val="00546AA1"/>
    <w:rsid w:val="00546E14"/>
    <w:rsid w:val="00546F6C"/>
    <w:rsid w:val="0055008F"/>
    <w:rsid w:val="00553F8D"/>
    <w:rsid w:val="00554518"/>
    <w:rsid w:val="00555F4E"/>
    <w:rsid w:val="00557504"/>
    <w:rsid w:val="005607FD"/>
    <w:rsid w:val="00563C7E"/>
    <w:rsid w:val="0056417E"/>
    <w:rsid w:val="00564972"/>
    <w:rsid w:val="00565AB5"/>
    <w:rsid w:val="00565C83"/>
    <w:rsid w:val="0056668D"/>
    <w:rsid w:val="00570283"/>
    <w:rsid w:val="00570686"/>
    <w:rsid w:val="005714DE"/>
    <w:rsid w:val="005718ED"/>
    <w:rsid w:val="0057207F"/>
    <w:rsid w:val="00572AAF"/>
    <w:rsid w:val="00574E5B"/>
    <w:rsid w:val="00577621"/>
    <w:rsid w:val="0057783D"/>
    <w:rsid w:val="00581A7A"/>
    <w:rsid w:val="00581E79"/>
    <w:rsid w:val="00582869"/>
    <w:rsid w:val="00583166"/>
    <w:rsid w:val="00584B39"/>
    <w:rsid w:val="00585306"/>
    <w:rsid w:val="0058766C"/>
    <w:rsid w:val="005900BA"/>
    <w:rsid w:val="00590228"/>
    <w:rsid w:val="00590C17"/>
    <w:rsid w:val="0059124E"/>
    <w:rsid w:val="0059206B"/>
    <w:rsid w:val="00593657"/>
    <w:rsid w:val="00593ED5"/>
    <w:rsid w:val="00595251"/>
    <w:rsid w:val="00596649"/>
    <w:rsid w:val="0059664C"/>
    <w:rsid w:val="005966AD"/>
    <w:rsid w:val="00597861"/>
    <w:rsid w:val="005A0363"/>
    <w:rsid w:val="005A0E51"/>
    <w:rsid w:val="005A100D"/>
    <w:rsid w:val="005A1EFA"/>
    <w:rsid w:val="005A33E8"/>
    <w:rsid w:val="005A360D"/>
    <w:rsid w:val="005A3822"/>
    <w:rsid w:val="005A48CF"/>
    <w:rsid w:val="005A63AD"/>
    <w:rsid w:val="005B01CA"/>
    <w:rsid w:val="005B0611"/>
    <w:rsid w:val="005B14AA"/>
    <w:rsid w:val="005B19F5"/>
    <w:rsid w:val="005B2D43"/>
    <w:rsid w:val="005B44E7"/>
    <w:rsid w:val="005B55AA"/>
    <w:rsid w:val="005B6B34"/>
    <w:rsid w:val="005B7127"/>
    <w:rsid w:val="005B7ABC"/>
    <w:rsid w:val="005C11D4"/>
    <w:rsid w:val="005C1357"/>
    <w:rsid w:val="005C15BC"/>
    <w:rsid w:val="005C1784"/>
    <w:rsid w:val="005C17D0"/>
    <w:rsid w:val="005C23D7"/>
    <w:rsid w:val="005C2953"/>
    <w:rsid w:val="005C2E83"/>
    <w:rsid w:val="005C31DA"/>
    <w:rsid w:val="005C3F6A"/>
    <w:rsid w:val="005C4331"/>
    <w:rsid w:val="005C51D9"/>
    <w:rsid w:val="005C5233"/>
    <w:rsid w:val="005C5BAF"/>
    <w:rsid w:val="005C74C0"/>
    <w:rsid w:val="005C7974"/>
    <w:rsid w:val="005C7B83"/>
    <w:rsid w:val="005D17A8"/>
    <w:rsid w:val="005D18ED"/>
    <w:rsid w:val="005D23B6"/>
    <w:rsid w:val="005D2A28"/>
    <w:rsid w:val="005D2E5C"/>
    <w:rsid w:val="005D2E5E"/>
    <w:rsid w:val="005D30D0"/>
    <w:rsid w:val="005D425E"/>
    <w:rsid w:val="005D4A62"/>
    <w:rsid w:val="005D55C5"/>
    <w:rsid w:val="005D588A"/>
    <w:rsid w:val="005E06B8"/>
    <w:rsid w:val="005E2293"/>
    <w:rsid w:val="005E5580"/>
    <w:rsid w:val="005E5732"/>
    <w:rsid w:val="005E7A25"/>
    <w:rsid w:val="005F0490"/>
    <w:rsid w:val="005F12FB"/>
    <w:rsid w:val="005F146A"/>
    <w:rsid w:val="005F2D16"/>
    <w:rsid w:val="005F3832"/>
    <w:rsid w:val="005F51A6"/>
    <w:rsid w:val="005F60E9"/>
    <w:rsid w:val="005F750C"/>
    <w:rsid w:val="005F75B8"/>
    <w:rsid w:val="0060039D"/>
    <w:rsid w:val="006011D4"/>
    <w:rsid w:val="00601C33"/>
    <w:rsid w:val="0060294C"/>
    <w:rsid w:val="006031E9"/>
    <w:rsid w:val="00603564"/>
    <w:rsid w:val="00603F46"/>
    <w:rsid w:val="006047F3"/>
    <w:rsid w:val="00604B90"/>
    <w:rsid w:val="00604F6F"/>
    <w:rsid w:val="00606513"/>
    <w:rsid w:val="006069BE"/>
    <w:rsid w:val="00611640"/>
    <w:rsid w:val="00612990"/>
    <w:rsid w:val="00617977"/>
    <w:rsid w:val="00623A07"/>
    <w:rsid w:val="00625943"/>
    <w:rsid w:val="006269A5"/>
    <w:rsid w:val="00630A7F"/>
    <w:rsid w:val="00630C13"/>
    <w:rsid w:val="00631551"/>
    <w:rsid w:val="006325E9"/>
    <w:rsid w:val="00632DE0"/>
    <w:rsid w:val="00633F51"/>
    <w:rsid w:val="0063430A"/>
    <w:rsid w:val="0063480D"/>
    <w:rsid w:val="006353FA"/>
    <w:rsid w:val="00635814"/>
    <w:rsid w:val="00636291"/>
    <w:rsid w:val="00636739"/>
    <w:rsid w:val="0064082D"/>
    <w:rsid w:val="00640866"/>
    <w:rsid w:val="00641945"/>
    <w:rsid w:val="00641CFE"/>
    <w:rsid w:val="00644190"/>
    <w:rsid w:val="00644977"/>
    <w:rsid w:val="006470CB"/>
    <w:rsid w:val="006475D2"/>
    <w:rsid w:val="00647B6A"/>
    <w:rsid w:val="0065179F"/>
    <w:rsid w:val="00652AE0"/>
    <w:rsid w:val="006539F0"/>
    <w:rsid w:val="0065537C"/>
    <w:rsid w:val="00663AF0"/>
    <w:rsid w:val="006651A3"/>
    <w:rsid w:val="00665C32"/>
    <w:rsid w:val="00665DD1"/>
    <w:rsid w:val="006666D1"/>
    <w:rsid w:val="006668BE"/>
    <w:rsid w:val="006671B8"/>
    <w:rsid w:val="006674A8"/>
    <w:rsid w:val="00667C2B"/>
    <w:rsid w:val="006703E8"/>
    <w:rsid w:val="00670ED3"/>
    <w:rsid w:val="006715B9"/>
    <w:rsid w:val="00671690"/>
    <w:rsid w:val="00671FEF"/>
    <w:rsid w:val="006721AF"/>
    <w:rsid w:val="0067455A"/>
    <w:rsid w:val="00675649"/>
    <w:rsid w:val="00676456"/>
    <w:rsid w:val="00676648"/>
    <w:rsid w:val="00680266"/>
    <w:rsid w:val="006816CF"/>
    <w:rsid w:val="00681ADB"/>
    <w:rsid w:val="00681EBF"/>
    <w:rsid w:val="006820EB"/>
    <w:rsid w:val="00682260"/>
    <w:rsid w:val="006842D4"/>
    <w:rsid w:val="00684EC0"/>
    <w:rsid w:val="006859E8"/>
    <w:rsid w:val="00685CD4"/>
    <w:rsid w:val="00685DE1"/>
    <w:rsid w:val="00690572"/>
    <w:rsid w:val="00691343"/>
    <w:rsid w:val="00692E4A"/>
    <w:rsid w:val="00693DD6"/>
    <w:rsid w:val="006960F1"/>
    <w:rsid w:val="00696469"/>
    <w:rsid w:val="00696CDE"/>
    <w:rsid w:val="00697A61"/>
    <w:rsid w:val="006A1E52"/>
    <w:rsid w:val="006A1F91"/>
    <w:rsid w:val="006A29C5"/>
    <w:rsid w:val="006A3932"/>
    <w:rsid w:val="006A52DB"/>
    <w:rsid w:val="006A67AB"/>
    <w:rsid w:val="006A7AFB"/>
    <w:rsid w:val="006A7BB5"/>
    <w:rsid w:val="006B01B3"/>
    <w:rsid w:val="006B0295"/>
    <w:rsid w:val="006B0EFF"/>
    <w:rsid w:val="006B23AB"/>
    <w:rsid w:val="006B3B92"/>
    <w:rsid w:val="006B4A48"/>
    <w:rsid w:val="006B5AD7"/>
    <w:rsid w:val="006B5F0A"/>
    <w:rsid w:val="006B65A8"/>
    <w:rsid w:val="006B73A4"/>
    <w:rsid w:val="006B786B"/>
    <w:rsid w:val="006C01D4"/>
    <w:rsid w:val="006C059C"/>
    <w:rsid w:val="006C0624"/>
    <w:rsid w:val="006C0963"/>
    <w:rsid w:val="006C169A"/>
    <w:rsid w:val="006C1F2D"/>
    <w:rsid w:val="006C2802"/>
    <w:rsid w:val="006C2A4E"/>
    <w:rsid w:val="006C360B"/>
    <w:rsid w:val="006C3A76"/>
    <w:rsid w:val="006C4926"/>
    <w:rsid w:val="006C4D90"/>
    <w:rsid w:val="006C7B88"/>
    <w:rsid w:val="006D0A57"/>
    <w:rsid w:val="006D163D"/>
    <w:rsid w:val="006D1C9D"/>
    <w:rsid w:val="006D4B2F"/>
    <w:rsid w:val="006D513A"/>
    <w:rsid w:val="006D5304"/>
    <w:rsid w:val="006D56B4"/>
    <w:rsid w:val="006D5FE9"/>
    <w:rsid w:val="006D6A8D"/>
    <w:rsid w:val="006D71DE"/>
    <w:rsid w:val="006D753E"/>
    <w:rsid w:val="006D7589"/>
    <w:rsid w:val="006E0A0A"/>
    <w:rsid w:val="006E0DD0"/>
    <w:rsid w:val="006E13C0"/>
    <w:rsid w:val="006E2B87"/>
    <w:rsid w:val="006E457C"/>
    <w:rsid w:val="006E572A"/>
    <w:rsid w:val="006E5BE9"/>
    <w:rsid w:val="006F012B"/>
    <w:rsid w:val="006F0CB0"/>
    <w:rsid w:val="006F2332"/>
    <w:rsid w:val="006F2A7B"/>
    <w:rsid w:val="006F367C"/>
    <w:rsid w:val="006F389A"/>
    <w:rsid w:val="006F3A7F"/>
    <w:rsid w:val="006F5AED"/>
    <w:rsid w:val="006F63F1"/>
    <w:rsid w:val="006F66BE"/>
    <w:rsid w:val="00700A17"/>
    <w:rsid w:val="00701202"/>
    <w:rsid w:val="00701BF3"/>
    <w:rsid w:val="0070212E"/>
    <w:rsid w:val="007022D3"/>
    <w:rsid w:val="00704B6C"/>
    <w:rsid w:val="00706B7C"/>
    <w:rsid w:val="007073D5"/>
    <w:rsid w:val="00710C2E"/>
    <w:rsid w:val="00715112"/>
    <w:rsid w:val="00715812"/>
    <w:rsid w:val="007159C6"/>
    <w:rsid w:val="00717361"/>
    <w:rsid w:val="00717D50"/>
    <w:rsid w:val="00721821"/>
    <w:rsid w:val="00722948"/>
    <w:rsid w:val="007256EF"/>
    <w:rsid w:val="00727B39"/>
    <w:rsid w:val="00727CB8"/>
    <w:rsid w:val="00730146"/>
    <w:rsid w:val="00730310"/>
    <w:rsid w:val="00730B99"/>
    <w:rsid w:val="00731359"/>
    <w:rsid w:val="0073137C"/>
    <w:rsid w:val="00732314"/>
    <w:rsid w:val="00732525"/>
    <w:rsid w:val="0073497E"/>
    <w:rsid w:val="00736D22"/>
    <w:rsid w:val="00737248"/>
    <w:rsid w:val="007377D6"/>
    <w:rsid w:val="00737ADE"/>
    <w:rsid w:val="00740DEA"/>
    <w:rsid w:val="0074101B"/>
    <w:rsid w:val="00741A76"/>
    <w:rsid w:val="0074221A"/>
    <w:rsid w:val="00742B86"/>
    <w:rsid w:val="0074360C"/>
    <w:rsid w:val="00743EEA"/>
    <w:rsid w:val="00743FC7"/>
    <w:rsid w:val="007455E7"/>
    <w:rsid w:val="00745FD9"/>
    <w:rsid w:val="00750866"/>
    <w:rsid w:val="00751B41"/>
    <w:rsid w:val="007521BF"/>
    <w:rsid w:val="0075311D"/>
    <w:rsid w:val="0075359F"/>
    <w:rsid w:val="00753CF4"/>
    <w:rsid w:val="0075410C"/>
    <w:rsid w:val="00755F23"/>
    <w:rsid w:val="0075639D"/>
    <w:rsid w:val="00756F39"/>
    <w:rsid w:val="007604AD"/>
    <w:rsid w:val="007606D8"/>
    <w:rsid w:val="00762A35"/>
    <w:rsid w:val="0076430A"/>
    <w:rsid w:val="00764ACB"/>
    <w:rsid w:val="00764F11"/>
    <w:rsid w:val="00765040"/>
    <w:rsid w:val="007652E2"/>
    <w:rsid w:val="0076553F"/>
    <w:rsid w:val="00766150"/>
    <w:rsid w:val="007667ED"/>
    <w:rsid w:val="00770E23"/>
    <w:rsid w:val="0077121E"/>
    <w:rsid w:val="0077191E"/>
    <w:rsid w:val="0077383E"/>
    <w:rsid w:val="00774155"/>
    <w:rsid w:val="007745F8"/>
    <w:rsid w:val="00775BBB"/>
    <w:rsid w:val="007770C1"/>
    <w:rsid w:val="00780D7B"/>
    <w:rsid w:val="00780DD1"/>
    <w:rsid w:val="00783D43"/>
    <w:rsid w:val="00783F28"/>
    <w:rsid w:val="00784411"/>
    <w:rsid w:val="00784F52"/>
    <w:rsid w:val="007869EE"/>
    <w:rsid w:val="00790D1C"/>
    <w:rsid w:val="007921F4"/>
    <w:rsid w:val="0079257C"/>
    <w:rsid w:val="007932A9"/>
    <w:rsid w:val="00795597"/>
    <w:rsid w:val="007955D0"/>
    <w:rsid w:val="00796677"/>
    <w:rsid w:val="00797EAC"/>
    <w:rsid w:val="007A0B9E"/>
    <w:rsid w:val="007A0D7D"/>
    <w:rsid w:val="007A158A"/>
    <w:rsid w:val="007A387C"/>
    <w:rsid w:val="007A4A93"/>
    <w:rsid w:val="007A5388"/>
    <w:rsid w:val="007A5B2E"/>
    <w:rsid w:val="007A7324"/>
    <w:rsid w:val="007A7396"/>
    <w:rsid w:val="007A7E9A"/>
    <w:rsid w:val="007B02ED"/>
    <w:rsid w:val="007B1A2E"/>
    <w:rsid w:val="007B2AAB"/>
    <w:rsid w:val="007B35A3"/>
    <w:rsid w:val="007B361D"/>
    <w:rsid w:val="007B451D"/>
    <w:rsid w:val="007B485E"/>
    <w:rsid w:val="007B568D"/>
    <w:rsid w:val="007B5E69"/>
    <w:rsid w:val="007B6042"/>
    <w:rsid w:val="007B629E"/>
    <w:rsid w:val="007B65A6"/>
    <w:rsid w:val="007B6A2C"/>
    <w:rsid w:val="007B70B7"/>
    <w:rsid w:val="007B7216"/>
    <w:rsid w:val="007C1231"/>
    <w:rsid w:val="007C1BAE"/>
    <w:rsid w:val="007C1C37"/>
    <w:rsid w:val="007C315E"/>
    <w:rsid w:val="007C3C79"/>
    <w:rsid w:val="007C560D"/>
    <w:rsid w:val="007C601D"/>
    <w:rsid w:val="007C64E3"/>
    <w:rsid w:val="007C6665"/>
    <w:rsid w:val="007C70F8"/>
    <w:rsid w:val="007C745B"/>
    <w:rsid w:val="007C7472"/>
    <w:rsid w:val="007D018E"/>
    <w:rsid w:val="007D1BBE"/>
    <w:rsid w:val="007D1F31"/>
    <w:rsid w:val="007D2214"/>
    <w:rsid w:val="007D28B1"/>
    <w:rsid w:val="007D28FE"/>
    <w:rsid w:val="007D2B45"/>
    <w:rsid w:val="007D370D"/>
    <w:rsid w:val="007D4EBF"/>
    <w:rsid w:val="007D5062"/>
    <w:rsid w:val="007E252A"/>
    <w:rsid w:val="007E5612"/>
    <w:rsid w:val="007E5978"/>
    <w:rsid w:val="007E60C4"/>
    <w:rsid w:val="007F06FF"/>
    <w:rsid w:val="007F26DB"/>
    <w:rsid w:val="007F476C"/>
    <w:rsid w:val="007F4787"/>
    <w:rsid w:val="007F564B"/>
    <w:rsid w:val="007F6799"/>
    <w:rsid w:val="007F7FAE"/>
    <w:rsid w:val="00802FCA"/>
    <w:rsid w:val="00803100"/>
    <w:rsid w:val="008037E8"/>
    <w:rsid w:val="0080403B"/>
    <w:rsid w:val="00804D8E"/>
    <w:rsid w:val="00804DBB"/>
    <w:rsid w:val="00804EAE"/>
    <w:rsid w:val="00805679"/>
    <w:rsid w:val="00805C62"/>
    <w:rsid w:val="00807900"/>
    <w:rsid w:val="00807F49"/>
    <w:rsid w:val="008104BF"/>
    <w:rsid w:val="00810574"/>
    <w:rsid w:val="008107F1"/>
    <w:rsid w:val="00810A24"/>
    <w:rsid w:val="0081113A"/>
    <w:rsid w:val="008112AA"/>
    <w:rsid w:val="008115F8"/>
    <w:rsid w:val="00812A42"/>
    <w:rsid w:val="00813D8B"/>
    <w:rsid w:val="00815DCF"/>
    <w:rsid w:val="00817B68"/>
    <w:rsid w:val="008204F5"/>
    <w:rsid w:val="00820E80"/>
    <w:rsid w:val="008219EC"/>
    <w:rsid w:val="008223D6"/>
    <w:rsid w:val="00822B51"/>
    <w:rsid w:val="0082509E"/>
    <w:rsid w:val="0082660C"/>
    <w:rsid w:val="008305A6"/>
    <w:rsid w:val="00831FB3"/>
    <w:rsid w:val="00832831"/>
    <w:rsid w:val="00832C45"/>
    <w:rsid w:val="00833EEF"/>
    <w:rsid w:val="00836C73"/>
    <w:rsid w:val="00840082"/>
    <w:rsid w:val="00841275"/>
    <w:rsid w:val="008431A0"/>
    <w:rsid w:val="008432DE"/>
    <w:rsid w:val="00844103"/>
    <w:rsid w:val="00844D5A"/>
    <w:rsid w:val="0084619C"/>
    <w:rsid w:val="008466E8"/>
    <w:rsid w:val="0084732D"/>
    <w:rsid w:val="008476D7"/>
    <w:rsid w:val="00852492"/>
    <w:rsid w:val="00852912"/>
    <w:rsid w:val="00852A7A"/>
    <w:rsid w:val="00853713"/>
    <w:rsid w:val="008541F1"/>
    <w:rsid w:val="0085486F"/>
    <w:rsid w:val="00855CF4"/>
    <w:rsid w:val="008568D5"/>
    <w:rsid w:val="0085740F"/>
    <w:rsid w:val="00861159"/>
    <w:rsid w:val="00862316"/>
    <w:rsid w:val="008623B5"/>
    <w:rsid w:val="00862865"/>
    <w:rsid w:val="00862D58"/>
    <w:rsid w:val="00862FF2"/>
    <w:rsid w:val="008630C2"/>
    <w:rsid w:val="008631C1"/>
    <w:rsid w:val="00863293"/>
    <w:rsid w:val="0086486E"/>
    <w:rsid w:val="00866D75"/>
    <w:rsid w:val="00866EBF"/>
    <w:rsid w:val="00867B23"/>
    <w:rsid w:val="0087028D"/>
    <w:rsid w:val="00870470"/>
    <w:rsid w:val="00870B25"/>
    <w:rsid w:val="00871786"/>
    <w:rsid w:val="008727DB"/>
    <w:rsid w:val="0087398D"/>
    <w:rsid w:val="0087445C"/>
    <w:rsid w:val="00874DFE"/>
    <w:rsid w:val="0087501E"/>
    <w:rsid w:val="00875662"/>
    <w:rsid w:val="008759F2"/>
    <w:rsid w:val="008760D4"/>
    <w:rsid w:val="00877DF0"/>
    <w:rsid w:val="00880B70"/>
    <w:rsid w:val="008816DC"/>
    <w:rsid w:val="00882AF0"/>
    <w:rsid w:val="00882CFA"/>
    <w:rsid w:val="008833F5"/>
    <w:rsid w:val="00883734"/>
    <w:rsid w:val="0088400D"/>
    <w:rsid w:val="0088456E"/>
    <w:rsid w:val="00884E1A"/>
    <w:rsid w:val="008871AF"/>
    <w:rsid w:val="00887272"/>
    <w:rsid w:val="008877D4"/>
    <w:rsid w:val="00890305"/>
    <w:rsid w:val="00891547"/>
    <w:rsid w:val="00891587"/>
    <w:rsid w:val="00891B1A"/>
    <w:rsid w:val="008943BC"/>
    <w:rsid w:val="00894583"/>
    <w:rsid w:val="00897558"/>
    <w:rsid w:val="008A100C"/>
    <w:rsid w:val="008A106A"/>
    <w:rsid w:val="008A4C1A"/>
    <w:rsid w:val="008A57E1"/>
    <w:rsid w:val="008A5F8A"/>
    <w:rsid w:val="008A7676"/>
    <w:rsid w:val="008A7C77"/>
    <w:rsid w:val="008B1C55"/>
    <w:rsid w:val="008B20C8"/>
    <w:rsid w:val="008B29C4"/>
    <w:rsid w:val="008B4F7D"/>
    <w:rsid w:val="008B7B56"/>
    <w:rsid w:val="008C1991"/>
    <w:rsid w:val="008C2A70"/>
    <w:rsid w:val="008C3759"/>
    <w:rsid w:val="008C4C48"/>
    <w:rsid w:val="008C51A6"/>
    <w:rsid w:val="008C5525"/>
    <w:rsid w:val="008C6AEC"/>
    <w:rsid w:val="008C6D66"/>
    <w:rsid w:val="008D0F32"/>
    <w:rsid w:val="008D1633"/>
    <w:rsid w:val="008D2374"/>
    <w:rsid w:val="008D2AFB"/>
    <w:rsid w:val="008D2DD6"/>
    <w:rsid w:val="008D3AA7"/>
    <w:rsid w:val="008D45F8"/>
    <w:rsid w:val="008D52B8"/>
    <w:rsid w:val="008D52F8"/>
    <w:rsid w:val="008D67C6"/>
    <w:rsid w:val="008D7520"/>
    <w:rsid w:val="008E0C1D"/>
    <w:rsid w:val="008E11FE"/>
    <w:rsid w:val="008E180F"/>
    <w:rsid w:val="008E266D"/>
    <w:rsid w:val="008E5026"/>
    <w:rsid w:val="008E568F"/>
    <w:rsid w:val="008E655A"/>
    <w:rsid w:val="008F04D8"/>
    <w:rsid w:val="008F140C"/>
    <w:rsid w:val="008F34FA"/>
    <w:rsid w:val="008F5290"/>
    <w:rsid w:val="008F5571"/>
    <w:rsid w:val="008F5B38"/>
    <w:rsid w:val="008F65B3"/>
    <w:rsid w:val="008F6D23"/>
    <w:rsid w:val="008F7462"/>
    <w:rsid w:val="008F7525"/>
    <w:rsid w:val="008F7741"/>
    <w:rsid w:val="0090006F"/>
    <w:rsid w:val="009002E4"/>
    <w:rsid w:val="00900698"/>
    <w:rsid w:val="009024DD"/>
    <w:rsid w:val="00902A01"/>
    <w:rsid w:val="00902AC4"/>
    <w:rsid w:val="00902F43"/>
    <w:rsid w:val="009031D4"/>
    <w:rsid w:val="009042BA"/>
    <w:rsid w:val="009043B4"/>
    <w:rsid w:val="009051BF"/>
    <w:rsid w:val="00907094"/>
    <w:rsid w:val="009104AB"/>
    <w:rsid w:val="00910670"/>
    <w:rsid w:val="0091292F"/>
    <w:rsid w:val="00912BBC"/>
    <w:rsid w:val="00912BBE"/>
    <w:rsid w:val="00914B6F"/>
    <w:rsid w:val="00915392"/>
    <w:rsid w:val="00915CD5"/>
    <w:rsid w:val="00920FD8"/>
    <w:rsid w:val="009213A0"/>
    <w:rsid w:val="00921A93"/>
    <w:rsid w:val="00921D44"/>
    <w:rsid w:val="00922982"/>
    <w:rsid w:val="009229D0"/>
    <w:rsid w:val="00924721"/>
    <w:rsid w:val="00924896"/>
    <w:rsid w:val="0092498F"/>
    <w:rsid w:val="00925C77"/>
    <w:rsid w:val="00925C89"/>
    <w:rsid w:val="00926552"/>
    <w:rsid w:val="00926F8F"/>
    <w:rsid w:val="009274C1"/>
    <w:rsid w:val="0092753F"/>
    <w:rsid w:val="00927E5E"/>
    <w:rsid w:val="00930F31"/>
    <w:rsid w:val="00931997"/>
    <w:rsid w:val="00931A17"/>
    <w:rsid w:val="009329C9"/>
    <w:rsid w:val="009344A7"/>
    <w:rsid w:val="00934655"/>
    <w:rsid w:val="00934876"/>
    <w:rsid w:val="009360F1"/>
    <w:rsid w:val="0094091F"/>
    <w:rsid w:val="00940E8D"/>
    <w:rsid w:val="0094129A"/>
    <w:rsid w:val="00941DC5"/>
    <w:rsid w:val="00942B13"/>
    <w:rsid w:val="0094423D"/>
    <w:rsid w:val="00944B95"/>
    <w:rsid w:val="00944D08"/>
    <w:rsid w:val="00945387"/>
    <w:rsid w:val="00945649"/>
    <w:rsid w:val="0094577C"/>
    <w:rsid w:val="00945896"/>
    <w:rsid w:val="00946B66"/>
    <w:rsid w:val="0094706A"/>
    <w:rsid w:val="0095034C"/>
    <w:rsid w:val="0095140E"/>
    <w:rsid w:val="009514D5"/>
    <w:rsid w:val="0095255E"/>
    <w:rsid w:val="00952BB7"/>
    <w:rsid w:val="00952D4A"/>
    <w:rsid w:val="00952F4A"/>
    <w:rsid w:val="00954D9C"/>
    <w:rsid w:val="00955355"/>
    <w:rsid w:val="00957695"/>
    <w:rsid w:val="00960400"/>
    <w:rsid w:val="00962414"/>
    <w:rsid w:val="00963259"/>
    <w:rsid w:val="00964242"/>
    <w:rsid w:val="00964D10"/>
    <w:rsid w:val="0096501B"/>
    <w:rsid w:val="00966E70"/>
    <w:rsid w:val="00967655"/>
    <w:rsid w:val="00967D99"/>
    <w:rsid w:val="0097058F"/>
    <w:rsid w:val="00971679"/>
    <w:rsid w:val="0097338C"/>
    <w:rsid w:val="0097367A"/>
    <w:rsid w:val="00973DAD"/>
    <w:rsid w:val="00974A26"/>
    <w:rsid w:val="00975570"/>
    <w:rsid w:val="0097751A"/>
    <w:rsid w:val="009808B8"/>
    <w:rsid w:val="0098297C"/>
    <w:rsid w:val="00982BA9"/>
    <w:rsid w:val="00982DBA"/>
    <w:rsid w:val="00985617"/>
    <w:rsid w:val="0098578A"/>
    <w:rsid w:val="00985CFE"/>
    <w:rsid w:val="00986AA3"/>
    <w:rsid w:val="009909B2"/>
    <w:rsid w:val="00990C93"/>
    <w:rsid w:val="00992324"/>
    <w:rsid w:val="00992546"/>
    <w:rsid w:val="00992779"/>
    <w:rsid w:val="00993A92"/>
    <w:rsid w:val="00994C75"/>
    <w:rsid w:val="00995062"/>
    <w:rsid w:val="00995192"/>
    <w:rsid w:val="0099620A"/>
    <w:rsid w:val="0099757A"/>
    <w:rsid w:val="009A04E1"/>
    <w:rsid w:val="009A05D6"/>
    <w:rsid w:val="009A0AA1"/>
    <w:rsid w:val="009A19E7"/>
    <w:rsid w:val="009A1C1A"/>
    <w:rsid w:val="009A22C7"/>
    <w:rsid w:val="009A4517"/>
    <w:rsid w:val="009A5074"/>
    <w:rsid w:val="009A5905"/>
    <w:rsid w:val="009A5E56"/>
    <w:rsid w:val="009A70F5"/>
    <w:rsid w:val="009B0685"/>
    <w:rsid w:val="009B095C"/>
    <w:rsid w:val="009B1361"/>
    <w:rsid w:val="009B1C40"/>
    <w:rsid w:val="009B41AD"/>
    <w:rsid w:val="009B4490"/>
    <w:rsid w:val="009B523E"/>
    <w:rsid w:val="009B5828"/>
    <w:rsid w:val="009B5E4A"/>
    <w:rsid w:val="009B6D94"/>
    <w:rsid w:val="009B7DDD"/>
    <w:rsid w:val="009C0B5D"/>
    <w:rsid w:val="009C179C"/>
    <w:rsid w:val="009C1BAD"/>
    <w:rsid w:val="009C21B0"/>
    <w:rsid w:val="009C2FB6"/>
    <w:rsid w:val="009C3EB8"/>
    <w:rsid w:val="009C405E"/>
    <w:rsid w:val="009C466F"/>
    <w:rsid w:val="009C4ADF"/>
    <w:rsid w:val="009C62DA"/>
    <w:rsid w:val="009D12B9"/>
    <w:rsid w:val="009D1462"/>
    <w:rsid w:val="009D1E38"/>
    <w:rsid w:val="009D22DC"/>
    <w:rsid w:val="009D3612"/>
    <w:rsid w:val="009D368D"/>
    <w:rsid w:val="009D385A"/>
    <w:rsid w:val="009D5C44"/>
    <w:rsid w:val="009D6345"/>
    <w:rsid w:val="009D693D"/>
    <w:rsid w:val="009E0CD7"/>
    <w:rsid w:val="009E1F7E"/>
    <w:rsid w:val="009E1FBC"/>
    <w:rsid w:val="009E22E7"/>
    <w:rsid w:val="009E36F5"/>
    <w:rsid w:val="009E37A3"/>
    <w:rsid w:val="009E5165"/>
    <w:rsid w:val="009E6348"/>
    <w:rsid w:val="009F193F"/>
    <w:rsid w:val="009F277C"/>
    <w:rsid w:val="009F30E5"/>
    <w:rsid w:val="009F3B4A"/>
    <w:rsid w:val="009F46AF"/>
    <w:rsid w:val="009F5801"/>
    <w:rsid w:val="009F66FE"/>
    <w:rsid w:val="009F6D2E"/>
    <w:rsid w:val="009F7F43"/>
    <w:rsid w:val="00A002C9"/>
    <w:rsid w:val="00A005AB"/>
    <w:rsid w:val="00A00955"/>
    <w:rsid w:val="00A030D4"/>
    <w:rsid w:val="00A03E6A"/>
    <w:rsid w:val="00A05A9E"/>
    <w:rsid w:val="00A05CB1"/>
    <w:rsid w:val="00A0703F"/>
    <w:rsid w:val="00A07A8A"/>
    <w:rsid w:val="00A102ED"/>
    <w:rsid w:val="00A114EB"/>
    <w:rsid w:val="00A1339A"/>
    <w:rsid w:val="00A14C90"/>
    <w:rsid w:val="00A2169E"/>
    <w:rsid w:val="00A2188D"/>
    <w:rsid w:val="00A2222B"/>
    <w:rsid w:val="00A22922"/>
    <w:rsid w:val="00A22FD2"/>
    <w:rsid w:val="00A23228"/>
    <w:rsid w:val="00A23355"/>
    <w:rsid w:val="00A249C6"/>
    <w:rsid w:val="00A25984"/>
    <w:rsid w:val="00A26945"/>
    <w:rsid w:val="00A26DFD"/>
    <w:rsid w:val="00A31494"/>
    <w:rsid w:val="00A31FD1"/>
    <w:rsid w:val="00A33004"/>
    <w:rsid w:val="00A334AB"/>
    <w:rsid w:val="00A33868"/>
    <w:rsid w:val="00A374CF"/>
    <w:rsid w:val="00A41F29"/>
    <w:rsid w:val="00A4247F"/>
    <w:rsid w:val="00A44AAA"/>
    <w:rsid w:val="00A46109"/>
    <w:rsid w:val="00A46C35"/>
    <w:rsid w:val="00A50362"/>
    <w:rsid w:val="00A51A9A"/>
    <w:rsid w:val="00A51E41"/>
    <w:rsid w:val="00A52E79"/>
    <w:rsid w:val="00A53EBA"/>
    <w:rsid w:val="00A552ED"/>
    <w:rsid w:val="00A55DEB"/>
    <w:rsid w:val="00A55F3F"/>
    <w:rsid w:val="00A562CB"/>
    <w:rsid w:val="00A57CA2"/>
    <w:rsid w:val="00A6166E"/>
    <w:rsid w:val="00A61693"/>
    <w:rsid w:val="00A6451D"/>
    <w:rsid w:val="00A64B48"/>
    <w:rsid w:val="00A64D16"/>
    <w:rsid w:val="00A655E4"/>
    <w:rsid w:val="00A6712A"/>
    <w:rsid w:val="00A671B2"/>
    <w:rsid w:val="00A71095"/>
    <w:rsid w:val="00A71FF3"/>
    <w:rsid w:val="00A72088"/>
    <w:rsid w:val="00A732E7"/>
    <w:rsid w:val="00A73757"/>
    <w:rsid w:val="00A7390B"/>
    <w:rsid w:val="00A7493E"/>
    <w:rsid w:val="00A74C8C"/>
    <w:rsid w:val="00A75022"/>
    <w:rsid w:val="00A7511E"/>
    <w:rsid w:val="00A76540"/>
    <w:rsid w:val="00A8126A"/>
    <w:rsid w:val="00A8224B"/>
    <w:rsid w:val="00A82881"/>
    <w:rsid w:val="00A82CAC"/>
    <w:rsid w:val="00A83533"/>
    <w:rsid w:val="00A8403B"/>
    <w:rsid w:val="00A84B01"/>
    <w:rsid w:val="00A85433"/>
    <w:rsid w:val="00A8547D"/>
    <w:rsid w:val="00A85E7E"/>
    <w:rsid w:val="00A85FB3"/>
    <w:rsid w:val="00A908F3"/>
    <w:rsid w:val="00A92926"/>
    <w:rsid w:val="00A92BA7"/>
    <w:rsid w:val="00A92F5E"/>
    <w:rsid w:val="00A93BC1"/>
    <w:rsid w:val="00A9486F"/>
    <w:rsid w:val="00A950D4"/>
    <w:rsid w:val="00A954C8"/>
    <w:rsid w:val="00A9587B"/>
    <w:rsid w:val="00A95997"/>
    <w:rsid w:val="00A95F97"/>
    <w:rsid w:val="00A9600B"/>
    <w:rsid w:val="00A9618D"/>
    <w:rsid w:val="00AA0413"/>
    <w:rsid w:val="00AA0A24"/>
    <w:rsid w:val="00AA2395"/>
    <w:rsid w:val="00AA2D77"/>
    <w:rsid w:val="00AA3615"/>
    <w:rsid w:val="00AA363F"/>
    <w:rsid w:val="00AA4B54"/>
    <w:rsid w:val="00AA6700"/>
    <w:rsid w:val="00AA7FAE"/>
    <w:rsid w:val="00AB0546"/>
    <w:rsid w:val="00AB22D3"/>
    <w:rsid w:val="00AB23C8"/>
    <w:rsid w:val="00AB2916"/>
    <w:rsid w:val="00AB419C"/>
    <w:rsid w:val="00AB4547"/>
    <w:rsid w:val="00AB76B8"/>
    <w:rsid w:val="00AC0183"/>
    <w:rsid w:val="00AC136D"/>
    <w:rsid w:val="00AC1970"/>
    <w:rsid w:val="00AC3CC9"/>
    <w:rsid w:val="00AC4167"/>
    <w:rsid w:val="00AC5589"/>
    <w:rsid w:val="00AD1F14"/>
    <w:rsid w:val="00AD2074"/>
    <w:rsid w:val="00AD2887"/>
    <w:rsid w:val="00AD2EFD"/>
    <w:rsid w:val="00AD31C8"/>
    <w:rsid w:val="00AD4672"/>
    <w:rsid w:val="00AD4A28"/>
    <w:rsid w:val="00AD656A"/>
    <w:rsid w:val="00AE0194"/>
    <w:rsid w:val="00AE02A0"/>
    <w:rsid w:val="00AE07A1"/>
    <w:rsid w:val="00AE0C2C"/>
    <w:rsid w:val="00AE17DE"/>
    <w:rsid w:val="00AE1AC0"/>
    <w:rsid w:val="00AE200A"/>
    <w:rsid w:val="00AE33F3"/>
    <w:rsid w:val="00AE37C5"/>
    <w:rsid w:val="00AE60E7"/>
    <w:rsid w:val="00AE6DD1"/>
    <w:rsid w:val="00AE780B"/>
    <w:rsid w:val="00AF1A63"/>
    <w:rsid w:val="00AF3D21"/>
    <w:rsid w:val="00AF528B"/>
    <w:rsid w:val="00AF7106"/>
    <w:rsid w:val="00B013B4"/>
    <w:rsid w:val="00B01C3D"/>
    <w:rsid w:val="00B01C48"/>
    <w:rsid w:val="00B02DA9"/>
    <w:rsid w:val="00B06940"/>
    <w:rsid w:val="00B07867"/>
    <w:rsid w:val="00B079BF"/>
    <w:rsid w:val="00B10760"/>
    <w:rsid w:val="00B1089B"/>
    <w:rsid w:val="00B1233D"/>
    <w:rsid w:val="00B141C5"/>
    <w:rsid w:val="00B15BA6"/>
    <w:rsid w:val="00B162C1"/>
    <w:rsid w:val="00B16FEE"/>
    <w:rsid w:val="00B20606"/>
    <w:rsid w:val="00B21DFE"/>
    <w:rsid w:val="00B221B4"/>
    <w:rsid w:val="00B22F60"/>
    <w:rsid w:val="00B23078"/>
    <w:rsid w:val="00B235B2"/>
    <w:rsid w:val="00B248E3"/>
    <w:rsid w:val="00B24EFF"/>
    <w:rsid w:val="00B26626"/>
    <w:rsid w:val="00B26CF0"/>
    <w:rsid w:val="00B275FA"/>
    <w:rsid w:val="00B30BD2"/>
    <w:rsid w:val="00B31963"/>
    <w:rsid w:val="00B33DCD"/>
    <w:rsid w:val="00B35948"/>
    <w:rsid w:val="00B370B4"/>
    <w:rsid w:val="00B40B79"/>
    <w:rsid w:val="00B40FB2"/>
    <w:rsid w:val="00B423AF"/>
    <w:rsid w:val="00B42AB1"/>
    <w:rsid w:val="00B43FDE"/>
    <w:rsid w:val="00B4410E"/>
    <w:rsid w:val="00B45474"/>
    <w:rsid w:val="00B4560B"/>
    <w:rsid w:val="00B45990"/>
    <w:rsid w:val="00B45BD0"/>
    <w:rsid w:val="00B479A1"/>
    <w:rsid w:val="00B518DB"/>
    <w:rsid w:val="00B52559"/>
    <w:rsid w:val="00B54093"/>
    <w:rsid w:val="00B5559F"/>
    <w:rsid w:val="00B55613"/>
    <w:rsid w:val="00B559E2"/>
    <w:rsid w:val="00B56507"/>
    <w:rsid w:val="00B56846"/>
    <w:rsid w:val="00B56BDC"/>
    <w:rsid w:val="00B6046A"/>
    <w:rsid w:val="00B6186B"/>
    <w:rsid w:val="00B62C0A"/>
    <w:rsid w:val="00B63BEA"/>
    <w:rsid w:val="00B63DB1"/>
    <w:rsid w:val="00B65FD4"/>
    <w:rsid w:val="00B6723D"/>
    <w:rsid w:val="00B67625"/>
    <w:rsid w:val="00B702F4"/>
    <w:rsid w:val="00B70E3E"/>
    <w:rsid w:val="00B71497"/>
    <w:rsid w:val="00B71CD7"/>
    <w:rsid w:val="00B729E3"/>
    <w:rsid w:val="00B743D0"/>
    <w:rsid w:val="00B7516E"/>
    <w:rsid w:val="00B807B9"/>
    <w:rsid w:val="00B81322"/>
    <w:rsid w:val="00B84053"/>
    <w:rsid w:val="00B84366"/>
    <w:rsid w:val="00B84399"/>
    <w:rsid w:val="00B90D48"/>
    <w:rsid w:val="00B9148F"/>
    <w:rsid w:val="00B916A4"/>
    <w:rsid w:val="00B922EB"/>
    <w:rsid w:val="00B9312D"/>
    <w:rsid w:val="00B93B10"/>
    <w:rsid w:val="00B946B9"/>
    <w:rsid w:val="00B951FF"/>
    <w:rsid w:val="00B95710"/>
    <w:rsid w:val="00B95EDB"/>
    <w:rsid w:val="00B966E2"/>
    <w:rsid w:val="00B96FC7"/>
    <w:rsid w:val="00BA0D81"/>
    <w:rsid w:val="00BA1AAC"/>
    <w:rsid w:val="00BA1C06"/>
    <w:rsid w:val="00BA21F2"/>
    <w:rsid w:val="00BA3E8A"/>
    <w:rsid w:val="00BA4B19"/>
    <w:rsid w:val="00BA4B9D"/>
    <w:rsid w:val="00BA5752"/>
    <w:rsid w:val="00BA6B8C"/>
    <w:rsid w:val="00BB0A77"/>
    <w:rsid w:val="00BB0C70"/>
    <w:rsid w:val="00BB391F"/>
    <w:rsid w:val="00BB4C76"/>
    <w:rsid w:val="00BB4E82"/>
    <w:rsid w:val="00BB528F"/>
    <w:rsid w:val="00BB5501"/>
    <w:rsid w:val="00BB6D7B"/>
    <w:rsid w:val="00BB7859"/>
    <w:rsid w:val="00BC164B"/>
    <w:rsid w:val="00BC1C67"/>
    <w:rsid w:val="00BC2C37"/>
    <w:rsid w:val="00BC32B7"/>
    <w:rsid w:val="00BC3D2A"/>
    <w:rsid w:val="00BC4313"/>
    <w:rsid w:val="00BC4AB7"/>
    <w:rsid w:val="00BC4D48"/>
    <w:rsid w:val="00BC660C"/>
    <w:rsid w:val="00BC7BAE"/>
    <w:rsid w:val="00BD0840"/>
    <w:rsid w:val="00BD2416"/>
    <w:rsid w:val="00BD24B1"/>
    <w:rsid w:val="00BD29BA"/>
    <w:rsid w:val="00BD30D7"/>
    <w:rsid w:val="00BD3958"/>
    <w:rsid w:val="00BD455B"/>
    <w:rsid w:val="00BD4907"/>
    <w:rsid w:val="00BD4A75"/>
    <w:rsid w:val="00BD4BA4"/>
    <w:rsid w:val="00BD4E7E"/>
    <w:rsid w:val="00BD5379"/>
    <w:rsid w:val="00BD704D"/>
    <w:rsid w:val="00BE0029"/>
    <w:rsid w:val="00BE01A8"/>
    <w:rsid w:val="00BE10C8"/>
    <w:rsid w:val="00BE2274"/>
    <w:rsid w:val="00BE3A28"/>
    <w:rsid w:val="00BE4AAC"/>
    <w:rsid w:val="00BE4B35"/>
    <w:rsid w:val="00BE51F8"/>
    <w:rsid w:val="00BE5540"/>
    <w:rsid w:val="00BE58E7"/>
    <w:rsid w:val="00BE61E3"/>
    <w:rsid w:val="00BE6999"/>
    <w:rsid w:val="00BE6C4F"/>
    <w:rsid w:val="00BE6C5F"/>
    <w:rsid w:val="00BE73ED"/>
    <w:rsid w:val="00BF0155"/>
    <w:rsid w:val="00BF1502"/>
    <w:rsid w:val="00BF2836"/>
    <w:rsid w:val="00BF28B3"/>
    <w:rsid w:val="00BF30C9"/>
    <w:rsid w:val="00BF3F3B"/>
    <w:rsid w:val="00BF4B18"/>
    <w:rsid w:val="00BF4BBF"/>
    <w:rsid w:val="00BF67FA"/>
    <w:rsid w:val="00BF7EB0"/>
    <w:rsid w:val="00C00417"/>
    <w:rsid w:val="00C008BC"/>
    <w:rsid w:val="00C00D74"/>
    <w:rsid w:val="00C02424"/>
    <w:rsid w:val="00C025FB"/>
    <w:rsid w:val="00C04651"/>
    <w:rsid w:val="00C04BE9"/>
    <w:rsid w:val="00C06A86"/>
    <w:rsid w:val="00C0756F"/>
    <w:rsid w:val="00C07D76"/>
    <w:rsid w:val="00C1059C"/>
    <w:rsid w:val="00C10A16"/>
    <w:rsid w:val="00C1177D"/>
    <w:rsid w:val="00C1598A"/>
    <w:rsid w:val="00C15E25"/>
    <w:rsid w:val="00C16007"/>
    <w:rsid w:val="00C16204"/>
    <w:rsid w:val="00C16514"/>
    <w:rsid w:val="00C17428"/>
    <w:rsid w:val="00C20910"/>
    <w:rsid w:val="00C20EDF"/>
    <w:rsid w:val="00C217CD"/>
    <w:rsid w:val="00C241C7"/>
    <w:rsid w:val="00C2705D"/>
    <w:rsid w:val="00C278A0"/>
    <w:rsid w:val="00C30978"/>
    <w:rsid w:val="00C30EB0"/>
    <w:rsid w:val="00C3115D"/>
    <w:rsid w:val="00C31DB1"/>
    <w:rsid w:val="00C344EE"/>
    <w:rsid w:val="00C4496A"/>
    <w:rsid w:val="00C45D48"/>
    <w:rsid w:val="00C45D7B"/>
    <w:rsid w:val="00C466D0"/>
    <w:rsid w:val="00C473DE"/>
    <w:rsid w:val="00C47CB0"/>
    <w:rsid w:val="00C5033B"/>
    <w:rsid w:val="00C5034E"/>
    <w:rsid w:val="00C512E0"/>
    <w:rsid w:val="00C5183E"/>
    <w:rsid w:val="00C53761"/>
    <w:rsid w:val="00C55476"/>
    <w:rsid w:val="00C55702"/>
    <w:rsid w:val="00C562F3"/>
    <w:rsid w:val="00C563A3"/>
    <w:rsid w:val="00C564C5"/>
    <w:rsid w:val="00C60EF4"/>
    <w:rsid w:val="00C6151F"/>
    <w:rsid w:val="00C61FFA"/>
    <w:rsid w:val="00C63F2C"/>
    <w:rsid w:val="00C6466E"/>
    <w:rsid w:val="00C649FE"/>
    <w:rsid w:val="00C666F6"/>
    <w:rsid w:val="00C7216A"/>
    <w:rsid w:val="00C72B6F"/>
    <w:rsid w:val="00C73420"/>
    <w:rsid w:val="00C73A58"/>
    <w:rsid w:val="00C73E91"/>
    <w:rsid w:val="00C7477C"/>
    <w:rsid w:val="00C75C9E"/>
    <w:rsid w:val="00C77298"/>
    <w:rsid w:val="00C77A61"/>
    <w:rsid w:val="00C811D1"/>
    <w:rsid w:val="00C8384B"/>
    <w:rsid w:val="00C83E17"/>
    <w:rsid w:val="00C857C6"/>
    <w:rsid w:val="00C85F27"/>
    <w:rsid w:val="00C862D6"/>
    <w:rsid w:val="00C86E32"/>
    <w:rsid w:val="00C87380"/>
    <w:rsid w:val="00C87BC8"/>
    <w:rsid w:val="00C90249"/>
    <w:rsid w:val="00C90486"/>
    <w:rsid w:val="00C9067A"/>
    <w:rsid w:val="00C92364"/>
    <w:rsid w:val="00C92E4C"/>
    <w:rsid w:val="00C92F02"/>
    <w:rsid w:val="00C936C2"/>
    <w:rsid w:val="00C94DB6"/>
    <w:rsid w:val="00C966F2"/>
    <w:rsid w:val="00C9716A"/>
    <w:rsid w:val="00CA0910"/>
    <w:rsid w:val="00CA1981"/>
    <w:rsid w:val="00CA3C6C"/>
    <w:rsid w:val="00CA48A9"/>
    <w:rsid w:val="00CA5316"/>
    <w:rsid w:val="00CA6562"/>
    <w:rsid w:val="00CA6754"/>
    <w:rsid w:val="00CA7825"/>
    <w:rsid w:val="00CB0777"/>
    <w:rsid w:val="00CB0812"/>
    <w:rsid w:val="00CB162F"/>
    <w:rsid w:val="00CB2201"/>
    <w:rsid w:val="00CB35F4"/>
    <w:rsid w:val="00CB52F5"/>
    <w:rsid w:val="00CB547D"/>
    <w:rsid w:val="00CB5D29"/>
    <w:rsid w:val="00CB6000"/>
    <w:rsid w:val="00CB6AA2"/>
    <w:rsid w:val="00CB7190"/>
    <w:rsid w:val="00CB7C8F"/>
    <w:rsid w:val="00CB7CDA"/>
    <w:rsid w:val="00CC02AC"/>
    <w:rsid w:val="00CC0482"/>
    <w:rsid w:val="00CC2501"/>
    <w:rsid w:val="00CC44FD"/>
    <w:rsid w:val="00CC507E"/>
    <w:rsid w:val="00CC51BF"/>
    <w:rsid w:val="00CC6B24"/>
    <w:rsid w:val="00CC6BE6"/>
    <w:rsid w:val="00CC7606"/>
    <w:rsid w:val="00CC7B84"/>
    <w:rsid w:val="00CD0207"/>
    <w:rsid w:val="00CD18A8"/>
    <w:rsid w:val="00CD2B39"/>
    <w:rsid w:val="00CD33F5"/>
    <w:rsid w:val="00CD60DF"/>
    <w:rsid w:val="00CD6633"/>
    <w:rsid w:val="00CD7494"/>
    <w:rsid w:val="00CD772C"/>
    <w:rsid w:val="00CD7D49"/>
    <w:rsid w:val="00CD7DB4"/>
    <w:rsid w:val="00CE0DC6"/>
    <w:rsid w:val="00CE1FA6"/>
    <w:rsid w:val="00CE334E"/>
    <w:rsid w:val="00CE3A0F"/>
    <w:rsid w:val="00CE5361"/>
    <w:rsid w:val="00CE64CF"/>
    <w:rsid w:val="00CF15D2"/>
    <w:rsid w:val="00CF2E06"/>
    <w:rsid w:val="00CF4C81"/>
    <w:rsid w:val="00CF6EE8"/>
    <w:rsid w:val="00CF77CF"/>
    <w:rsid w:val="00CF7F2B"/>
    <w:rsid w:val="00D00DA8"/>
    <w:rsid w:val="00D00F9B"/>
    <w:rsid w:val="00D01B2E"/>
    <w:rsid w:val="00D020CA"/>
    <w:rsid w:val="00D02413"/>
    <w:rsid w:val="00D02AA1"/>
    <w:rsid w:val="00D03556"/>
    <w:rsid w:val="00D03E94"/>
    <w:rsid w:val="00D05920"/>
    <w:rsid w:val="00D079CE"/>
    <w:rsid w:val="00D07BF4"/>
    <w:rsid w:val="00D11280"/>
    <w:rsid w:val="00D11773"/>
    <w:rsid w:val="00D13116"/>
    <w:rsid w:val="00D1364C"/>
    <w:rsid w:val="00D14764"/>
    <w:rsid w:val="00D14B53"/>
    <w:rsid w:val="00D15008"/>
    <w:rsid w:val="00D20309"/>
    <w:rsid w:val="00D20341"/>
    <w:rsid w:val="00D217F0"/>
    <w:rsid w:val="00D21950"/>
    <w:rsid w:val="00D21D7A"/>
    <w:rsid w:val="00D2298A"/>
    <w:rsid w:val="00D23850"/>
    <w:rsid w:val="00D24CCF"/>
    <w:rsid w:val="00D25742"/>
    <w:rsid w:val="00D26651"/>
    <w:rsid w:val="00D269A9"/>
    <w:rsid w:val="00D272D4"/>
    <w:rsid w:val="00D275C9"/>
    <w:rsid w:val="00D30717"/>
    <w:rsid w:val="00D30BA0"/>
    <w:rsid w:val="00D30ED7"/>
    <w:rsid w:val="00D31629"/>
    <w:rsid w:val="00D31E6E"/>
    <w:rsid w:val="00D33B78"/>
    <w:rsid w:val="00D33D29"/>
    <w:rsid w:val="00D35406"/>
    <w:rsid w:val="00D403C5"/>
    <w:rsid w:val="00D40593"/>
    <w:rsid w:val="00D40BC0"/>
    <w:rsid w:val="00D41F29"/>
    <w:rsid w:val="00D42A52"/>
    <w:rsid w:val="00D42F10"/>
    <w:rsid w:val="00D42FE8"/>
    <w:rsid w:val="00D44375"/>
    <w:rsid w:val="00D463AB"/>
    <w:rsid w:val="00D47BC8"/>
    <w:rsid w:val="00D51026"/>
    <w:rsid w:val="00D526A5"/>
    <w:rsid w:val="00D53BDD"/>
    <w:rsid w:val="00D54B66"/>
    <w:rsid w:val="00D57149"/>
    <w:rsid w:val="00D57D16"/>
    <w:rsid w:val="00D601FF"/>
    <w:rsid w:val="00D61669"/>
    <w:rsid w:val="00D61886"/>
    <w:rsid w:val="00D61C41"/>
    <w:rsid w:val="00D62586"/>
    <w:rsid w:val="00D62839"/>
    <w:rsid w:val="00D630AE"/>
    <w:rsid w:val="00D633C6"/>
    <w:rsid w:val="00D63C1A"/>
    <w:rsid w:val="00D649BA"/>
    <w:rsid w:val="00D64F0C"/>
    <w:rsid w:val="00D6797A"/>
    <w:rsid w:val="00D71532"/>
    <w:rsid w:val="00D71AEC"/>
    <w:rsid w:val="00D73800"/>
    <w:rsid w:val="00D74CF0"/>
    <w:rsid w:val="00D76E77"/>
    <w:rsid w:val="00D770A3"/>
    <w:rsid w:val="00D80911"/>
    <w:rsid w:val="00D80A6B"/>
    <w:rsid w:val="00D81DE8"/>
    <w:rsid w:val="00D8240E"/>
    <w:rsid w:val="00D83812"/>
    <w:rsid w:val="00D84CF3"/>
    <w:rsid w:val="00D864BB"/>
    <w:rsid w:val="00D869E1"/>
    <w:rsid w:val="00D87818"/>
    <w:rsid w:val="00D90359"/>
    <w:rsid w:val="00D9109C"/>
    <w:rsid w:val="00D921D0"/>
    <w:rsid w:val="00D92389"/>
    <w:rsid w:val="00D96A62"/>
    <w:rsid w:val="00D97963"/>
    <w:rsid w:val="00D97BAA"/>
    <w:rsid w:val="00DA0B67"/>
    <w:rsid w:val="00DA177E"/>
    <w:rsid w:val="00DA34E5"/>
    <w:rsid w:val="00DA49E0"/>
    <w:rsid w:val="00DA6F1E"/>
    <w:rsid w:val="00DA7139"/>
    <w:rsid w:val="00DA7ECE"/>
    <w:rsid w:val="00DA7FA4"/>
    <w:rsid w:val="00DB0E01"/>
    <w:rsid w:val="00DB17D4"/>
    <w:rsid w:val="00DB1886"/>
    <w:rsid w:val="00DB3700"/>
    <w:rsid w:val="00DB4578"/>
    <w:rsid w:val="00DB4876"/>
    <w:rsid w:val="00DB58BB"/>
    <w:rsid w:val="00DB5A79"/>
    <w:rsid w:val="00DB5A7F"/>
    <w:rsid w:val="00DB717D"/>
    <w:rsid w:val="00DB74B3"/>
    <w:rsid w:val="00DC0789"/>
    <w:rsid w:val="00DC0CFF"/>
    <w:rsid w:val="00DC2F27"/>
    <w:rsid w:val="00DC2FAB"/>
    <w:rsid w:val="00DC3177"/>
    <w:rsid w:val="00DC31C0"/>
    <w:rsid w:val="00DC3405"/>
    <w:rsid w:val="00DC4AB7"/>
    <w:rsid w:val="00DC5562"/>
    <w:rsid w:val="00DC59C7"/>
    <w:rsid w:val="00DC718F"/>
    <w:rsid w:val="00DC7ADE"/>
    <w:rsid w:val="00DC7AFD"/>
    <w:rsid w:val="00DC7E65"/>
    <w:rsid w:val="00DD0478"/>
    <w:rsid w:val="00DD1245"/>
    <w:rsid w:val="00DD1A0E"/>
    <w:rsid w:val="00DD2B81"/>
    <w:rsid w:val="00DD442C"/>
    <w:rsid w:val="00DD4BF7"/>
    <w:rsid w:val="00DD4F28"/>
    <w:rsid w:val="00DD6167"/>
    <w:rsid w:val="00DD6D5F"/>
    <w:rsid w:val="00DD70E4"/>
    <w:rsid w:val="00DE26A2"/>
    <w:rsid w:val="00DE2AC5"/>
    <w:rsid w:val="00DE2F51"/>
    <w:rsid w:val="00DE378D"/>
    <w:rsid w:val="00DE43D3"/>
    <w:rsid w:val="00DE4AC8"/>
    <w:rsid w:val="00DE6CF9"/>
    <w:rsid w:val="00DF0086"/>
    <w:rsid w:val="00DF0148"/>
    <w:rsid w:val="00DF06F8"/>
    <w:rsid w:val="00DF11F2"/>
    <w:rsid w:val="00DF203F"/>
    <w:rsid w:val="00DF28B9"/>
    <w:rsid w:val="00DF3E55"/>
    <w:rsid w:val="00DF44AA"/>
    <w:rsid w:val="00DF4C16"/>
    <w:rsid w:val="00DF52E6"/>
    <w:rsid w:val="00DF53D6"/>
    <w:rsid w:val="00DF7207"/>
    <w:rsid w:val="00E00048"/>
    <w:rsid w:val="00E00EE8"/>
    <w:rsid w:val="00E03BA0"/>
    <w:rsid w:val="00E0410A"/>
    <w:rsid w:val="00E0424C"/>
    <w:rsid w:val="00E0474A"/>
    <w:rsid w:val="00E04780"/>
    <w:rsid w:val="00E0489C"/>
    <w:rsid w:val="00E061F8"/>
    <w:rsid w:val="00E0666B"/>
    <w:rsid w:val="00E07311"/>
    <w:rsid w:val="00E075EA"/>
    <w:rsid w:val="00E10046"/>
    <w:rsid w:val="00E11436"/>
    <w:rsid w:val="00E1268B"/>
    <w:rsid w:val="00E132B2"/>
    <w:rsid w:val="00E133E4"/>
    <w:rsid w:val="00E1665C"/>
    <w:rsid w:val="00E17113"/>
    <w:rsid w:val="00E201F8"/>
    <w:rsid w:val="00E20AAD"/>
    <w:rsid w:val="00E21004"/>
    <w:rsid w:val="00E2212C"/>
    <w:rsid w:val="00E223F0"/>
    <w:rsid w:val="00E24BB5"/>
    <w:rsid w:val="00E25435"/>
    <w:rsid w:val="00E25D7A"/>
    <w:rsid w:val="00E261B2"/>
    <w:rsid w:val="00E26CF7"/>
    <w:rsid w:val="00E3088F"/>
    <w:rsid w:val="00E30D98"/>
    <w:rsid w:val="00E31787"/>
    <w:rsid w:val="00E319F3"/>
    <w:rsid w:val="00E3270E"/>
    <w:rsid w:val="00E33533"/>
    <w:rsid w:val="00E33C7C"/>
    <w:rsid w:val="00E34999"/>
    <w:rsid w:val="00E35249"/>
    <w:rsid w:val="00E363C5"/>
    <w:rsid w:val="00E37D5F"/>
    <w:rsid w:val="00E4066A"/>
    <w:rsid w:val="00E41424"/>
    <w:rsid w:val="00E417B2"/>
    <w:rsid w:val="00E41EF8"/>
    <w:rsid w:val="00E439EC"/>
    <w:rsid w:val="00E43AAC"/>
    <w:rsid w:val="00E44786"/>
    <w:rsid w:val="00E4498A"/>
    <w:rsid w:val="00E450D9"/>
    <w:rsid w:val="00E45351"/>
    <w:rsid w:val="00E462E8"/>
    <w:rsid w:val="00E473B2"/>
    <w:rsid w:val="00E474EF"/>
    <w:rsid w:val="00E47988"/>
    <w:rsid w:val="00E518A5"/>
    <w:rsid w:val="00E523FF"/>
    <w:rsid w:val="00E5241E"/>
    <w:rsid w:val="00E52678"/>
    <w:rsid w:val="00E52A35"/>
    <w:rsid w:val="00E54E43"/>
    <w:rsid w:val="00E55B46"/>
    <w:rsid w:val="00E56762"/>
    <w:rsid w:val="00E57D81"/>
    <w:rsid w:val="00E60E8C"/>
    <w:rsid w:val="00E61832"/>
    <w:rsid w:val="00E61C20"/>
    <w:rsid w:val="00E642BF"/>
    <w:rsid w:val="00E646BE"/>
    <w:rsid w:val="00E651D1"/>
    <w:rsid w:val="00E70940"/>
    <w:rsid w:val="00E70B46"/>
    <w:rsid w:val="00E715F8"/>
    <w:rsid w:val="00E72062"/>
    <w:rsid w:val="00E720DE"/>
    <w:rsid w:val="00E72171"/>
    <w:rsid w:val="00E72218"/>
    <w:rsid w:val="00E728C8"/>
    <w:rsid w:val="00E73454"/>
    <w:rsid w:val="00E73692"/>
    <w:rsid w:val="00E74269"/>
    <w:rsid w:val="00E8038D"/>
    <w:rsid w:val="00E81041"/>
    <w:rsid w:val="00E81D0B"/>
    <w:rsid w:val="00E829EB"/>
    <w:rsid w:val="00E84847"/>
    <w:rsid w:val="00E86686"/>
    <w:rsid w:val="00E86A5C"/>
    <w:rsid w:val="00E9027B"/>
    <w:rsid w:val="00E904AB"/>
    <w:rsid w:val="00E90CC9"/>
    <w:rsid w:val="00E90E19"/>
    <w:rsid w:val="00E90E9B"/>
    <w:rsid w:val="00E91B7A"/>
    <w:rsid w:val="00E924C8"/>
    <w:rsid w:val="00E92628"/>
    <w:rsid w:val="00E92FA6"/>
    <w:rsid w:val="00E95386"/>
    <w:rsid w:val="00EA041C"/>
    <w:rsid w:val="00EA1043"/>
    <w:rsid w:val="00EA123D"/>
    <w:rsid w:val="00EA239C"/>
    <w:rsid w:val="00EA4196"/>
    <w:rsid w:val="00EA47D7"/>
    <w:rsid w:val="00EA4920"/>
    <w:rsid w:val="00EA631C"/>
    <w:rsid w:val="00EA680B"/>
    <w:rsid w:val="00EA7020"/>
    <w:rsid w:val="00EA716D"/>
    <w:rsid w:val="00EA7876"/>
    <w:rsid w:val="00EA7ACF"/>
    <w:rsid w:val="00EB053F"/>
    <w:rsid w:val="00EB24F9"/>
    <w:rsid w:val="00EB5A77"/>
    <w:rsid w:val="00EB5E39"/>
    <w:rsid w:val="00EB5E73"/>
    <w:rsid w:val="00EB636C"/>
    <w:rsid w:val="00EB6A35"/>
    <w:rsid w:val="00EB7175"/>
    <w:rsid w:val="00EB7663"/>
    <w:rsid w:val="00EB7AC2"/>
    <w:rsid w:val="00EB7DC8"/>
    <w:rsid w:val="00EB7FEA"/>
    <w:rsid w:val="00EC03F0"/>
    <w:rsid w:val="00EC1A19"/>
    <w:rsid w:val="00EC2222"/>
    <w:rsid w:val="00EC5976"/>
    <w:rsid w:val="00EC5A11"/>
    <w:rsid w:val="00EC7177"/>
    <w:rsid w:val="00EC723A"/>
    <w:rsid w:val="00EC7486"/>
    <w:rsid w:val="00ED22E6"/>
    <w:rsid w:val="00ED25E0"/>
    <w:rsid w:val="00ED3547"/>
    <w:rsid w:val="00ED3DC8"/>
    <w:rsid w:val="00ED54DA"/>
    <w:rsid w:val="00ED6832"/>
    <w:rsid w:val="00ED7386"/>
    <w:rsid w:val="00ED7721"/>
    <w:rsid w:val="00EE0821"/>
    <w:rsid w:val="00EE2901"/>
    <w:rsid w:val="00EE2BE5"/>
    <w:rsid w:val="00EE2D1D"/>
    <w:rsid w:val="00EE328A"/>
    <w:rsid w:val="00EE51F6"/>
    <w:rsid w:val="00EE5524"/>
    <w:rsid w:val="00EE5E3C"/>
    <w:rsid w:val="00EE5FF3"/>
    <w:rsid w:val="00EE60BD"/>
    <w:rsid w:val="00EE69BD"/>
    <w:rsid w:val="00EE7A8D"/>
    <w:rsid w:val="00EF0F79"/>
    <w:rsid w:val="00EF1BC9"/>
    <w:rsid w:val="00EF1BEF"/>
    <w:rsid w:val="00EF1C0A"/>
    <w:rsid w:val="00EF4BAF"/>
    <w:rsid w:val="00EF4D4F"/>
    <w:rsid w:val="00EF6AD3"/>
    <w:rsid w:val="00EF7219"/>
    <w:rsid w:val="00EF7BCC"/>
    <w:rsid w:val="00F01891"/>
    <w:rsid w:val="00F025F6"/>
    <w:rsid w:val="00F02802"/>
    <w:rsid w:val="00F036AD"/>
    <w:rsid w:val="00F044FE"/>
    <w:rsid w:val="00F0460C"/>
    <w:rsid w:val="00F04D5F"/>
    <w:rsid w:val="00F05DDC"/>
    <w:rsid w:val="00F05F31"/>
    <w:rsid w:val="00F11E0F"/>
    <w:rsid w:val="00F1227A"/>
    <w:rsid w:val="00F12A56"/>
    <w:rsid w:val="00F12AA1"/>
    <w:rsid w:val="00F13622"/>
    <w:rsid w:val="00F13B02"/>
    <w:rsid w:val="00F157CF"/>
    <w:rsid w:val="00F16310"/>
    <w:rsid w:val="00F17297"/>
    <w:rsid w:val="00F177AF"/>
    <w:rsid w:val="00F178E7"/>
    <w:rsid w:val="00F17EC8"/>
    <w:rsid w:val="00F21336"/>
    <w:rsid w:val="00F21A8B"/>
    <w:rsid w:val="00F23257"/>
    <w:rsid w:val="00F23537"/>
    <w:rsid w:val="00F23DDC"/>
    <w:rsid w:val="00F240C3"/>
    <w:rsid w:val="00F25EAD"/>
    <w:rsid w:val="00F262CB"/>
    <w:rsid w:val="00F265AA"/>
    <w:rsid w:val="00F31474"/>
    <w:rsid w:val="00F32D8A"/>
    <w:rsid w:val="00F3383B"/>
    <w:rsid w:val="00F36B6E"/>
    <w:rsid w:val="00F36CFF"/>
    <w:rsid w:val="00F3711A"/>
    <w:rsid w:val="00F3754B"/>
    <w:rsid w:val="00F3763F"/>
    <w:rsid w:val="00F426D1"/>
    <w:rsid w:val="00F4333D"/>
    <w:rsid w:val="00F434CD"/>
    <w:rsid w:val="00F43874"/>
    <w:rsid w:val="00F44842"/>
    <w:rsid w:val="00F45A62"/>
    <w:rsid w:val="00F45F47"/>
    <w:rsid w:val="00F51586"/>
    <w:rsid w:val="00F5219D"/>
    <w:rsid w:val="00F529BB"/>
    <w:rsid w:val="00F5480A"/>
    <w:rsid w:val="00F54C39"/>
    <w:rsid w:val="00F55016"/>
    <w:rsid w:val="00F5555C"/>
    <w:rsid w:val="00F60DFC"/>
    <w:rsid w:val="00F612F5"/>
    <w:rsid w:val="00F64D1D"/>
    <w:rsid w:val="00F6625E"/>
    <w:rsid w:val="00F67570"/>
    <w:rsid w:val="00F6759B"/>
    <w:rsid w:val="00F67BC7"/>
    <w:rsid w:val="00F70B69"/>
    <w:rsid w:val="00F70C12"/>
    <w:rsid w:val="00F71825"/>
    <w:rsid w:val="00F74A56"/>
    <w:rsid w:val="00F752C0"/>
    <w:rsid w:val="00F75377"/>
    <w:rsid w:val="00F75BC1"/>
    <w:rsid w:val="00F77E12"/>
    <w:rsid w:val="00F8257E"/>
    <w:rsid w:val="00F83A03"/>
    <w:rsid w:val="00F8440A"/>
    <w:rsid w:val="00F84446"/>
    <w:rsid w:val="00F85B4B"/>
    <w:rsid w:val="00F85D9A"/>
    <w:rsid w:val="00F86120"/>
    <w:rsid w:val="00F868F5"/>
    <w:rsid w:val="00F92228"/>
    <w:rsid w:val="00F923C2"/>
    <w:rsid w:val="00F92B09"/>
    <w:rsid w:val="00F92BF0"/>
    <w:rsid w:val="00F931F8"/>
    <w:rsid w:val="00F93CC7"/>
    <w:rsid w:val="00F93EE5"/>
    <w:rsid w:val="00F93F59"/>
    <w:rsid w:val="00F955E2"/>
    <w:rsid w:val="00F957E5"/>
    <w:rsid w:val="00F96587"/>
    <w:rsid w:val="00F9665C"/>
    <w:rsid w:val="00F97025"/>
    <w:rsid w:val="00F97AD8"/>
    <w:rsid w:val="00FA31E1"/>
    <w:rsid w:val="00FA39B0"/>
    <w:rsid w:val="00FA421A"/>
    <w:rsid w:val="00FA4DBA"/>
    <w:rsid w:val="00FA632D"/>
    <w:rsid w:val="00FA7EED"/>
    <w:rsid w:val="00FB0D9B"/>
    <w:rsid w:val="00FB2F01"/>
    <w:rsid w:val="00FB522D"/>
    <w:rsid w:val="00FB5808"/>
    <w:rsid w:val="00FB6FCB"/>
    <w:rsid w:val="00FC09C6"/>
    <w:rsid w:val="00FC19FD"/>
    <w:rsid w:val="00FC2481"/>
    <w:rsid w:val="00FC3BA8"/>
    <w:rsid w:val="00FC4FEE"/>
    <w:rsid w:val="00FC6DE3"/>
    <w:rsid w:val="00FC72E1"/>
    <w:rsid w:val="00FC7A80"/>
    <w:rsid w:val="00FD0F58"/>
    <w:rsid w:val="00FD133A"/>
    <w:rsid w:val="00FD2A02"/>
    <w:rsid w:val="00FD3587"/>
    <w:rsid w:val="00FD374C"/>
    <w:rsid w:val="00FD3ED6"/>
    <w:rsid w:val="00FD577E"/>
    <w:rsid w:val="00FD62B9"/>
    <w:rsid w:val="00FD6570"/>
    <w:rsid w:val="00FD6E2B"/>
    <w:rsid w:val="00FD71A1"/>
    <w:rsid w:val="00FD77FB"/>
    <w:rsid w:val="00FE0867"/>
    <w:rsid w:val="00FE1652"/>
    <w:rsid w:val="00FE2059"/>
    <w:rsid w:val="00FE2D5A"/>
    <w:rsid w:val="00FE32DD"/>
    <w:rsid w:val="00FE4388"/>
    <w:rsid w:val="00FE528F"/>
    <w:rsid w:val="00FE5F96"/>
    <w:rsid w:val="00FE620A"/>
    <w:rsid w:val="00FE6A12"/>
    <w:rsid w:val="00FE6AB1"/>
    <w:rsid w:val="00FE74A3"/>
    <w:rsid w:val="00FE7621"/>
    <w:rsid w:val="00FF0C18"/>
    <w:rsid w:val="00FF0F62"/>
    <w:rsid w:val="00FF1F98"/>
    <w:rsid w:val="00FF26C8"/>
    <w:rsid w:val="00FF37A3"/>
    <w:rsid w:val="00FF3C49"/>
    <w:rsid w:val="00FF4018"/>
    <w:rsid w:val="00FF601D"/>
    <w:rsid w:val="00FF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63813DE"/>
  <w15:chartTrackingRefBased/>
  <w15:docId w15:val="{28E6B66F-54A1-45D6-8983-3D91272C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99" w:qFormat="1"/>
    <w:lsdException w:name="Title" w:locked="1" w:uiPriority="99" w:qFormat="1"/>
    <w:lsdException w:name="Default Paragraph Font" w:locked="1"/>
    <w:lsdException w:name="Body Text" w:uiPriority="99"/>
    <w:lsdException w:name="Body Text Indent" w:uiPriority="99"/>
    <w:lsdException w:name="Subtitle" w:locked="1" w:uiPriority="99" w:qFormat="1"/>
    <w:lsdException w:name="Body Text 2" w:uiPriority="99"/>
    <w:lsdException w:name="Body Text 3" w:uiPriority="99"/>
    <w:lsdException w:name="Hyperlink" w:uiPriority="99"/>
    <w:lsdException w:name="Strong" w:locked="1" w:uiPriority="99" w:qFormat="1"/>
    <w:lsdException w:name="Emphasis" w:locked="1"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9B"/>
    <w:pPr>
      <w:spacing w:after="160" w:line="256" w:lineRule="auto"/>
    </w:pPr>
    <w:rPr>
      <w:rFonts w:asciiTheme="minorHAnsi" w:eastAsiaTheme="minorHAnsi" w:hAnsiTheme="minorHAnsi" w:cstheme="minorBidi"/>
      <w:sz w:val="22"/>
      <w:szCs w:val="22"/>
      <w:lang w:val="el-GR" w:eastAsia="en-US"/>
    </w:rPr>
  </w:style>
  <w:style w:type="paragraph" w:styleId="Heading1">
    <w:name w:val="heading 1"/>
    <w:basedOn w:val="Normal"/>
    <w:next w:val="Normal"/>
    <w:link w:val="Heading1Char"/>
    <w:uiPriority w:val="99"/>
    <w:qFormat/>
    <w:rsid w:val="00DA34E5"/>
    <w:pPr>
      <w:keepNext/>
      <w:keepLines/>
      <w:spacing w:before="320" w:after="0" w:line="360" w:lineRule="auto"/>
      <w:jc w:val="both"/>
      <w:outlineLvl w:val="0"/>
    </w:pPr>
    <w:rPr>
      <w:rFonts w:ascii="Cambria" w:eastAsia="SimSun" w:hAnsi="Cambria"/>
      <w:b/>
      <w:color w:val="2E74B5"/>
      <w:sz w:val="28"/>
      <w:szCs w:val="30"/>
    </w:rPr>
  </w:style>
  <w:style w:type="paragraph" w:styleId="Heading2">
    <w:name w:val="heading 2"/>
    <w:basedOn w:val="Normal"/>
    <w:next w:val="Normal"/>
    <w:link w:val="Heading2Char"/>
    <w:uiPriority w:val="99"/>
    <w:qFormat/>
    <w:rsid w:val="00DA34E5"/>
    <w:pPr>
      <w:keepNext/>
      <w:keepLines/>
      <w:spacing w:before="40" w:after="0" w:line="360" w:lineRule="auto"/>
      <w:jc w:val="both"/>
      <w:outlineLvl w:val="1"/>
    </w:pPr>
    <w:rPr>
      <w:rFonts w:ascii="Cambria" w:eastAsia="SimSun" w:hAnsi="Cambria"/>
      <w:b/>
      <w:color w:val="2E74B5"/>
      <w:sz w:val="24"/>
      <w:szCs w:val="28"/>
    </w:rPr>
  </w:style>
  <w:style w:type="paragraph" w:styleId="Heading3">
    <w:name w:val="heading 3"/>
    <w:basedOn w:val="Normal"/>
    <w:next w:val="Normal"/>
    <w:link w:val="Heading3Char"/>
    <w:uiPriority w:val="99"/>
    <w:qFormat/>
    <w:rsid w:val="007D1F31"/>
    <w:pPr>
      <w:keepNext/>
      <w:keepLines/>
      <w:spacing w:before="40" w:after="0" w:line="240" w:lineRule="auto"/>
      <w:outlineLvl w:val="2"/>
    </w:pPr>
    <w:rPr>
      <w:rFonts w:eastAsia="SimSun"/>
      <w:b/>
      <w:i/>
      <w:color w:val="2E74B5"/>
      <w:sz w:val="24"/>
      <w:szCs w:val="26"/>
    </w:rPr>
  </w:style>
  <w:style w:type="paragraph" w:styleId="Heading4">
    <w:name w:val="heading 4"/>
    <w:basedOn w:val="Normal"/>
    <w:next w:val="Normal"/>
    <w:link w:val="Heading4Char"/>
    <w:uiPriority w:val="99"/>
    <w:qFormat/>
    <w:rsid w:val="00DA34E5"/>
    <w:pPr>
      <w:keepNext/>
      <w:keepLines/>
      <w:spacing w:before="40" w:after="0"/>
      <w:outlineLvl w:val="3"/>
    </w:pPr>
    <w:rPr>
      <w:rFonts w:ascii="Cambria" w:eastAsia="SimSun" w:hAnsi="Cambria"/>
      <w:i/>
      <w:iCs/>
      <w:color w:val="2F5496"/>
      <w:sz w:val="24"/>
      <w:szCs w:val="25"/>
    </w:rPr>
  </w:style>
  <w:style w:type="paragraph" w:styleId="Heading5">
    <w:name w:val="heading 5"/>
    <w:basedOn w:val="Normal"/>
    <w:next w:val="Normal"/>
    <w:link w:val="Heading5Char"/>
    <w:uiPriority w:val="99"/>
    <w:qFormat/>
    <w:rsid w:val="00074D5A"/>
    <w:pPr>
      <w:keepNext/>
      <w:keepLines/>
      <w:spacing w:before="40" w:after="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9"/>
    <w:qFormat/>
    <w:rsid w:val="00074D5A"/>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9"/>
    <w:qFormat/>
    <w:rsid w:val="00074D5A"/>
    <w:pPr>
      <w:keepNext/>
      <w:keepLines/>
      <w:spacing w:before="40" w:after="0"/>
      <w:outlineLvl w:val="6"/>
    </w:pPr>
    <w:rPr>
      <w:rFonts w:ascii="Calibri Light" w:eastAsia="SimSun" w:hAnsi="Calibri Light"/>
      <w:color w:val="1F4E79"/>
      <w:sz w:val="20"/>
      <w:szCs w:val="20"/>
    </w:rPr>
  </w:style>
  <w:style w:type="paragraph" w:styleId="Heading8">
    <w:name w:val="heading 8"/>
    <w:basedOn w:val="Normal"/>
    <w:next w:val="Normal"/>
    <w:link w:val="Heading8Char"/>
    <w:uiPriority w:val="99"/>
    <w:qFormat/>
    <w:rsid w:val="00074D5A"/>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9"/>
    <w:qFormat/>
    <w:rsid w:val="00074D5A"/>
    <w:pPr>
      <w:keepNext/>
      <w:keepLines/>
      <w:spacing w:before="40" w:after="0"/>
      <w:outlineLvl w:val="8"/>
    </w:pPr>
    <w:rPr>
      <w:rFonts w:ascii="Calibri Light" w:eastAsia="SimSun" w:hAnsi="Calibri Light"/>
      <w:color w:val="3856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4E5"/>
    <w:rPr>
      <w:rFonts w:ascii="Cambria" w:eastAsia="SimSun" w:hAnsi="Cambria"/>
      <w:b/>
      <w:color w:val="2E74B5"/>
      <w:sz w:val="30"/>
    </w:rPr>
  </w:style>
  <w:style w:type="character" w:customStyle="1" w:styleId="Heading2Char">
    <w:name w:val="Heading 2 Char"/>
    <w:link w:val="Heading2"/>
    <w:uiPriority w:val="99"/>
    <w:locked/>
    <w:rsid w:val="00DA34E5"/>
    <w:rPr>
      <w:rFonts w:ascii="Cambria" w:eastAsia="SimSun" w:hAnsi="Cambria"/>
      <w:b/>
      <w:color w:val="2E74B5"/>
      <w:sz w:val="28"/>
    </w:rPr>
  </w:style>
  <w:style w:type="character" w:customStyle="1" w:styleId="Heading3Char">
    <w:name w:val="Heading 3 Char"/>
    <w:link w:val="Heading3"/>
    <w:uiPriority w:val="99"/>
    <w:locked/>
    <w:rsid w:val="007D1F31"/>
    <w:rPr>
      <w:rFonts w:ascii="Calibri" w:eastAsia="SimSun" w:hAnsi="Calibri"/>
      <w:b/>
      <w:i/>
      <w:color w:val="2E74B5"/>
      <w:sz w:val="26"/>
    </w:rPr>
  </w:style>
  <w:style w:type="character" w:customStyle="1" w:styleId="Heading4Char">
    <w:name w:val="Heading 4 Char"/>
    <w:link w:val="Heading4"/>
    <w:uiPriority w:val="99"/>
    <w:locked/>
    <w:rsid w:val="00DA34E5"/>
    <w:rPr>
      <w:rFonts w:ascii="Cambria" w:eastAsia="SimSun" w:hAnsi="Cambria"/>
      <w:i/>
      <w:color w:val="2F5496"/>
      <w:sz w:val="25"/>
    </w:rPr>
  </w:style>
  <w:style w:type="character" w:customStyle="1" w:styleId="Heading5Char">
    <w:name w:val="Heading 5 Char"/>
    <w:link w:val="Heading5"/>
    <w:uiPriority w:val="99"/>
    <w:locked/>
    <w:rsid w:val="00074D5A"/>
    <w:rPr>
      <w:rFonts w:ascii="Calibri Light" w:eastAsia="SimSun" w:hAnsi="Calibri Light"/>
      <w:i/>
      <w:color w:val="833C0B"/>
      <w:sz w:val="24"/>
    </w:rPr>
  </w:style>
  <w:style w:type="character" w:customStyle="1" w:styleId="Heading6Char">
    <w:name w:val="Heading 6 Char"/>
    <w:link w:val="Heading6"/>
    <w:uiPriority w:val="99"/>
    <w:locked/>
    <w:rsid w:val="00074D5A"/>
    <w:rPr>
      <w:rFonts w:ascii="Calibri Light" w:eastAsia="SimSun" w:hAnsi="Calibri Light"/>
      <w:i/>
      <w:color w:val="385623"/>
      <w:sz w:val="23"/>
    </w:rPr>
  </w:style>
  <w:style w:type="character" w:customStyle="1" w:styleId="Heading7Char">
    <w:name w:val="Heading 7 Char"/>
    <w:link w:val="Heading7"/>
    <w:uiPriority w:val="99"/>
    <w:locked/>
    <w:rsid w:val="00074D5A"/>
    <w:rPr>
      <w:rFonts w:ascii="Calibri Light" w:eastAsia="SimSun" w:hAnsi="Calibri Light"/>
      <w:color w:val="1F4E79"/>
    </w:rPr>
  </w:style>
  <w:style w:type="character" w:customStyle="1" w:styleId="Heading8Char">
    <w:name w:val="Heading 8 Char"/>
    <w:link w:val="Heading8"/>
    <w:uiPriority w:val="99"/>
    <w:locked/>
    <w:rsid w:val="00074D5A"/>
    <w:rPr>
      <w:rFonts w:ascii="Calibri Light" w:eastAsia="SimSun" w:hAnsi="Calibri Light"/>
      <w:color w:val="833C0B"/>
      <w:sz w:val="21"/>
    </w:rPr>
  </w:style>
  <w:style w:type="character" w:customStyle="1" w:styleId="Heading9Char">
    <w:name w:val="Heading 9 Char"/>
    <w:link w:val="Heading9"/>
    <w:uiPriority w:val="99"/>
    <w:locked/>
    <w:rsid w:val="00074D5A"/>
    <w:rPr>
      <w:rFonts w:ascii="Calibri Light" w:eastAsia="SimSun" w:hAnsi="Calibri Light"/>
      <w:color w:val="385623"/>
    </w:rPr>
  </w:style>
  <w:style w:type="paragraph" w:styleId="BalloonText">
    <w:name w:val="Balloon Text"/>
    <w:basedOn w:val="Normal"/>
    <w:link w:val="BalloonTextChar"/>
    <w:uiPriority w:val="99"/>
    <w:semiHidden/>
    <w:rsid w:val="00BD4BA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D4BA4"/>
    <w:rPr>
      <w:rFonts w:ascii="Tahoma" w:hAnsi="Tahoma"/>
      <w:sz w:val="16"/>
      <w:lang w:val="x-none" w:eastAsia="en-US"/>
    </w:rPr>
  </w:style>
  <w:style w:type="paragraph" w:customStyle="1" w:styleId="21">
    <w:name w:val="Μεσαίο πλέγμα 21"/>
    <w:rsid w:val="00074D5A"/>
    <w:rPr>
      <w:sz w:val="22"/>
      <w:szCs w:val="22"/>
      <w:lang w:val="el-GR" w:eastAsia="el-GR"/>
    </w:rPr>
  </w:style>
  <w:style w:type="paragraph" w:customStyle="1" w:styleId="MediumGrid1-Accent21">
    <w:name w:val="Medium Grid 1 - Accent 21"/>
    <w:basedOn w:val="Normal"/>
    <w:rsid w:val="00E439EC"/>
    <w:pPr>
      <w:ind w:left="720"/>
      <w:contextualSpacing/>
    </w:pPr>
  </w:style>
  <w:style w:type="paragraph" w:styleId="Header">
    <w:name w:val="header"/>
    <w:basedOn w:val="Normal"/>
    <w:link w:val="HeaderChar"/>
    <w:uiPriority w:val="99"/>
    <w:rsid w:val="0024464E"/>
    <w:pPr>
      <w:tabs>
        <w:tab w:val="center" w:pos="4153"/>
        <w:tab w:val="right" w:pos="8306"/>
      </w:tabs>
      <w:spacing w:after="0" w:line="240" w:lineRule="auto"/>
    </w:pPr>
  </w:style>
  <w:style w:type="character" w:customStyle="1" w:styleId="HeaderChar">
    <w:name w:val="Header Char"/>
    <w:link w:val="Header"/>
    <w:uiPriority w:val="99"/>
    <w:locked/>
    <w:rsid w:val="0024464E"/>
    <w:rPr>
      <w:sz w:val="22"/>
      <w:lang w:val="x-none" w:eastAsia="en-US"/>
    </w:rPr>
  </w:style>
  <w:style w:type="paragraph" w:styleId="Footer">
    <w:name w:val="footer"/>
    <w:basedOn w:val="Normal"/>
    <w:link w:val="FooterChar"/>
    <w:uiPriority w:val="99"/>
    <w:rsid w:val="0024464E"/>
    <w:pPr>
      <w:tabs>
        <w:tab w:val="center" w:pos="4153"/>
        <w:tab w:val="right" w:pos="8306"/>
      </w:tabs>
      <w:spacing w:after="0" w:line="240" w:lineRule="auto"/>
    </w:pPr>
  </w:style>
  <w:style w:type="character" w:customStyle="1" w:styleId="FooterChar">
    <w:name w:val="Footer Char"/>
    <w:link w:val="Footer"/>
    <w:uiPriority w:val="99"/>
    <w:locked/>
    <w:rsid w:val="0024464E"/>
    <w:rPr>
      <w:sz w:val="22"/>
      <w:lang w:val="x-none" w:eastAsia="en-US"/>
    </w:rPr>
  </w:style>
  <w:style w:type="character" w:customStyle="1" w:styleId="2">
    <w:name w:val="Σώμα κειμένου (2)_"/>
    <w:link w:val="20"/>
    <w:uiPriority w:val="99"/>
    <w:locked/>
    <w:rsid w:val="008F140C"/>
    <w:rPr>
      <w:sz w:val="22"/>
      <w:shd w:val="clear" w:color="auto" w:fill="FFFFFF"/>
    </w:rPr>
  </w:style>
  <w:style w:type="paragraph" w:customStyle="1" w:styleId="20">
    <w:name w:val="Σώμα κειμένου (2)"/>
    <w:basedOn w:val="Normal"/>
    <w:link w:val="2"/>
    <w:uiPriority w:val="99"/>
    <w:rsid w:val="008F140C"/>
    <w:pPr>
      <w:widowControl w:val="0"/>
      <w:shd w:val="clear" w:color="auto" w:fill="FFFFFF"/>
      <w:spacing w:before="120" w:after="240" w:line="240" w:lineRule="atLeast"/>
      <w:ind w:hanging="600"/>
      <w:jc w:val="both"/>
    </w:pPr>
  </w:style>
  <w:style w:type="paragraph" w:styleId="BodyText">
    <w:name w:val="Body Text"/>
    <w:basedOn w:val="Normal"/>
    <w:link w:val="BodyTextChar"/>
    <w:uiPriority w:val="99"/>
    <w:rsid w:val="00633F51"/>
    <w:pPr>
      <w:autoSpaceDE w:val="0"/>
      <w:autoSpaceDN w:val="0"/>
      <w:adjustRightInd w:val="0"/>
      <w:spacing w:before="120" w:after="120" w:line="240" w:lineRule="auto"/>
      <w:jc w:val="both"/>
    </w:pPr>
    <w:rPr>
      <w:rFonts w:ascii="Cambria" w:hAnsi="Cambria"/>
      <w:sz w:val="24"/>
      <w:szCs w:val="24"/>
    </w:rPr>
  </w:style>
  <w:style w:type="character" w:customStyle="1" w:styleId="BodyTextChar">
    <w:name w:val="Body Text Char"/>
    <w:link w:val="BodyText"/>
    <w:uiPriority w:val="99"/>
    <w:locked/>
    <w:rsid w:val="00633F51"/>
    <w:rPr>
      <w:rFonts w:ascii="Cambria" w:hAnsi="Cambria"/>
      <w:sz w:val="24"/>
      <w:lang w:val="x-none" w:eastAsia="en-US"/>
    </w:rPr>
  </w:style>
  <w:style w:type="paragraph" w:styleId="Caption">
    <w:name w:val="caption"/>
    <w:basedOn w:val="Normal"/>
    <w:next w:val="Normal"/>
    <w:uiPriority w:val="99"/>
    <w:qFormat/>
    <w:rsid w:val="00074D5A"/>
    <w:pPr>
      <w:spacing w:line="240" w:lineRule="auto"/>
    </w:pPr>
    <w:rPr>
      <w:b/>
      <w:bCs/>
      <w:smallCaps/>
      <w:color w:val="5B9BD5"/>
      <w:spacing w:val="6"/>
    </w:rPr>
  </w:style>
  <w:style w:type="paragraph" w:styleId="Title">
    <w:name w:val="Title"/>
    <w:basedOn w:val="Normal"/>
    <w:next w:val="Normal"/>
    <w:link w:val="TitleChar"/>
    <w:uiPriority w:val="99"/>
    <w:qFormat/>
    <w:rsid w:val="00074D5A"/>
    <w:pPr>
      <w:spacing w:after="0" w:line="240" w:lineRule="auto"/>
      <w:contextualSpacing/>
    </w:pPr>
    <w:rPr>
      <w:rFonts w:ascii="Calibri Light" w:eastAsia="SimSun" w:hAnsi="Calibri Light"/>
      <w:color w:val="2E74B5"/>
      <w:spacing w:val="-10"/>
      <w:sz w:val="52"/>
      <w:szCs w:val="52"/>
    </w:rPr>
  </w:style>
  <w:style w:type="character" w:customStyle="1" w:styleId="TitleChar">
    <w:name w:val="Title Char"/>
    <w:link w:val="Title"/>
    <w:uiPriority w:val="99"/>
    <w:locked/>
    <w:rsid w:val="00074D5A"/>
    <w:rPr>
      <w:rFonts w:ascii="Calibri Light" w:eastAsia="SimSun" w:hAnsi="Calibri Light"/>
      <w:color w:val="2E74B5"/>
      <w:spacing w:val="-10"/>
      <w:sz w:val="52"/>
    </w:rPr>
  </w:style>
  <w:style w:type="paragraph" w:styleId="Subtitle">
    <w:name w:val="Subtitle"/>
    <w:basedOn w:val="Normal"/>
    <w:next w:val="Normal"/>
    <w:link w:val="SubtitleChar"/>
    <w:uiPriority w:val="99"/>
    <w:qFormat/>
    <w:rsid w:val="00074D5A"/>
    <w:pPr>
      <w:numPr>
        <w:ilvl w:val="1"/>
      </w:numPr>
      <w:spacing w:line="240" w:lineRule="auto"/>
    </w:pPr>
    <w:rPr>
      <w:rFonts w:ascii="Calibri Light" w:eastAsia="SimSun" w:hAnsi="Calibri Light"/>
      <w:sz w:val="20"/>
      <w:szCs w:val="20"/>
    </w:rPr>
  </w:style>
  <w:style w:type="character" w:customStyle="1" w:styleId="SubtitleChar">
    <w:name w:val="Subtitle Char"/>
    <w:link w:val="Subtitle"/>
    <w:uiPriority w:val="99"/>
    <w:locked/>
    <w:rsid w:val="00074D5A"/>
    <w:rPr>
      <w:rFonts w:ascii="Calibri Light" w:eastAsia="SimSun" w:hAnsi="Calibri Light"/>
    </w:rPr>
  </w:style>
  <w:style w:type="character" w:styleId="Strong">
    <w:name w:val="Strong"/>
    <w:uiPriority w:val="99"/>
    <w:qFormat/>
    <w:rsid w:val="00074D5A"/>
    <w:rPr>
      <w:b/>
    </w:rPr>
  </w:style>
  <w:style w:type="character" w:styleId="Emphasis">
    <w:name w:val="Emphasis"/>
    <w:uiPriority w:val="99"/>
    <w:qFormat/>
    <w:rsid w:val="00074D5A"/>
    <w:rPr>
      <w:i/>
    </w:rPr>
  </w:style>
  <w:style w:type="paragraph" w:customStyle="1" w:styleId="MediumGrid2-Accent21">
    <w:name w:val="Medium Grid 2 - Accent 21"/>
    <w:basedOn w:val="Normal"/>
    <w:next w:val="Normal"/>
    <w:link w:val="MediumGrid2-Accent2Char"/>
    <w:rsid w:val="00074D5A"/>
    <w:pPr>
      <w:spacing w:before="120"/>
      <w:ind w:left="720" w:right="720"/>
      <w:jc w:val="center"/>
    </w:pPr>
    <w:rPr>
      <w:i/>
      <w:iCs/>
      <w:sz w:val="20"/>
      <w:szCs w:val="20"/>
    </w:rPr>
  </w:style>
  <w:style w:type="character" w:customStyle="1" w:styleId="MediumGrid2-Accent2Char">
    <w:name w:val="Medium Grid 2 - Accent 2 Char"/>
    <w:link w:val="MediumGrid2-Accent21"/>
    <w:locked/>
    <w:rsid w:val="00074D5A"/>
    <w:rPr>
      <w:i/>
    </w:rPr>
  </w:style>
  <w:style w:type="paragraph" w:customStyle="1" w:styleId="MediumGrid3-Accent21">
    <w:name w:val="Medium Grid 3 - Accent 21"/>
    <w:basedOn w:val="Normal"/>
    <w:next w:val="Normal"/>
    <w:link w:val="MediumGrid3-Accent2Char"/>
    <w:rsid w:val="00074D5A"/>
    <w:pPr>
      <w:spacing w:before="120" w:line="300" w:lineRule="auto"/>
      <w:ind w:left="576" w:right="576"/>
      <w:jc w:val="center"/>
    </w:pPr>
    <w:rPr>
      <w:rFonts w:ascii="Calibri Light" w:eastAsia="SimSun" w:hAnsi="Calibri Light"/>
      <w:color w:val="5B9BD5"/>
      <w:sz w:val="24"/>
      <w:szCs w:val="24"/>
    </w:rPr>
  </w:style>
  <w:style w:type="character" w:customStyle="1" w:styleId="MediumGrid3-Accent2Char">
    <w:name w:val="Medium Grid 3 - Accent 2 Char"/>
    <w:link w:val="MediumGrid3-Accent21"/>
    <w:locked/>
    <w:rsid w:val="00074D5A"/>
    <w:rPr>
      <w:rFonts w:ascii="Calibri Light" w:eastAsia="SimSun" w:hAnsi="Calibri Light"/>
      <w:color w:val="5B9BD5"/>
      <w:sz w:val="24"/>
    </w:rPr>
  </w:style>
  <w:style w:type="character" w:customStyle="1" w:styleId="31">
    <w:name w:val="Απλός πίνακας 31"/>
    <w:rsid w:val="00074D5A"/>
    <w:rPr>
      <w:i/>
      <w:color w:val="404040"/>
    </w:rPr>
  </w:style>
  <w:style w:type="character" w:customStyle="1" w:styleId="41">
    <w:name w:val="Απλός πίνακας 41"/>
    <w:rsid w:val="00074D5A"/>
    <w:rPr>
      <w:i/>
      <w:color w:val="5B9BD5"/>
    </w:rPr>
  </w:style>
  <w:style w:type="character" w:customStyle="1" w:styleId="51">
    <w:name w:val="Απλός πίνακας 51"/>
    <w:rsid w:val="00074D5A"/>
    <w:rPr>
      <w:smallCaps/>
      <w:color w:val="404040"/>
      <w:u w:val="single" w:color="7F7F7F"/>
    </w:rPr>
  </w:style>
  <w:style w:type="character" w:customStyle="1" w:styleId="1">
    <w:name w:val="Ανοιχτόχρωμο πλέγμα πίνακα1"/>
    <w:rsid w:val="00074D5A"/>
    <w:rPr>
      <w:b/>
      <w:smallCaps/>
      <w:color w:val="5B9BD5"/>
      <w:spacing w:val="5"/>
      <w:u w:val="single"/>
    </w:rPr>
  </w:style>
  <w:style w:type="character" w:customStyle="1" w:styleId="11">
    <w:name w:val="Πίνακας 1 με ανοιχτόχρωμο πλέγμα1"/>
    <w:rsid w:val="00074D5A"/>
    <w:rPr>
      <w:b/>
      <w:smallCaps/>
    </w:rPr>
  </w:style>
  <w:style w:type="paragraph" w:customStyle="1" w:styleId="310">
    <w:name w:val="Πίνακας 3 με πλέγμα1"/>
    <w:basedOn w:val="Heading1"/>
    <w:next w:val="Normal"/>
    <w:rsid w:val="00074D5A"/>
    <w:pPr>
      <w:outlineLvl w:val="9"/>
    </w:pPr>
    <w:rPr>
      <w:rFonts w:ascii="Calibri Light" w:hAnsi="Calibri Light"/>
    </w:rPr>
  </w:style>
  <w:style w:type="paragraph" w:styleId="BodyText2">
    <w:name w:val="Body Text 2"/>
    <w:basedOn w:val="Normal"/>
    <w:link w:val="BodyText2Char"/>
    <w:uiPriority w:val="99"/>
    <w:rsid w:val="00262F47"/>
    <w:pPr>
      <w:spacing w:before="120" w:after="120" w:line="276" w:lineRule="auto"/>
      <w:jc w:val="center"/>
    </w:pPr>
    <w:rPr>
      <w:rFonts w:ascii="Cambria" w:hAnsi="Cambria"/>
      <w:sz w:val="24"/>
      <w:szCs w:val="24"/>
    </w:rPr>
  </w:style>
  <w:style w:type="character" w:customStyle="1" w:styleId="BodyText2Char">
    <w:name w:val="Body Text 2 Char"/>
    <w:link w:val="BodyText2"/>
    <w:uiPriority w:val="99"/>
    <w:locked/>
    <w:rsid w:val="00262F47"/>
    <w:rPr>
      <w:rFonts w:ascii="Cambria" w:hAnsi="Cambria"/>
      <w:sz w:val="24"/>
    </w:rPr>
  </w:style>
  <w:style w:type="paragraph" w:styleId="BodyText3">
    <w:name w:val="Body Text 3"/>
    <w:basedOn w:val="Normal"/>
    <w:link w:val="BodyText3Char"/>
    <w:uiPriority w:val="99"/>
    <w:rsid w:val="00617977"/>
    <w:pPr>
      <w:autoSpaceDE w:val="0"/>
      <w:autoSpaceDN w:val="0"/>
      <w:adjustRightInd w:val="0"/>
      <w:spacing w:before="120" w:after="120" w:line="276" w:lineRule="auto"/>
      <w:jc w:val="both"/>
    </w:pPr>
    <w:rPr>
      <w:rFonts w:ascii="Cambria" w:hAnsi="Cambria"/>
      <w:color w:val="000000"/>
      <w:sz w:val="24"/>
      <w:szCs w:val="24"/>
    </w:rPr>
  </w:style>
  <w:style w:type="character" w:customStyle="1" w:styleId="BodyText3Char">
    <w:name w:val="Body Text 3 Char"/>
    <w:link w:val="BodyText3"/>
    <w:uiPriority w:val="99"/>
    <w:locked/>
    <w:rsid w:val="00617977"/>
    <w:rPr>
      <w:rFonts w:ascii="Cambria" w:hAnsi="Cambria"/>
      <w:color w:val="000000"/>
      <w:sz w:val="24"/>
    </w:rPr>
  </w:style>
  <w:style w:type="paragraph" w:styleId="BodyTextIndent">
    <w:name w:val="Body Text Indent"/>
    <w:basedOn w:val="Normal"/>
    <w:link w:val="BodyTextIndentChar"/>
    <w:uiPriority w:val="99"/>
    <w:rsid w:val="009909B2"/>
    <w:pPr>
      <w:autoSpaceDE w:val="0"/>
      <w:autoSpaceDN w:val="0"/>
      <w:adjustRightInd w:val="0"/>
      <w:spacing w:before="120" w:after="120" w:line="240" w:lineRule="auto"/>
      <w:ind w:left="426"/>
      <w:jc w:val="both"/>
    </w:pPr>
    <w:rPr>
      <w:rFonts w:ascii="Cambria" w:hAnsi="Cambria"/>
      <w:color w:val="000000"/>
      <w:sz w:val="24"/>
      <w:szCs w:val="24"/>
    </w:rPr>
  </w:style>
  <w:style w:type="character" w:customStyle="1" w:styleId="BodyTextIndentChar">
    <w:name w:val="Body Text Indent Char"/>
    <w:link w:val="BodyTextIndent"/>
    <w:uiPriority w:val="99"/>
    <w:locked/>
    <w:rsid w:val="009909B2"/>
    <w:rPr>
      <w:rFonts w:ascii="Cambria" w:hAnsi="Cambria"/>
      <w:color w:val="000000"/>
      <w:sz w:val="24"/>
    </w:rPr>
  </w:style>
  <w:style w:type="paragraph" w:styleId="TOC1">
    <w:name w:val="toc 1"/>
    <w:basedOn w:val="Normal"/>
    <w:next w:val="Normal"/>
    <w:autoRedefine/>
    <w:uiPriority w:val="39"/>
    <w:rsid w:val="00FA39B0"/>
  </w:style>
  <w:style w:type="paragraph" w:styleId="TOC2">
    <w:name w:val="toc 2"/>
    <w:basedOn w:val="Normal"/>
    <w:next w:val="Normal"/>
    <w:autoRedefine/>
    <w:uiPriority w:val="39"/>
    <w:rsid w:val="00FA39B0"/>
    <w:pPr>
      <w:ind w:left="220"/>
    </w:pPr>
  </w:style>
  <w:style w:type="paragraph" w:styleId="TOC3">
    <w:name w:val="toc 3"/>
    <w:basedOn w:val="Normal"/>
    <w:next w:val="Normal"/>
    <w:autoRedefine/>
    <w:uiPriority w:val="39"/>
    <w:rsid w:val="00FA39B0"/>
    <w:pPr>
      <w:ind w:left="440"/>
    </w:pPr>
  </w:style>
  <w:style w:type="character" w:styleId="Hyperlink">
    <w:name w:val="Hyperlink"/>
    <w:uiPriority w:val="99"/>
    <w:rsid w:val="00FA39B0"/>
    <w:rPr>
      <w:color w:val="0563C1"/>
      <w:u w:val="single"/>
    </w:rPr>
  </w:style>
  <w:style w:type="paragraph" w:customStyle="1" w:styleId="Default">
    <w:name w:val="Default"/>
    <w:uiPriority w:val="99"/>
    <w:rsid w:val="00AE07A1"/>
    <w:pPr>
      <w:autoSpaceDE w:val="0"/>
      <w:autoSpaceDN w:val="0"/>
      <w:adjustRightInd w:val="0"/>
    </w:pPr>
    <w:rPr>
      <w:rFonts w:eastAsia="Times New Roman" w:cs="Calibri"/>
      <w:color w:val="000000"/>
      <w:sz w:val="24"/>
      <w:szCs w:val="24"/>
      <w:lang w:val="el-GR" w:eastAsia="el-GR"/>
    </w:rPr>
  </w:style>
  <w:style w:type="character" w:styleId="CommentReference">
    <w:name w:val="annotation reference"/>
    <w:semiHidden/>
    <w:rsid w:val="00B275FA"/>
    <w:rPr>
      <w:sz w:val="16"/>
    </w:rPr>
  </w:style>
  <w:style w:type="paragraph" w:styleId="CommentText">
    <w:name w:val="annotation text"/>
    <w:basedOn w:val="Normal"/>
    <w:link w:val="CommentTextChar"/>
    <w:uiPriority w:val="99"/>
    <w:semiHidden/>
    <w:rsid w:val="00B275FA"/>
    <w:rPr>
      <w:sz w:val="20"/>
      <w:szCs w:val="20"/>
    </w:rPr>
  </w:style>
  <w:style w:type="character" w:customStyle="1" w:styleId="CommentTextChar">
    <w:name w:val="Comment Text Char"/>
    <w:link w:val="CommentText"/>
    <w:uiPriority w:val="99"/>
    <w:semiHidden/>
    <w:locked/>
    <w:rsid w:val="00B275FA"/>
    <w:rPr>
      <w:rFonts w:cs="Times New Roman"/>
    </w:rPr>
  </w:style>
  <w:style w:type="paragraph" w:styleId="CommentSubject">
    <w:name w:val="annotation subject"/>
    <w:basedOn w:val="CommentText"/>
    <w:next w:val="CommentText"/>
    <w:link w:val="CommentSubjectChar"/>
    <w:uiPriority w:val="99"/>
    <w:semiHidden/>
    <w:rsid w:val="00B275FA"/>
    <w:rPr>
      <w:b/>
      <w:bCs/>
    </w:rPr>
  </w:style>
  <w:style w:type="character" w:customStyle="1" w:styleId="CommentSubjectChar">
    <w:name w:val="Comment Subject Char"/>
    <w:link w:val="CommentSubject"/>
    <w:uiPriority w:val="99"/>
    <w:semiHidden/>
    <w:locked/>
    <w:rsid w:val="00B275FA"/>
    <w:rPr>
      <w:b/>
    </w:rPr>
  </w:style>
  <w:style w:type="paragraph" w:customStyle="1" w:styleId="MediumList2-Accent21">
    <w:name w:val="Medium List 2 - Accent 21"/>
    <w:hidden/>
    <w:semiHidden/>
    <w:rsid w:val="00B275FA"/>
    <w:rPr>
      <w:sz w:val="22"/>
      <w:szCs w:val="22"/>
      <w:lang w:val="el-GR" w:eastAsia="el-GR"/>
    </w:rPr>
  </w:style>
  <w:style w:type="paragraph" w:customStyle="1" w:styleId="ListParagraph2">
    <w:name w:val="List Paragraph2"/>
    <w:basedOn w:val="Normal"/>
    <w:rsid w:val="00176E11"/>
    <w:pPr>
      <w:ind w:left="720"/>
      <w:contextualSpacing/>
    </w:pPr>
  </w:style>
  <w:style w:type="paragraph" w:customStyle="1" w:styleId="10">
    <w:name w:val="Παράγραφος λίστας1"/>
    <w:basedOn w:val="Normal"/>
    <w:uiPriority w:val="99"/>
    <w:rsid w:val="00F025F6"/>
    <w:pPr>
      <w:ind w:left="720"/>
      <w:contextualSpacing/>
    </w:pPr>
  </w:style>
  <w:style w:type="paragraph" w:customStyle="1" w:styleId="ListParagraph1">
    <w:name w:val="List Paragraph1"/>
    <w:basedOn w:val="Normal"/>
    <w:rsid w:val="008E5026"/>
    <w:pPr>
      <w:ind w:left="720"/>
      <w:contextualSpacing/>
    </w:pPr>
  </w:style>
  <w:style w:type="character" w:customStyle="1" w:styleId="tdtext">
    <w:name w:val="tdtext"/>
    <w:basedOn w:val="DefaultParagraphFont"/>
    <w:rsid w:val="004C2F87"/>
  </w:style>
  <w:style w:type="paragraph" w:styleId="ListParagraph">
    <w:name w:val="List Paragraph"/>
    <w:basedOn w:val="Normal"/>
    <w:uiPriority w:val="34"/>
    <w:qFormat/>
    <w:rsid w:val="00BD455B"/>
    <w:pPr>
      <w:ind w:left="720"/>
      <w:contextualSpacing/>
    </w:pPr>
  </w:style>
  <w:style w:type="character" w:customStyle="1" w:styleId="12">
    <w:name w:val="Ανεπίλυτη αναφορά1"/>
    <w:basedOn w:val="DefaultParagraphFont"/>
    <w:uiPriority w:val="99"/>
    <w:semiHidden/>
    <w:unhideWhenUsed/>
    <w:rsid w:val="00B95710"/>
    <w:rPr>
      <w:color w:val="605E5C"/>
      <w:shd w:val="clear" w:color="auto" w:fill="E1DFDD"/>
    </w:rPr>
  </w:style>
  <w:style w:type="paragraph" w:customStyle="1" w:styleId="22">
    <w:name w:val="Παράγραφος λίστας2"/>
    <w:basedOn w:val="Normal"/>
    <w:rsid w:val="009B1361"/>
    <w:pPr>
      <w:spacing w:line="259" w:lineRule="auto"/>
      <w:ind w:left="720"/>
      <w:contextualSpacing/>
    </w:pPr>
    <w:rPr>
      <w:rFonts w:ascii="Calibri" w:eastAsia="Batang" w:hAnsi="Calibri" w:cs="Times New Roman"/>
      <w:lang w:eastAsia="el-GR"/>
    </w:rPr>
  </w:style>
  <w:style w:type="paragraph" w:customStyle="1" w:styleId="13">
    <w:name w:val="Χωρίς διάστιχο1"/>
    <w:uiPriority w:val="99"/>
    <w:rsid w:val="007921F4"/>
    <w:rPr>
      <w:sz w:val="22"/>
      <w:szCs w:val="22"/>
      <w:lang w:val="el-GR" w:eastAsia="el-GR"/>
    </w:rPr>
  </w:style>
  <w:style w:type="paragraph" w:customStyle="1" w:styleId="14">
    <w:name w:val="Απόσπασμα1"/>
    <w:basedOn w:val="Normal"/>
    <w:next w:val="Normal"/>
    <w:link w:val="Char"/>
    <w:uiPriority w:val="99"/>
    <w:rsid w:val="007921F4"/>
    <w:pPr>
      <w:spacing w:before="120" w:line="259" w:lineRule="auto"/>
      <w:ind w:left="720" w:right="720"/>
      <w:jc w:val="center"/>
    </w:pPr>
    <w:rPr>
      <w:rFonts w:ascii="Calibri" w:eastAsia="Batang" w:hAnsi="Calibri" w:cs="Times New Roman"/>
      <w:i/>
      <w:sz w:val="20"/>
      <w:szCs w:val="20"/>
      <w:lang w:eastAsia="el-GR"/>
    </w:rPr>
  </w:style>
  <w:style w:type="character" w:customStyle="1" w:styleId="Char">
    <w:name w:val="Απόσπασμα Char"/>
    <w:link w:val="14"/>
    <w:uiPriority w:val="99"/>
    <w:locked/>
    <w:rsid w:val="007921F4"/>
    <w:rPr>
      <w:i/>
      <w:lang w:val="el-GR" w:eastAsia="el-GR"/>
    </w:rPr>
  </w:style>
  <w:style w:type="paragraph" w:customStyle="1" w:styleId="a">
    <w:name w:val="Έντονο απόσπασμα"/>
    <w:basedOn w:val="Normal"/>
    <w:next w:val="Normal"/>
    <w:link w:val="Char0"/>
    <w:uiPriority w:val="99"/>
    <w:rsid w:val="007921F4"/>
    <w:pPr>
      <w:spacing w:before="120" w:line="300" w:lineRule="auto"/>
      <w:ind w:left="576" w:right="576"/>
      <w:jc w:val="center"/>
    </w:pPr>
    <w:rPr>
      <w:rFonts w:ascii="Calibri Light" w:eastAsia="SimSun" w:hAnsi="Calibri Light" w:cs="Times New Roman"/>
      <w:color w:val="5B9BD5"/>
      <w:sz w:val="24"/>
      <w:szCs w:val="20"/>
      <w:lang w:eastAsia="el-GR"/>
    </w:rPr>
  </w:style>
  <w:style w:type="character" w:customStyle="1" w:styleId="Char0">
    <w:name w:val="Έντονο απόσπασμα Char"/>
    <w:link w:val="a"/>
    <w:uiPriority w:val="99"/>
    <w:locked/>
    <w:rsid w:val="007921F4"/>
    <w:rPr>
      <w:rFonts w:ascii="Calibri Light" w:eastAsia="SimSun" w:hAnsi="Calibri Light"/>
      <w:color w:val="5B9BD5"/>
      <w:sz w:val="24"/>
      <w:lang w:val="el-GR" w:eastAsia="el-GR"/>
    </w:rPr>
  </w:style>
  <w:style w:type="character" w:customStyle="1" w:styleId="15">
    <w:name w:val="Διακριτική έμφαση1"/>
    <w:uiPriority w:val="99"/>
    <w:rsid w:val="007921F4"/>
    <w:rPr>
      <w:i/>
      <w:color w:val="404040"/>
    </w:rPr>
  </w:style>
  <w:style w:type="character" w:customStyle="1" w:styleId="16">
    <w:name w:val="Έντονη έμφαση1"/>
    <w:uiPriority w:val="99"/>
    <w:rsid w:val="007921F4"/>
    <w:rPr>
      <w:i/>
      <w:color w:val="5B9BD5"/>
    </w:rPr>
  </w:style>
  <w:style w:type="character" w:customStyle="1" w:styleId="17">
    <w:name w:val="Διακριτική αναφορά1"/>
    <w:uiPriority w:val="99"/>
    <w:rsid w:val="007921F4"/>
    <w:rPr>
      <w:smallCaps/>
      <w:color w:val="404040"/>
      <w:u w:val="single" w:color="7F7F7F"/>
    </w:rPr>
  </w:style>
  <w:style w:type="character" w:customStyle="1" w:styleId="18">
    <w:name w:val="Έντονη αναφορά1"/>
    <w:uiPriority w:val="99"/>
    <w:rsid w:val="007921F4"/>
    <w:rPr>
      <w:b/>
      <w:smallCaps/>
      <w:color w:val="5B9BD5"/>
      <w:spacing w:val="5"/>
      <w:u w:val="single"/>
    </w:rPr>
  </w:style>
  <w:style w:type="character" w:customStyle="1" w:styleId="19">
    <w:name w:val="Τίτλος βιβλίου1"/>
    <w:uiPriority w:val="99"/>
    <w:rsid w:val="007921F4"/>
    <w:rPr>
      <w:b/>
      <w:smallCaps/>
    </w:rPr>
  </w:style>
  <w:style w:type="paragraph" w:customStyle="1" w:styleId="1a">
    <w:name w:val="Επικεφαλίδα ΠΠ1"/>
    <w:basedOn w:val="Heading1"/>
    <w:next w:val="Normal"/>
    <w:uiPriority w:val="99"/>
    <w:rsid w:val="007921F4"/>
    <w:pPr>
      <w:outlineLvl w:val="9"/>
    </w:pPr>
    <w:rPr>
      <w:rFonts w:ascii="Calibri Light" w:hAnsi="Calibri Light" w:cs="Times New Roman"/>
      <w:lang w:eastAsia="el-GR"/>
    </w:rPr>
  </w:style>
  <w:style w:type="character" w:customStyle="1" w:styleId="23">
    <w:name w:val="Ανεπίλυτη αναφορά2"/>
    <w:basedOn w:val="DefaultParagraphFont"/>
    <w:uiPriority w:val="99"/>
    <w:semiHidden/>
    <w:unhideWhenUsed/>
    <w:rsid w:val="009D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7177807">
      <w:bodyDiv w:val="1"/>
      <w:marLeft w:val="0"/>
      <w:marRight w:val="0"/>
      <w:marTop w:val="0"/>
      <w:marBottom w:val="0"/>
      <w:divBdr>
        <w:top w:val="none" w:sz="0" w:space="0" w:color="auto"/>
        <w:left w:val="none" w:sz="0" w:space="0" w:color="auto"/>
        <w:bottom w:val="none" w:sz="0" w:space="0" w:color="auto"/>
        <w:right w:val="none" w:sz="0" w:space="0" w:color="auto"/>
      </w:divBdr>
    </w:div>
    <w:div w:id="551229974">
      <w:bodyDiv w:val="1"/>
      <w:marLeft w:val="0"/>
      <w:marRight w:val="0"/>
      <w:marTop w:val="0"/>
      <w:marBottom w:val="0"/>
      <w:divBdr>
        <w:top w:val="none" w:sz="0" w:space="0" w:color="auto"/>
        <w:left w:val="none" w:sz="0" w:space="0" w:color="auto"/>
        <w:bottom w:val="none" w:sz="0" w:space="0" w:color="auto"/>
        <w:right w:val="none" w:sz="0" w:space="0" w:color="auto"/>
      </w:divBdr>
    </w:div>
    <w:div w:id="736365399">
      <w:bodyDiv w:val="1"/>
      <w:marLeft w:val="0"/>
      <w:marRight w:val="0"/>
      <w:marTop w:val="0"/>
      <w:marBottom w:val="0"/>
      <w:divBdr>
        <w:top w:val="none" w:sz="0" w:space="0" w:color="auto"/>
        <w:left w:val="none" w:sz="0" w:space="0" w:color="auto"/>
        <w:bottom w:val="none" w:sz="0" w:space="0" w:color="auto"/>
        <w:right w:val="none" w:sz="0" w:space="0" w:color="auto"/>
      </w:divBdr>
      <w:divsChild>
        <w:div w:id="319621513">
          <w:marLeft w:val="0"/>
          <w:marRight w:val="0"/>
          <w:marTop w:val="0"/>
          <w:marBottom w:val="0"/>
          <w:divBdr>
            <w:top w:val="none" w:sz="0" w:space="0" w:color="auto"/>
            <w:left w:val="none" w:sz="0" w:space="0" w:color="auto"/>
            <w:bottom w:val="none" w:sz="0" w:space="0" w:color="auto"/>
            <w:right w:val="none" w:sz="0" w:space="0" w:color="auto"/>
          </w:divBdr>
        </w:div>
        <w:div w:id="1543328135">
          <w:marLeft w:val="0"/>
          <w:marRight w:val="0"/>
          <w:marTop w:val="0"/>
          <w:marBottom w:val="0"/>
          <w:divBdr>
            <w:top w:val="none" w:sz="0" w:space="0" w:color="auto"/>
            <w:left w:val="none" w:sz="0" w:space="0" w:color="auto"/>
            <w:bottom w:val="none" w:sz="0" w:space="0" w:color="auto"/>
            <w:right w:val="none" w:sz="0" w:space="0" w:color="auto"/>
          </w:divBdr>
        </w:div>
        <w:div w:id="1211068058">
          <w:marLeft w:val="0"/>
          <w:marRight w:val="0"/>
          <w:marTop w:val="0"/>
          <w:marBottom w:val="0"/>
          <w:divBdr>
            <w:top w:val="none" w:sz="0" w:space="0" w:color="auto"/>
            <w:left w:val="none" w:sz="0" w:space="0" w:color="auto"/>
            <w:bottom w:val="none" w:sz="0" w:space="0" w:color="auto"/>
            <w:right w:val="none" w:sz="0" w:space="0" w:color="auto"/>
          </w:divBdr>
        </w:div>
      </w:divsChild>
    </w:div>
    <w:div w:id="1689137923">
      <w:bodyDiv w:val="1"/>
      <w:marLeft w:val="0"/>
      <w:marRight w:val="0"/>
      <w:marTop w:val="0"/>
      <w:marBottom w:val="0"/>
      <w:divBdr>
        <w:top w:val="none" w:sz="0" w:space="0" w:color="auto"/>
        <w:left w:val="none" w:sz="0" w:space="0" w:color="auto"/>
        <w:bottom w:val="none" w:sz="0" w:space="0" w:color="auto"/>
        <w:right w:val="none" w:sz="0" w:space="0" w:color="auto"/>
      </w:divBdr>
    </w:div>
    <w:div w:id="1808665152">
      <w:bodyDiv w:val="1"/>
      <w:marLeft w:val="0"/>
      <w:marRight w:val="0"/>
      <w:marTop w:val="0"/>
      <w:marBottom w:val="0"/>
      <w:divBdr>
        <w:top w:val="none" w:sz="0" w:space="0" w:color="auto"/>
        <w:left w:val="none" w:sz="0" w:space="0" w:color="auto"/>
        <w:bottom w:val="none" w:sz="0" w:space="0" w:color="auto"/>
        <w:right w:val="none" w:sz="0" w:space="0" w:color="auto"/>
      </w:divBdr>
    </w:div>
    <w:div w:id="1885169971">
      <w:bodyDiv w:val="1"/>
      <w:marLeft w:val="0"/>
      <w:marRight w:val="0"/>
      <w:marTop w:val="0"/>
      <w:marBottom w:val="0"/>
      <w:divBdr>
        <w:top w:val="none" w:sz="0" w:space="0" w:color="auto"/>
        <w:left w:val="none" w:sz="0" w:space="0" w:color="auto"/>
        <w:bottom w:val="none" w:sz="0" w:space="0" w:color="auto"/>
        <w:right w:val="none" w:sz="0" w:space="0" w:color="auto"/>
      </w:divBdr>
    </w:div>
    <w:div w:id="20478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sis.gr" TargetMode="External"/><Relationship Id="rId18" Type="http://schemas.openxmlformats.org/officeDocument/2006/relationships/hyperlink" Target="javascript:open_links('677180,727978')" TargetMode="External"/><Relationship Id="rId3" Type="http://schemas.openxmlformats.org/officeDocument/2006/relationships/styles" Target="styles.xml"/><Relationship Id="rId21" Type="http://schemas.openxmlformats.org/officeDocument/2006/relationships/hyperlink" Target="javascript:open_links('677180,770155')" TargetMode="External"/><Relationship Id="rId7" Type="http://schemas.openxmlformats.org/officeDocument/2006/relationships/endnotes" Target="endnotes.xml"/><Relationship Id="rId12" Type="http://schemas.openxmlformats.org/officeDocument/2006/relationships/hyperlink" Target="mailto:arsisquotations@gmail.com" TargetMode="External"/><Relationship Id="rId17" Type="http://schemas.openxmlformats.org/officeDocument/2006/relationships/hyperlink" Target="javascript:open_links('677180,7701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open_links('677180,770155')" TargetMode="External"/><Relationship Id="rId20" Type="http://schemas.openxmlformats.org/officeDocument/2006/relationships/hyperlink" Target="javascript:open_links('677180,7701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is.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open_links('677180,305993')"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javascript:open_links('677180,3059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sis.gr/" TargetMode="External"/><Relationship Id="rId22" Type="http://schemas.openxmlformats.org/officeDocument/2006/relationships/hyperlink" Target="javascript:open_links('677180,7279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D4EA-C049-4418-9716-BC36F186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29209</Words>
  <Characters>174852</Characters>
  <Application>Microsoft Office Word</Application>
  <DocSecurity>0</DocSecurity>
  <Lines>1457</Lines>
  <Paragraphs>407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ΔΙΑΚΗΡΥΞΗ ΑΝΟΙΧΤΟΥ ΜΕΙΟΔΟΤΙΚΟΥ ΔΙΑΓΩΝΙΣΜΟΥ</vt:lpstr>
      <vt:lpstr>ΔΙΑΚΗΡΥΞΗ ΑΝΟΙΧΤΟΥ ΜΕΙΟΔΟΤΙΚΟΥ ΔΙΑΓΩΝΙΣΜΟΥ</vt:lpstr>
    </vt:vector>
  </TitlesOfParts>
  <Company>Microsoft</Company>
  <LinksUpToDate>false</LinksUpToDate>
  <CharactersWithSpaces>203654</CharactersWithSpaces>
  <SharedDoc>false</SharedDoc>
  <HLinks>
    <vt:vector size="300" baseType="variant">
      <vt:variant>
        <vt:i4>1835060</vt:i4>
      </vt:variant>
      <vt:variant>
        <vt:i4>296</vt:i4>
      </vt:variant>
      <vt:variant>
        <vt:i4>0</vt:i4>
      </vt:variant>
      <vt:variant>
        <vt:i4>5</vt:i4>
      </vt:variant>
      <vt:variant>
        <vt:lpwstr/>
      </vt:variant>
      <vt:variant>
        <vt:lpwstr>_Toc472528016</vt:lpwstr>
      </vt:variant>
      <vt:variant>
        <vt:i4>1835060</vt:i4>
      </vt:variant>
      <vt:variant>
        <vt:i4>290</vt:i4>
      </vt:variant>
      <vt:variant>
        <vt:i4>0</vt:i4>
      </vt:variant>
      <vt:variant>
        <vt:i4>5</vt:i4>
      </vt:variant>
      <vt:variant>
        <vt:lpwstr/>
      </vt:variant>
      <vt:variant>
        <vt:lpwstr>_Toc472528015</vt:lpwstr>
      </vt:variant>
      <vt:variant>
        <vt:i4>1835060</vt:i4>
      </vt:variant>
      <vt:variant>
        <vt:i4>284</vt:i4>
      </vt:variant>
      <vt:variant>
        <vt:i4>0</vt:i4>
      </vt:variant>
      <vt:variant>
        <vt:i4>5</vt:i4>
      </vt:variant>
      <vt:variant>
        <vt:lpwstr/>
      </vt:variant>
      <vt:variant>
        <vt:lpwstr>_Toc472528014</vt:lpwstr>
      </vt:variant>
      <vt:variant>
        <vt:i4>1835060</vt:i4>
      </vt:variant>
      <vt:variant>
        <vt:i4>278</vt:i4>
      </vt:variant>
      <vt:variant>
        <vt:i4>0</vt:i4>
      </vt:variant>
      <vt:variant>
        <vt:i4>5</vt:i4>
      </vt:variant>
      <vt:variant>
        <vt:lpwstr/>
      </vt:variant>
      <vt:variant>
        <vt:lpwstr>_Toc472528013</vt:lpwstr>
      </vt:variant>
      <vt:variant>
        <vt:i4>1835060</vt:i4>
      </vt:variant>
      <vt:variant>
        <vt:i4>272</vt:i4>
      </vt:variant>
      <vt:variant>
        <vt:i4>0</vt:i4>
      </vt:variant>
      <vt:variant>
        <vt:i4>5</vt:i4>
      </vt:variant>
      <vt:variant>
        <vt:lpwstr/>
      </vt:variant>
      <vt:variant>
        <vt:lpwstr>_Toc472528012</vt:lpwstr>
      </vt:variant>
      <vt:variant>
        <vt:i4>1835060</vt:i4>
      </vt:variant>
      <vt:variant>
        <vt:i4>266</vt:i4>
      </vt:variant>
      <vt:variant>
        <vt:i4>0</vt:i4>
      </vt:variant>
      <vt:variant>
        <vt:i4>5</vt:i4>
      </vt:variant>
      <vt:variant>
        <vt:lpwstr/>
      </vt:variant>
      <vt:variant>
        <vt:lpwstr>_Toc472528011</vt:lpwstr>
      </vt:variant>
      <vt:variant>
        <vt:i4>1835060</vt:i4>
      </vt:variant>
      <vt:variant>
        <vt:i4>260</vt:i4>
      </vt:variant>
      <vt:variant>
        <vt:i4>0</vt:i4>
      </vt:variant>
      <vt:variant>
        <vt:i4>5</vt:i4>
      </vt:variant>
      <vt:variant>
        <vt:lpwstr/>
      </vt:variant>
      <vt:variant>
        <vt:lpwstr>_Toc472528010</vt:lpwstr>
      </vt:variant>
      <vt:variant>
        <vt:i4>1900596</vt:i4>
      </vt:variant>
      <vt:variant>
        <vt:i4>254</vt:i4>
      </vt:variant>
      <vt:variant>
        <vt:i4>0</vt:i4>
      </vt:variant>
      <vt:variant>
        <vt:i4>5</vt:i4>
      </vt:variant>
      <vt:variant>
        <vt:lpwstr/>
      </vt:variant>
      <vt:variant>
        <vt:lpwstr>_Toc472528009</vt:lpwstr>
      </vt:variant>
      <vt:variant>
        <vt:i4>1900596</vt:i4>
      </vt:variant>
      <vt:variant>
        <vt:i4>248</vt:i4>
      </vt:variant>
      <vt:variant>
        <vt:i4>0</vt:i4>
      </vt:variant>
      <vt:variant>
        <vt:i4>5</vt:i4>
      </vt:variant>
      <vt:variant>
        <vt:lpwstr/>
      </vt:variant>
      <vt:variant>
        <vt:lpwstr>_Toc472528008</vt:lpwstr>
      </vt:variant>
      <vt:variant>
        <vt:i4>1900596</vt:i4>
      </vt:variant>
      <vt:variant>
        <vt:i4>242</vt:i4>
      </vt:variant>
      <vt:variant>
        <vt:i4>0</vt:i4>
      </vt:variant>
      <vt:variant>
        <vt:i4>5</vt:i4>
      </vt:variant>
      <vt:variant>
        <vt:lpwstr/>
      </vt:variant>
      <vt:variant>
        <vt:lpwstr>_Toc472528007</vt:lpwstr>
      </vt:variant>
      <vt:variant>
        <vt:i4>1900596</vt:i4>
      </vt:variant>
      <vt:variant>
        <vt:i4>236</vt:i4>
      </vt:variant>
      <vt:variant>
        <vt:i4>0</vt:i4>
      </vt:variant>
      <vt:variant>
        <vt:i4>5</vt:i4>
      </vt:variant>
      <vt:variant>
        <vt:lpwstr/>
      </vt:variant>
      <vt:variant>
        <vt:lpwstr>_Toc472528006</vt:lpwstr>
      </vt:variant>
      <vt:variant>
        <vt:i4>1900596</vt:i4>
      </vt:variant>
      <vt:variant>
        <vt:i4>230</vt:i4>
      </vt:variant>
      <vt:variant>
        <vt:i4>0</vt:i4>
      </vt:variant>
      <vt:variant>
        <vt:i4>5</vt:i4>
      </vt:variant>
      <vt:variant>
        <vt:lpwstr/>
      </vt:variant>
      <vt:variant>
        <vt:lpwstr>_Toc472528005</vt:lpwstr>
      </vt:variant>
      <vt:variant>
        <vt:i4>1900596</vt:i4>
      </vt:variant>
      <vt:variant>
        <vt:i4>224</vt:i4>
      </vt:variant>
      <vt:variant>
        <vt:i4>0</vt:i4>
      </vt:variant>
      <vt:variant>
        <vt:i4>5</vt:i4>
      </vt:variant>
      <vt:variant>
        <vt:lpwstr/>
      </vt:variant>
      <vt:variant>
        <vt:lpwstr>_Toc472528004</vt:lpwstr>
      </vt:variant>
      <vt:variant>
        <vt:i4>1900596</vt:i4>
      </vt:variant>
      <vt:variant>
        <vt:i4>218</vt:i4>
      </vt:variant>
      <vt:variant>
        <vt:i4>0</vt:i4>
      </vt:variant>
      <vt:variant>
        <vt:i4>5</vt:i4>
      </vt:variant>
      <vt:variant>
        <vt:lpwstr/>
      </vt:variant>
      <vt:variant>
        <vt:lpwstr>_Toc472528003</vt:lpwstr>
      </vt:variant>
      <vt:variant>
        <vt:i4>1900596</vt:i4>
      </vt:variant>
      <vt:variant>
        <vt:i4>212</vt:i4>
      </vt:variant>
      <vt:variant>
        <vt:i4>0</vt:i4>
      </vt:variant>
      <vt:variant>
        <vt:i4>5</vt:i4>
      </vt:variant>
      <vt:variant>
        <vt:lpwstr/>
      </vt:variant>
      <vt:variant>
        <vt:lpwstr>_Toc472528002</vt:lpwstr>
      </vt:variant>
      <vt:variant>
        <vt:i4>1900596</vt:i4>
      </vt:variant>
      <vt:variant>
        <vt:i4>206</vt:i4>
      </vt:variant>
      <vt:variant>
        <vt:i4>0</vt:i4>
      </vt:variant>
      <vt:variant>
        <vt:i4>5</vt:i4>
      </vt:variant>
      <vt:variant>
        <vt:lpwstr/>
      </vt:variant>
      <vt:variant>
        <vt:lpwstr>_Toc472528001</vt:lpwstr>
      </vt:variant>
      <vt:variant>
        <vt:i4>1900596</vt:i4>
      </vt:variant>
      <vt:variant>
        <vt:i4>200</vt:i4>
      </vt:variant>
      <vt:variant>
        <vt:i4>0</vt:i4>
      </vt:variant>
      <vt:variant>
        <vt:i4>5</vt:i4>
      </vt:variant>
      <vt:variant>
        <vt:lpwstr/>
      </vt:variant>
      <vt:variant>
        <vt:lpwstr>_Toc472528000</vt:lpwstr>
      </vt:variant>
      <vt:variant>
        <vt:i4>1769533</vt:i4>
      </vt:variant>
      <vt:variant>
        <vt:i4>194</vt:i4>
      </vt:variant>
      <vt:variant>
        <vt:i4>0</vt:i4>
      </vt:variant>
      <vt:variant>
        <vt:i4>5</vt:i4>
      </vt:variant>
      <vt:variant>
        <vt:lpwstr/>
      </vt:variant>
      <vt:variant>
        <vt:lpwstr>_Toc472527999</vt:lpwstr>
      </vt:variant>
      <vt:variant>
        <vt:i4>1769533</vt:i4>
      </vt:variant>
      <vt:variant>
        <vt:i4>188</vt:i4>
      </vt:variant>
      <vt:variant>
        <vt:i4>0</vt:i4>
      </vt:variant>
      <vt:variant>
        <vt:i4>5</vt:i4>
      </vt:variant>
      <vt:variant>
        <vt:lpwstr/>
      </vt:variant>
      <vt:variant>
        <vt:lpwstr>_Toc472527998</vt:lpwstr>
      </vt:variant>
      <vt:variant>
        <vt:i4>1769533</vt:i4>
      </vt:variant>
      <vt:variant>
        <vt:i4>182</vt:i4>
      </vt:variant>
      <vt:variant>
        <vt:i4>0</vt:i4>
      </vt:variant>
      <vt:variant>
        <vt:i4>5</vt:i4>
      </vt:variant>
      <vt:variant>
        <vt:lpwstr/>
      </vt:variant>
      <vt:variant>
        <vt:lpwstr>_Toc472527997</vt:lpwstr>
      </vt:variant>
      <vt:variant>
        <vt:i4>1769533</vt:i4>
      </vt:variant>
      <vt:variant>
        <vt:i4>176</vt:i4>
      </vt:variant>
      <vt:variant>
        <vt:i4>0</vt:i4>
      </vt:variant>
      <vt:variant>
        <vt:i4>5</vt:i4>
      </vt:variant>
      <vt:variant>
        <vt:lpwstr/>
      </vt:variant>
      <vt:variant>
        <vt:lpwstr>_Toc472527996</vt:lpwstr>
      </vt:variant>
      <vt:variant>
        <vt:i4>1769533</vt:i4>
      </vt:variant>
      <vt:variant>
        <vt:i4>170</vt:i4>
      </vt:variant>
      <vt:variant>
        <vt:i4>0</vt:i4>
      </vt:variant>
      <vt:variant>
        <vt:i4>5</vt:i4>
      </vt:variant>
      <vt:variant>
        <vt:lpwstr/>
      </vt:variant>
      <vt:variant>
        <vt:lpwstr>_Toc472527995</vt:lpwstr>
      </vt:variant>
      <vt:variant>
        <vt:i4>1769533</vt:i4>
      </vt:variant>
      <vt:variant>
        <vt:i4>164</vt:i4>
      </vt:variant>
      <vt:variant>
        <vt:i4>0</vt:i4>
      </vt:variant>
      <vt:variant>
        <vt:i4>5</vt:i4>
      </vt:variant>
      <vt:variant>
        <vt:lpwstr/>
      </vt:variant>
      <vt:variant>
        <vt:lpwstr>_Toc472527994</vt:lpwstr>
      </vt:variant>
      <vt:variant>
        <vt:i4>1769533</vt:i4>
      </vt:variant>
      <vt:variant>
        <vt:i4>158</vt:i4>
      </vt:variant>
      <vt:variant>
        <vt:i4>0</vt:i4>
      </vt:variant>
      <vt:variant>
        <vt:i4>5</vt:i4>
      </vt:variant>
      <vt:variant>
        <vt:lpwstr/>
      </vt:variant>
      <vt:variant>
        <vt:lpwstr>_Toc472527993</vt:lpwstr>
      </vt:variant>
      <vt:variant>
        <vt:i4>1769533</vt:i4>
      </vt:variant>
      <vt:variant>
        <vt:i4>152</vt:i4>
      </vt:variant>
      <vt:variant>
        <vt:i4>0</vt:i4>
      </vt:variant>
      <vt:variant>
        <vt:i4>5</vt:i4>
      </vt:variant>
      <vt:variant>
        <vt:lpwstr/>
      </vt:variant>
      <vt:variant>
        <vt:lpwstr>_Toc472527992</vt:lpwstr>
      </vt:variant>
      <vt:variant>
        <vt:i4>1769533</vt:i4>
      </vt:variant>
      <vt:variant>
        <vt:i4>146</vt:i4>
      </vt:variant>
      <vt:variant>
        <vt:i4>0</vt:i4>
      </vt:variant>
      <vt:variant>
        <vt:i4>5</vt:i4>
      </vt:variant>
      <vt:variant>
        <vt:lpwstr/>
      </vt:variant>
      <vt:variant>
        <vt:lpwstr>_Toc472527991</vt:lpwstr>
      </vt:variant>
      <vt:variant>
        <vt:i4>1769533</vt:i4>
      </vt:variant>
      <vt:variant>
        <vt:i4>140</vt:i4>
      </vt:variant>
      <vt:variant>
        <vt:i4>0</vt:i4>
      </vt:variant>
      <vt:variant>
        <vt:i4>5</vt:i4>
      </vt:variant>
      <vt:variant>
        <vt:lpwstr/>
      </vt:variant>
      <vt:variant>
        <vt:lpwstr>_Toc472527990</vt:lpwstr>
      </vt:variant>
      <vt:variant>
        <vt:i4>1703997</vt:i4>
      </vt:variant>
      <vt:variant>
        <vt:i4>134</vt:i4>
      </vt:variant>
      <vt:variant>
        <vt:i4>0</vt:i4>
      </vt:variant>
      <vt:variant>
        <vt:i4>5</vt:i4>
      </vt:variant>
      <vt:variant>
        <vt:lpwstr/>
      </vt:variant>
      <vt:variant>
        <vt:lpwstr>_Toc472527989</vt:lpwstr>
      </vt:variant>
      <vt:variant>
        <vt:i4>1703997</vt:i4>
      </vt:variant>
      <vt:variant>
        <vt:i4>128</vt:i4>
      </vt:variant>
      <vt:variant>
        <vt:i4>0</vt:i4>
      </vt:variant>
      <vt:variant>
        <vt:i4>5</vt:i4>
      </vt:variant>
      <vt:variant>
        <vt:lpwstr/>
      </vt:variant>
      <vt:variant>
        <vt:lpwstr>_Toc472527988</vt:lpwstr>
      </vt:variant>
      <vt:variant>
        <vt:i4>1703997</vt:i4>
      </vt:variant>
      <vt:variant>
        <vt:i4>122</vt:i4>
      </vt:variant>
      <vt:variant>
        <vt:i4>0</vt:i4>
      </vt:variant>
      <vt:variant>
        <vt:i4>5</vt:i4>
      </vt:variant>
      <vt:variant>
        <vt:lpwstr/>
      </vt:variant>
      <vt:variant>
        <vt:lpwstr>_Toc472527987</vt:lpwstr>
      </vt:variant>
      <vt:variant>
        <vt:i4>1703997</vt:i4>
      </vt:variant>
      <vt:variant>
        <vt:i4>116</vt:i4>
      </vt:variant>
      <vt:variant>
        <vt:i4>0</vt:i4>
      </vt:variant>
      <vt:variant>
        <vt:i4>5</vt:i4>
      </vt:variant>
      <vt:variant>
        <vt:lpwstr/>
      </vt:variant>
      <vt:variant>
        <vt:lpwstr>_Toc472527986</vt:lpwstr>
      </vt:variant>
      <vt:variant>
        <vt:i4>1703997</vt:i4>
      </vt:variant>
      <vt:variant>
        <vt:i4>110</vt:i4>
      </vt:variant>
      <vt:variant>
        <vt:i4>0</vt:i4>
      </vt:variant>
      <vt:variant>
        <vt:i4>5</vt:i4>
      </vt:variant>
      <vt:variant>
        <vt:lpwstr/>
      </vt:variant>
      <vt:variant>
        <vt:lpwstr>_Toc472527985</vt:lpwstr>
      </vt:variant>
      <vt:variant>
        <vt:i4>1703997</vt:i4>
      </vt:variant>
      <vt:variant>
        <vt:i4>104</vt:i4>
      </vt:variant>
      <vt:variant>
        <vt:i4>0</vt:i4>
      </vt:variant>
      <vt:variant>
        <vt:i4>5</vt:i4>
      </vt:variant>
      <vt:variant>
        <vt:lpwstr/>
      </vt:variant>
      <vt:variant>
        <vt:lpwstr>_Toc472527984</vt:lpwstr>
      </vt:variant>
      <vt:variant>
        <vt:i4>1703997</vt:i4>
      </vt:variant>
      <vt:variant>
        <vt:i4>98</vt:i4>
      </vt:variant>
      <vt:variant>
        <vt:i4>0</vt:i4>
      </vt:variant>
      <vt:variant>
        <vt:i4>5</vt:i4>
      </vt:variant>
      <vt:variant>
        <vt:lpwstr/>
      </vt:variant>
      <vt:variant>
        <vt:lpwstr>_Toc472527983</vt:lpwstr>
      </vt:variant>
      <vt:variant>
        <vt:i4>1703997</vt:i4>
      </vt:variant>
      <vt:variant>
        <vt:i4>92</vt:i4>
      </vt:variant>
      <vt:variant>
        <vt:i4>0</vt:i4>
      </vt:variant>
      <vt:variant>
        <vt:i4>5</vt:i4>
      </vt:variant>
      <vt:variant>
        <vt:lpwstr/>
      </vt:variant>
      <vt:variant>
        <vt:lpwstr>_Toc472527982</vt:lpwstr>
      </vt:variant>
      <vt:variant>
        <vt:i4>1703997</vt:i4>
      </vt:variant>
      <vt:variant>
        <vt:i4>86</vt:i4>
      </vt:variant>
      <vt:variant>
        <vt:i4>0</vt:i4>
      </vt:variant>
      <vt:variant>
        <vt:i4>5</vt:i4>
      </vt:variant>
      <vt:variant>
        <vt:lpwstr/>
      </vt:variant>
      <vt:variant>
        <vt:lpwstr>_Toc472527981</vt:lpwstr>
      </vt:variant>
      <vt:variant>
        <vt:i4>1703997</vt:i4>
      </vt:variant>
      <vt:variant>
        <vt:i4>80</vt:i4>
      </vt:variant>
      <vt:variant>
        <vt:i4>0</vt:i4>
      </vt:variant>
      <vt:variant>
        <vt:i4>5</vt:i4>
      </vt:variant>
      <vt:variant>
        <vt:lpwstr/>
      </vt:variant>
      <vt:variant>
        <vt:lpwstr>_Toc472527980</vt:lpwstr>
      </vt:variant>
      <vt:variant>
        <vt:i4>1376317</vt:i4>
      </vt:variant>
      <vt:variant>
        <vt:i4>74</vt:i4>
      </vt:variant>
      <vt:variant>
        <vt:i4>0</vt:i4>
      </vt:variant>
      <vt:variant>
        <vt:i4>5</vt:i4>
      </vt:variant>
      <vt:variant>
        <vt:lpwstr/>
      </vt:variant>
      <vt:variant>
        <vt:lpwstr>_Toc472527979</vt:lpwstr>
      </vt:variant>
      <vt:variant>
        <vt:i4>1376317</vt:i4>
      </vt:variant>
      <vt:variant>
        <vt:i4>68</vt:i4>
      </vt:variant>
      <vt:variant>
        <vt:i4>0</vt:i4>
      </vt:variant>
      <vt:variant>
        <vt:i4>5</vt:i4>
      </vt:variant>
      <vt:variant>
        <vt:lpwstr/>
      </vt:variant>
      <vt:variant>
        <vt:lpwstr>_Toc472527978</vt:lpwstr>
      </vt:variant>
      <vt:variant>
        <vt:i4>1376317</vt:i4>
      </vt:variant>
      <vt:variant>
        <vt:i4>62</vt:i4>
      </vt:variant>
      <vt:variant>
        <vt:i4>0</vt:i4>
      </vt:variant>
      <vt:variant>
        <vt:i4>5</vt:i4>
      </vt:variant>
      <vt:variant>
        <vt:lpwstr/>
      </vt:variant>
      <vt:variant>
        <vt:lpwstr>_Toc472527977</vt:lpwstr>
      </vt:variant>
      <vt:variant>
        <vt:i4>1376317</vt:i4>
      </vt:variant>
      <vt:variant>
        <vt:i4>56</vt:i4>
      </vt:variant>
      <vt:variant>
        <vt:i4>0</vt:i4>
      </vt:variant>
      <vt:variant>
        <vt:i4>5</vt:i4>
      </vt:variant>
      <vt:variant>
        <vt:lpwstr/>
      </vt:variant>
      <vt:variant>
        <vt:lpwstr>_Toc472527976</vt:lpwstr>
      </vt:variant>
      <vt:variant>
        <vt:i4>1376317</vt:i4>
      </vt:variant>
      <vt:variant>
        <vt:i4>50</vt:i4>
      </vt:variant>
      <vt:variant>
        <vt:i4>0</vt:i4>
      </vt:variant>
      <vt:variant>
        <vt:i4>5</vt:i4>
      </vt:variant>
      <vt:variant>
        <vt:lpwstr/>
      </vt:variant>
      <vt:variant>
        <vt:lpwstr>_Toc472527975</vt:lpwstr>
      </vt:variant>
      <vt:variant>
        <vt:i4>1376317</vt:i4>
      </vt:variant>
      <vt:variant>
        <vt:i4>44</vt:i4>
      </vt:variant>
      <vt:variant>
        <vt:i4>0</vt:i4>
      </vt:variant>
      <vt:variant>
        <vt:i4>5</vt:i4>
      </vt:variant>
      <vt:variant>
        <vt:lpwstr/>
      </vt:variant>
      <vt:variant>
        <vt:lpwstr>_Toc472527974</vt:lpwstr>
      </vt:variant>
      <vt:variant>
        <vt:i4>1376317</vt:i4>
      </vt:variant>
      <vt:variant>
        <vt:i4>38</vt:i4>
      </vt:variant>
      <vt:variant>
        <vt:i4>0</vt:i4>
      </vt:variant>
      <vt:variant>
        <vt:i4>5</vt:i4>
      </vt:variant>
      <vt:variant>
        <vt:lpwstr/>
      </vt:variant>
      <vt:variant>
        <vt:lpwstr>_Toc472527973</vt:lpwstr>
      </vt:variant>
      <vt:variant>
        <vt:i4>1376317</vt:i4>
      </vt:variant>
      <vt:variant>
        <vt:i4>32</vt:i4>
      </vt:variant>
      <vt:variant>
        <vt:i4>0</vt:i4>
      </vt:variant>
      <vt:variant>
        <vt:i4>5</vt:i4>
      </vt:variant>
      <vt:variant>
        <vt:lpwstr/>
      </vt:variant>
      <vt:variant>
        <vt:lpwstr>_Toc472527972</vt:lpwstr>
      </vt:variant>
      <vt:variant>
        <vt:i4>1376317</vt:i4>
      </vt:variant>
      <vt:variant>
        <vt:i4>26</vt:i4>
      </vt:variant>
      <vt:variant>
        <vt:i4>0</vt:i4>
      </vt:variant>
      <vt:variant>
        <vt:i4>5</vt:i4>
      </vt:variant>
      <vt:variant>
        <vt:lpwstr/>
      </vt:variant>
      <vt:variant>
        <vt:lpwstr>_Toc472527971</vt:lpwstr>
      </vt:variant>
      <vt:variant>
        <vt:i4>1376317</vt:i4>
      </vt:variant>
      <vt:variant>
        <vt:i4>20</vt:i4>
      </vt:variant>
      <vt:variant>
        <vt:i4>0</vt:i4>
      </vt:variant>
      <vt:variant>
        <vt:i4>5</vt:i4>
      </vt:variant>
      <vt:variant>
        <vt:lpwstr/>
      </vt:variant>
      <vt:variant>
        <vt:lpwstr>_Toc472527970</vt:lpwstr>
      </vt:variant>
      <vt:variant>
        <vt:i4>1310781</vt:i4>
      </vt:variant>
      <vt:variant>
        <vt:i4>14</vt:i4>
      </vt:variant>
      <vt:variant>
        <vt:i4>0</vt:i4>
      </vt:variant>
      <vt:variant>
        <vt:i4>5</vt:i4>
      </vt:variant>
      <vt:variant>
        <vt:lpwstr/>
      </vt:variant>
      <vt:variant>
        <vt:lpwstr>_Toc472527969</vt:lpwstr>
      </vt:variant>
      <vt:variant>
        <vt:i4>1310781</vt:i4>
      </vt:variant>
      <vt:variant>
        <vt:i4>8</vt:i4>
      </vt:variant>
      <vt:variant>
        <vt:i4>0</vt:i4>
      </vt:variant>
      <vt:variant>
        <vt:i4>5</vt:i4>
      </vt:variant>
      <vt:variant>
        <vt:lpwstr/>
      </vt:variant>
      <vt:variant>
        <vt:lpwstr>_Toc472527968</vt:lpwstr>
      </vt:variant>
      <vt:variant>
        <vt:i4>1310781</vt:i4>
      </vt:variant>
      <vt:variant>
        <vt:i4>2</vt:i4>
      </vt:variant>
      <vt:variant>
        <vt:i4>0</vt:i4>
      </vt:variant>
      <vt:variant>
        <vt:i4>5</vt:i4>
      </vt:variant>
      <vt:variant>
        <vt:lpwstr/>
      </vt:variant>
      <vt:variant>
        <vt:lpwstr>_Toc472527967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subject/>
  <dc:creator>froso</dc:creator>
  <cp:keywords/>
  <dc:description/>
  <cp:lastModifiedBy>arsis</cp:lastModifiedBy>
  <cp:revision>2</cp:revision>
  <cp:lastPrinted>2016-07-29T12:11:00Z</cp:lastPrinted>
  <dcterms:created xsi:type="dcterms:W3CDTF">2021-05-28T07:56:00Z</dcterms:created>
  <dcterms:modified xsi:type="dcterms:W3CDTF">2021-05-28T07:56:00Z</dcterms:modified>
</cp:coreProperties>
</file>