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F4" w:rsidRPr="00714F15" w:rsidRDefault="005960F4" w:rsidP="005960F4">
      <w:pPr>
        <w:spacing w:after="0" w:line="240" w:lineRule="auto"/>
        <w:jc w:val="center"/>
        <w:rPr>
          <w:rFonts w:ascii="Times New Roman" w:eastAsia="Times New Roman" w:hAnsi="Times New Roman" w:cs="Times New Roman"/>
          <w:b/>
          <w:bCs/>
          <w:iCs/>
          <w:color w:val="000000"/>
          <w:sz w:val="28"/>
          <w:szCs w:val="28"/>
          <w:lang w:eastAsia="el-GR"/>
        </w:rPr>
      </w:pPr>
      <w:r w:rsidRPr="00714F15">
        <w:rPr>
          <w:rFonts w:ascii="Times New Roman" w:eastAsia="Times New Roman" w:hAnsi="Times New Roman" w:cs="Times New Roman"/>
          <w:b/>
          <w:bCs/>
          <w:iCs/>
          <w:color w:val="000000"/>
          <w:sz w:val="28"/>
          <w:szCs w:val="28"/>
          <w:lang w:eastAsia="el-GR"/>
        </w:rPr>
        <w:t>ΠΡΟΣΚΛΗΣΗ ΠΡΟΣ ΥΠΟΒΟΛΗ ΕΓΓΡΑΦΩΝ ΠΡΟΣΦΟΡΩΝ</w:t>
      </w:r>
    </w:p>
    <w:p w:rsidR="005960F4" w:rsidRPr="005960F4" w:rsidRDefault="005960F4" w:rsidP="00B00BE3">
      <w:pPr>
        <w:spacing w:after="0" w:line="240" w:lineRule="auto"/>
        <w:jc w:val="center"/>
        <w:rPr>
          <w:rFonts w:ascii="Times New Roman" w:eastAsia="Times New Roman" w:hAnsi="Times New Roman" w:cs="Times New Roman"/>
          <w:b/>
          <w:bCs/>
          <w:iCs/>
          <w:color w:val="000000"/>
          <w:sz w:val="28"/>
          <w:szCs w:val="28"/>
          <w:lang w:eastAsia="el-GR"/>
        </w:rPr>
      </w:pPr>
      <w:r w:rsidRPr="00714F15">
        <w:rPr>
          <w:rFonts w:ascii="Times New Roman" w:eastAsia="Times New Roman" w:hAnsi="Times New Roman" w:cs="Times New Roman"/>
          <w:b/>
          <w:bCs/>
          <w:iCs/>
          <w:color w:val="000000"/>
          <w:sz w:val="28"/>
          <w:szCs w:val="28"/>
          <w:lang w:eastAsia="el-GR"/>
        </w:rPr>
        <w:t xml:space="preserve">ΓΙΑ </w:t>
      </w:r>
      <w:r w:rsidRPr="00714F15">
        <w:rPr>
          <w:rFonts w:ascii="Times New Roman" w:eastAsia="Times New Roman" w:hAnsi="Times New Roman" w:cs="Times New Roman"/>
          <w:b/>
          <w:bCs/>
          <w:iCs/>
          <w:color w:val="000000"/>
          <w:sz w:val="28"/>
          <w:szCs w:val="28"/>
          <w:lang w:val="en-US" w:eastAsia="el-GR"/>
        </w:rPr>
        <w:t>THN</w:t>
      </w:r>
      <w:r w:rsidRPr="00714F15">
        <w:rPr>
          <w:rFonts w:ascii="Times New Roman" w:eastAsia="Times New Roman" w:hAnsi="Times New Roman" w:cs="Times New Roman"/>
          <w:b/>
          <w:bCs/>
          <w:iCs/>
          <w:color w:val="000000"/>
          <w:sz w:val="28"/>
          <w:szCs w:val="28"/>
          <w:lang w:eastAsia="el-GR"/>
        </w:rPr>
        <w:t xml:space="preserve"> </w:t>
      </w:r>
      <w:r>
        <w:rPr>
          <w:rFonts w:ascii="Times New Roman" w:eastAsia="Times New Roman" w:hAnsi="Times New Roman" w:cs="Times New Roman"/>
          <w:b/>
          <w:bCs/>
          <w:iCs/>
          <w:color w:val="000000"/>
          <w:sz w:val="28"/>
          <w:szCs w:val="28"/>
          <w:lang w:eastAsia="el-GR"/>
        </w:rPr>
        <w:t>ΠΑΡΟΧΗ ΥΠΗΡΕΣΙΩΝ ΚΑΘΑΡΙΣΜΟΥ ΣΤΙΣ ΠΡΟΣΤΑΤΕΥΟΜΕΝΕΣ ΖΩΝΕΣ ΦΙΛΟΞΕΝΙΑΣ ΑΝΗΛΙΚΩΝ ΣΤΗ ΘΗΒΑ ΚΑΙ ΣΤΗ ΡΙΤΣΩΝΑ</w:t>
      </w:r>
    </w:p>
    <w:p w:rsidR="005960F4" w:rsidRPr="00874981" w:rsidRDefault="005960F4" w:rsidP="005960F4">
      <w:pPr>
        <w:spacing w:after="0" w:line="240" w:lineRule="auto"/>
        <w:jc w:val="center"/>
        <w:rPr>
          <w:rFonts w:ascii="Times New Roman" w:eastAsia="Times New Roman" w:hAnsi="Times New Roman" w:cs="Times New Roman"/>
          <w:b/>
          <w:bCs/>
          <w:iCs/>
          <w:color w:val="000000"/>
          <w:sz w:val="24"/>
          <w:szCs w:val="24"/>
          <w:lang w:eastAsia="el-GR"/>
        </w:rPr>
      </w:pPr>
    </w:p>
    <w:p w:rsidR="005960F4" w:rsidRPr="00874981" w:rsidRDefault="005960F4" w:rsidP="005960F4">
      <w:pPr>
        <w:spacing w:after="0" w:line="240" w:lineRule="auto"/>
        <w:jc w:val="center"/>
        <w:rPr>
          <w:rFonts w:ascii="Times New Roman" w:eastAsia="Times New Roman" w:hAnsi="Times New Roman" w:cs="Times New Roman"/>
          <w:b/>
          <w:bCs/>
          <w:iCs/>
          <w:color w:val="000000"/>
          <w:sz w:val="24"/>
          <w:szCs w:val="24"/>
          <w:lang w:eastAsia="el-GR"/>
        </w:rPr>
      </w:pPr>
    </w:p>
    <w:p w:rsidR="005960F4" w:rsidRPr="00874981" w:rsidRDefault="005960F4" w:rsidP="005960F4">
      <w:pPr>
        <w:spacing w:after="0" w:line="240" w:lineRule="auto"/>
        <w:rPr>
          <w:rFonts w:ascii="Times New Roman" w:eastAsia="Times New Roman" w:hAnsi="Times New Roman" w:cs="Times New Roman"/>
          <w:b/>
          <w:bCs/>
          <w:iCs/>
          <w:color w:val="000000"/>
          <w:sz w:val="24"/>
          <w:szCs w:val="24"/>
          <w:lang w:eastAsia="el-GR"/>
        </w:rPr>
      </w:pPr>
    </w:p>
    <w:p w:rsidR="005960F4" w:rsidRPr="00925B65" w:rsidRDefault="005960F4" w:rsidP="005960F4">
      <w:pPr>
        <w:spacing w:after="0" w:line="240" w:lineRule="auto"/>
        <w:rPr>
          <w:rFonts w:ascii="Times New Roman" w:hAnsi="Times New Roman" w:cs="Times New Roman"/>
          <w:b/>
          <w:bCs/>
          <w:iCs/>
          <w:color w:val="000000"/>
          <w:sz w:val="24"/>
          <w:szCs w:val="24"/>
          <w:lang w:eastAsia="el-GR"/>
        </w:rPr>
      </w:pPr>
      <w:r w:rsidRPr="00874981">
        <w:rPr>
          <w:rFonts w:ascii="Times New Roman" w:eastAsia="Times New Roman" w:hAnsi="Times New Roman" w:cs="Times New Roman"/>
          <w:b/>
          <w:bCs/>
          <w:iCs/>
          <w:color w:val="000000"/>
          <w:sz w:val="24"/>
          <w:szCs w:val="24"/>
          <w:lang w:eastAsia="el-GR"/>
        </w:rPr>
        <w:t>Προς: Κάθε Ενδιαφερόμενο</w:t>
      </w:r>
    </w:p>
    <w:p w:rsidR="005960F4" w:rsidRPr="00874981" w:rsidRDefault="005960F4" w:rsidP="00332D12">
      <w:pPr>
        <w:spacing w:after="0" w:line="240" w:lineRule="auto"/>
        <w:rPr>
          <w:rFonts w:ascii="Times New Roman" w:hAnsi="Times New Roman" w:cs="Times New Roman"/>
          <w:b/>
          <w:bCs/>
          <w:iCs/>
          <w:color w:val="000000"/>
          <w:sz w:val="24"/>
          <w:szCs w:val="24"/>
          <w:lang w:eastAsia="el-GR"/>
        </w:rPr>
      </w:pPr>
    </w:p>
    <w:p w:rsidR="005960F4" w:rsidRPr="00B00BE3" w:rsidRDefault="005960F4" w:rsidP="00025DEC">
      <w:pPr>
        <w:spacing w:after="0" w:line="240" w:lineRule="auto"/>
        <w:jc w:val="right"/>
        <w:rPr>
          <w:rFonts w:ascii="Times New Roman" w:hAnsi="Times New Roman" w:cs="Times New Roman"/>
          <w:b/>
          <w:bCs/>
          <w:iCs/>
          <w:color w:val="000000"/>
          <w:sz w:val="24"/>
          <w:szCs w:val="24"/>
          <w:lang w:eastAsia="el-GR"/>
        </w:rPr>
      </w:pPr>
      <w:r w:rsidRPr="00B00BE3">
        <w:rPr>
          <w:rFonts w:ascii="Times New Roman" w:hAnsi="Times New Roman" w:cs="Times New Roman"/>
          <w:b/>
          <w:bCs/>
          <w:iCs/>
          <w:color w:val="000000"/>
          <w:sz w:val="24"/>
          <w:szCs w:val="24"/>
          <w:lang w:eastAsia="el-GR"/>
        </w:rPr>
        <w:t>Αθήνα</w:t>
      </w:r>
      <w:r w:rsidR="00332D12" w:rsidRPr="00B00BE3">
        <w:rPr>
          <w:rFonts w:ascii="Times New Roman" w:hAnsi="Times New Roman" w:cs="Times New Roman"/>
          <w:b/>
          <w:bCs/>
          <w:iCs/>
          <w:color w:val="000000"/>
          <w:sz w:val="24"/>
          <w:szCs w:val="24"/>
          <w:lang w:eastAsia="el-GR"/>
        </w:rPr>
        <w:t>,</w:t>
      </w:r>
      <w:r w:rsidRPr="00B00BE3">
        <w:rPr>
          <w:rFonts w:ascii="Times New Roman" w:hAnsi="Times New Roman" w:cs="Times New Roman"/>
          <w:b/>
          <w:bCs/>
          <w:iCs/>
          <w:color w:val="000000"/>
          <w:sz w:val="24"/>
          <w:szCs w:val="24"/>
          <w:lang w:eastAsia="el-GR"/>
        </w:rPr>
        <w:t xml:space="preserve"> </w:t>
      </w:r>
      <w:r w:rsidR="00B00BE3" w:rsidRPr="00B00BE3">
        <w:rPr>
          <w:rFonts w:ascii="Times New Roman" w:hAnsi="Times New Roman" w:cs="Times New Roman"/>
          <w:b/>
          <w:bCs/>
          <w:iCs/>
          <w:color w:val="000000"/>
          <w:sz w:val="24"/>
          <w:szCs w:val="24"/>
          <w:lang w:eastAsia="el-GR"/>
        </w:rPr>
        <w:t>1</w:t>
      </w:r>
      <w:r w:rsidR="00025DEC">
        <w:rPr>
          <w:rFonts w:ascii="Times New Roman" w:hAnsi="Times New Roman" w:cs="Times New Roman"/>
          <w:b/>
          <w:bCs/>
          <w:iCs/>
          <w:color w:val="000000"/>
          <w:sz w:val="24"/>
          <w:szCs w:val="24"/>
          <w:lang w:eastAsia="el-GR"/>
        </w:rPr>
        <w:t>5</w:t>
      </w:r>
      <w:r w:rsidR="00700499" w:rsidRPr="00B00BE3">
        <w:rPr>
          <w:rFonts w:ascii="Times New Roman" w:hAnsi="Times New Roman" w:cs="Times New Roman"/>
          <w:b/>
          <w:bCs/>
          <w:iCs/>
          <w:color w:val="000000"/>
          <w:sz w:val="24"/>
          <w:szCs w:val="24"/>
          <w:lang w:eastAsia="el-GR"/>
        </w:rPr>
        <w:t>/</w:t>
      </w:r>
      <w:r w:rsidR="00B00BE3" w:rsidRPr="00B00BE3">
        <w:rPr>
          <w:rFonts w:ascii="Times New Roman" w:hAnsi="Times New Roman" w:cs="Times New Roman"/>
          <w:b/>
          <w:bCs/>
          <w:iCs/>
          <w:color w:val="000000"/>
          <w:sz w:val="24"/>
          <w:szCs w:val="24"/>
          <w:lang w:eastAsia="el-GR"/>
        </w:rPr>
        <w:t>07</w:t>
      </w:r>
      <w:r w:rsidRPr="00B00BE3">
        <w:rPr>
          <w:rFonts w:ascii="Times New Roman" w:hAnsi="Times New Roman" w:cs="Times New Roman"/>
          <w:b/>
          <w:bCs/>
          <w:iCs/>
          <w:color w:val="000000"/>
          <w:sz w:val="24"/>
          <w:szCs w:val="24"/>
          <w:lang w:eastAsia="el-GR"/>
        </w:rPr>
        <w:t>/20</w:t>
      </w:r>
      <w:r w:rsidR="00B00BE3" w:rsidRPr="00B00BE3">
        <w:rPr>
          <w:rFonts w:ascii="Times New Roman" w:hAnsi="Times New Roman" w:cs="Times New Roman"/>
          <w:b/>
          <w:bCs/>
          <w:iCs/>
          <w:color w:val="000000"/>
          <w:sz w:val="24"/>
          <w:szCs w:val="24"/>
          <w:lang w:eastAsia="el-GR"/>
        </w:rPr>
        <w:t>20</w:t>
      </w:r>
    </w:p>
    <w:p w:rsidR="005960F4" w:rsidRDefault="00E74940" w:rsidP="00B00BE3">
      <w:pPr>
        <w:spacing w:after="0" w:line="240" w:lineRule="auto"/>
        <w:jc w:val="right"/>
        <w:rPr>
          <w:rFonts w:ascii="Times New Roman" w:hAnsi="Times New Roman" w:cs="Times New Roman"/>
          <w:b/>
          <w:bCs/>
          <w:iCs/>
          <w:color w:val="000000"/>
          <w:sz w:val="24"/>
          <w:szCs w:val="24"/>
          <w:lang w:eastAsia="el-GR"/>
        </w:rPr>
      </w:pPr>
      <w:r w:rsidRPr="00B00BE3">
        <w:rPr>
          <w:rFonts w:ascii="Times New Roman" w:hAnsi="Times New Roman" w:cs="Times New Roman"/>
          <w:b/>
          <w:bCs/>
          <w:iCs/>
          <w:color w:val="000000"/>
          <w:sz w:val="24"/>
          <w:szCs w:val="24"/>
          <w:lang w:eastAsia="el-GR"/>
        </w:rPr>
        <w:t xml:space="preserve">Α.Π. ΠΡ </w:t>
      </w:r>
      <w:r w:rsidR="00D875E7">
        <w:rPr>
          <w:rFonts w:ascii="Times New Roman" w:hAnsi="Times New Roman" w:cs="Times New Roman"/>
          <w:b/>
          <w:bCs/>
          <w:iCs/>
          <w:color w:val="000000"/>
          <w:sz w:val="24"/>
          <w:szCs w:val="24"/>
          <w:lang w:eastAsia="el-GR"/>
        </w:rPr>
        <w:t>36</w:t>
      </w:r>
      <w:bookmarkStart w:id="0" w:name="_GoBack"/>
      <w:bookmarkEnd w:id="0"/>
      <w:r w:rsidR="00DB3899">
        <w:rPr>
          <w:rFonts w:ascii="Times New Roman" w:hAnsi="Times New Roman" w:cs="Times New Roman"/>
          <w:b/>
          <w:bCs/>
          <w:iCs/>
          <w:color w:val="000000"/>
          <w:sz w:val="24"/>
          <w:szCs w:val="24"/>
          <w:lang w:eastAsia="el-GR"/>
        </w:rPr>
        <w:t>/20</w:t>
      </w:r>
    </w:p>
    <w:p w:rsidR="00332D12" w:rsidRPr="00874981" w:rsidRDefault="00332D12" w:rsidP="005960F4">
      <w:pPr>
        <w:spacing w:after="0" w:line="240" w:lineRule="auto"/>
        <w:jc w:val="right"/>
        <w:rPr>
          <w:rFonts w:ascii="Times New Roman" w:hAnsi="Times New Roman" w:cs="Times New Roman"/>
          <w:b/>
          <w:bCs/>
          <w:iCs/>
          <w:color w:val="000000"/>
          <w:sz w:val="24"/>
          <w:szCs w:val="24"/>
          <w:lang w:eastAsia="el-GR"/>
        </w:rPr>
      </w:pPr>
    </w:p>
    <w:p w:rsidR="00385BBF" w:rsidRPr="008B73C7" w:rsidRDefault="005960F4" w:rsidP="00B00BE3">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874981">
        <w:rPr>
          <w:rFonts w:ascii="Times New Roman" w:hAnsi="Times New Roman" w:cs="Times New Roman"/>
          <w:b/>
          <w:bCs/>
          <w:iCs/>
          <w:color w:val="000000"/>
          <w:sz w:val="24"/>
          <w:szCs w:val="24"/>
          <w:u w:val="single"/>
          <w:lang w:eastAsia="el-GR"/>
        </w:rPr>
        <w:t>Θέμα</w:t>
      </w:r>
      <w:r w:rsidRPr="00700499">
        <w:rPr>
          <w:rFonts w:ascii="Times New Roman" w:hAnsi="Times New Roman" w:cs="Times New Roman"/>
          <w:bCs/>
          <w:iCs/>
          <w:color w:val="000000"/>
          <w:sz w:val="24"/>
          <w:szCs w:val="24"/>
          <w:lang w:eastAsia="el-GR"/>
        </w:rPr>
        <w:t>:</w:t>
      </w:r>
      <w:r w:rsidRPr="00700499">
        <w:rPr>
          <w:rFonts w:ascii="Times New Roman" w:hAnsi="Times New Roman" w:cs="Times New Roman"/>
          <w:bCs/>
          <w:color w:val="000000"/>
          <w:sz w:val="24"/>
          <w:szCs w:val="24"/>
          <w:lang w:eastAsia="el-GR"/>
        </w:rPr>
        <w:t xml:space="preserve"> </w:t>
      </w:r>
      <w:r w:rsidRPr="00874981">
        <w:rPr>
          <w:rFonts w:ascii="Times New Roman" w:hAnsi="Times New Roman" w:cs="Times New Roman"/>
          <w:bCs/>
          <w:color w:val="000000"/>
          <w:sz w:val="24"/>
          <w:szCs w:val="24"/>
          <w:lang w:eastAsia="el-GR"/>
        </w:rPr>
        <w:t>Η ΑΡΣΙΣ – Κοινωνική Οργάνωση Υποστήριξης Νέων (με έδρα την Αθήνα, οδός Μαυρομματαίων</w:t>
      </w:r>
      <w:r w:rsidR="00690CBB">
        <w:rPr>
          <w:rFonts w:ascii="Times New Roman" w:hAnsi="Times New Roman" w:cs="Times New Roman"/>
          <w:bCs/>
          <w:color w:val="000000"/>
          <w:sz w:val="24"/>
          <w:szCs w:val="24"/>
          <w:lang w:eastAsia="el-GR"/>
        </w:rPr>
        <w:t>,</w:t>
      </w:r>
      <w:r w:rsidRPr="00874981">
        <w:rPr>
          <w:rFonts w:ascii="Times New Roman" w:hAnsi="Times New Roman" w:cs="Times New Roman"/>
          <w:bCs/>
          <w:color w:val="000000"/>
          <w:sz w:val="24"/>
          <w:szCs w:val="24"/>
          <w:lang w:eastAsia="el-GR"/>
        </w:rPr>
        <w:t xml:space="preserve"> αρ</w:t>
      </w:r>
      <w:r w:rsidR="00700499">
        <w:rPr>
          <w:rFonts w:ascii="Times New Roman" w:hAnsi="Times New Roman" w:cs="Times New Roman"/>
          <w:bCs/>
          <w:color w:val="000000"/>
          <w:sz w:val="24"/>
          <w:szCs w:val="24"/>
          <w:lang w:eastAsia="el-GR"/>
        </w:rPr>
        <w:t>ιθμός</w:t>
      </w:r>
      <w:r w:rsidRPr="00874981">
        <w:rPr>
          <w:rFonts w:ascii="Times New Roman" w:hAnsi="Times New Roman" w:cs="Times New Roman"/>
          <w:bCs/>
          <w:color w:val="000000"/>
          <w:sz w:val="24"/>
          <w:szCs w:val="24"/>
          <w:lang w:eastAsia="el-GR"/>
        </w:rPr>
        <w:t xml:space="preserve"> 43) </w:t>
      </w:r>
      <w:r w:rsidR="00700499">
        <w:rPr>
          <w:rFonts w:ascii="Times New Roman" w:hAnsi="Times New Roman" w:cs="Times New Roman"/>
          <w:bCs/>
          <w:color w:val="000000"/>
          <w:sz w:val="24"/>
          <w:szCs w:val="24"/>
          <w:lang w:eastAsia="el-GR"/>
        </w:rPr>
        <w:t xml:space="preserve">(«Αναθέτουσα Αρχή» ή «Οργάνωση») </w:t>
      </w:r>
      <w:r w:rsidRPr="00874981">
        <w:rPr>
          <w:rFonts w:ascii="Times New Roman" w:hAnsi="Times New Roman" w:cs="Times New Roman"/>
          <w:bCs/>
          <w:color w:val="000000"/>
          <w:sz w:val="24"/>
          <w:szCs w:val="24"/>
          <w:lang w:eastAsia="el-GR"/>
        </w:rPr>
        <w:t xml:space="preserve">προσκαλεί προμηθευτές σε υποβολή έγγραφων προσφορών για την </w:t>
      </w:r>
      <w:r w:rsidRPr="00874981">
        <w:rPr>
          <w:rFonts w:ascii="Times New Roman" w:hAnsi="Times New Roman" w:cs="Times New Roman"/>
          <w:b/>
          <w:bCs/>
          <w:color w:val="000000"/>
          <w:sz w:val="24"/>
          <w:szCs w:val="24"/>
          <w:u w:val="single"/>
          <w:lang w:eastAsia="el-GR"/>
        </w:rPr>
        <w:t>π</w:t>
      </w:r>
      <w:r w:rsidR="00332D12">
        <w:rPr>
          <w:rFonts w:ascii="Times New Roman" w:hAnsi="Times New Roman" w:cs="Times New Roman"/>
          <w:b/>
          <w:bCs/>
          <w:color w:val="000000"/>
          <w:sz w:val="24"/>
          <w:szCs w:val="24"/>
          <w:u w:val="single"/>
          <w:lang w:eastAsia="el-GR"/>
        </w:rPr>
        <w:t>αροχή</w:t>
      </w:r>
      <w:r w:rsidRPr="00874981">
        <w:rPr>
          <w:rFonts w:ascii="Times New Roman" w:hAnsi="Times New Roman" w:cs="Times New Roman"/>
          <w:b/>
          <w:bCs/>
          <w:color w:val="000000"/>
          <w:sz w:val="24"/>
          <w:szCs w:val="24"/>
          <w:u w:val="single"/>
          <w:lang w:eastAsia="el-GR"/>
        </w:rPr>
        <w:t xml:space="preserve"> </w:t>
      </w:r>
      <w:r w:rsidR="00385BBF">
        <w:rPr>
          <w:rFonts w:ascii="Times New Roman" w:hAnsi="Times New Roman" w:cs="Times New Roman"/>
          <w:b/>
          <w:bCs/>
          <w:color w:val="000000"/>
          <w:sz w:val="24"/>
          <w:szCs w:val="24"/>
          <w:u w:val="single"/>
          <w:lang w:eastAsia="el-GR"/>
        </w:rPr>
        <w:t>υπηρεσιών καθαρισμού</w:t>
      </w:r>
      <w:r w:rsidR="00385BBF" w:rsidRPr="00332D12">
        <w:rPr>
          <w:rFonts w:ascii="Times New Roman" w:hAnsi="Times New Roman" w:cs="Times New Roman"/>
          <w:bCs/>
          <w:color w:val="000000"/>
          <w:sz w:val="24"/>
          <w:szCs w:val="24"/>
          <w:lang w:eastAsia="el-GR"/>
        </w:rPr>
        <w:t xml:space="preserve"> στις </w:t>
      </w:r>
      <w:r w:rsidR="00332D12" w:rsidRPr="00332D12">
        <w:rPr>
          <w:rFonts w:ascii="Times New Roman" w:hAnsi="Times New Roman" w:cs="Times New Roman"/>
          <w:bCs/>
          <w:color w:val="000000"/>
          <w:sz w:val="24"/>
          <w:szCs w:val="24"/>
          <w:lang w:eastAsia="el-GR"/>
        </w:rPr>
        <w:t>Προστατευόμενες Ζώνες Φ</w:t>
      </w:r>
      <w:r w:rsidR="00385BBF" w:rsidRPr="00332D12">
        <w:rPr>
          <w:rFonts w:ascii="Times New Roman" w:hAnsi="Times New Roman" w:cs="Times New Roman"/>
          <w:bCs/>
          <w:color w:val="000000"/>
          <w:sz w:val="24"/>
          <w:szCs w:val="24"/>
          <w:lang w:eastAsia="el-GR"/>
        </w:rPr>
        <w:t xml:space="preserve">ιλοξενίας </w:t>
      </w:r>
      <w:r w:rsidR="00B00BE3">
        <w:rPr>
          <w:rFonts w:ascii="Times New Roman" w:hAnsi="Times New Roman" w:cs="Times New Roman"/>
          <w:bCs/>
          <w:color w:val="000000"/>
          <w:sz w:val="24"/>
          <w:szCs w:val="24"/>
          <w:lang w:eastAsia="el-GR"/>
        </w:rPr>
        <w:t>Α</w:t>
      </w:r>
      <w:r w:rsidR="00385BBF" w:rsidRPr="00332D12">
        <w:rPr>
          <w:rFonts w:ascii="Times New Roman" w:hAnsi="Times New Roman" w:cs="Times New Roman"/>
          <w:bCs/>
          <w:color w:val="000000"/>
          <w:sz w:val="24"/>
          <w:szCs w:val="24"/>
          <w:lang w:eastAsia="el-GR"/>
        </w:rPr>
        <w:t>νηλίκων (</w:t>
      </w:r>
      <w:r w:rsidR="00385BBF" w:rsidRPr="00332D12">
        <w:rPr>
          <w:rFonts w:ascii="Times New Roman" w:hAnsi="Times New Roman" w:cs="Times New Roman"/>
          <w:bCs/>
          <w:color w:val="000000"/>
          <w:sz w:val="24"/>
          <w:szCs w:val="24"/>
          <w:lang w:val="en-US" w:eastAsia="el-GR"/>
        </w:rPr>
        <w:t>SAFE</w:t>
      </w:r>
      <w:r w:rsidR="00385BBF" w:rsidRPr="00332D12">
        <w:rPr>
          <w:rFonts w:ascii="Times New Roman" w:hAnsi="Times New Roman" w:cs="Times New Roman"/>
          <w:bCs/>
          <w:color w:val="000000"/>
          <w:sz w:val="24"/>
          <w:szCs w:val="24"/>
          <w:lang w:eastAsia="el-GR"/>
        </w:rPr>
        <w:t xml:space="preserve"> </w:t>
      </w:r>
      <w:r w:rsidR="00385BBF" w:rsidRPr="00332D12">
        <w:rPr>
          <w:rFonts w:ascii="Times New Roman" w:hAnsi="Times New Roman" w:cs="Times New Roman"/>
          <w:bCs/>
          <w:color w:val="000000"/>
          <w:sz w:val="24"/>
          <w:szCs w:val="24"/>
          <w:lang w:val="en-US" w:eastAsia="el-GR"/>
        </w:rPr>
        <w:t>ZONES</w:t>
      </w:r>
      <w:r w:rsidR="00385BBF" w:rsidRPr="00332D12">
        <w:rPr>
          <w:rFonts w:ascii="Times New Roman" w:hAnsi="Times New Roman" w:cs="Times New Roman"/>
          <w:bCs/>
          <w:color w:val="000000"/>
          <w:sz w:val="24"/>
          <w:szCs w:val="24"/>
          <w:lang w:eastAsia="el-GR"/>
        </w:rPr>
        <w:t xml:space="preserve">) </w:t>
      </w:r>
      <w:r w:rsidR="00332D12" w:rsidRPr="00332D12">
        <w:rPr>
          <w:rFonts w:ascii="Times New Roman" w:hAnsi="Times New Roman" w:cs="Times New Roman"/>
          <w:bCs/>
          <w:color w:val="000000"/>
          <w:sz w:val="24"/>
          <w:szCs w:val="24"/>
          <w:lang w:eastAsia="el-GR"/>
        </w:rPr>
        <w:t xml:space="preserve">που λειτουργεί η Οργάνωση στις Ανοικτές Δομές Φιλοξενίας Προσφύγων στη Θήβα και στη </w:t>
      </w:r>
      <w:proofErr w:type="spellStart"/>
      <w:r w:rsidR="00332D12" w:rsidRPr="00332D12">
        <w:rPr>
          <w:rFonts w:ascii="Times New Roman" w:hAnsi="Times New Roman" w:cs="Times New Roman"/>
          <w:bCs/>
          <w:color w:val="000000"/>
          <w:sz w:val="24"/>
          <w:szCs w:val="24"/>
          <w:lang w:eastAsia="el-GR"/>
        </w:rPr>
        <w:t>Ριτσώνα</w:t>
      </w:r>
      <w:proofErr w:type="spellEnd"/>
      <w:r w:rsidR="00332D12">
        <w:rPr>
          <w:rFonts w:ascii="Times New Roman" w:hAnsi="Times New Roman" w:cs="Times New Roman"/>
          <w:bCs/>
          <w:color w:val="000000"/>
          <w:sz w:val="24"/>
          <w:szCs w:val="24"/>
          <w:lang w:eastAsia="el-GR"/>
        </w:rPr>
        <w:t xml:space="preserve"> για τις ανάγκες των εργαζόμενων και των φιλοξενούμενων της Οργάνωσης</w:t>
      </w:r>
      <w:r w:rsidR="00385BBF" w:rsidRPr="00332D12">
        <w:rPr>
          <w:rFonts w:ascii="Times New Roman" w:hAnsi="Times New Roman" w:cs="Times New Roman"/>
          <w:bCs/>
          <w:color w:val="000000"/>
          <w:sz w:val="24"/>
          <w:szCs w:val="24"/>
          <w:lang w:eastAsia="el-GR"/>
        </w:rPr>
        <w:t xml:space="preserve"> </w:t>
      </w:r>
      <w:r w:rsidR="00385BBF" w:rsidRPr="008B73C7">
        <w:rPr>
          <w:rFonts w:ascii="Times New Roman" w:hAnsi="Times New Roman" w:cs="Times New Roman"/>
          <w:sz w:val="24"/>
          <w:szCs w:val="24"/>
        </w:rPr>
        <w:t xml:space="preserve">στο πλαίσιο υλοποίησης </w:t>
      </w:r>
      <w:r w:rsidR="008B73C7" w:rsidRPr="008B73C7">
        <w:rPr>
          <w:rFonts w:ascii="Times New Roman" w:hAnsi="Times New Roman" w:cs="Times New Roman"/>
          <w:sz w:val="24"/>
          <w:szCs w:val="24"/>
        </w:rPr>
        <w:t xml:space="preserve">του </w:t>
      </w:r>
      <w:r w:rsidR="00743B0F" w:rsidRPr="008B73C7">
        <w:rPr>
          <w:rFonts w:ascii="Times New Roman" w:hAnsi="Times New Roman" w:cs="Times New Roman"/>
          <w:sz w:val="24"/>
          <w:szCs w:val="24"/>
        </w:rPr>
        <w:t>π</w:t>
      </w:r>
      <w:r w:rsidR="00385BBF" w:rsidRPr="008B73C7">
        <w:rPr>
          <w:rFonts w:ascii="Times New Roman" w:hAnsi="Times New Roman" w:cs="Times New Roman"/>
          <w:sz w:val="24"/>
          <w:szCs w:val="24"/>
        </w:rPr>
        <w:t>ρογράμματος</w:t>
      </w:r>
      <w:r w:rsidR="00743B0F" w:rsidRPr="008B73C7">
        <w:rPr>
          <w:rFonts w:ascii="Times New Roman" w:hAnsi="Times New Roman" w:cs="Times New Roman"/>
          <w:b/>
          <w:sz w:val="24"/>
          <w:szCs w:val="24"/>
        </w:rPr>
        <w:t xml:space="preserve"> </w:t>
      </w:r>
      <w:r w:rsidR="008B73C7" w:rsidRPr="008B73C7">
        <w:rPr>
          <w:rFonts w:ascii="Times New Roman" w:hAnsi="Times New Roman" w:cs="Times New Roman"/>
          <w:b/>
          <w:sz w:val="24"/>
          <w:szCs w:val="24"/>
        </w:rPr>
        <w:t>“</w:t>
      </w:r>
      <w:proofErr w:type="spellStart"/>
      <w:r w:rsidR="008B73C7" w:rsidRPr="008B73C7">
        <w:rPr>
          <w:rFonts w:ascii="Times New Roman" w:hAnsi="Times New Roman" w:cs="Times New Roman"/>
          <w:b/>
          <w:sz w:val="24"/>
          <w:szCs w:val="24"/>
        </w:rPr>
        <w:t>Supporting</w:t>
      </w:r>
      <w:proofErr w:type="spellEnd"/>
      <w:r w:rsidR="008B73C7" w:rsidRPr="008B73C7">
        <w:rPr>
          <w:rFonts w:ascii="Times New Roman" w:hAnsi="Times New Roman" w:cs="Times New Roman"/>
          <w:b/>
          <w:sz w:val="24"/>
          <w:szCs w:val="24"/>
        </w:rPr>
        <w:t xml:space="preserve"> the Greek </w:t>
      </w:r>
      <w:proofErr w:type="spellStart"/>
      <w:r w:rsidR="008B73C7" w:rsidRPr="008B73C7">
        <w:rPr>
          <w:rFonts w:ascii="Times New Roman" w:hAnsi="Times New Roman" w:cs="Times New Roman"/>
          <w:b/>
          <w:sz w:val="24"/>
          <w:szCs w:val="24"/>
        </w:rPr>
        <w:t>Authorities</w:t>
      </w:r>
      <w:proofErr w:type="spellEnd"/>
      <w:r w:rsidR="008B73C7" w:rsidRPr="008B73C7">
        <w:rPr>
          <w:rFonts w:ascii="Times New Roman" w:hAnsi="Times New Roman" w:cs="Times New Roman"/>
          <w:b/>
          <w:sz w:val="24"/>
          <w:szCs w:val="24"/>
        </w:rPr>
        <w:t xml:space="preserve"> in </w:t>
      </w:r>
      <w:proofErr w:type="spellStart"/>
      <w:r w:rsidR="008B73C7" w:rsidRPr="008B73C7">
        <w:rPr>
          <w:rFonts w:ascii="Times New Roman" w:hAnsi="Times New Roman" w:cs="Times New Roman"/>
          <w:b/>
          <w:sz w:val="24"/>
          <w:szCs w:val="24"/>
        </w:rPr>
        <w:t>Managing</w:t>
      </w:r>
      <w:proofErr w:type="spellEnd"/>
      <w:r w:rsidR="008B73C7" w:rsidRPr="008B73C7">
        <w:rPr>
          <w:rFonts w:ascii="Times New Roman" w:hAnsi="Times New Roman" w:cs="Times New Roman"/>
          <w:b/>
          <w:sz w:val="24"/>
          <w:szCs w:val="24"/>
        </w:rPr>
        <w:t xml:space="preserve"> the </w:t>
      </w:r>
      <w:proofErr w:type="spellStart"/>
      <w:r w:rsidR="008B73C7" w:rsidRPr="008B73C7">
        <w:rPr>
          <w:rFonts w:ascii="Times New Roman" w:hAnsi="Times New Roman" w:cs="Times New Roman"/>
          <w:b/>
          <w:sz w:val="24"/>
          <w:szCs w:val="24"/>
        </w:rPr>
        <w:t>National</w:t>
      </w:r>
      <w:proofErr w:type="spellEnd"/>
      <w:r w:rsidR="008B73C7" w:rsidRPr="008B73C7">
        <w:rPr>
          <w:rFonts w:ascii="Times New Roman" w:hAnsi="Times New Roman" w:cs="Times New Roman"/>
          <w:b/>
          <w:sz w:val="24"/>
          <w:szCs w:val="24"/>
        </w:rPr>
        <w:t xml:space="preserve"> </w:t>
      </w:r>
      <w:proofErr w:type="spellStart"/>
      <w:r w:rsidR="008B73C7" w:rsidRPr="008B73C7">
        <w:rPr>
          <w:rFonts w:ascii="Times New Roman" w:hAnsi="Times New Roman" w:cs="Times New Roman"/>
          <w:b/>
          <w:sz w:val="24"/>
          <w:szCs w:val="24"/>
        </w:rPr>
        <w:t>Reception</w:t>
      </w:r>
      <w:proofErr w:type="spellEnd"/>
      <w:r w:rsidR="008B73C7" w:rsidRPr="008B73C7">
        <w:rPr>
          <w:rFonts w:ascii="Times New Roman" w:hAnsi="Times New Roman" w:cs="Times New Roman"/>
          <w:b/>
          <w:sz w:val="24"/>
          <w:szCs w:val="24"/>
        </w:rPr>
        <w:t xml:space="preserve"> </w:t>
      </w:r>
      <w:proofErr w:type="spellStart"/>
      <w:r w:rsidR="008B73C7" w:rsidRPr="008B73C7">
        <w:rPr>
          <w:rFonts w:ascii="Times New Roman" w:hAnsi="Times New Roman" w:cs="Times New Roman"/>
          <w:b/>
          <w:sz w:val="24"/>
          <w:szCs w:val="24"/>
        </w:rPr>
        <w:t>System</w:t>
      </w:r>
      <w:proofErr w:type="spellEnd"/>
      <w:r w:rsidR="008B73C7" w:rsidRPr="008B73C7">
        <w:rPr>
          <w:rFonts w:ascii="Times New Roman" w:hAnsi="Times New Roman" w:cs="Times New Roman"/>
          <w:b/>
          <w:sz w:val="24"/>
          <w:szCs w:val="24"/>
        </w:rPr>
        <w:t xml:space="preserve"> for </w:t>
      </w:r>
      <w:proofErr w:type="spellStart"/>
      <w:r w:rsidR="008B73C7" w:rsidRPr="008B73C7">
        <w:rPr>
          <w:rFonts w:ascii="Times New Roman" w:hAnsi="Times New Roman" w:cs="Times New Roman"/>
          <w:b/>
          <w:sz w:val="24"/>
          <w:szCs w:val="24"/>
        </w:rPr>
        <w:t>Asylum</w:t>
      </w:r>
      <w:proofErr w:type="spellEnd"/>
      <w:r w:rsidR="008B73C7" w:rsidRPr="008B73C7">
        <w:rPr>
          <w:rFonts w:ascii="Times New Roman" w:hAnsi="Times New Roman" w:cs="Times New Roman"/>
          <w:b/>
          <w:sz w:val="24"/>
          <w:szCs w:val="24"/>
        </w:rPr>
        <w:t xml:space="preserve"> </w:t>
      </w:r>
      <w:proofErr w:type="spellStart"/>
      <w:r w:rsidR="008B73C7" w:rsidRPr="008B73C7">
        <w:rPr>
          <w:rFonts w:ascii="Times New Roman" w:hAnsi="Times New Roman" w:cs="Times New Roman"/>
          <w:b/>
          <w:sz w:val="24"/>
          <w:szCs w:val="24"/>
        </w:rPr>
        <w:t>Seekers</w:t>
      </w:r>
      <w:proofErr w:type="spellEnd"/>
      <w:r w:rsidR="008B73C7" w:rsidRPr="008B73C7">
        <w:rPr>
          <w:rFonts w:ascii="Times New Roman" w:hAnsi="Times New Roman" w:cs="Times New Roman"/>
          <w:b/>
          <w:sz w:val="24"/>
          <w:szCs w:val="24"/>
        </w:rPr>
        <w:t xml:space="preserve"> and </w:t>
      </w:r>
      <w:proofErr w:type="spellStart"/>
      <w:r w:rsidR="008B73C7" w:rsidRPr="008B73C7">
        <w:rPr>
          <w:rFonts w:ascii="Times New Roman" w:hAnsi="Times New Roman" w:cs="Times New Roman"/>
          <w:b/>
          <w:sz w:val="24"/>
          <w:szCs w:val="24"/>
        </w:rPr>
        <w:t>Vulnerable</w:t>
      </w:r>
      <w:proofErr w:type="spellEnd"/>
      <w:r w:rsidR="008B73C7" w:rsidRPr="008B73C7">
        <w:rPr>
          <w:rFonts w:ascii="Times New Roman" w:hAnsi="Times New Roman" w:cs="Times New Roman"/>
          <w:b/>
          <w:sz w:val="24"/>
          <w:szCs w:val="24"/>
        </w:rPr>
        <w:t xml:space="preserve"> </w:t>
      </w:r>
      <w:proofErr w:type="spellStart"/>
      <w:r w:rsidR="008B73C7" w:rsidRPr="008B73C7">
        <w:rPr>
          <w:rFonts w:ascii="Times New Roman" w:hAnsi="Times New Roman" w:cs="Times New Roman"/>
          <w:b/>
          <w:sz w:val="24"/>
          <w:szCs w:val="24"/>
        </w:rPr>
        <w:t>Migrants</w:t>
      </w:r>
      <w:proofErr w:type="spellEnd"/>
      <w:r w:rsidR="008B73C7" w:rsidRPr="008B73C7">
        <w:rPr>
          <w:rFonts w:ascii="Times New Roman" w:hAnsi="Times New Roman" w:cs="Times New Roman"/>
          <w:b/>
          <w:sz w:val="24"/>
          <w:szCs w:val="24"/>
        </w:rPr>
        <w:t>” (SMS 2020)</w:t>
      </w:r>
      <w:r w:rsidR="00332D12" w:rsidRPr="008B73C7">
        <w:rPr>
          <w:rFonts w:ascii="Times New Roman" w:hAnsi="Times New Roman" w:cs="Times New Roman"/>
          <w:b/>
          <w:sz w:val="24"/>
          <w:szCs w:val="24"/>
        </w:rPr>
        <w:t xml:space="preserve"> </w:t>
      </w:r>
      <w:r w:rsidR="00332D12" w:rsidRPr="008B73C7">
        <w:rPr>
          <w:rFonts w:ascii="Times New Roman" w:hAnsi="Times New Roman" w:cs="Times New Roman"/>
          <w:sz w:val="24"/>
          <w:szCs w:val="24"/>
        </w:rPr>
        <w:t>(«Πρόγραμμα»)</w:t>
      </w:r>
      <w:r w:rsidR="00385BBF" w:rsidRPr="008B73C7">
        <w:rPr>
          <w:rFonts w:ascii="Times New Roman" w:hAnsi="Times New Roman" w:cs="Times New Roman"/>
          <w:b/>
          <w:sz w:val="24"/>
          <w:szCs w:val="24"/>
        </w:rPr>
        <w:t>.</w:t>
      </w:r>
    </w:p>
    <w:p w:rsidR="00385BBF" w:rsidRDefault="00385BBF" w:rsidP="00385BBF">
      <w:pPr>
        <w:autoSpaceDE w:val="0"/>
        <w:autoSpaceDN w:val="0"/>
        <w:adjustRightInd w:val="0"/>
        <w:spacing w:before="120" w:after="120" w:line="240" w:lineRule="auto"/>
        <w:jc w:val="center"/>
        <w:rPr>
          <w:rFonts w:ascii="Times New Roman" w:hAnsi="Times New Roman" w:cs="Times New Roman"/>
          <w:color w:val="000000"/>
          <w:sz w:val="24"/>
          <w:szCs w:val="24"/>
        </w:rPr>
      </w:pPr>
      <w:r w:rsidRPr="008B73C7">
        <w:rPr>
          <w:rFonts w:ascii="Times New Roman" w:hAnsi="Times New Roman" w:cs="Times New Roman"/>
          <w:color w:val="000000"/>
          <w:sz w:val="24"/>
          <w:szCs w:val="24"/>
        </w:rPr>
        <w:t>__________________________</w:t>
      </w:r>
    </w:p>
    <w:p w:rsidR="00385BBF" w:rsidRDefault="00385BBF" w:rsidP="00385BBF">
      <w:pPr>
        <w:autoSpaceDE w:val="0"/>
        <w:autoSpaceDN w:val="0"/>
        <w:adjustRightInd w:val="0"/>
        <w:spacing w:before="120" w:after="120" w:line="240" w:lineRule="auto"/>
        <w:jc w:val="both"/>
        <w:rPr>
          <w:rFonts w:ascii="Times New Roman" w:hAnsi="Times New Roman"/>
          <w:b/>
          <w:bCs/>
          <w:color w:val="000000"/>
          <w:sz w:val="24"/>
          <w:szCs w:val="24"/>
          <w:u w:val="single"/>
          <w:lang w:eastAsia="el-GR"/>
        </w:rPr>
      </w:pPr>
      <w:r>
        <w:rPr>
          <w:rFonts w:ascii="Times New Roman" w:hAnsi="Times New Roman"/>
          <w:b/>
          <w:bCs/>
          <w:color w:val="000000"/>
          <w:sz w:val="24"/>
          <w:szCs w:val="24"/>
          <w:u w:val="single"/>
          <w:lang w:eastAsia="el-GR"/>
        </w:rPr>
        <w:t xml:space="preserve">Α. ΔΙΑΔΙΚΑΣΙΑ ΠΡΟΣΚΛΗΣΗΣ </w:t>
      </w:r>
    </w:p>
    <w:p w:rsidR="0023558E" w:rsidRPr="005A02C7" w:rsidRDefault="00385BBF" w:rsidP="00385BBF">
      <w:pPr>
        <w:autoSpaceDE w:val="0"/>
        <w:autoSpaceDN w:val="0"/>
        <w:adjustRightInd w:val="0"/>
        <w:spacing w:before="120" w:after="120" w:line="240" w:lineRule="auto"/>
        <w:jc w:val="both"/>
        <w:rPr>
          <w:rFonts w:ascii="Times New Roman" w:hAnsi="Times New Roman"/>
          <w:b/>
          <w:bCs/>
          <w:color w:val="000000"/>
          <w:sz w:val="24"/>
          <w:szCs w:val="24"/>
          <w:u w:val="single"/>
          <w:lang w:eastAsia="el-GR"/>
        </w:rPr>
      </w:pPr>
      <w:r>
        <w:rPr>
          <w:rFonts w:ascii="Times New Roman" w:hAnsi="Times New Roman"/>
          <w:bCs/>
          <w:color w:val="000000"/>
          <w:sz w:val="24"/>
          <w:szCs w:val="24"/>
          <w:lang w:eastAsia="el-GR"/>
        </w:rPr>
        <w:t>Δυνάμει σχετικής απόφασης των νομίμων εκπροσώπων της, η</w:t>
      </w:r>
      <w:r w:rsidR="00332D12">
        <w:rPr>
          <w:rFonts w:ascii="Times New Roman" w:hAnsi="Times New Roman"/>
          <w:bCs/>
          <w:color w:val="000000"/>
          <w:sz w:val="24"/>
          <w:szCs w:val="24"/>
          <w:lang w:eastAsia="el-GR"/>
        </w:rPr>
        <w:t xml:space="preserve"> Αναθέτουσα Αρχή προσφεύγει </w:t>
      </w:r>
      <w:r w:rsidR="00690CBB">
        <w:rPr>
          <w:rFonts w:ascii="Times New Roman" w:hAnsi="Times New Roman"/>
          <w:bCs/>
          <w:color w:val="000000"/>
          <w:sz w:val="24"/>
          <w:szCs w:val="24"/>
          <w:lang w:eastAsia="el-GR"/>
        </w:rPr>
        <w:t xml:space="preserve">στο πλαίσιο του Προγράμματος </w:t>
      </w:r>
      <w:r w:rsidR="00332D12">
        <w:rPr>
          <w:rFonts w:ascii="Times New Roman" w:hAnsi="Times New Roman"/>
          <w:bCs/>
          <w:color w:val="000000"/>
          <w:sz w:val="24"/>
          <w:szCs w:val="24"/>
          <w:lang w:eastAsia="el-GR"/>
        </w:rPr>
        <w:t>στη διαδικασία π</w:t>
      </w:r>
      <w:r>
        <w:rPr>
          <w:rFonts w:ascii="Times New Roman" w:hAnsi="Times New Roman"/>
          <w:bCs/>
          <w:color w:val="000000"/>
          <w:sz w:val="24"/>
          <w:szCs w:val="24"/>
          <w:lang w:eastAsia="el-GR"/>
        </w:rPr>
        <w:t>ρ</w:t>
      </w:r>
      <w:r w:rsidR="00332D12">
        <w:rPr>
          <w:rFonts w:ascii="Times New Roman" w:hAnsi="Times New Roman"/>
          <w:bCs/>
          <w:color w:val="000000"/>
          <w:sz w:val="24"/>
          <w:szCs w:val="24"/>
          <w:lang w:eastAsia="el-GR"/>
        </w:rPr>
        <w:t xml:space="preserve">όσκλησης προμηθευτών προς </w:t>
      </w:r>
      <w:r w:rsidR="00332D12" w:rsidRPr="005A02C7">
        <w:rPr>
          <w:rFonts w:ascii="Times New Roman" w:hAnsi="Times New Roman"/>
          <w:bCs/>
          <w:color w:val="000000"/>
          <w:sz w:val="24"/>
          <w:szCs w:val="24"/>
          <w:lang w:eastAsia="el-GR"/>
        </w:rPr>
        <w:t>υποβολή έγγραφης προσφοράς</w:t>
      </w:r>
      <w:r w:rsidRPr="005A02C7">
        <w:rPr>
          <w:rFonts w:ascii="Times New Roman" w:hAnsi="Times New Roman"/>
          <w:bCs/>
          <w:color w:val="000000"/>
          <w:sz w:val="24"/>
          <w:szCs w:val="24"/>
          <w:lang w:eastAsia="el-GR"/>
        </w:rPr>
        <w:t xml:space="preserve"> για την</w:t>
      </w:r>
      <w:r w:rsidRPr="005A02C7">
        <w:rPr>
          <w:rFonts w:ascii="Times New Roman" w:hAnsi="Times New Roman"/>
          <w:b/>
          <w:bCs/>
          <w:color w:val="000000"/>
          <w:sz w:val="24"/>
          <w:szCs w:val="24"/>
          <w:lang w:eastAsia="el-GR"/>
        </w:rPr>
        <w:t xml:space="preserve"> </w:t>
      </w:r>
      <w:r w:rsidRPr="005A02C7">
        <w:rPr>
          <w:rFonts w:ascii="Times New Roman" w:hAnsi="Times New Roman"/>
          <w:b/>
          <w:bCs/>
          <w:color w:val="000000"/>
          <w:sz w:val="24"/>
          <w:szCs w:val="24"/>
          <w:u w:val="single"/>
          <w:lang w:eastAsia="el-GR"/>
        </w:rPr>
        <w:t xml:space="preserve">παροχή </w:t>
      </w:r>
      <w:r w:rsidR="00700499" w:rsidRPr="005A02C7">
        <w:rPr>
          <w:rFonts w:ascii="Times New Roman" w:hAnsi="Times New Roman"/>
          <w:b/>
          <w:bCs/>
          <w:color w:val="000000"/>
          <w:sz w:val="24"/>
          <w:szCs w:val="24"/>
          <w:u w:val="single"/>
          <w:lang w:eastAsia="el-GR"/>
        </w:rPr>
        <w:t>υπηρεσιών</w:t>
      </w:r>
      <w:r w:rsidRPr="005A02C7">
        <w:rPr>
          <w:rFonts w:ascii="Times New Roman" w:hAnsi="Times New Roman"/>
          <w:b/>
          <w:bCs/>
          <w:color w:val="000000"/>
          <w:sz w:val="24"/>
          <w:szCs w:val="24"/>
          <w:u w:val="single"/>
          <w:lang w:eastAsia="el-GR"/>
        </w:rPr>
        <w:t xml:space="preserve"> καθαρισμού</w:t>
      </w:r>
      <w:r w:rsidR="0023558E" w:rsidRPr="005A02C7">
        <w:rPr>
          <w:rFonts w:ascii="Times New Roman" w:hAnsi="Times New Roman"/>
          <w:bCs/>
          <w:color w:val="000000"/>
          <w:sz w:val="24"/>
          <w:szCs w:val="24"/>
          <w:lang w:eastAsia="el-GR"/>
        </w:rPr>
        <w:t>:</w:t>
      </w:r>
    </w:p>
    <w:p w:rsidR="0023558E" w:rsidRPr="00332D12" w:rsidRDefault="00697583" w:rsidP="00332D12">
      <w:pPr>
        <w:pStyle w:val="ListParagraph"/>
        <w:numPr>
          <w:ilvl w:val="0"/>
          <w:numId w:val="6"/>
        </w:numPr>
        <w:autoSpaceDE w:val="0"/>
        <w:autoSpaceDN w:val="0"/>
        <w:adjustRightInd w:val="0"/>
        <w:spacing w:before="120" w:after="120" w:line="240" w:lineRule="auto"/>
        <w:jc w:val="both"/>
        <w:rPr>
          <w:rFonts w:ascii="Times New Roman" w:hAnsi="Times New Roman"/>
          <w:bCs/>
          <w:color w:val="000000"/>
          <w:sz w:val="24"/>
          <w:szCs w:val="24"/>
        </w:rPr>
      </w:pPr>
      <w:r>
        <w:rPr>
          <w:rFonts w:ascii="Times New Roman" w:hAnsi="Times New Roman"/>
          <w:b/>
          <w:color w:val="000000"/>
          <w:sz w:val="24"/>
          <w:szCs w:val="24"/>
        </w:rPr>
        <w:t>Εφτά</w:t>
      </w:r>
      <w:r>
        <w:rPr>
          <w:rFonts w:ascii="Times New Roman" w:hAnsi="Times New Roman"/>
          <w:b/>
          <w:bCs/>
          <w:color w:val="000000"/>
          <w:sz w:val="24"/>
          <w:szCs w:val="24"/>
        </w:rPr>
        <w:t xml:space="preserve"> (7</w:t>
      </w:r>
      <w:r w:rsidR="0023558E" w:rsidRPr="005A02C7">
        <w:rPr>
          <w:rFonts w:ascii="Times New Roman" w:hAnsi="Times New Roman"/>
          <w:b/>
          <w:bCs/>
          <w:color w:val="000000"/>
          <w:sz w:val="24"/>
          <w:szCs w:val="24"/>
        </w:rPr>
        <w:t xml:space="preserve">) </w:t>
      </w:r>
      <w:r w:rsidR="0023558E" w:rsidRPr="005A02C7">
        <w:rPr>
          <w:rFonts w:ascii="Times New Roman" w:hAnsi="Times New Roman"/>
          <w:b/>
          <w:bCs/>
          <w:color w:val="000000"/>
          <w:sz w:val="24"/>
          <w:szCs w:val="24"/>
          <w:lang w:val="en-US"/>
        </w:rPr>
        <w:t>ISOBO</w:t>
      </w:r>
      <w:r w:rsidR="0023558E" w:rsidRPr="005A02C7">
        <w:rPr>
          <w:rFonts w:ascii="Times New Roman" w:hAnsi="Times New Roman"/>
          <w:b/>
          <w:bCs/>
          <w:color w:val="000000"/>
          <w:sz w:val="24"/>
          <w:szCs w:val="24"/>
        </w:rPr>
        <w:t>Χ και μίας (1) αίθουσας που</w:t>
      </w:r>
      <w:r w:rsidR="0023558E" w:rsidRPr="00332D12">
        <w:rPr>
          <w:rFonts w:ascii="Times New Roman" w:hAnsi="Times New Roman"/>
          <w:b/>
          <w:bCs/>
          <w:color w:val="000000"/>
          <w:sz w:val="24"/>
          <w:szCs w:val="24"/>
        </w:rPr>
        <w:t xml:space="preserve"> ευρίσκονται στην Προστατευόμενη Ζώνη </w:t>
      </w:r>
      <w:r w:rsidR="00332D12">
        <w:rPr>
          <w:rFonts w:ascii="Times New Roman" w:hAnsi="Times New Roman"/>
          <w:b/>
          <w:bCs/>
          <w:color w:val="000000"/>
          <w:sz w:val="24"/>
          <w:szCs w:val="24"/>
        </w:rPr>
        <w:t xml:space="preserve">Φιλοξενίας </w:t>
      </w:r>
      <w:r w:rsidR="0023558E" w:rsidRPr="00332D12">
        <w:rPr>
          <w:rFonts w:ascii="Times New Roman" w:hAnsi="Times New Roman"/>
          <w:b/>
          <w:bCs/>
          <w:color w:val="000000"/>
          <w:sz w:val="24"/>
          <w:szCs w:val="24"/>
        </w:rPr>
        <w:t xml:space="preserve">Ανηλίκων  </w:t>
      </w:r>
      <w:r w:rsidR="0023558E" w:rsidRPr="00332D12">
        <w:rPr>
          <w:rFonts w:ascii="Times New Roman" w:hAnsi="Times New Roman"/>
          <w:bCs/>
          <w:color w:val="000000"/>
          <w:sz w:val="24"/>
          <w:szCs w:val="24"/>
        </w:rPr>
        <w:t>που λειτουργεί η Οργάνωση στην Ανοικτή Δομή Φιλοξενίας Προσφύγων στη Θήβα (</w:t>
      </w:r>
      <w:r w:rsidR="0023558E" w:rsidRPr="00332D12">
        <w:rPr>
          <w:rFonts w:ascii="Times New Roman" w:hAnsi="Times New Roman"/>
          <w:sz w:val="24"/>
          <w:szCs w:val="24"/>
        </w:rPr>
        <w:t xml:space="preserve">θέση </w:t>
      </w:r>
      <w:proofErr w:type="spellStart"/>
      <w:r w:rsidR="0023558E" w:rsidRPr="00332D12">
        <w:rPr>
          <w:rFonts w:ascii="Times New Roman" w:hAnsi="Times New Roman"/>
          <w:sz w:val="24"/>
          <w:szCs w:val="24"/>
        </w:rPr>
        <w:t>Χαραιντίνη</w:t>
      </w:r>
      <w:proofErr w:type="spellEnd"/>
      <w:r w:rsidR="0023558E" w:rsidRPr="00332D12">
        <w:rPr>
          <w:rFonts w:ascii="Times New Roman" w:hAnsi="Times New Roman"/>
          <w:sz w:val="24"/>
          <w:szCs w:val="24"/>
        </w:rPr>
        <w:t xml:space="preserve">, στο πρώην κλωστήριο </w:t>
      </w:r>
      <w:proofErr w:type="spellStart"/>
      <w:r w:rsidR="0023558E" w:rsidRPr="00332D12">
        <w:rPr>
          <w:rFonts w:ascii="Times New Roman" w:hAnsi="Times New Roman"/>
          <w:sz w:val="24"/>
          <w:szCs w:val="24"/>
        </w:rPr>
        <w:t>Σαγίρογλου</w:t>
      </w:r>
      <w:proofErr w:type="spellEnd"/>
      <w:r w:rsidR="0023558E" w:rsidRPr="00332D12">
        <w:rPr>
          <w:rFonts w:ascii="Times New Roman" w:hAnsi="Times New Roman"/>
          <w:sz w:val="24"/>
          <w:szCs w:val="24"/>
        </w:rPr>
        <w:t>, πλησίον στρατοπέδου Θηβών)</w:t>
      </w:r>
      <w:r w:rsidR="0023558E" w:rsidRPr="00332D12">
        <w:rPr>
          <w:rFonts w:ascii="Times New Roman" w:hAnsi="Times New Roman"/>
          <w:bCs/>
          <w:color w:val="000000"/>
          <w:sz w:val="24"/>
          <w:szCs w:val="24"/>
        </w:rPr>
        <w:t xml:space="preserve"> και για τις ανάγκες των εργαζομένων και των φιλοξενουμένων σε αυτή</w:t>
      </w:r>
      <w:r w:rsidR="00332D12">
        <w:rPr>
          <w:rFonts w:ascii="Times New Roman" w:hAnsi="Times New Roman"/>
          <w:bCs/>
          <w:color w:val="000000"/>
          <w:sz w:val="24"/>
          <w:szCs w:val="24"/>
        </w:rPr>
        <w:t>.</w:t>
      </w:r>
    </w:p>
    <w:p w:rsidR="0023558E" w:rsidRPr="00332D12" w:rsidRDefault="004A7ED1" w:rsidP="00332D12">
      <w:pPr>
        <w:pStyle w:val="ListParagraph"/>
        <w:numPr>
          <w:ilvl w:val="0"/>
          <w:numId w:val="6"/>
        </w:numPr>
        <w:autoSpaceDE w:val="0"/>
        <w:autoSpaceDN w:val="0"/>
        <w:adjustRightInd w:val="0"/>
        <w:spacing w:before="120" w:after="120" w:line="240" w:lineRule="auto"/>
        <w:jc w:val="both"/>
        <w:rPr>
          <w:rFonts w:ascii="Times New Roman" w:hAnsi="Times New Roman"/>
          <w:bCs/>
          <w:color w:val="000000"/>
          <w:sz w:val="24"/>
          <w:szCs w:val="24"/>
        </w:rPr>
      </w:pPr>
      <w:r>
        <w:rPr>
          <w:rFonts w:ascii="Times New Roman" w:hAnsi="Times New Roman"/>
          <w:b/>
          <w:color w:val="000000"/>
          <w:sz w:val="24"/>
          <w:szCs w:val="24"/>
        </w:rPr>
        <w:t>Οχτώ</w:t>
      </w:r>
      <w:r w:rsidR="0023558E" w:rsidRPr="00332D12">
        <w:rPr>
          <w:rFonts w:ascii="Times New Roman" w:hAnsi="Times New Roman"/>
          <w:b/>
          <w:bCs/>
          <w:color w:val="000000"/>
          <w:sz w:val="24"/>
          <w:szCs w:val="24"/>
        </w:rPr>
        <w:t xml:space="preserve"> (</w:t>
      </w:r>
      <w:r w:rsidR="002E528E" w:rsidRPr="002E528E">
        <w:rPr>
          <w:rFonts w:ascii="Times New Roman" w:hAnsi="Times New Roman"/>
          <w:b/>
          <w:bCs/>
          <w:color w:val="000000"/>
          <w:sz w:val="24"/>
          <w:szCs w:val="24"/>
        </w:rPr>
        <w:t>8</w:t>
      </w:r>
      <w:r w:rsidR="0023558E" w:rsidRPr="00332D12">
        <w:rPr>
          <w:rFonts w:ascii="Times New Roman" w:hAnsi="Times New Roman"/>
          <w:b/>
          <w:bCs/>
          <w:color w:val="000000"/>
          <w:sz w:val="24"/>
          <w:szCs w:val="24"/>
        </w:rPr>
        <w:t xml:space="preserve">) </w:t>
      </w:r>
      <w:r w:rsidR="0023558E" w:rsidRPr="00332D12">
        <w:rPr>
          <w:rFonts w:ascii="Times New Roman" w:hAnsi="Times New Roman"/>
          <w:b/>
          <w:bCs/>
          <w:color w:val="000000"/>
          <w:sz w:val="24"/>
          <w:szCs w:val="24"/>
          <w:lang w:val="en-US"/>
        </w:rPr>
        <w:t>ISOBO</w:t>
      </w:r>
      <w:r w:rsidR="0023558E" w:rsidRPr="00332D12">
        <w:rPr>
          <w:rFonts w:ascii="Times New Roman" w:hAnsi="Times New Roman"/>
          <w:b/>
          <w:bCs/>
          <w:color w:val="000000"/>
          <w:sz w:val="24"/>
          <w:szCs w:val="24"/>
        </w:rPr>
        <w:t xml:space="preserve">Χ που ευρίσκονται στην Προστατευόμενη Ζώνη </w:t>
      </w:r>
      <w:r w:rsidR="00332D12">
        <w:rPr>
          <w:rFonts w:ascii="Times New Roman" w:hAnsi="Times New Roman"/>
          <w:b/>
          <w:bCs/>
          <w:color w:val="000000"/>
          <w:sz w:val="24"/>
          <w:szCs w:val="24"/>
        </w:rPr>
        <w:t xml:space="preserve">Φιλοξενίας </w:t>
      </w:r>
      <w:r w:rsidR="005A02C7">
        <w:rPr>
          <w:rFonts w:ascii="Times New Roman" w:hAnsi="Times New Roman"/>
          <w:b/>
          <w:bCs/>
          <w:color w:val="000000"/>
          <w:sz w:val="24"/>
          <w:szCs w:val="24"/>
        </w:rPr>
        <w:t>Ανηλίκων</w:t>
      </w:r>
      <w:r w:rsidR="0023558E" w:rsidRPr="00332D12">
        <w:rPr>
          <w:rFonts w:ascii="Times New Roman" w:hAnsi="Times New Roman"/>
          <w:b/>
          <w:bCs/>
          <w:color w:val="000000"/>
          <w:sz w:val="24"/>
          <w:szCs w:val="24"/>
        </w:rPr>
        <w:t xml:space="preserve"> </w:t>
      </w:r>
      <w:r w:rsidR="0023558E" w:rsidRPr="00332D12">
        <w:rPr>
          <w:rFonts w:ascii="Times New Roman" w:hAnsi="Times New Roman"/>
          <w:bCs/>
          <w:color w:val="000000"/>
          <w:sz w:val="24"/>
          <w:szCs w:val="24"/>
        </w:rPr>
        <w:t xml:space="preserve">που λειτουργεί η Οργάνωση </w:t>
      </w:r>
      <w:r w:rsidR="00CD07EA" w:rsidRPr="00332D12">
        <w:rPr>
          <w:rFonts w:ascii="Times New Roman" w:hAnsi="Times New Roman"/>
          <w:bCs/>
          <w:color w:val="000000"/>
          <w:sz w:val="24"/>
          <w:szCs w:val="24"/>
        </w:rPr>
        <w:t xml:space="preserve">στην Ανοικτή Δομή Φιλοξενίας Προσφύγων στη </w:t>
      </w:r>
      <w:proofErr w:type="spellStart"/>
      <w:r w:rsidR="00CD07EA" w:rsidRPr="00332D12">
        <w:rPr>
          <w:rFonts w:ascii="Times New Roman" w:hAnsi="Times New Roman"/>
          <w:bCs/>
          <w:color w:val="000000"/>
          <w:sz w:val="24"/>
          <w:szCs w:val="24"/>
        </w:rPr>
        <w:t>Ριτσώνα</w:t>
      </w:r>
      <w:proofErr w:type="spellEnd"/>
      <w:r w:rsidR="00CD07EA" w:rsidRPr="00332D12">
        <w:rPr>
          <w:rFonts w:ascii="Times New Roman" w:hAnsi="Times New Roman"/>
          <w:bCs/>
          <w:color w:val="000000"/>
          <w:sz w:val="24"/>
          <w:szCs w:val="24"/>
        </w:rPr>
        <w:t xml:space="preserve"> Ευβοίας (πρώην Στρατόπεδο Πολεμικής Αεροπορία</w:t>
      </w:r>
      <w:r w:rsidR="00A95565">
        <w:rPr>
          <w:rFonts w:ascii="Times New Roman" w:hAnsi="Times New Roman"/>
          <w:bCs/>
          <w:color w:val="000000"/>
          <w:sz w:val="24"/>
          <w:szCs w:val="24"/>
        </w:rPr>
        <w:t>ς,</w:t>
      </w:r>
      <w:r w:rsidR="00CD07EA" w:rsidRPr="00332D12">
        <w:rPr>
          <w:rFonts w:ascii="Times New Roman" w:hAnsi="Times New Roman"/>
          <w:bCs/>
          <w:color w:val="000000"/>
          <w:sz w:val="24"/>
          <w:szCs w:val="24"/>
        </w:rPr>
        <w:t xml:space="preserve"> 34100) και για τις ανάγκες των εργαζομένων και των φιλοξενουμένων σε αυτή</w:t>
      </w:r>
      <w:r w:rsidR="00A95565">
        <w:rPr>
          <w:rFonts w:ascii="Times New Roman" w:hAnsi="Times New Roman"/>
          <w:bCs/>
          <w:color w:val="000000"/>
          <w:sz w:val="24"/>
          <w:szCs w:val="24"/>
        </w:rPr>
        <w:t>.</w:t>
      </w:r>
    </w:p>
    <w:p w:rsidR="00E5437B" w:rsidRDefault="00385BBF" w:rsidP="00E5437B">
      <w:pPr>
        <w:autoSpaceDE w:val="0"/>
        <w:autoSpaceDN w:val="0"/>
        <w:adjustRightInd w:val="0"/>
        <w:spacing w:before="120" w:after="120" w:line="240" w:lineRule="auto"/>
        <w:jc w:val="both"/>
        <w:rPr>
          <w:rFonts w:ascii="Times New Roman" w:hAnsi="Times New Roman"/>
          <w:bCs/>
          <w:color w:val="000000"/>
          <w:sz w:val="24"/>
          <w:szCs w:val="24"/>
          <w:lang w:eastAsia="el-GR"/>
        </w:rPr>
      </w:pPr>
      <w:r>
        <w:rPr>
          <w:rFonts w:ascii="Times New Roman" w:hAnsi="Times New Roman"/>
          <w:bCs/>
          <w:color w:val="000000"/>
          <w:sz w:val="24"/>
          <w:szCs w:val="24"/>
          <w:lang w:eastAsia="el-GR"/>
        </w:rPr>
        <w:t>Με την παρ</w:t>
      </w:r>
      <w:r w:rsidR="00700499">
        <w:rPr>
          <w:rFonts w:ascii="Times New Roman" w:hAnsi="Times New Roman"/>
          <w:bCs/>
          <w:color w:val="000000"/>
          <w:sz w:val="24"/>
          <w:szCs w:val="24"/>
          <w:lang w:eastAsia="el-GR"/>
        </w:rPr>
        <w:t>ούσα σας καλούμε όπως υποβά</w:t>
      </w:r>
      <w:r>
        <w:rPr>
          <w:rFonts w:ascii="Times New Roman" w:hAnsi="Times New Roman"/>
          <w:bCs/>
          <w:color w:val="000000"/>
          <w:sz w:val="24"/>
          <w:szCs w:val="24"/>
          <w:lang w:eastAsia="el-GR"/>
        </w:rPr>
        <w:t xml:space="preserve">λετε </w:t>
      </w:r>
      <w:r>
        <w:rPr>
          <w:rFonts w:ascii="Times New Roman" w:hAnsi="Times New Roman"/>
          <w:bCs/>
          <w:color w:val="000000"/>
          <w:sz w:val="24"/>
          <w:szCs w:val="24"/>
          <w:u w:val="single"/>
          <w:lang w:eastAsia="el-GR"/>
        </w:rPr>
        <w:t>έγγραφη προσφορά</w:t>
      </w:r>
      <w:r>
        <w:rPr>
          <w:rFonts w:ascii="Times New Roman" w:hAnsi="Times New Roman"/>
          <w:bCs/>
          <w:color w:val="000000"/>
          <w:sz w:val="24"/>
          <w:szCs w:val="24"/>
          <w:lang w:eastAsia="el-GR"/>
        </w:rPr>
        <w:t xml:space="preserve"> για την ανωτέρω </w:t>
      </w:r>
      <w:r>
        <w:rPr>
          <w:rFonts w:ascii="Times New Roman" w:hAnsi="Times New Roman"/>
          <w:b/>
          <w:bCs/>
          <w:color w:val="000000"/>
          <w:sz w:val="24"/>
          <w:szCs w:val="24"/>
          <w:u w:val="single"/>
          <w:lang w:eastAsia="el-GR"/>
        </w:rPr>
        <w:t>παροχή υπηρεσ</w:t>
      </w:r>
      <w:r w:rsidR="00E5437B">
        <w:rPr>
          <w:rFonts w:ascii="Times New Roman" w:hAnsi="Times New Roman"/>
          <w:b/>
          <w:bCs/>
          <w:color w:val="000000"/>
          <w:sz w:val="24"/>
          <w:szCs w:val="24"/>
          <w:u w:val="single"/>
          <w:lang w:eastAsia="el-GR"/>
        </w:rPr>
        <w:t>ιών</w:t>
      </w:r>
      <w:r>
        <w:rPr>
          <w:rFonts w:ascii="Times New Roman" w:hAnsi="Times New Roman"/>
          <w:b/>
          <w:bCs/>
          <w:color w:val="000000"/>
          <w:sz w:val="24"/>
          <w:szCs w:val="24"/>
          <w:u w:val="single"/>
          <w:lang w:eastAsia="el-GR"/>
        </w:rPr>
        <w:t xml:space="preserve"> καθαρισμού</w:t>
      </w:r>
      <w:r w:rsidR="00E5437B">
        <w:rPr>
          <w:rFonts w:ascii="Times New Roman" w:hAnsi="Times New Roman"/>
          <w:bCs/>
          <w:color w:val="000000"/>
          <w:sz w:val="24"/>
          <w:szCs w:val="24"/>
          <w:lang w:eastAsia="el-GR"/>
        </w:rPr>
        <w:t xml:space="preserve"> </w:t>
      </w:r>
      <w:r w:rsidR="00700499">
        <w:rPr>
          <w:rFonts w:ascii="Times New Roman" w:hAnsi="Times New Roman"/>
          <w:bCs/>
          <w:color w:val="000000"/>
          <w:sz w:val="24"/>
          <w:szCs w:val="24"/>
          <w:lang w:eastAsia="el-GR"/>
        </w:rPr>
        <w:t>στις ανωτέρω</w:t>
      </w:r>
      <w:r w:rsidR="00E5437B">
        <w:rPr>
          <w:rFonts w:ascii="Times New Roman" w:hAnsi="Times New Roman"/>
          <w:bCs/>
          <w:color w:val="000000"/>
          <w:sz w:val="24"/>
          <w:szCs w:val="24"/>
          <w:lang w:eastAsia="el-GR"/>
        </w:rPr>
        <w:t xml:space="preserve"> αναφερόμενες</w:t>
      </w:r>
      <w:r w:rsidR="00690CBB">
        <w:rPr>
          <w:rFonts w:ascii="Times New Roman" w:hAnsi="Times New Roman"/>
          <w:bCs/>
          <w:color w:val="000000"/>
          <w:sz w:val="24"/>
          <w:szCs w:val="24"/>
          <w:lang w:eastAsia="el-GR"/>
        </w:rPr>
        <w:t xml:space="preserve"> Προστατευόμενες</w:t>
      </w:r>
      <w:r w:rsidR="00E5437B">
        <w:rPr>
          <w:rFonts w:ascii="Times New Roman" w:hAnsi="Times New Roman"/>
          <w:bCs/>
          <w:color w:val="000000"/>
          <w:sz w:val="24"/>
          <w:szCs w:val="24"/>
          <w:lang w:eastAsia="el-GR"/>
        </w:rPr>
        <w:t xml:space="preserve"> </w:t>
      </w:r>
      <w:r w:rsidR="00690CBB">
        <w:rPr>
          <w:rFonts w:ascii="Times New Roman" w:hAnsi="Times New Roman"/>
          <w:bCs/>
          <w:color w:val="000000"/>
          <w:sz w:val="24"/>
          <w:szCs w:val="24"/>
          <w:lang w:eastAsia="el-GR"/>
        </w:rPr>
        <w:t>Ζ</w:t>
      </w:r>
      <w:r w:rsidR="00E5437B">
        <w:rPr>
          <w:rFonts w:ascii="Times New Roman" w:hAnsi="Times New Roman"/>
          <w:bCs/>
          <w:color w:val="000000"/>
          <w:sz w:val="24"/>
          <w:szCs w:val="24"/>
          <w:lang w:eastAsia="el-GR"/>
        </w:rPr>
        <w:t xml:space="preserve">ώνες </w:t>
      </w:r>
      <w:r w:rsidR="00690CBB">
        <w:rPr>
          <w:rFonts w:ascii="Times New Roman" w:hAnsi="Times New Roman"/>
          <w:bCs/>
          <w:color w:val="000000"/>
          <w:sz w:val="24"/>
          <w:szCs w:val="24"/>
          <w:lang w:eastAsia="el-GR"/>
        </w:rPr>
        <w:t>Φ</w:t>
      </w:r>
      <w:r w:rsidR="00E5437B">
        <w:rPr>
          <w:rFonts w:ascii="Times New Roman" w:hAnsi="Times New Roman"/>
          <w:bCs/>
          <w:color w:val="000000"/>
          <w:sz w:val="24"/>
          <w:szCs w:val="24"/>
          <w:lang w:eastAsia="el-GR"/>
        </w:rPr>
        <w:t xml:space="preserve">ιλοξενίας </w:t>
      </w:r>
      <w:r w:rsidR="00690CBB">
        <w:rPr>
          <w:rFonts w:ascii="Times New Roman" w:hAnsi="Times New Roman"/>
          <w:bCs/>
          <w:color w:val="000000"/>
          <w:sz w:val="24"/>
          <w:szCs w:val="24"/>
          <w:lang w:eastAsia="el-GR"/>
        </w:rPr>
        <w:t>Α</w:t>
      </w:r>
      <w:r w:rsidR="00E5437B">
        <w:rPr>
          <w:rFonts w:ascii="Times New Roman" w:hAnsi="Times New Roman"/>
          <w:bCs/>
          <w:color w:val="000000"/>
          <w:sz w:val="24"/>
          <w:szCs w:val="24"/>
          <w:lang w:eastAsia="el-GR"/>
        </w:rPr>
        <w:t>νηλίκων.</w:t>
      </w:r>
    </w:p>
    <w:p w:rsidR="00E5437B" w:rsidRPr="00E5437B" w:rsidRDefault="00E5437B" w:rsidP="00E5437B">
      <w:pPr>
        <w:autoSpaceDE w:val="0"/>
        <w:autoSpaceDN w:val="0"/>
        <w:adjustRightInd w:val="0"/>
        <w:spacing w:before="120" w:after="120" w:line="240" w:lineRule="auto"/>
        <w:jc w:val="both"/>
        <w:rPr>
          <w:rFonts w:ascii="Times New Roman" w:hAnsi="Times New Roman" w:cs="Times New Roman"/>
          <w:bCs/>
          <w:color w:val="000000"/>
          <w:sz w:val="28"/>
          <w:szCs w:val="28"/>
          <w:lang w:eastAsia="el-GR"/>
        </w:rPr>
      </w:pPr>
      <w:r w:rsidRPr="00E5437B">
        <w:rPr>
          <w:rFonts w:ascii="Times New Roman" w:hAnsi="Times New Roman" w:cs="Times New Roman"/>
          <w:b/>
          <w:color w:val="000000"/>
          <w:sz w:val="28"/>
          <w:szCs w:val="28"/>
        </w:rPr>
        <w:t>Οι συμμετέχοντες έχουν δικαίωμα συμμετοχής σε μία ή πε</w:t>
      </w:r>
      <w:r w:rsidR="00690CBB">
        <w:rPr>
          <w:rFonts w:ascii="Times New Roman" w:hAnsi="Times New Roman" w:cs="Times New Roman"/>
          <w:b/>
          <w:color w:val="000000"/>
          <w:sz w:val="28"/>
          <w:szCs w:val="28"/>
        </w:rPr>
        <w:t>ρισσότερες γεωγραφικές περιοχές με τη δυνατότητα υποβολής</w:t>
      </w:r>
      <w:r w:rsidRPr="00E5437B">
        <w:rPr>
          <w:rFonts w:ascii="Times New Roman" w:hAnsi="Times New Roman" w:cs="Times New Roman"/>
          <w:b/>
          <w:color w:val="000000"/>
          <w:sz w:val="28"/>
          <w:szCs w:val="28"/>
        </w:rPr>
        <w:t xml:space="preserve"> ξεχωριστή</w:t>
      </w:r>
      <w:r w:rsidR="00690CBB">
        <w:rPr>
          <w:rFonts w:ascii="Times New Roman" w:hAnsi="Times New Roman" w:cs="Times New Roman"/>
          <w:b/>
          <w:color w:val="000000"/>
          <w:sz w:val="28"/>
          <w:szCs w:val="28"/>
        </w:rPr>
        <w:t>ς</w:t>
      </w:r>
      <w:r w:rsidRPr="00E5437B">
        <w:rPr>
          <w:rFonts w:ascii="Times New Roman" w:hAnsi="Times New Roman" w:cs="Times New Roman"/>
          <w:b/>
          <w:color w:val="000000"/>
          <w:sz w:val="28"/>
          <w:szCs w:val="28"/>
        </w:rPr>
        <w:t xml:space="preserve"> οικονομική</w:t>
      </w:r>
      <w:r w:rsidR="00690CBB">
        <w:rPr>
          <w:rFonts w:ascii="Times New Roman" w:hAnsi="Times New Roman" w:cs="Times New Roman"/>
          <w:b/>
          <w:color w:val="000000"/>
          <w:sz w:val="28"/>
          <w:szCs w:val="28"/>
        </w:rPr>
        <w:t>ς</w:t>
      </w:r>
      <w:r w:rsidRPr="00E5437B">
        <w:rPr>
          <w:rFonts w:ascii="Times New Roman" w:hAnsi="Times New Roman" w:cs="Times New Roman"/>
          <w:b/>
          <w:color w:val="000000"/>
          <w:sz w:val="28"/>
          <w:szCs w:val="28"/>
        </w:rPr>
        <w:t xml:space="preserve"> προσφορά</w:t>
      </w:r>
      <w:r w:rsidR="00690CBB">
        <w:rPr>
          <w:rFonts w:ascii="Times New Roman" w:hAnsi="Times New Roman" w:cs="Times New Roman"/>
          <w:b/>
          <w:color w:val="000000"/>
          <w:sz w:val="28"/>
          <w:szCs w:val="28"/>
        </w:rPr>
        <w:t>ς</w:t>
      </w:r>
      <w:r w:rsidRPr="00E5437B">
        <w:rPr>
          <w:rFonts w:ascii="Times New Roman" w:hAnsi="Times New Roman" w:cs="Times New Roman"/>
          <w:b/>
          <w:color w:val="000000"/>
          <w:sz w:val="28"/>
          <w:szCs w:val="28"/>
        </w:rPr>
        <w:t xml:space="preserve"> ανά τόπο υλοποίησης. </w:t>
      </w:r>
    </w:p>
    <w:p w:rsidR="00385BBF" w:rsidRPr="002562BB" w:rsidRDefault="00385BBF" w:rsidP="00385BBF">
      <w:pPr>
        <w:spacing w:after="0" w:line="240" w:lineRule="auto"/>
        <w:jc w:val="both"/>
        <w:rPr>
          <w:rFonts w:ascii="Times New Roman" w:hAnsi="Times New Roman"/>
          <w:b/>
          <w:bCs/>
          <w:color w:val="000000"/>
          <w:sz w:val="24"/>
          <w:szCs w:val="24"/>
          <w:lang w:eastAsia="el-GR"/>
        </w:rPr>
      </w:pPr>
      <w:r w:rsidRPr="002562BB">
        <w:rPr>
          <w:rFonts w:ascii="Times New Roman" w:hAnsi="Times New Roman"/>
          <w:b/>
          <w:bCs/>
          <w:color w:val="000000"/>
          <w:sz w:val="24"/>
          <w:szCs w:val="24"/>
          <w:u w:val="single"/>
          <w:lang w:eastAsia="el-GR"/>
        </w:rPr>
        <w:t>Χρόνος Υλοποίησης της υπηρεσίας</w:t>
      </w:r>
      <w:r w:rsidRPr="002562BB">
        <w:rPr>
          <w:rFonts w:ascii="Times New Roman" w:hAnsi="Times New Roman"/>
          <w:b/>
          <w:bCs/>
          <w:color w:val="000000"/>
          <w:sz w:val="24"/>
          <w:szCs w:val="24"/>
          <w:lang w:eastAsia="el-GR"/>
        </w:rPr>
        <w:t xml:space="preserve">: </w:t>
      </w:r>
    </w:p>
    <w:p w:rsidR="00700499" w:rsidRDefault="00700499" w:rsidP="00385BBF">
      <w:pPr>
        <w:spacing w:after="0" w:line="240" w:lineRule="auto"/>
        <w:jc w:val="both"/>
        <w:rPr>
          <w:rFonts w:ascii="Times New Roman" w:hAnsi="Times New Roman"/>
          <w:bCs/>
          <w:color w:val="000000"/>
          <w:sz w:val="24"/>
          <w:szCs w:val="24"/>
          <w:lang w:eastAsia="el-GR"/>
        </w:rPr>
      </w:pPr>
    </w:p>
    <w:p w:rsidR="00A95565" w:rsidRDefault="00385BBF" w:rsidP="00B00BE3">
      <w:pPr>
        <w:spacing w:after="0" w:line="240" w:lineRule="auto"/>
        <w:jc w:val="both"/>
        <w:rPr>
          <w:rFonts w:ascii="Times New Roman" w:hAnsi="Times New Roman"/>
          <w:bCs/>
          <w:color w:val="000000"/>
          <w:sz w:val="24"/>
          <w:szCs w:val="24"/>
          <w:lang w:eastAsia="el-GR"/>
        </w:rPr>
      </w:pPr>
      <w:r w:rsidRPr="005F43AB">
        <w:rPr>
          <w:rFonts w:ascii="Times New Roman" w:hAnsi="Times New Roman"/>
          <w:bCs/>
          <w:color w:val="000000"/>
          <w:sz w:val="24"/>
          <w:szCs w:val="24"/>
          <w:lang w:eastAsia="el-GR"/>
        </w:rPr>
        <w:lastRenderedPageBreak/>
        <w:t xml:space="preserve">Η υπηρεσία καθαρισμού θα παρέχεται από </w:t>
      </w:r>
      <w:r w:rsidRPr="00B00BE3">
        <w:rPr>
          <w:rFonts w:ascii="Times New Roman" w:hAnsi="Times New Roman"/>
          <w:bCs/>
          <w:color w:val="000000"/>
          <w:sz w:val="24"/>
          <w:szCs w:val="24"/>
          <w:lang w:eastAsia="el-GR"/>
        </w:rPr>
        <w:t xml:space="preserve">την </w:t>
      </w:r>
      <w:r w:rsidR="00700499" w:rsidRPr="00B00BE3">
        <w:rPr>
          <w:rFonts w:ascii="Times New Roman" w:hAnsi="Times New Roman"/>
          <w:bCs/>
          <w:color w:val="000000"/>
          <w:sz w:val="24"/>
          <w:szCs w:val="24"/>
          <w:lang w:eastAsia="el-GR"/>
        </w:rPr>
        <w:t>1</w:t>
      </w:r>
      <w:r w:rsidRPr="00B00BE3">
        <w:rPr>
          <w:rFonts w:ascii="Times New Roman" w:hAnsi="Times New Roman"/>
          <w:bCs/>
          <w:color w:val="000000"/>
          <w:sz w:val="24"/>
          <w:szCs w:val="24"/>
          <w:vertAlign w:val="superscript"/>
          <w:lang w:eastAsia="el-GR"/>
        </w:rPr>
        <w:t>η</w:t>
      </w:r>
      <w:r w:rsidRPr="00B00BE3">
        <w:rPr>
          <w:rFonts w:ascii="Times New Roman" w:hAnsi="Times New Roman"/>
          <w:bCs/>
          <w:color w:val="000000"/>
          <w:sz w:val="24"/>
          <w:szCs w:val="24"/>
          <w:lang w:eastAsia="el-GR"/>
        </w:rPr>
        <w:t xml:space="preserve"> </w:t>
      </w:r>
      <w:r w:rsidR="00B00BE3" w:rsidRPr="00B00BE3">
        <w:rPr>
          <w:rFonts w:ascii="Times New Roman" w:hAnsi="Times New Roman"/>
          <w:bCs/>
          <w:color w:val="000000"/>
          <w:sz w:val="24"/>
          <w:szCs w:val="24"/>
          <w:lang w:eastAsia="el-GR"/>
        </w:rPr>
        <w:t>Αυγούστου</w:t>
      </w:r>
      <w:r w:rsidR="00700499" w:rsidRPr="00B00BE3">
        <w:rPr>
          <w:rFonts w:ascii="Times New Roman" w:hAnsi="Times New Roman"/>
          <w:bCs/>
          <w:color w:val="000000"/>
          <w:sz w:val="24"/>
          <w:szCs w:val="24"/>
          <w:lang w:eastAsia="el-GR"/>
        </w:rPr>
        <w:t xml:space="preserve"> 2020</w:t>
      </w:r>
      <w:r w:rsidR="00700499">
        <w:rPr>
          <w:rFonts w:ascii="Times New Roman" w:hAnsi="Times New Roman"/>
          <w:bCs/>
          <w:color w:val="000000"/>
          <w:sz w:val="24"/>
          <w:szCs w:val="24"/>
          <w:lang w:eastAsia="el-GR"/>
        </w:rPr>
        <w:t xml:space="preserve"> </w:t>
      </w:r>
      <w:r>
        <w:rPr>
          <w:rFonts w:ascii="Times New Roman" w:hAnsi="Times New Roman"/>
          <w:bCs/>
          <w:color w:val="000000"/>
          <w:sz w:val="24"/>
          <w:szCs w:val="24"/>
          <w:lang w:eastAsia="el-GR"/>
        </w:rPr>
        <w:t>μέχρι</w:t>
      </w:r>
      <w:r w:rsidR="00700499">
        <w:rPr>
          <w:rFonts w:ascii="Times New Roman" w:hAnsi="Times New Roman"/>
          <w:bCs/>
          <w:color w:val="000000"/>
          <w:sz w:val="24"/>
          <w:szCs w:val="24"/>
          <w:lang w:eastAsia="el-GR"/>
        </w:rPr>
        <w:t xml:space="preserve"> και</w:t>
      </w:r>
      <w:r>
        <w:rPr>
          <w:rFonts w:ascii="Times New Roman" w:hAnsi="Times New Roman"/>
          <w:bCs/>
          <w:color w:val="000000"/>
          <w:sz w:val="24"/>
          <w:szCs w:val="24"/>
          <w:lang w:eastAsia="el-GR"/>
        </w:rPr>
        <w:t xml:space="preserve"> την 31</w:t>
      </w:r>
      <w:r w:rsidRPr="002562BB">
        <w:rPr>
          <w:rFonts w:ascii="Times New Roman" w:hAnsi="Times New Roman"/>
          <w:bCs/>
          <w:color w:val="000000"/>
          <w:sz w:val="24"/>
          <w:szCs w:val="24"/>
          <w:vertAlign w:val="superscript"/>
          <w:lang w:eastAsia="el-GR"/>
        </w:rPr>
        <w:t>η</w:t>
      </w:r>
      <w:r>
        <w:rPr>
          <w:rFonts w:ascii="Times New Roman" w:hAnsi="Times New Roman"/>
          <w:bCs/>
          <w:color w:val="000000"/>
          <w:sz w:val="24"/>
          <w:szCs w:val="24"/>
          <w:lang w:eastAsia="el-GR"/>
        </w:rPr>
        <w:t xml:space="preserve"> Δεκεμβρίου </w:t>
      </w:r>
      <w:r w:rsidR="00CB5796">
        <w:rPr>
          <w:rFonts w:ascii="Times New Roman" w:hAnsi="Times New Roman"/>
          <w:bCs/>
          <w:color w:val="000000"/>
          <w:sz w:val="24"/>
          <w:szCs w:val="24"/>
          <w:lang w:eastAsia="el-GR"/>
        </w:rPr>
        <w:t>2020.</w:t>
      </w:r>
    </w:p>
    <w:p w:rsidR="00A95565" w:rsidRDefault="00A95565" w:rsidP="00385BBF">
      <w:pPr>
        <w:spacing w:after="0" w:line="240" w:lineRule="auto"/>
        <w:jc w:val="both"/>
        <w:rPr>
          <w:rFonts w:ascii="Times New Roman" w:hAnsi="Times New Roman"/>
          <w:bCs/>
          <w:color w:val="000000"/>
          <w:sz w:val="24"/>
          <w:szCs w:val="24"/>
          <w:lang w:eastAsia="el-GR"/>
        </w:rPr>
      </w:pPr>
    </w:p>
    <w:p w:rsidR="00385BBF" w:rsidRPr="005F43AB" w:rsidRDefault="00385BBF" w:rsidP="00385BBF">
      <w:pPr>
        <w:spacing w:after="0" w:line="240" w:lineRule="auto"/>
        <w:jc w:val="both"/>
        <w:rPr>
          <w:rFonts w:ascii="Times New Roman" w:hAnsi="Times New Roman"/>
          <w:bCs/>
          <w:color w:val="000000"/>
          <w:sz w:val="24"/>
          <w:szCs w:val="24"/>
          <w:lang w:eastAsia="el-GR"/>
        </w:rPr>
      </w:pPr>
      <w:r w:rsidRPr="005F43AB">
        <w:rPr>
          <w:rFonts w:ascii="Times New Roman" w:hAnsi="Times New Roman"/>
          <w:bCs/>
          <w:color w:val="000000"/>
          <w:sz w:val="24"/>
          <w:szCs w:val="24"/>
          <w:lang w:eastAsia="el-GR"/>
        </w:rPr>
        <w:t xml:space="preserve">Η συχνότητα παροχής </w:t>
      </w:r>
      <w:r w:rsidR="00690CBB">
        <w:rPr>
          <w:rFonts w:ascii="Times New Roman" w:hAnsi="Times New Roman"/>
          <w:bCs/>
          <w:color w:val="000000"/>
          <w:sz w:val="24"/>
          <w:szCs w:val="24"/>
          <w:lang w:eastAsia="el-GR"/>
        </w:rPr>
        <w:t>των υπηρεσιών</w:t>
      </w:r>
      <w:r w:rsidRPr="005F43AB">
        <w:rPr>
          <w:rFonts w:ascii="Times New Roman" w:hAnsi="Times New Roman"/>
          <w:bCs/>
          <w:color w:val="000000"/>
          <w:sz w:val="24"/>
          <w:szCs w:val="24"/>
          <w:lang w:eastAsia="el-GR"/>
        </w:rPr>
        <w:t xml:space="preserve"> καθαρισμού θα είναι 1 φορά ανά εβδομάδα, σε ημέρα και ώρες που θα συμφωνηθούν μεταξύ της Αναθέτουσας Αρχής και του Αναδόχου. </w:t>
      </w:r>
    </w:p>
    <w:p w:rsidR="00385BBF" w:rsidRPr="005F43AB" w:rsidRDefault="00385BBF" w:rsidP="00385BBF">
      <w:pPr>
        <w:spacing w:after="0" w:line="240" w:lineRule="auto"/>
        <w:jc w:val="both"/>
        <w:rPr>
          <w:rFonts w:ascii="Times New Roman" w:hAnsi="Times New Roman"/>
          <w:bCs/>
          <w:color w:val="000000"/>
          <w:sz w:val="24"/>
          <w:szCs w:val="24"/>
          <w:lang w:eastAsia="el-GR"/>
        </w:rPr>
      </w:pPr>
    </w:p>
    <w:p w:rsidR="00E5437B" w:rsidRDefault="00385BBF" w:rsidP="00385BBF">
      <w:pPr>
        <w:spacing w:after="0" w:line="240" w:lineRule="auto"/>
        <w:jc w:val="both"/>
        <w:rPr>
          <w:rFonts w:ascii="Times New Roman" w:hAnsi="Times New Roman"/>
          <w:bCs/>
          <w:color w:val="000000"/>
          <w:sz w:val="24"/>
          <w:szCs w:val="24"/>
          <w:lang w:eastAsia="el-GR"/>
        </w:rPr>
      </w:pPr>
      <w:r w:rsidRPr="002562BB">
        <w:rPr>
          <w:rFonts w:ascii="Times New Roman" w:hAnsi="Times New Roman"/>
          <w:b/>
          <w:bCs/>
          <w:color w:val="000000"/>
          <w:sz w:val="24"/>
          <w:szCs w:val="24"/>
          <w:u w:val="single"/>
          <w:lang w:eastAsia="el-GR"/>
        </w:rPr>
        <w:t>Τόπο</w:t>
      </w:r>
      <w:r w:rsidR="00E5437B">
        <w:rPr>
          <w:rFonts w:ascii="Times New Roman" w:hAnsi="Times New Roman"/>
          <w:b/>
          <w:bCs/>
          <w:color w:val="000000"/>
          <w:sz w:val="24"/>
          <w:szCs w:val="24"/>
          <w:u w:val="single"/>
          <w:lang w:eastAsia="el-GR"/>
        </w:rPr>
        <w:t>ι</w:t>
      </w:r>
      <w:r w:rsidRPr="002562BB">
        <w:rPr>
          <w:rFonts w:ascii="Times New Roman" w:hAnsi="Times New Roman"/>
          <w:b/>
          <w:bCs/>
          <w:color w:val="000000"/>
          <w:sz w:val="24"/>
          <w:szCs w:val="24"/>
          <w:u w:val="single"/>
          <w:lang w:eastAsia="el-GR"/>
        </w:rPr>
        <w:t xml:space="preserve"> υλοποίησης της υπηρεσίας</w:t>
      </w:r>
      <w:r w:rsidRPr="005F43AB">
        <w:rPr>
          <w:rFonts w:ascii="Times New Roman" w:hAnsi="Times New Roman"/>
          <w:bCs/>
          <w:color w:val="000000"/>
          <w:sz w:val="24"/>
          <w:szCs w:val="24"/>
          <w:lang w:eastAsia="el-GR"/>
        </w:rPr>
        <w:t xml:space="preserve">: </w:t>
      </w:r>
    </w:p>
    <w:p w:rsidR="00700499" w:rsidRDefault="00700499" w:rsidP="00385BBF">
      <w:pPr>
        <w:spacing w:after="0" w:line="240" w:lineRule="auto"/>
        <w:jc w:val="both"/>
        <w:rPr>
          <w:rFonts w:ascii="Times New Roman" w:hAnsi="Times New Roman"/>
          <w:bCs/>
          <w:color w:val="000000"/>
          <w:sz w:val="24"/>
          <w:szCs w:val="24"/>
          <w:lang w:eastAsia="el-GR"/>
        </w:rPr>
      </w:pPr>
    </w:p>
    <w:p w:rsidR="00E5437B" w:rsidRPr="00F8086C" w:rsidRDefault="00E5437B" w:rsidP="00F8086C">
      <w:pPr>
        <w:pStyle w:val="ListParagraph"/>
        <w:numPr>
          <w:ilvl w:val="0"/>
          <w:numId w:val="13"/>
        </w:numPr>
        <w:spacing w:after="0" w:line="240" w:lineRule="auto"/>
        <w:jc w:val="both"/>
        <w:rPr>
          <w:rFonts w:ascii="Times New Roman" w:hAnsi="Times New Roman"/>
          <w:sz w:val="24"/>
          <w:szCs w:val="24"/>
        </w:rPr>
      </w:pPr>
      <w:r w:rsidRPr="00025DEC">
        <w:rPr>
          <w:rFonts w:ascii="Times New Roman" w:hAnsi="Times New Roman"/>
          <w:bCs/>
          <w:sz w:val="24"/>
          <w:szCs w:val="24"/>
        </w:rPr>
        <w:t>Η</w:t>
      </w:r>
      <w:r w:rsidRPr="00F8086C">
        <w:rPr>
          <w:rFonts w:ascii="Times New Roman" w:hAnsi="Times New Roman"/>
          <w:b/>
          <w:sz w:val="24"/>
          <w:szCs w:val="24"/>
        </w:rPr>
        <w:t xml:space="preserve"> </w:t>
      </w:r>
      <w:r w:rsidR="00344C3B">
        <w:rPr>
          <w:rFonts w:ascii="Times New Roman" w:hAnsi="Times New Roman"/>
          <w:b/>
          <w:bCs/>
          <w:color w:val="000000"/>
          <w:sz w:val="24"/>
          <w:szCs w:val="24"/>
        </w:rPr>
        <w:t>Προστατευόμενη Ζώνη Ανηλίκων</w:t>
      </w:r>
      <w:r w:rsidRPr="00F8086C">
        <w:rPr>
          <w:rFonts w:ascii="Times New Roman" w:hAnsi="Times New Roman"/>
          <w:b/>
          <w:bCs/>
          <w:color w:val="000000"/>
          <w:sz w:val="24"/>
          <w:szCs w:val="24"/>
        </w:rPr>
        <w:t xml:space="preserve"> </w:t>
      </w:r>
      <w:r w:rsidRPr="00F8086C">
        <w:rPr>
          <w:rFonts w:ascii="Times New Roman" w:hAnsi="Times New Roman"/>
          <w:bCs/>
          <w:color w:val="000000"/>
          <w:sz w:val="24"/>
          <w:szCs w:val="24"/>
        </w:rPr>
        <w:t>που λειτουργεί η Οργάνωση στην Ανοικτή Δομή Φιλοξενίας Προσφύγων στη Θήβα (</w:t>
      </w:r>
      <w:r w:rsidRPr="00F8086C">
        <w:rPr>
          <w:rFonts w:ascii="Times New Roman" w:hAnsi="Times New Roman"/>
          <w:sz w:val="24"/>
          <w:szCs w:val="24"/>
        </w:rPr>
        <w:t xml:space="preserve">θέση </w:t>
      </w:r>
      <w:proofErr w:type="spellStart"/>
      <w:r w:rsidRPr="00F8086C">
        <w:rPr>
          <w:rFonts w:ascii="Times New Roman" w:hAnsi="Times New Roman"/>
          <w:sz w:val="24"/>
          <w:szCs w:val="24"/>
        </w:rPr>
        <w:t>Χαραιντίνη</w:t>
      </w:r>
      <w:proofErr w:type="spellEnd"/>
      <w:r w:rsidRPr="00F8086C">
        <w:rPr>
          <w:rFonts w:ascii="Times New Roman" w:hAnsi="Times New Roman"/>
          <w:sz w:val="24"/>
          <w:szCs w:val="24"/>
        </w:rPr>
        <w:t xml:space="preserve">, στο πρώην κλωστήριο </w:t>
      </w:r>
      <w:proofErr w:type="spellStart"/>
      <w:r w:rsidRPr="00F8086C">
        <w:rPr>
          <w:rFonts w:ascii="Times New Roman" w:hAnsi="Times New Roman"/>
          <w:sz w:val="24"/>
          <w:szCs w:val="24"/>
        </w:rPr>
        <w:t>Σαγίρογλου</w:t>
      </w:r>
      <w:proofErr w:type="spellEnd"/>
      <w:r w:rsidRPr="00F8086C">
        <w:rPr>
          <w:rFonts w:ascii="Times New Roman" w:hAnsi="Times New Roman"/>
          <w:sz w:val="24"/>
          <w:szCs w:val="24"/>
        </w:rPr>
        <w:t>, πλησίον στρατοπέδου Θηβών).</w:t>
      </w:r>
    </w:p>
    <w:p w:rsidR="00E5437B" w:rsidRPr="00F8086C" w:rsidRDefault="00E5437B" w:rsidP="00F8086C">
      <w:pPr>
        <w:pStyle w:val="ListParagraph"/>
        <w:numPr>
          <w:ilvl w:val="0"/>
          <w:numId w:val="13"/>
        </w:numPr>
        <w:spacing w:after="0" w:line="240" w:lineRule="auto"/>
        <w:jc w:val="both"/>
        <w:rPr>
          <w:rFonts w:ascii="Times New Roman" w:hAnsi="Times New Roman"/>
          <w:sz w:val="24"/>
          <w:szCs w:val="24"/>
        </w:rPr>
      </w:pPr>
      <w:r w:rsidRPr="00F8086C">
        <w:rPr>
          <w:rFonts w:ascii="Times New Roman" w:hAnsi="Times New Roman"/>
          <w:sz w:val="24"/>
          <w:szCs w:val="24"/>
        </w:rPr>
        <w:t xml:space="preserve">Η </w:t>
      </w:r>
      <w:r w:rsidR="00344C3B">
        <w:rPr>
          <w:rFonts w:ascii="Times New Roman" w:hAnsi="Times New Roman"/>
          <w:b/>
          <w:bCs/>
          <w:color w:val="000000"/>
          <w:sz w:val="24"/>
          <w:szCs w:val="24"/>
        </w:rPr>
        <w:t xml:space="preserve">Προστατευόμενη Ζώνη Ανηλίκων </w:t>
      </w:r>
      <w:r w:rsidRPr="00F8086C">
        <w:rPr>
          <w:rFonts w:ascii="Times New Roman" w:hAnsi="Times New Roman"/>
          <w:bCs/>
          <w:color w:val="000000"/>
          <w:sz w:val="24"/>
          <w:szCs w:val="24"/>
        </w:rPr>
        <w:t xml:space="preserve">που λειτουργεί η Οργάνωση στην Ανοικτή Δομή Φιλοξενίας Προσφύγων στη </w:t>
      </w:r>
      <w:proofErr w:type="spellStart"/>
      <w:r w:rsidRPr="00F8086C">
        <w:rPr>
          <w:rFonts w:ascii="Times New Roman" w:hAnsi="Times New Roman"/>
          <w:bCs/>
          <w:color w:val="000000"/>
          <w:sz w:val="24"/>
          <w:szCs w:val="24"/>
        </w:rPr>
        <w:t>Ριτσώνα</w:t>
      </w:r>
      <w:proofErr w:type="spellEnd"/>
      <w:r w:rsidRPr="00F8086C">
        <w:rPr>
          <w:rFonts w:ascii="Times New Roman" w:hAnsi="Times New Roman"/>
          <w:bCs/>
          <w:color w:val="000000"/>
          <w:sz w:val="24"/>
          <w:szCs w:val="24"/>
        </w:rPr>
        <w:t xml:space="preserve"> Ευβοίας (πρώην Στρατόπεδο Πολεμικής Αεροπορίας, ΤΚ 34100).</w:t>
      </w:r>
    </w:p>
    <w:p w:rsidR="00385BBF" w:rsidRDefault="00385BBF" w:rsidP="00385BBF">
      <w:pPr>
        <w:spacing w:after="0" w:line="240" w:lineRule="auto"/>
        <w:jc w:val="both"/>
        <w:rPr>
          <w:rFonts w:ascii="Times New Roman" w:hAnsi="Times New Roman"/>
          <w:sz w:val="24"/>
          <w:szCs w:val="24"/>
          <w:u w:val="single"/>
          <w:lang w:eastAsia="el-GR"/>
        </w:rPr>
      </w:pPr>
    </w:p>
    <w:p w:rsidR="00E5437B" w:rsidRDefault="00385BBF" w:rsidP="00385BBF">
      <w:pPr>
        <w:spacing w:after="0" w:line="240" w:lineRule="auto"/>
        <w:jc w:val="both"/>
        <w:rPr>
          <w:rFonts w:ascii="Times New Roman" w:hAnsi="Times New Roman"/>
          <w:sz w:val="24"/>
          <w:szCs w:val="24"/>
          <w:lang w:eastAsia="el-GR"/>
        </w:rPr>
      </w:pPr>
      <w:r w:rsidRPr="002562BB">
        <w:rPr>
          <w:rFonts w:ascii="Times New Roman" w:hAnsi="Times New Roman"/>
          <w:b/>
          <w:sz w:val="24"/>
          <w:szCs w:val="24"/>
          <w:u w:val="single"/>
          <w:lang w:eastAsia="el-GR"/>
        </w:rPr>
        <w:t>Αντικείμενο της υπηρεσίας</w:t>
      </w:r>
      <w:r w:rsidRPr="005F43AB">
        <w:rPr>
          <w:rFonts w:ascii="Times New Roman" w:hAnsi="Times New Roman"/>
          <w:sz w:val="24"/>
          <w:szCs w:val="24"/>
          <w:lang w:eastAsia="el-GR"/>
        </w:rPr>
        <w:t xml:space="preserve">: </w:t>
      </w:r>
    </w:p>
    <w:p w:rsidR="00700499" w:rsidRDefault="00700499" w:rsidP="00385BBF">
      <w:pPr>
        <w:spacing w:after="0" w:line="240" w:lineRule="auto"/>
        <w:jc w:val="both"/>
        <w:rPr>
          <w:rFonts w:ascii="Times New Roman" w:hAnsi="Times New Roman"/>
          <w:sz w:val="24"/>
          <w:szCs w:val="24"/>
          <w:lang w:eastAsia="el-GR"/>
        </w:rPr>
      </w:pPr>
    </w:p>
    <w:p w:rsidR="00951D8D" w:rsidRPr="00951D8D" w:rsidRDefault="00E5437B" w:rsidP="0086051E">
      <w:pPr>
        <w:pStyle w:val="ListParagraph"/>
        <w:numPr>
          <w:ilvl w:val="0"/>
          <w:numId w:val="8"/>
        </w:numPr>
        <w:spacing w:after="0" w:line="240" w:lineRule="auto"/>
        <w:jc w:val="both"/>
        <w:rPr>
          <w:rFonts w:ascii="Times New Roman" w:hAnsi="Times New Roman"/>
          <w:bCs/>
          <w:color w:val="000000"/>
          <w:sz w:val="24"/>
          <w:szCs w:val="24"/>
        </w:rPr>
      </w:pPr>
      <w:r w:rsidRPr="00A77A94">
        <w:rPr>
          <w:rFonts w:ascii="Times New Roman" w:hAnsi="Times New Roman"/>
          <w:sz w:val="24"/>
          <w:szCs w:val="24"/>
        </w:rPr>
        <w:t xml:space="preserve">Στην </w:t>
      </w:r>
      <w:r w:rsidRPr="00A77A94">
        <w:rPr>
          <w:rFonts w:ascii="Times New Roman" w:hAnsi="Times New Roman"/>
          <w:b/>
          <w:bCs/>
          <w:color w:val="000000"/>
          <w:sz w:val="24"/>
          <w:szCs w:val="24"/>
        </w:rPr>
        <w:t xml:space="preserve">Προστατευόμενη Ζώνη </w:t>
      </w:r>
      <w:r w:rsidR="00A77A94">
        <w:rPr>
          <w:rFonts w:ascii="Times New Roman" w:hAnsi="Times New Roman"/>
          <w:b/>
          <w:bCs/>
          <w:color w:val="000000"/>
          <w:sz w:val="24"/>
          <w:szCs w:val="24"/>
        </w:rPr>
        <w:t>Φιλοξενίας Ανηλίκων</w:t>
      </w:r>
      <w:r w:rsidRPr="00A77A94">
        <w:rPr>
          <w:rFonts w:ascii="Times New Roman" w:hAnsi="Times New Roman"/>
          <w:b/>
          <w:bCs/>
          <w:color w:val="000000"/>
          <w:sz w:val="24"/>
          <w:szCs w:val="24"/>
        </w:rPr>
        <w:t xml:space="preserve"> </w:t>
      </w:r>
      <w:r w:rsidRPr="00A77A94">
        <w:rPr>
          <w:rFonts w:ascii="Times New Roman" w:hAnsi="Times New Roman"/>
          <w:bCs/>
          <w:color w:val="000000"/>
          <w:sz w:val="24"/>
          <w:szCs w:val="24"/>
        </w:rPr>
        <w:t xml:space="preserve">που λειτουργεί η Οργάνωση στην Ανοικτή Δομή Φιλοξενίας Προσφύγων στη </w:t>
      </w:r>
      <w:r w:rsidRPr="00A77A94">
        <w:rPr>
          <w:rFonts w:ascii="Times New Roman" w:hAnsi="Times New Roman"/>
          <w:b/>
          <w:bCs/>
          <w:color w:val="000000"/>
          <w:sz w:val="24"/>
          <w:szCs w:val="24"/>
        </w:rPr>
        <w:t>Θήβα</w:t>
      </w:r>
      <w:r w:rsidRPr="00A77A94">
        <w:rPr>
          <w:rFonts w:ascii="Times New Roman" w:hAnsi="Times New Roman"/>
          <w:bCs/>
          <w:color w:val="000000"/>
          <w:sz w:val="24"/>
          <w:szCs w:val="24"/>
        </w:rPr>
        <w:t xml:space="preserve"> </w:t>
      </w:r>
      <w:r w:rsidR="0086051E" w:rsidRPr="00A77A94">
        <w:rPr>
          <w:rFonts w:ascii="Times New Roman" w:hAnsi="Times New Roman"/>
          <w:sz w:val="24"/>
          <w:szCs w:val="24"/>
        </w:rPr>
        <w:t xml:space="preserve">το αντικείμενο της υπηρεσίας είναι ο καθαρισμός </w:t>
      </w:r>
      <w:r w:rsidR="00697583">
        <w:rPr>
          <w:rFonts w:ascii="Times New Roman" w:hAnsi="Times New Roman"/>
          <w:sz w:val="24"/>
          <w:szCs w:val="24"/>
        </w:rPr>
        <w:t>κατά τα κατωτέρω αναφερόμενα εφτά (7</w:t>
      </w:r>
      <w:r w:rsidR="0086051E" w:rsidRPr="00A77A94">
        <w:rPr>
          <w:rFonts w:ascii="Times New Roman" w:hAnsi="Times New Roman"/>
          <w:sz w:val="24"/>
          <w:szCs w:val="24"/>
        </w:rPr>
        <w:t xml:space="preserve">) </w:t>
      </w:r>
      <w:r w:rsidR="0086051E" w:rsidRPr="00A77A94">
        <w:rPr>
          <w:rFonts w:ascii="Times New Roman" w:hAnsi="Times New Roman"/>
          <w:sz w:val="24"/>
          <w:szCs w:val="24"/>
          <w:lang w:val="en-US"/>
        </w:rPr>
        <w:t>ISOBOX</w:t>
      </w:r>
      <w:r w:rsidR="0086051E" w:rsidRPr="00A77A94">
        <w:rPr>
          <w:rFonts w:ascii="Times New Roman" w:hAnsi="Times New Roman"/>
          <w:sz w:val="24"/>
          <w:szCs w:val="24"/>
        </w:rPr>
        <w:t xml:space="preserve"> επιφανείας εκάστου περί των 36 τετραγωνικών μέτρων, </w:t>
      </w:r>
      <w:proofErr w:type="spellStart"/>
      <w:r w:rsidR="0086051E" w:rsidRPr="00A77A94">
        <w:rPr>
          <w:rFonts w:ascii="Times New Roman" w:hAnsi="Times New Roman"/>
          <w:sz w:val="24"/>
          <w:szCs w:val="24"/>
        </w:rPr>
        <w:t>αποτελουμένου</w:t>
      </w:r>
      <w:proofErr w:type="spellEnd"/>
      <w:r w:rsidR="0086051E" w:rsidRPr="00A77A94">
        <w:rPr>
          <w:rFonts w:ascii="Times New Roman" w:hAnsi="Times New Roman"/>
          <w:sz w:val="24"/>
          <w:szCs w:val="24"/>
        </w:rPr>
        <w:t xml:space="preserve"> του καθενός από 3</w:t>
      </w:r>
      <w:r w:rsidR="00A77A94">
        <w:rPr>
          <w:rFonts w:ascii="Times New Roman" w:hAnsi="Times New Roman"/>
          <w:sz w:val="24"/>
          <w:szCs w:val="24"/>
        </w:rPr>
        <w:t xml:space="preserve"> χώρους και </w:t>
      </w:r>
      <w:r w:rsidR="0086051E" w:rsidRPr="00A77A94">
        <w:rPr>
          <w:rFonts w:ascii="Times New Roman" w:hAnsi="Times New Roman"/>
          <w:sz w:val="24"/>
          <w:szCs w:val="24"/>
        </w:rPr>
        <w:t>μία τουαλέτα</w:t>
      </w:r>
      <w:r w:rsidR="00520F77">
        <w:rPr>
          <w:rFonts w:ascii="Times New Roman" w:hAnsi="Times New Roman"/>
          <w:sz w:val="24"/>
          <w:szCs w:val="24"/>
        </w:rPr>
        <w:t>,</w:t>
      </w:r>
      <w:r w:rsidR="0086051E" w:rsidRPr="00A77A94">
        <w:rPr>
          <w:rFonts w:ascii="Times New Roman" w:hAnsi="Times New Roman"/>
          <w:sz w:val="24"/>
          <w:szCs w:val="24"/>
        </w:rPr>
        <w:t xml:space="preserve"> και μίας (1) αίθουσας επιφανείας 20 περίπου τετραγωνικών μέτρων.</w:t>
      </w:r>
    </w:p>
    <w:p w:rsidR="0086051E" w:rsidRPr="00EF52D6" w:rsidRDefault="0086051E" w:rsidP="0086051E">
      <w:pPr>
        <w:pStyle w:val="ListParagraph"/>
        <w:numPr>
          <w:ilvl w:val="0"/>
          <w:numId w:val="8"/>
        </w:numPr>
        <w:spacing w:after="0" w:line="240" w:lineRule="auto"/>
        <w:jc w:val="both"/>
        <w:rPr>
          <w:rFonts w:ascii="Times New Roman" w:hAnsi="Times New Roman"/>
          <w:bCs/>
          <w:color w:val="000000"/>
          <w:sz w:val="24"/>
          <w:szCs w:val="24"/>
        </w:rPr>
      </w:pPr>
      <w:r w:rsidRPr="00951D8D">
        <w:rPr>
          <w:rFonts w:ascii="Times New Roman" w:hAnsi="Times New Roman"/>
          <w:sz w:val="24"/>
          <w:szCs w:val="24"/>
        </w:rPr>
        <w:t xml:space="preserve">Στην </w:t>
      </w:r>
      <w:r w:rsidRPr="00951D8D">
        <w:rPr>
          <w:rFonts w:ascii="Times New Roman" w:hAnsi="Times New Roman"/>
          <w:b/>
          <w:bCs/>
          <w:color w:val="000000"/>
          <w:sz w:val="24"/>
          <w:szCs w:val="24"/>
        </w:rPr>
        <w:t xml:space="preserve">Προστατευόμενη Ζώνη </w:t>
      </w:r>
      <w:r w:rsidR="00951D8D">
        <w:rPr>
          <w:rFonts w:ascii="Times New Roman" w:hAnsi="Times New Roman"/>
          <w:b/>
          <w:bCs/>
          <w:color w:val="000000"/>
          <w:sz w:val="24"/>
          <w:szCs w:val="24"/>
        </w:rPr>
        <w:t xml:space="preserve">Φιλοξενίας </w:t>
      </w:r>
      <w:r w:rsidRPr="00951D8D">
        <w:rPr>
          <w:rFonts w:ascii="Times New Roman" w:hAnsi="Times New Roman"/>
          <w:b/>
          <w:bCs/>
          <w:color w:val="000000"/>
          <w:sz w:val="24"/>
          <w:szCs w:val="24"/>
        </w:rPr>
        <w:t xml:space="preserve">Ανηλίκων </w:t>
      </w:r>
      <w:r w:rsidRPr="00951D8D">
        <w:rPr>
          <w:rFonts w:ascii="Times New Roman" w:hAnsi="Times New Roman"/>
          <w:bCs/>
          <w:color w:val="000000"/>
          <w:sz w:val="24"/>
          <w:szCs w:val="24"/>
        </w:rPr>
        <w:t xml:space="preserve">που λειτουργεί η Οργάνωση στην Ανοικτή Δομή Φιλοξενίας Προσφύγων στη </w:t>
      </w:r>
      <w:proofErr w:type="spellStart"/>
      <w:r w:rsidRPr="00951D8D">
        <w:rPr>
          <w:rFonts w:ascii="Times New Roman" w:hAnsi="Times New Roman"/>
          <w:b/>
          <w:bCs/>
          <w:color w:val="000000"/>
          <w:sz w:val="24"/>
          <w:szCs w:val="24"/>
        </w:rPr>
        <w:t>Ριτσώνα</w:t>
      </w:r>
      <w:proofErr w:type="spellEnd"/>
      <w:r w:rsidRPr="00951D8D">
        <w:rPr>
          <w:rFonts w:ascii="Times New Roman" w:hAnsi="Times New Roman"/>
          <w:bCs/>
          <w:color w:val="000000"/>
          <w:sz w:val="24"/>
          <w:szCs w:val="24"/>
        </w:rPr>
        <w:t xml:space="preserve"> </w:t>
      </w:r>
      <w:r w:rsidRPr="00951D8D">
        <w:rPr>
          <w:rFonts w:ascii="Times New Roman" w:hAnsi="Times New Roman"/>
          <w:sz w:val="24"/>
          <w:szCs w:val="24"/>
        </w:rPr>
        <w:t xml:space="preserve">το αντικείμενο της υπηρεσίας είναι ο καθαρισμός κατά τα κατωτέρω αναφερόμενα </w:t>
      </w:r>
      <w:r w:rsidR="004A7ED1">
        <w:rPr>
          <w:rFonts w:ascii="Times New Roman" w:hAnsi="Times New Roman"/>
          <w:sz w:val="24"/>
          <w:szCs w:val="24"/>
        </w:rPr>
        <w:t>εφτά</w:t>
      </w:r>
      <w:r w:rsidR="002E528E">
        <w:rPr>
          <w:rFonts w:ascii="Times New Roman" w:hAnsi="Times New Roman"/>
          <w:sz w:val="24"/>
          <w:szCs w:val="24"/>
        </w:rPr>
        <w:t xml:space="preserve"> (7</w:t>
      </w:r>
      <w:r w:rsidR="003F1CA9">
        <w:rPr>
          <w:rFonts w:ascii="Times New Roman" w:hAnsi="Times New Roman"/>
          <w:sz w:val="24"/>
          <w:szCs w:val="24"/>
        </w:rPr>
        <w:t>)</w:t>
      </w:r>
      <w:r w:rsidRPr="00951D8D">
        <w:rPr>
          <w:rFonts w:ascii="Times New Roman" w:hAnsi="Times New Roman"/>
          <w:sz w:val="24"/>
          <w:szCs w:val="24"/>
        </w:rPr>
        <w:t xml:space="preserve"> </w:t>
      </w:r>
      <w:r w:rsidRPr="00951D8D">
        <w:rPr>
          <w:rFonts w:ascii="Times New Roman" w:hAnsi="Times New Roman"/>
          <w:sz w:val="24"/>
          <w:szCs w:val="24"/>
          <w:lang w:val="en-US"/>
        </w:rPr>
        <w:t>ISOBOX</w:t>
      </w:r>
      <w:r w:rsidRPr="00951D8D">
        <w:rPr>
          <w:rFonts w:ascii="Times New Roman" w:hAnsi="Times New Roman"/>
          <w:sz w:val="24"/>
          <w:szCs w:val="24"/>
        </w:rPr>
        <w:t xml:space="preserve"> επιφανείας εκάστου περί των 36 τετραγωνικών μέτρων, </w:t>
      </w:r>
      <w:proofErr w:type="spellStart"/>
      <w:r w:rsidRPr="00951D8D">
        <w:rPr>
          <w:rFonts w:ascii="Times New Roman" w:hAnsi="Times New Roman"/>
          <w:sz w:val="24"/>
          <w:szCs w:val="24"/>
        </w:rPr>
        <w:t>αποτελουμένου</w:t>
      </w:r>
      <w:proofErr w:type="spellEnd"/>
      <w:r w:rsidRPr="00951D8D">
        <w:rPr>
          <w:rFonts w:ascii="Times New Roman" w:hAnsi="Times New Roman"/>
          <w:sz w:val="24"/>
          <w:szCs w:val="24"/>
        </w:rPr>
        <w:t xml:space="preserve"> του καθενός από 3 χώρους και μία τουαλέτα</w:t>
      </w:r>
      <w:r w:rsidR="0069210F">
        <w:rPr>
          <w:rFonts w:ascii="Times New Roman" w:hAnsi="Times New Roman"/>
          <w:sz w:val="24"/>
          <w:szCs w:val="24"/>
        </w:rPr>
        <w:t xml:space="preserve">, </w:t>
      </w:r>
      <w:r w:rsidR="0069210F" w:rsidRPr="00EF52D6">
        <w:rPr>
          <w:rFonts w:ascii="Times New Roman" w:hAnsi="Times New Roman"/>
          <w:sz w:val="24"/>
          <w:szCs w:val="24"/>
        </w:rPr>
        <w:t xml:space="preserve">και ενός (1) </w:t>
      </w:r>
      <w:r w:rsidR="0069210F" w:rsidRPr="00EF52D6">
        <w:rPr>
          <w:rFonts w:ascii="Times New Roman" w:hAnsi="Times New Roman"/>
          <w:sz w:val="24"/>
          <w:szCs w:val="24"/>
          <w:lang w:val="en-US"/>
        </w:rPr>
        <w:t>ISOBOX</w:t>
      </w:r>
      <w:r w:rsidR="0069210F" w:rsidRPr="00EF52D6">
        <w:rPr>
          <w:rFonts w:ascii="Times New Roman" w:hAnsi="Times New Roman"/>
          <w:sz w:val="24"/>
          <w:szCs w:val="24"/>
        </w:rPr>
        <w:t xml:space="preserve"> επιφανείας περί των </w:t>
      </w:r>
      <w:r w:rsidR="00461472" w:rsidRPr="00EF52D6">
        <w:rPr>
          <w:rFonts w:ascii="Times New Roman" w:hAnsi="Times New Roman"/>
          <w:sz w:val="24"/>
          <w:szCs w:val="24"/>
        </w:rPr>
        <w:t>30 τετραγωνικών μέτρων</w:t>
      </w:r>
      <w:r w:rsidR="003F1CA9" w:rsidRPr="00EF52D6">
        <w:rPr>
          <w:rFonts w:ascii="Times New Roman" w:hAnsi="Times New Roman"/>
          <w:sz w:val="24"/>
          <w:szCs w:val="24"/>
        </w:rPr>
        <w:t>.</w:t>
      </w:r>
    </w:p>
    <w:p w:rsidR="00385BBF" w:rsidRPr="005F43AB" w:rsidRDefault="00385BBF" w:rsidP="00385BBF">
      <w:pPr>
        <w:spacing w:after="0" w:line="240" w:lineRule="auto"/>
        <w:jc w:val="both"/>
        <w:rPr>
          <w:rFonts w:ascii="Times New Roman" w:hAnsi="Times New Roman"/>
          <w:sz w:val="24"/>
          <w:szCs w:val="24"/>
          <w:lang w:eastAsia="el-GR"/>
        </w:rPr>
      </w:pPr>
    </w:p>
    <w:p w:rsidR="00385BBF" w:rsidRPr="005F43AB" w:rsidRDefault="00385BBF" w:rsidP="00385BBF">
      <w:pPr>
        <w:spacing w:line="240" w:lineRule="auto"/>
        <w:jc w:val="both"/>
        <w:rPr>
          <w:rFonts w:ascii="Times New Roman" w:hAnsi="Times New Roman"/>
          <w:sz w:val="24"/>
          <w:szCs w:val="24"/>
        </w:rPr>
      </w:pPr>
      <w:r w:rsidRPr="005F43AB">
        <w:rPr>
          <w:rFonts w:ascii="Times New Roman" w:hAnsi="Times New Roman"/>
          <w:sz w:val="24"/>
          <w:szCs w:val="24"/>
        </w:rPr>
        <w:t>Ο εβδομαδιαίος καθαρισμός θα περιλαμβάνει</w:t>
      </w:r>
      <w:r w:rsidR="0086051E">
        <w:rPr>
          <w:rFonts w:ascii="Times New Roman" w:hAnsi="Times New Roman"/>
          <w:sz w:val="24"/>
          <w:szCs w:val="24"/>
        </w:rPr>
        <w:t xml:space="preserve"> στην περίπτωση καθενός από τους τόπους υλοποίησης της υπηρεσίας</w:t>
      </w:r>
      <w:r w:rsidRPr="005F43AB">
        <w:rPr>
          <w:rFonts w:ascii="Times New Roman" w:hAnsi="Times New Roman"/>
          <w:sz w:val="24"/>
          <w:szCs w:val="24"/>
        </w:rPr>
        <w:t>:</w:t>
      </w:r>
    </w:p>
    <w:p w:rsidR="00385BBF" w:rsidRPr="00AD7D67" w:rsidRDefault="00385BBF" w:rsidP="00C32CCC">
      <w:pPr>
        <w:pStyle w:val="ListParagraph"/>
        <w:numPr>
          <w:ilvl w:val="0"/>
          <w:numId w:val="10"/>
        </w:numPr>
        <w:spacing w:line="240" w:lineRule="auto"/>
        <w:jc w:val="both"/>
        <w:rPr>
          <w:rFonts w:ascii="Times New Roman" w:hAnsi="Times New Roman"/>
          <w:sz w:val="24"/>
          <w:szCs w:val="24"/>
        </w:rPr>
      </w:pPr>
      <w:r w:rsidRPr="00AD7D67">
        <w:rPr>
          <w:rFonts w:ascii="Times New Roman" w:hAnsi="Times New Roman"/>
          <w:sz w:val="24"/>
          <w:szCs w:val="24"/>
        </w:rPr>
        <w:t xml:space="preserve">Σκούπισμα και σφουγγάρισμα των δαπέδων των </w:t>
      </w:r>
      <w:r w:rsidRPr="00AD7D67">
        <w:rPr>
          <w:rFonts w:ascii="Times New Roman" w:hAnsi="Times New Roman"/>
          <w:sz w:val="24"/>
          <w:szCs w:val="24"/>
          <w:lang w:val="en-US"/>
        </w:rPr>
        <w:t>ISOBOX</w:t>
      </w:r>
      <w:r w:rsidR="00AD7D67" w:rsidRPr="00AD7D67">
        <w:rPr>
          <w:rFonts w:ascii="Times New Roman" w:hAnsi="Times New Roman"/>
          <w:sz w:val="24"/>
          <w:szCs w:val="24"/>
        </w:rPr>
        <w:t xml:space="preserve"> και της αίθουσας</w:t>
      </w:r>
      <w:r w:rsidRPr="00AD7D67">
        <w:rPr>
          <w:rFonts w:ascii="Times New Roman" w:hAnsi="Times New Roman"/>
          <w:sz w:val="24"/>
          <w:szCs w:val="24"/>
        </w:rPr>
        <w:t>.</w:t>
      </w:r>
    </w:p>
    <w:p w:rsidR="00385BBF" w:rsidRPr="00AD7D67" w:rsidRDefault="00385BBF" w:rsidP="00385BBF">
      <w:pPr>
        <w:pStyle w:val="ListParagraph"/>
        <w:numPr>
          <w:ilvl w:val="0"/>
          <w:numId w:val="10"/>
        </w:numPr>
        <w:spacing w:line="240" w:lineRule="auto"/>
        <w:jc w:val="both"/>
        <w:rPr>
          <w:rFonts w:ascii="Times New Roman" w:hAnsi="Times New Roman"/>
          <w:sz w:val="24"/>
          <w:szCs w:val="24"/>
        </w:rPr>
      </w:pPr>
      <w:r w:rsidRPr="00AD7D67">
        <w:rPr>
          <w:rFonts w:ascii="Times New Roman" w:hAnsi="Times New Roman"/>
          <w:sz w:val="24"/>
          <w:szCs w:val="24"/>
        </w:rPr>
        <w:t xml:space="preserve">Ξεσκόνισμα/καθαρισμός των εσωτερικών τοίχων των </w:t>
      </w:r>
      <w:r w:rsidRPr="00AD7D67">
        <w:rPr>
          <w:rFonts w:ascii="Times New Roman" w:hAnsi="Times New Roman"/>
          <w:sz w:val="24"/>
          <w:szCs w:val="24"/>
          <w:lang w:val="en-US"/>
        </w:rPr>
        <w:t>ISOBOX</w:t>
      </w:r>
      <w:r w:rsidR="00AD7D67" w:rsidRPr="00AD7D67">
        <w:rPr>
          <w:rFonts w:ascii="Times New Roman" w:hAnsi="Times New Roman"/>
          <w:sz w:val="24"/>
          <w:szCs w:val="24"/>
        </w:rPr>
        <w:t xml:space="preserve"> και της αίθουσας</w:t>
      </w:r>
      <w:r w:rsidR="00C32CCC" w:rsidRPr="00AD7D67">
        <w:rPr>
          <w:rFonts w:ascii="Times New Roman" w:hAnsi="Times New Roman"/>
          <w:sz w:val="24"/>
          <w:szCs w:val="24"/>
        </w:rPr>
        <w:t>.</w:t>
      </w:r>
    </w:p>
    <w:p w:rsidR="00385BBF" w:rsidRDefault="00385BBF" w:rsidP="00385BBF">
      <w:pPr>
        <w:pStyle w:val="ListParagraph"/>
        <w:numPr>
          <w:ilvl w:val="0"/>
          <w:numId w:val="10"/>
        </w:numPr>
        <w:spacing w:line="240" w:lineRule="auto"/>
        <w:jc w:val="both"/>
        <w:rPr>
          <w:rFonts w:ascii="Times New Roman" w:hAnsi="Times New Roman"/>
          <w:sz w:val="24"/>
          <w:szCs w:val="24"/>
        </w:rPr>
      </w:pPr>
      <w:r w:rsidRPr="00C32CCC">
        <w:rPr>
          <w:rFonts w:ascii="Times New Roman" w:hAnsi="Times New Roman"/>
          <w:sz w:val="24"/>
          <w:szCs w:val="24"/>
        </w:rPr>
        <w:t>Ξεσκόνισμα των επίπλων.</w:t>
      </w:r>
    </w:p>
    <w:p w:rsidR="00385BBF" w:rsidRDefault="00C32CCC" w:rsidP="00385BBF">
      <w:pPr>
        <w:pStyle w:val="ListParagraph"/>
        <w:numPr>
          <w:ilvl w:val="0"/>
          <w:numId w:val="10"/>
        </w:numPr>
        <w:spacing w:line="240" w:lineRule="auto"/>
        <w:jc w:val="both"/>
        <w:rPr>
          <w:rFonts w:ascii="Times New Roman" w:hAnsi="Times New Roman"/>
          <w:sz w:val="24"/>
          <w:szCs w:val="24"/>
        </w:rPr>
      </w:pPr>
      <w:r w:rsidRPr="00C32CCC">
        <w:rPr>
          <w:rFonts w:ascii="Times New Roman" w:hAnsi="Times New Roman"/>
          <w:sz w:val="24"/>
          <w:szCs w:val="24"/>
        </w:rPr>
        <w:t>Εξωτερικ</w:t>
      </w:r>
      <w:r>
        <w:rPr>
          <w:rFonts w:ascii="Times New Roman" w:hAnsi="Times New Roman"/>
          <w:sz w:val="24"/>
          <w:szCs w:val="24"/>
        </w:rPr>
        <w:t xml:space="preserve">ός </w:t>
      </w:r>
      <w:r w:rsidR="00385BBF" w:rsidRPr="00C32CCC">
        <w:rPr>
          <w:rFonts w:ascii="Times New Roman" w:hAnsi="Times New Roman"/>
          <w:sz w:val="24"/>
          <w:szCs w:val="24"/>
        </w:rPr>
        <w:t>καθαρισμός των ηλεκτρικών συσκευών.</w:t>
      </w:r>
    </w:p>
    <w:p w:rsidR="00385BBF" w:rsidRDefault="00385BBF" w:rsidP="00385BBF">
      <w:pPr>
        <w:pStyle w:val="ListParagraph"/>
        <w:numPr>
          <w:ilvl w:val="0"/>
          <w:numId w:val="10"/>
        </w:numPr>
        <w:spacing w:line="240" w:lineRule="auto"/>
        <w:jc w:val="both"/>
        <w:rPr>
          <w:rFonts w:ascii="Times New Roman" w:hAnsi="Times New Roman"/>
          <w:sz w:val="24"/>
          <w:szCs w:val="24"/>
        </w:rPr>
      </w:pPr>
      <w:r w:rsidRPr="00C32CCC">
        <w:rPr>
          <w:rFonts w:ascii="Times New Roman" w:hAnsi="Times New Roman"/>
          <w:sz w:val="24"/>
          <w:szCs w:val="24"/>
        </w:rPr>
        <w:t>Εσωτερικός καθαρισμός των φούρνων και των φούρνων μικροκυμάτων.</w:t>
      </w:r>
    </w:p>
    <w:p w:rsidR="00385BBF" w:rsidRDefault="00385BBF" w:rsidP="00385BBF">
      <w:pPr>
        <w:pStyle w:val="ListParagraph"/>
        <w:numPr>
          <w:ilvl w:val="0"/>
          <w:numId w:val="10"/>
        </w:numPr>
        <w:spacing w:line="240" w:lineRule="auto"/>
        <w:jc w:val="both"/>
        <w:rPr>
          <w:rFonts w:ascii="Times New Roman" w:hAnsi="Times New Roman"/>
          <w:sz w:val="24"/>
          <w:szCs w:val="24"/>
        </w:rPr>
      </w:pPr>
      <w:r w:rsidRPr="00C32CCC">
        <w:rPr>
          <w:rFonts w:ascii="Times New Roman" w:hAnsi="Times New Roman"/>
          <w:sz w:val="24"/>
          <w:szCs w:val="24"/>
        </w:rPr>
        <w:t>Άδειασμα των κάδων απορριμμάτων και τοποθέτηση νέας σακούλας.</w:t>
      </w:r>
    </w:p>
    <w:p w:rsidR="00C32CCC" w:rsidRDefault="00385BBF" w:rsidP="00385BBF">
      <w:pPr>
        <w:pStyle w:val="ListParagraph"/>
        <w:numPr>
          <w:ilvl w:val="0"/>
          <w:numId w:val="10"/>
        </w:numPr>
        <w:spacing w:line="240" w:lineRule="auto"/>
        <w:jc w:val="both"/>
        <w:rPr>
          <w:rFonts w:ascii="Times New Roman" w:hAnsi="Times New Roman"/>
          <w:sz w:val="24"/>
          <w:szCs w:val="24"/>
        </w:rPr>
      </w:pPr>
      <w:r w:rsidRPr="00C32CCC">
        <w:rPr>
          <w:rFonts w:ascii="Times New Roman" w:hAnsi="Times New Roman"/>
          <w:sz w:val="24"/>
          <w:szCs w:val="24"/>
        </w:rPr>
        <w:t>Καθαρισμός κουζίνας (πάγκοι, νεροχύτες και ντουλάπια).</w:t>
      </w:r>
    </w:p>
    <w:p w:rsidR="00C32CCC" w:rsidRDefault="00385BBF" w:rsidP="00B00BE3">
      <w:pPr>
        <w:pStyle w:val="ListParagraph"/>
        <w:numPr>
          <w:ilvl w:val="0"/>
          <w:numId w:val="10"/>
        </w:numPr>
        <w:spacing w:line="240" w:lineRule="auto"/>
        <w:jc w:val="both"/>
        <w:rPr>
          <w:rFonts w:ascii="Times New Roman" w:hAnsi="Times New Roman"/>
          <w:sz w:val="24"/>
          <w:szCs w:val="24"/>
        </w:rPr>
      </w:pPr>
      <w:r w:rsidRPr="00C32CCC">
        <w:rPr>
          <w:rFonts w:ascii="Times New Roman" w:hAnsi="Times New Roman"/>
          <w:sz w:val="24"/>
          <w:szCs w:val="24"/>
        </w:rPr>
        <w:t xml:space="preserve">Καθαρισμός και απολύμανση των ειδών υγιεινής των τουαλετών, </w:t>
      </w:r>
      <w:r w:rsidR="00B00BE3">
        <w:rPr>
          <w:rFonts w:ascii="Times New Roman" w:hAnsi="Times New Roman"/>
          <w:sz w:val="24"/>
          <w:szCs w:val="24"/>
        </w:rPr>
        <w:t xml:space="preserve">των </w:t>
      </w:r>
      <w:r w:rsidR="00B00BE3" w:rsidRPr="00C32CCC">
        <w:rPr>
          <w:rFonts w:ascii="Times New Roman" w:hAnsi="Times New Roman"/>
          <w:sz w:val="24"/>
          <w:szCs w:val="24"/>
        </w:rPr>
        <w:t>μπανι</w:t>
      </w:r>
      <w:r w:rsidR="00B00BE3">
        <w:rPr>
          <w:rFonts w:ascii="Times New Roman" w:hAnsi="Times New Roman"/>
          <w:sz w:val="24"/>
          <w:szCs w:val="24"/>
        </w:rPr>
        <w:t>ε</w:t>
      </w:r>
      <w:r w:rsidR="00B00BE3" w:rsidRPr="00C32CCC">
        <w:rPr>
          <w:rFonts w:ascii="Times New Roman" w:hAnsi="Times New Roman"/>
          <w:sz w:val="24"/>
          <w:szCs w:val="24"/>
        </w:rPr>
        <w:t>ρ</w:t>
      </w:r>
      <w:r w:rsidR="00B00BE3">
        <w:rPr>
          <w:rFonts w:ascii="Times New Roman" w:hAnsi="Times New Roman"/>
          <w:sz w:val="24"/>
          <w:szCs w:val="24"/>
        </w:rPr>
        <w:t>ώ</w:t>
      </w:r>
      <w:r w:rsidR="00B00BE3" w:rsidRPr="00C32CCC">
        <w:rPr>
          <w:rFonts w:ascii="Times New Roman" w:hAnsi="Times New Roman"/>
          <w:sz w:val="24"/>
          <w:szCs w:val="24"/>
        </w:rPr>
        <w:t>ν</w:t>
      </w:r>
      <w:r w:rsidRPr="00C32CCC">
        <w:rPr>
          <w:rFonts w:ascii="Times New Roman" w:hAnsi="Times New Roman"/>
          <w:sz w:val="24"/>
          <w:szCs w:val="24"/>
        </w:rPr>
        <w:t xml:space="preserve"> ή </w:t>
      </w:r>
      <w:proofErr w:type="spellStart"/>
      <w:r w:rsidRPr="00C32CCC">
        <w:rPr>
          <w:rFonts w:ascii="Times New Roman" w:hAnsi="Times New Roman"/>
          <w:sz w:val="24"/>
          <w:szCs w:val="24"/>
        </w:rPr>
        <w:t>ντουζι</w:t>
      </w:r>
      <w:r w:rsidR="00B00BE3">
        <w:rPr>
          <w:rFonts w:ascii="Times New Roman" w:hAnsi="Times New Roman"/>
          <w:sz w:val="24"/>
          <w:szCs w:val="24"/>
        </w:rPr>
        <w:t>ερώ</w:t>
      </w:r>
      <w:r w:rsidRPr="00C32CCC">
        <w:rPr>
          <w:rFonts w:ascii="Times New Roman" w:hAnsi="Times New Roman"/>
          <w:sz w:val="24"/>
          <w:szCs w:val="24"/>
        </w:rPr>
        <w:t>ν</w:t>
      </w:r>
      <w:proofErr w:type="spellEnd"/>
      <w:r w:rsidRPr="00C32CCC">
        <w:rPr>
          <w:rFonts w:ascii="Times New Roman" w:hAnsi="Times New Roman"/>
          <w:sz w:val="24"/>
          <w:szCs w:val="24"/>
        </w:rPr>
        <w:t xml:space="preserve">, </w:t>
      </w:r>
      <w:r w:rsidR="00B00BE3">
        <w:rPr>
          <w:rFonts w:ascii="Times New Roman" w:hAnsi="Times New Roman"/>
          <w:sz w:val="24"/>
          <w:szCs w:val="24"/>
        </w:rPr>
        <w:t xml:space="preserve">των </w:t>
      </w:r>
      <w:r w:rsidRPr="00C32CCC">
        <w:rPr>
          <w:rFonts w:ascii="Times New Roman" w:hAnsi="Times New Roman"/>
          <w:sz w:val="24"/>
          <w:szCs w:val="24"/>
        </w:rPr>
        <w:t xml:space="preserve">νιπτήρων και των πλακιδίων γύρω από τα είδη υγιεινής. </w:t>
      </w:r>
    </w:p>
    <w:p w:rsidR="00C32CCC" w:rsidRDefault="00385BBF" w:rsidP="00385BBF">
      <w:pPr>
        <w:pStyle w:val="ListParagraph"/>
        <w:numPr>
          <w:ilvl w:val="0"/>
          <w:numId w:val="10"/>
        </w:numPr>
        <w:spacing w:line="240" w:lineRule="auto"/>
        <w:jc w:val="both"/>
        <w:rPr>
          <w:rFonts w:ascii="Times New Roman" w:hAnsi="Times New Roman"/>
          <w:sz w:val="24"/>
          <w:szCs w:val="24"/>
        </w:rPr>
      </w:pPr>
      <w:r w:rsidRPr="00C32CCC">
        <w:rPr>
          <w:rFonts w:ascii="Times New Roman" w:hAnsi="Times New Roman"/>
          <w:sz w:val="24"/>
          <w:szCs w:val="24"/>
        </w:rPr>
        <w:t>Σκούπισμα και σφουγγάρισμα των δαπέδων των χώρων υγιεινής.</w:t>
      </w:r>
    </w:p>
    <w:p w:rsidR="00C32CCC" w:rsidRDefault="00385BBF" w:rsidP="00385BBF">
      <w:pPr>
        <w:pStyle w:val="ListParagraph"/>
        <w:numPr>
          <w:ilvl w:val="0"/>
          <w:numId w:val="10"/>
        </w:numPr>
        <w:spacing w:line="240" w:lineRule="auto"/>
        <w:jc w:val="both"/>
        <w:rPr>
          <w:rFonts w:ascii="Times New Roman" w:hAnsi="Times New Roman"/>
          <w:sz w:val="24"/>
          <w:szCs w:val="24"/>
        </w:rPr>
      </w:pPr>
      <w:r w:rsidRPr="00C32CCC">
        <w:rPr>
          <w:rFonts w:ascii="Times New Roman" w:hAnsi="Times New Roman"/>
          <w:sz w:val="24"/>
          <w:szCs w:val="24"/>
        </w:rPr>
        <w:t>Καθαρισμός καθρεφτών, τζαμιών, πορτών και αλουμινίων.</w:t>
      </w:r>
    </w:p>
    <w:p w:rsidR="00385BBF" w:rsidRPr="00C32CCC" w:rsidRDefault="00385BBF" w:rsidP="00385BBF">
      <w:pPr>
        <w:pStyle w:val="ListParagraph"/>
        <w:numPr>
          <w:ilvl w:val="0"/>
          <w:numId w:val="10"/>
        </w:numPr>
        <w:spacing w:line="240" w:lineRule="auto"/>
        <w:jc w:val="both"/>
        <w:rPr>
          <w:rFonts w:ascii="Times New Roman" w:hAnsi="Times New Roman"/>
          <w:sz w:val="24"/>
          <w:szCs w:val="24"/>
        </w:rPr>
      </w:pPr>
      <w:r w:rsidRPr="00C32CCC">
        <w:rPr>
          <w:rFonts w:ascii="Times New Roman" w:hAnsi="Times New Roman"/>
          <w:sz w:val="24"/>
          <w:szCs w:val="24"/>
        </w:rPr>
        <w:t>Καθαρισμός των κιγκλιδωμάτων.</w:t>
      </w:r>
    </w:p>
    <w:p w:rsidR="00385BBF" w:rsidRDefault="00385BBF" w:rsidP="00385BBF">
      <w:pPr>
        <w:spacing w:after="0" w:line="240" w:lineRule="auto"/>
        <w:jc w:val="both"/>
        <w:rPr>
          <w:rFonts w:ascii="Times New Roman" w:hAnsi="Times New Roman"/>
          <w:bCs/>
          <w:color w:val="000000"/>
          <w:sz w:val="24"/>
          <w:szCs w:val="24"/>
          <w:lang w:eastAsia="el-GR"/>
        </w:rPr>
      </w:pPr>
      <w:r w:rsidRPr="002562BB">
        <w:rPr>
          <w:rFonts w:ascii="Times New Roman" w:hAnsi="Times New Roman"/>
          <w:b/>
          <w:bCs/>
          <w:color w:val="000000"/>
          <w:sz w:val="24"/>
          <w:szCs w:val="24"/>
          <w:u w:val="single"/>
          <w:lang w:eastAsia="el-GR"/>
        </w:rPr>
        <w:t>Τρόπος πληρωμής</w:t>
      </w:r>
      <w:r w:rsidRPr="005F43AB">
        <w:rPr>
          <w:rFonts w:ascii="Times New Roman" w:hAnsi="Times New Roman"/>
          <w:bCs/>
          <w:color w:val="000000"/>
          <w:sz w:val="24"/>
          <w:szCs w:val="24"/>
          <w:lang w:eastAsia="el-GR"/>
        </w:rPr>
        <w:t>:</w:t>
      </w:r>
      <w:r w:rsidRPr="005F43AB">
        <w:rPr>
          <w:rFonts w:ascii="Times New Roman" w:hAnsi="Times New Roman"/>
          <w:sz w:val="24"/>
          <w:szCs w:val="24"/>
          <w:lang w:eastAsia="el-GR"/>
        </w:rPr>
        <w:t xml:space="preserve"> </w:t>
      </w:r>
      <w:r w:rsidRPr="005F43AB">
        <w:rPr>
          <w:rFonts w:ascii="Times New Roman" w:hAnsi="Times New Roman"/>
          <w:bCs/>
          <w:color w:val="000000"/>
          <w:sz w:val="24"/>
          <w:szCs w:val="24"/>
          <w:lang w:eastAsia="el-GR"/>
        </w:rPr>
        <w:t xml:space="preserve">Η πληρωμή </w:t>
      </w:r>
      <w:r w:rsidR="00D50DF7">
        <w:rPr>
          <w:rFonts w:ascii="Times New Roman" w:hAnsi="Times New Roman"/>
          <w:bCs/>
          <w:color w:val="000000"/>
          <w:sz w:val="24"/>
          <w:szCs w:val="24"/>
          <w:lang w:eastAsia="el-GR"/>
        </w:rPr>
        <w:t>για την παροχή της</w:t>
      </w:r>
      <w:r w:rsidRPr="005F43AB">
        <w:rPr>
          <w:rFonts w:ascii="Times New Roman" w:hAnsi="Times New Roman"/>
          <w:bCs/>
          <w:color w:val="000000"/>
          <w:sz w:val="24"/>
          <w:szCs w:val="24"/>
          <w:lang w:eastAsia="el-GR"/>
        </w:rPr>
        <w:t xml:space="preserve"> υπηρε</w:t>
      </w:r>
      <w:r w:rsidR="00520F77">
        <w:rPr>
          <w:rFonts w:ascii="Times New Roman" w:hAnsi="Times New Roman"/>
          <w:bCs/>
          <w:color w:val="000000"/>
          <w:sz w:val="24"/>
          <w:szCs w:val="24"/>
          <w:lang w:eastAsia="el-GR"/>
        </w:rPr>
        <w:t>σίας θα γίνεται σε μηνιαία βάση</w:t>
      </w:r>
      <w:r w:rsidRPr="005F43AB">
        <w:rPr>
          <w:rFonts w:ascii="Times New Roman" w:hAnsi="Times New Roman"/>
          <w:bCs/>
          <w:color w:val="000000"/>
          <w:sz w:val="24"/>
          <w:szCs w:val="24"/>
          <w:lang w:eastAsia="el-GR"/>
        </w:rPr>
        <w:t xml:space="preserve"> μετά την ολοκλήρωση της παρεχόμενης ανά μήνα υπηρεσίας και με την απαραίτητη προϋπόθεση ότι ο Ανάδοχος έχει εκδώσει όλα τα απαιτούμενα παραστατικά (π.χ</w:t>
      </w:r>
      <w:r w:rsidR="00700499">
        <w:rPr>
          <w:rFonts w:ascii="Times New Roman" w:hAnsi="Times New Roman"/>
          <w:bCs/>
          <w:color w:val="000000"/>
          <w:sz w:val="24"/>
          <w:szCs w:val="24"/>
          <w:lang w:eastAsia="el-GR"/>
        </w:rPr>
        <w:t>.</w:t>
      </w:r>
      <w:r w:rsidRPr="005F43AB">
        <w:rPr>
          <w:rFonts w:ascii="Times New Roman" w:hAnsi="Times New Roman"/>
          <w:bCs/>
          <w:color w:val="000000"/>
          <w:sz w:val="24"/>
          <w:szCs w:val="24"/>
          <w:lang w:eastAsia="el-GR"/>
        </w:rPr>
        <w:t xml:space="preserve"> τιμολόγιο) προς την Αναθέτουσα </w:t>
      </w:r>
      <w:r w:rsidR="00520F77">
        <w:rPr>
          <w:rFonts w:ascii="Times New Roman" w:hAnsi="Times New Roman"/>
          <w:bCs/>
          <w:color w:val="000000"/>
          <w:sz w:val="24"/>
          <w:szCs w:val="24"/>
          <w:lang w:eastAsia="el-GR"/>
        </w:rPr>
        <w:t>Α</w:t>
      </w:r>
      <w:r w:rsidRPr="005F43AB">
        <w:rPr>
          <w:rFonts w:ascii="Times New Roman" w:hAnsi="Times New Roman"/>
          <w:bCs/>
          <w:color w:val="000000"/>
          <w:sz w:val="24"/>
          <w:szCs w:val="24"/>
          <w:lang w:eastAsia="el-GR"/>
        </w:rPr>
        <w:t>ρχή. Η καταβολή του τιμήματος της υπηρεσίας θα γίνεται με μεταφορά χρημάτων σε τραπεζικό λογαριασμό</w:t>
      </w:r>
      <w:r w:rsidR="003B6998">
        <w:rPr>
          <w:rFonts w:ascii="Times New Roman" w:hAnsi="Times New Roman"/>
          <w:bCs/>
          <w:color w:val="000000"/>
          <w:sz w:val="24"/>
          <w:szCs w:val="24"/>
          <w:lang w:eastAsia="el-GR"/>
        </w:rPr>
        <w:t xml:space="preserve">, τον οποίο </w:t>
      </w:r>
      <w:r w:rsidRPr="005F43AB">
        <w:rPr>
          <w:rFonts w:ascii="Times New Roman" w:hAnsi="Times New Roman"/>
          <w:bCs/>
          <w:color w:val="000000"/>
          <w:sz w:val="24"/>
          <w:szCs w:val="24"/>
          <w:lang w:eastAsia="el-GR"/>
        </w:rPr>
        <w:t>ο Ανάδοχος θα</w:t>
      </w:r>
      <w:r w:rsidR="00C32CCC">
        <w:rPr>
          <w:rFonts w:ascii="Times New Roman" w:hAnsi="Times New Roman"/>
          <w:bCs/>
          <w:color w:val="000000"/>
          <w:sz w:val="24"/>
          <w:szCs w:val="24"/>
          <w:lang w:eastAsia="el-GR"/>
        </w:rPr>
        <w:t xml:space="preserve"> γνω</w:t>
      </w:r>
      <w:r w:rsidR="003B6998">
        <w:rPr>
          <w:rFonts w:ascii="Times New Roman" w:hAnsi="Times New Roman"/>
          <w:bCs/>
          <w:color w:val="000000"/>
          <w:sz w:val="24"/>
          <w:szCs w:val="24"/>
          <w:lang w:eastAsia="el-GR"/>
        </w:rPr>
        <w:t>ρίσε</w:t>
      </w:r>
      <w:r w:rsidR="00C32CCC">
        <w:rPr>
          <w:rFonts w:ascii="Times New Roman" w:hAnsi="Times New Roman"/>
          <w:bCs/>
          <w:color w:val="000000"/>
          <w:sz w:val="24"/>
          <w:szCs w:val="24"/>
          <w:lang w:eastAsia="el-GR"/>
        </w:rPr>
        <w:t>ι</w:t>
      </w:r>
      <w:r>
        <w:rPr>
          <w:rFonts w:ascii="Times New Roman" w:hAnsi="Times New Roman"/>
          <w:bCs/>
          <w:color w:val="000000"/>
          <w:sz w:val="24"/>
          <w:szCs w:val="24"/>
          <w:lang w:eastAsia="el-GR"/>
        </w:rPr>
        <w:t xml:space="preserve"> στην Αναθέτουσα Αρχή</w:t>
      </w:r>
      <w:r w:rsidR="003B6998">
        <w:rPr>
          <w:rFonts w:ascii="Times New Roman" w:hAnsi="Times New Roman"/>
          <w:bCs/>
          <w:color w:val="000000"/>
          <w:sz w:val="24"/>
          <w:szCs w:val="24"/>
          <w:lang w:eastAsia="el-GR"/>
        </w:rPr>
        <w:t>,</w:t>
      </w:r>
      <w:r w:rsidR="0086051E">
        <w:rPr>
          <w:rFonts w:ascii="Times New Roman" w:hAnsi="Times New Roman"/>
          <w:bCs/>
          <w:color w:val="000000"/>
          <w:sz w:val="24"/>
          <w:szCs w:val="24"/>
          <w:lang w:eastAsia="el-GR"/>
        </w:rPr>
        <w:t xml:space="preserve"> εντός πέντε (5) εργασίμων ημερών από την παραλαβή του αντίστοιχου τιμολογίου από το λογιστήριο της Αναθέτουσας Αρχής</w:t>
      </w:r>
      <w:r>
        <w:rPr>
          <w:rFonts w:ascii="Times New Roman" w:hAnsi="Times New Roman"/>
          <w:bCs/>
          <w:color w:val="000000"/>
          <w:sz w:val="24"/>
          <w:szCs w:val="24"/>
          <w:lang w:eastAsia="el-GR"/>
        </w:rPr>
        <w:t>.</w:t>
      </w:r>
    </w:p>
    <w:p w:rsidR="00385BBF" w:rsidRDefault="00385BBF" w:rsidP="00385BBF">
      <w:pPr>
        <w:spacing w:after="0" w:line="240" w:lineRule="auto"/>
        <w:jc w:val="both"/>
        <w:rPr>
          <w:rFonts w:ascii="Times New Roman" w:hAnsi="Times New Roman"/>
          <w:bCs/>
          <w:color w:val="000000"/>
          <w:sz w:val="24"/>
          <w:szCs w:val="24"/>
          <w:lang w:eastAsia="el-GR"/>
        </w:rPr>
      </w:pPr>
    </w:p>
    <w:p w:rsidR="00385BBF" w:rsidRDefault="00385BBF" w:rsidP="00385BBF">
      <w:pPr>
        <w:spacing w:after="0" w:line="240" w:lineRule="auto"/>
        <w:jc w:val="both"/>
        <w:rPr>
          <w:rFonts w:ascii="Times New Roman" w:hAnsi="Times New Roman"/>
          <w:b/>
          <w:bCs/>
          <w:color w:val="000000"/>
          <w:sz w:val="24"/>
          <w:szCs w:val="24"/>
          <w:u w:val="single"/>
          <w:lang w:eastAsia="el-GR"/>
        </w:rPr>
      </w:pPr>
      <w:bookmarkStart w:id="1" w:name="_Hlk497294667"/>
      <w:r>
        <w:rPr>
          <w:rFonts w:ascii="Times New Roman" w:hAnsi="Times New Roman"/>
          <w:b/>
          <w:bCs/>
          <w:color w:val="000000"/>
          <w:sz w:val="24"/>
          <w:szCs w:val="24"/>
          <w:u w:val="single"/>
          <w:lang w:eastAsia="el-GR"/>
        </w:rPr>
        <w:t>Β. ΣΤΟΙΧΕΙΑ ΠΡΟΣΦΟΡΑΣ &amp; ΔΙΚΑΙΟΛΟΓΗΤΙΚΑ</w:t>
      </w:r>
    </w:p>
    <w:p w:rsidR="00690CBB" w:rsidRDefault="00690CBB" w:rsidP="00385BBF">
      <w:pPr>
        <w:spacing w:after="0" w:line="240" w:lineRule="auto"/>
        <w:jc w:val="both"/>
        <w:rPr>
          <w:rFonts w:ascii="Times New Roman" w:hAnsi="Times New Roman"/>
          <w:b/>
          <w:bCs/>
          <w:color w:val="000000"/>
          <w:sz w:val="24"/>
          <w:szCs w:val="24"/>
          <w:u w:val="single"/>
          <w:lang w:eastAsia="el-GR"/>
        </w:rPr>
      </w:pPr>
    </w:p>
    <w:p w:rsidR="00385BBF" w:rsidRDefault="00385BBF" w:rsidP="00025DEC">
      <w:pPr>
        <w:spacing w:after="0" w:line="240" w:lineRule="auto"/>
        <w:jc w:val="both"/>
        <w:rPr>
          <w:rFonts w:ascii="Times New Roman" w:hAnsi="Times New Roman"/>
          <w:b/>
          <w:bCs/>
          <w:color w:val="000000"/>
          <w:sz w:val="24"/>
          <w:szCs w:val="24"/>
          <w:u w:val="single"/>
          <w:lang w:eastAsia="el-GR"/>
        </w:rPr>
      </w:pPr>
      <w:r>
        <w:rPr>
          <w:rFonts w:ascii="Times New Roman" w:hAnsi="Times New Roman"/>
          <w:bCs/>
          <w:color w:val="000000"/>
          <w:sz w:val="24"/>
          <w:szCs w:val="24"/>
          <w:lang w:eastAsia="el-GR"/>
        </w:rPr>
        <w:t xml:space="preserve">1) Η υποβολή της προσφοράς από τους υποψηφίους αναδόχους θα πρέπει να γίνει έως </w:t>
      </w:r>
      <w:r w:rsidRPr="00B00BE3">
        <w:rPr>
          <w:rFonts w:ascii="Times New Roman" w:hAnsi="Times New Roman"/>
          <w:bCs/>
          <w:color w:val="000000"/>
          <w:sz w:val="24"/>
          <w:szCs w:val="24"/>
          <w:lang w:eastAsia="el-GR"/>
        </w:rPr>
        <w:t xml:space="preserve">την </w:t>
      </w:r>
      <w:r w:rsidR="005C34D5" w:rsidRPr="00B00BE3">
        <w:rPr>
          <w:rFonts w:ascii="Times New Roman" w:hAnsi="Times New Roman"/>
          <w:b/>
          <w:bCs/>
          <w:color w:val="000000"/>
          <w:sz w:val="24"/>
          <w:szCs w:val="24"/>
          <w:u w:val="single"/>
          <w:lang w:eastAsia="el-GR"/>
        </w:rPr>
        <w:t>2</w:t>
      </w:r>
      <w:r w:rsidR="00025DEC">
        <w:rPr>
          <w:rFonts w:ascii="Times New Roman" w:hAnsi="Times New Roman"/>
          <w:b/>
          <w:bCs/>
          <w:color w:val="000000"/>
          <w:sz w:val="24"/>
          <w:szCs w:val="24"/>
          <w:u w:val="single"/>
          <w:lang w:eastAsia="el-GR"/>
        </w:rPr>
        <w:t>2</w:t>
      </w:r>
      <w:r w:rsidR="00025DEC">
        <w:rPr>
          <w:rFonts w:ascii="Times New Roman" w:hAnsi="Times New Roman"/>
          <w:b/>
          <w:bCs/>
          <w:color w:val="000000"/>
          <w:sz w:val="24"/>
          <w:szCs w:val="24"/>
          <w:u w:val="single"/>
          <w:vertAlign w:val="superscript"/>
          <w:lang w:eastAsia="el-GR"/>
        </w:rPr>
        <w:t>α</w:t>
      </w:r>
      <w:r w:rsidRPr="00B00BE3">
        <w:rPr>
          <w:rFonts w:ascii="Times New Roman" w:hAnsi="Times New Roman"/>
          <w:b/>
          <w:bCs/>
          <w:color w:val="000000"/>
          <w:sz w:val="24"/>
          <w:szCs w:val="24"/>
          <w:u w:val="single"/>
          <w:lang w:eastAsia="el-GR"/>
        </w:rPr>
        <w:t xml:space="preserve"> </w:t>
      </w:r>
      <w:r w:rsidR="00B00BE3" w:rsidRPr="00B00BE3">
        <w:rPr>
          <w:rFonts w:ascii="Times New Roman" w:hAnsi="Times New Roman"/>
          <w:b/>
          <w:bCs/>
          <w:color w:val="000000"/>
          <w:sz w:val="24"/>
          <w:szCs w:val="24"/>
          <w:u w:val="single"/>
          <w:lang w:eastAsia="el-GR"/>
        </w:rPr>
        <w:t>Ιουλίου 2020</w:t>
      </w:r>
      <w:r w:rsidRPr="00B00BE3">
        <w:rPr>
          <w:rFonts w:ascii="Times New Roman" w:hAnsi="Times New Roman"/>
          <w:b/>
          <w:bCs/>
          <w:color w:val="000000"/>
          <w:sz w:val="24"/>
          <w:szCs w:val="24"/>
          <w:u w:val="single"/>
          <w:lang w:eastAsia="el-GR"/>
        </w:rPr>
        <w:t>, ημέ</w:t>
      </w:r>
      <w:r w:rsidR="00414546" w:rsidRPr="00B00BE3">
        <w:rPr>
          <w:rFonts w:ascii="Times New Roman" w:hAnsi="Times New Roman"/>
          <w:b/>
          <w:bCs/>
          <w:color w:val="000000"/>
          <w:sz w:val="24"/>
          <w:szCs w:val="24"/>
          <w:u w:val="single"/>
          <w:lang w:eastAsia="el-GR"/>
        </w:rPr>
        <w:t xml:space="preserve">ρα </w:t>
      </w:r>
      <w:r w:rsidR="00B00BE3" w:rsidRPr="00B00BE3">
        <w:rPr>
          <w:rFonts w:ascii="Times New Roman" w:hAnsi="Times New Roman"/>
          <w:b/>
          <w:bCs/>
          <w:color w:val="000000"/>
          <w:sz w:val="24"/>
          <w:szCs w:val="24"/>
          <w:u w:val="single"/>
          <w:lang w:eastAsia="el-GR"/>
        </w:rPr>
        <w:t>Τ</w:t>
      </w:r>
      <w:r w:rsidR="00025DEC">
        <w:rPr>
          <w:rFonts w:ascii="Times New Roman" w:hAnsi="Times New Roman"/>
          <w:b/>
          <w:bCs/>
          <w:color w:val="000000"/>
          <w:sz w:val="24"/>
          <w:szCs w:val="24"/>
          <w:u w:val="single"/>
          <w:lang w:eastAsia="el-GR"/>
        </w:rPr>
        <w:t>ετάρτ</w:t>
      </w:r>
      <w:r w:rsidR="00B00BE3" w:rsidRPr="00B00BE3">
        <w:rPr>
          <w:rFonts w:ascii="Times New Roman" w:hAnsi="Times New Roman"/>
          <w:b/>
          <w:bCs/>
          <w:color w:val="000000"/>
          <w:sz w:val="24"/>
          <w:szCs w:val="24"/>
          <w:u w:val="single"/>
          <w:lang w:eastAsia="el-GR"/>
        </w:rPr>
        <w:t>η</w:t>
      </w:r>
      <w:r w:rsidRPr="00B00BE3">
        <w:rPr>
          <w:rFonts w:ascii="Times New Roman" w:hAnsi="Times New Roman"/>
          <w:b/>
          <w:bCs/>
          <w:color w:val="000000"/>
          <w:sz w:val="24"/>
          <w:szCs w:val="24"/>
          <w:u w:val="single"/>
          <w:lang w:eastAsia="el-GR"/>
        </w:rPr>
        <w:t xml:space="preserve"> και ώρα 15:00</w:t>
      </w:r>
      <w:r w:rsidRPr="00C50B7C">
        <w:rPr>
          <w:rFonts w:ascii="Times New Roman" w:hAnsi="Times New Roman"/>
          <w:bCs/>
          <w:color w:val="000000"/>
          <w:sz w:val="24"/>
          <w:szCs w:val="24"/>
          <w:lang w:eastAsia="el-GR"/>
        </w:rPr>
        <w:t xml:space="preserve"> με κάθε πρόσφορο μέσο: είτε εγγράφως στην έδρα της Αναθέτουσας Αρχής, είτε με αποστολή φ</w:t>
      </w:r>
      <w:r w:rsidR="00B00BE3">
        <w:rPr>
          <w:rFonts w:ascii="Times New Roman" w:hAnsi="Times New Roman"/>
          <w:bCs/>
          <w:color w:val="000000"/>
          <w:sz w:val="24"/>
          <w:szCs w:val="24"/>
          <w:lang w:eastAsia="el-GR"/>
        </w:rPr>
        <w:t>α</w:t>
      </w:r>
      <w:r w:rsidRPr="00C50B7C">
        <w:rPr>
          <w:rFonts w:ascii="Times New Roman" w:hAnsi="Times New Roman"/>
          <w:bCs/>
          <w:color w:val="000000"/>
          <w:sz w:val="24"/>
          <w:szCs w:val="24"/>
          <w:lang w:eastAsia="el-GR"/>
        </w:rPr>
        <w:t>ξ στον αριθμό 210</w:t>
      </w:r>
      <w:r w:rsidR="00A77A94" w:rsidRPr="00C50B7C">
        <w:rPr>
          <w:rFonts w:ascii="Times New Roman" w:hAnsi="Times New Roman"/>
          <w:bCs/>
          <w:color w:val="000000"/>
          <w:sz w:val="24"/>
          <w:szCs w:val="24"/>
          <w:lang w:eastAsia="el-GR"/>
        </w:rPr>
        <w:t>-</w:t>
      </w:r>
      <w:r w:rsidRPr="00C50B7C">
        <w:rPr>
          <w:rFonts w:ascii="Times New Roman" w:hAnsi="Times New Roman"/>
          <w:bCs/>
          <w:color w:val="000000"/>
          <w:sz w:val="24"/>
          <w:szCs w:val="24"/>
          <w:lang w:eastAsia="el-GR"/>
        </w:rPr>
        <w:t>8259880, είτε</w:t>
      </w:r>
      <w:r>
        <w:rPr>
          <w:rFonts w:ascii="Times New Roman" w:hAnsi="Times New Roman"/>
          <w:bCs/>
          <w:color w:val="000000"/>
          <w:sz w:val="24"/>
          <w:szCs w:val="24"/>
          <w:lang w:eastAsia="el-GR"/>
        </w:rPr>
        <w:t xml:space="preserve"> </w:t>
      </w:r>
      <w:r w:rsidRPr="005A02C7">
        <w:rPr>
          <w:rFonts w:ascii="Times New Roman" w:hAnsi="Times New Roman"/>
          <w:bCs/>
          <w:color w:val="000000"/>
          <w:sz w:val="24"/>
          <w:szCs w:val="24"/>
          <w:lang w:eastAsia="el-GR"/>
        </w:rPr>
        <w:t xml:space="preserve">με αποστολή επιστολής ηλεκτρονικού ταχυδρομείου στην ηλεκτρονική διεύθυνση του υπευθύνου </w:t>
      </w:r>
      <w:r w:rsidR="00780FCB" w:rsidRPr="005A02C7">
        <w:rPr>
          <w:rFonts w:ascii="Times New Roman" w:hAnsi="Times New Roman"/>
          <w:bCs/>
          <w:color w:val="000000"/>
          <w:sz w:val="24"/>
          <w:szCs w:val="24"/>
          <w:lang w:eastAsia="el-GR"/>
        </w:rPr>
        <w:t>του Τμήματος Π</w:t>
      </w:r>
      <w:r w:rsidRPr="005A02C7">
        <w:rPr>
          <w:rFonts w:ascii="Times New Roman" w:hAnsi="Times New Roman"/>
          <w:bCs/>
          <w:color w:val="000000"/>
          <w:sz w:val="24"/>
          <w:szCs w:val="24"/>
          <w:lang w:eastAsia="el-GR"/>
        </w:rPr>
        <w:t>ρομηθειών</w:t>
      </w:r>
      <w:r w:rsidR="00780FCB" w:rsidRPr="005A02C7">
        <w:rPr>
          <w:rFonts w:ascii="Times New Roman" w:hAnsi="Times New Roman"/>
          <w:bCs/>
          <w:color w:val="000000"/>
          <w:sz w:val="24"/>
          <w:szCs w:val="24"/>
          <w:lang w:eastAsia="el-GR"/>
        </w:rPr>
        <w:t xml:space="preserve"> </w:t>
      </w:r>
      <w:r w:rsidR="005C3F9A" w:rsidRPr="005A02C7">
        <w:rPr>
          <w:rStyle w:val="Hyperlink"/>
          <w:rFonts w:ascii="Times New Roman" w:hAnsi="Times New Roman"/>
          <w:sz w:val="24"/>
          <w:szCs w:val="24"/>
        </w:rPr>
        <w:t>akaradanis.arsis@gmail.com</w:t>
      </w:r>
      <w:r>
        <w:rPr>
          <w:rFonts w:ascii="Times New Roman" w:hAnsi="Times New Roman"/>
          <w:bCs/>
          <w:color w:val="000000"/>
          <w:sz w:val="24"/>
          <w:szCs w:val="24"/>
          <w:lang w:eastAsia="el-GR"/>
        </w:rPr>
        <w:t xml:space="preserve"> </w:t>
      </w:r>
      <w:r>
        <w:rPr>
          <w:rFonts w:ascii="Times New Roman" w:hAnsi="Times New Roman"/>
          <w:b/>
          <w:bCs/>
          <w:color w:val="000000"/>
          <w:sz w:val="24"/>
          <w:szCs w:val="24"/>
          <w:u w:val="single"/>
          <w:lang w:eastAsia="el-GR"/>
        </w:rPr>
        <w:t xml:space="preserve">με την ένδειξη ΠΡΟΣΦΟΡΑ ΓΙΑ </w:t>
      </w:r>
      <w:r w:rsidR="00780FCB">
        <w:rPr>
          <w:rFonts w:ascii="Times New Roman" w:hAnsi="Times New Roman"/>
          <w:b/>
          <w:bCs/>
          <w:color w:val="000000"/>
          <w:sz w:val="24"/>
          <w:szCs w:val="24"/>
          <w:u w:val="single"/>
          <w:lang w:eastAsia="el-GR"/>
        </w:rPr>
        <w:t>ΥΠΗΡΕΣΙΕΣ ΚΑΘΑΡΙΣΜΟΥ</w:t>
      </w:r>
      <w:r>
        <w:rPr>
          <w:rFonts w:ascii="Times New Roman" w:hAnsi="Times New Roman"/>
          <w:b/>
          <w:bCs/>
          <w:color w:val="000000"/>
          <w:sz w:val="24"/>
          <w:szCs w:val="24"/>
          <w:u w:val="single"/>
          <w:lang w:eastAsia="el-GR"/>
        </w:rPr>
        <w:t>.</w:t>
      </w:r>
    </w:p>
    <w:p w:rsidR="00700499" w:rsidRDefault="00700499" w:rsidP="00385BBF">
      <w:pPr>
        <w:spacing w:after="0" w:line="240" w:lineRule="auto"/>
        <w:jc w:val="both"/>
        <w:rPr>
          <w:rFonts w:ascii="Times New Roman" w:hAnsi="Times New Roman"/>
          <w:b/>
          <w:bCs/>
          <w:color w:val="000000"/>
          <w:sz w:val="24"/>
          <w:szCs w:val="24"/>
          <w:u w:val="single"/>
          <w:lang w:eastAsia="el-GR"/>
        </w:rPr>
      </w:pPr>
    </w:p>
    <w:p w:rsidR="00385BBF" w:rsidRDefault="00385BBF" w:rsidP="00385BBF">
      <w:pPr>
        <w:spacing w:after="0" w:line="240" w:lineRule="auto"/>
        <w:jc w:val="both"/>
        <w:rPr>
          <w:rFonts w:ascii="Times New Roman" w:hAnsi="Times New Roman"/>
          <w:b/>
          <w:bCs/>
          <w:color w:val="000000"/>
          <w:sz w:val="24"/>
          <w:szCs w:val="24"/>
          <w:u w:val="single"/>
          <w:lang w:eastAsia="el-GR"/>
        </w:rPr>
      </w:pPr>
      <w:r>
        <w:rPr>
          <w:rFonts w:ascii="Times New Roman" w:hAnsi="Times New Roman"/>
          <w:b/>
          <w:bCs/>
          <w:color w:val="000000"/>
          <w:sz w:val="24"/>
          <w:szCs w:val="24"/>
          <w:u w:val="single"/>
          <w:lang w:eastAsia="el-GR"/>
        </w:rPr>
        <w:t xml:space="preserve">Η προσφορά θα πρέπει οπωσδήποτε να περιλαμβάνει συμπληρωμένο τον πίνακα οικονομικής προσφοράς </w:t>
      </w:r>
      <w:r w:rsidR="00136AF6">
        <w:rPr>
          <w:rFonts w:ascii="Times New Roman" w:hAnsi="Times New Roman"/>
          <w:b/>
          <w:bCs/>
          <w:color w:val="000000"/>
          <w:sz w:val="24"/>
          <w:szCs w:val="24"/>
          <w:u w:val="single"/>
          <w:lang w:eastAsia="el-GR"/>
        </w:rPr>
        <w:t>υπό Γ) κατωτέρω από τον προσφέροντα</w:t>
      </w:r>
      <w:r>
        <w:rPr>
          <w:rFonts w:ascii="Times New Roman" w:hAnsi="Times New Roman"/>
          <w:b/>
          <w:bCs/>
          <w:color w:val="000000"/>
          <w:sz w:val="24"/>
          <w:szCs w:val="24"/>
          <w:u w:val="single"/>
          <w:lang w:eastAsia="el-GR"/>
        </w:rPr>
        <w:t>.</w:t>
      </w:r>
    </w:p>
    <w:p w:rsidR="00136AF6" w:rsidRDefault="00136AF6" w:rsidP="00385BBF">
      <w:pPr>
        <w:spacing w:after="0" w:line="240" w:lineRule="auto"/>
        <w:jc w:val="both"/>
        <w:rPr>
          <w:rFonts w:ascii="Times New Roman" w:hAnsi="Times New Roman"/>
          <w:b/>
          <w:bCs/>
          <w:color w:val="000000"/>
          <w:sz w:val="24"/>
          <w:szCs w:val="24"/>
          <w:u w:val="single"/>
          <w:lang w:eastAsia="el-GR"/>
        </w:rPr>
      </w:pPr>
    </w:p>
    <w:p w:rsidR="00385BBF" w:rsidRDefault="00385BBF" w:rsidP="00385BBF">
      <w:pPr>
        <w:spacing w:after="0" w:line="240" w:lineRule="auto"/>
        <w:jc w:val="both"/>
        <w:rPr>
          <w:rFonts w:ascii="Times New Roman" w:hAnsi="Times New Roman"/>
          <w:bCs/>
          <w:color w:val="000000"/>
          <w:sz w:val="24"/>
          <w:szCs w:val="24"/>
          <w:lang w:eastAsia="el-GR"/>
        </w:rPr>
      </w:pPr>
      <w:r w:rsidRPr="00515931">
        <w:rPr>
          <w:rFonts w:ascii="Times New Roman" w:hAnsi="Times New Roman"/>
          <w:bCs/>
          <w:color w:val="000000"/>
          <w:sz w:val="24"/>
          <w:szCs w:val="24"/>
          <w:lang w:eastAsia="el-GR"/>
        </w:rPr>
        <w:t xml:space="preserve">Επίσης, η προσφορά θα πρέπει να φέρει τη σφραγίδα (αν πρόκειται για νομικό πρόσωπο) και την υπογραφή του προσφέροντος (ή του </w:t>
      </w:r>
      <w:proofErr w:type="spellStart"/>
      <w:r w:rsidRPr="00515931">
        <w:rPr>
          <w:rFonts w:ascii="Times New Roman" w:hAnsi="Times New Roman"/>
          <w:bCs/>
          <w:color w:val="000000"/>
          <w:sz w:val="24"/>
          <w:szCs w:val="24"/>
          <w:lang w:eastAsia="el-GR"/>
        </w:rPr>
        <w:t>νομίμου</w:t>
      </w:r>
      <w:proofErr w:type="spellEnd"/>
      <w:r w:rsidRPr="00515931">
        <w:rPr>
          <w:rFonts w:ascii="Times New Roman" w:hAnsi="Times New Roman"/>
          <w:bCs/>
          <w:color w:val="000000"/>
          <w:sz w:val="24"/>
          <w:szCs w:val="24"/>
          <w:lang w:eastAsia="el-GR"/>
        </w:rPr>
        <w:t xml:space="preserve"> κατά περίπτωση εκπροσώπου του νομικο</w:t>
      </w:r>
      <w:r>
        <w:rPr>
          <w:rFonts w:ascii="Times New Roman" w:hAnsi="Times New Roman"/>
          <w:bCs/>
          <w:color w:val="000000"/>
          <w:sz w:val="24"/>
          <w:szCs w:val="24"/>
          <w:lang w:eastAsia="el-GR"/>
        </w:rPr>
        <w:t>ύ προσώπου).</w:t>
      </w:r>
    </w:p>
    <w:p w:rsidR="00136AF6" w:rsidRDefault="00136AF6" w:rsidP="00385BBF">
      <w:pPr>
        <w:spacing w:after="0" w:line="240" w:lineRule="auto"/>
        <w:jc w:val="both"/>
        <w:rPr>
          <w:rFonts w:ascii="Times New Roman" w:hAnsi="Times New Roman"/>
          <w:bCs/>
          <w:color w:val="000000"/>
          <w:sz w:val="24"/>
          <w:szCs w:val="24"/>
          <w:lang w:eastAsia="el-GR"/>
        </w:rPr>
      </w:pPr>
    </w:p>
    <w:p w:rsidR="00385BBF" w:rsidRDefault="00385BBF" w:rsidP="00385BBF">
      <w:pPr>
        <w:spacing w:after="0" w:line="240" w:lineRule="auto"/>
        <w:jc w:val="both"/>
        <w:rPr>
          <w:rFonts w:ascii="Times New Roman" w:hAnsi="Times New Roman"/>
          <w:bCs/>
          <w:color w:val="000000"/>
          <w:sz w:val="24"/>
          <w:szCs w:val="24"/>
          <w:lang w:eastAsia="el-GR"/>
        </w:rPr>
      </w:pPr>
      <w:r w:rsidRPr="00515931">
        <w:rPr>
          <w:rFonts w:ascii="Times New Roman" w:hAnsi="Times New Roman"/>
          <w:bCs/>
          <w:color w:val="000000"/>
          <w:sz w:val="24"/>
          <w:szCs w:val="24"/>
          <w:lang w:eastAsia="el-GR"/>
        </w:rPr>
        <w:t xml:space="preserve">2) Η συμμετοχή στον </w:t>
      </w:r>
      <w:proofErr w:type="spellStart"/>
      <w:r w:rsidRPr="00515931">
        <w:rPr>
          <w:rFonts w:ascii="Times New Roman" w:hAnsi="Times New Roman"/>
          <w:bCs/>
          <w:color w:val="000000"/>
          <w:sz w:val="24"/>
          <w:szCs w:val="24"/>
          <w:lang w:eastAsia="el-GR"/>
        </w:rPr>
        <w:t>προκηρυσσόμενο</w:t>
      </w:r>
      <w:proofErr w:type="spellEnd"/>
      <w:r w:rsidRPr="00515931">
        <w:rPr>
          <w:rFonts w:ascii="Times New Roman" w:hAnsi="Times New Roman"/>
          <w:bCs/>
          <w:color w:val="000000"/>
          <w:sz w:val="24"/>
          <w:szCs w:val="24"/>
          <w:lang w:eastAsia="el-GR"/>
        </w:rPr>
        <w:t xml:space="preserve"> διαγωνισμό με την </w:t>
      </w:r>
      <w:r w:rsidR="00641585">
        <w:rPr>
          <w:rFonts w:ascii="Times New Roman" w:hAnsi="Times New Roman"/>
          <w:bCs/>
          <w:color w:val="000000"/>
          <w:sz w:val="24"/>
          <w:szCs w:val="24"/>
          <w:lang w:eastAsia="el-GR"/>
        </w:rPr>
        <w:t>παρούσα πρόσκληση είναι ανοικτή</w:t>
      </w:r>
      <w:r w:rsidRPr="00515931">
        <w:rPr>
          <w:rFonts w:ascii="Times New Roman" w:hAnsi="Times New Roman"/>
          <w:bCs/>
          <w:color w:val="000000"/>
          <w:sz w:val="24"/>
          <w:szCs w:val="24"/>
          <w:lang w:eastAsia="el-GR"/>
        </w:rPr>
        <w:t xml:space="preserve"> επί </w:t>
      </w:r>
      <w:proofErr w:type="spellStart"/>
      <w:r w:rsidRPr="00515931">
        <w:rPr>
          <w:rFonts w:ascii="Times New Roman" w:hAnsi="Times New Roman"/>
          <w:bCs/>
          <w:color w:val="000000"/>
          <w:sz w:val="24"/>
          <w:szCs w:val="24"/>
          <w:lang w:eastAsia="el-GR"/>
        </w:rPr>
        <w:t>ίσοις</w:t>
      </w:r>
      <w:proofErr w:type="spellEnd"/>
      <w:r w:rsidRPr="00515931">
        <w:rPr>
          <w:rFonts w:ascii="Times New Roman" w:hAnsi="Times New Roman"/>
          <w:bCs/>
          <w:color w:val="000000"/>
          <w:sz w:val="24"/>
          <w:szCs w:val="24"/>
          <w:lang w:eastAsia="el-GR"/>
        </w:rPr>
        <w:t xml:space="preserve"> </w:t>
      </w:r>
      <w:proofErr w:type="spellStart"/>
      <w:r w:rsidRPr="00515931">
        <w:rPr>
          <w:rFonts w:ascii="Times New Roman" w:hAnsi="Times New Roman"/>
          <w:bCs/>
          <w:color w:val="000000"/>
          <w:sz w:val="24"/>
          <w:szCs w:val="24"/>
          <w:lang w:eastAsia="el-GR"/>
        </w:rPr>
        <w:t>όροις</w:t>
      </w:r>
      <w:proofErr w:type="spellEnd"/>
      <w:r w:rsidRPr="00515931">
        <w:rPr>
          <w:rFonts w:ascii="Times New Roman" w:hAnsi="Times New Roman"/>
          <w:bCs/>
          <w:color w:val="000000"/>
          <w:sz w:val="24"/>
          <w:szCs w:val="24"/>
          <w:lang w:eastAsia="el-GR"/>
        </w:rPr>
        <w:t xml:space="preserve"> σε όσους πληρούν τις νομικές και οικονομικές προϋποθέσεις που προβλέπονται στην παρούσα πρόσκληση.</w:t>
      </w:r>
    </w:p>
    <w:p w:rsidR="00700499" w:rsidRPr="00515931" w:rsidRDefault="00700499" w:rsidP="00385BBF">
      <w:pPr>
        <w:spacing w:after="0" w:line="240" w:lineRule="auto"/>
        <w:jc w:val="both"/>
        <w:rPr>
          <w:rFonts w:ascii="Times New Roman" w:hAnsi="Times New Roman"/>
          <w:bCs/>
          <w:color w:val="000000"/>
          <w:sz w:val="24"/>
          <w:szCs w:val="24"/>
          <w:lang w:eastAsia="el-GR"/>
        </w:rPr>
      </w:pPr>
    </w:p>
    <w:p w:rsidR="00385BBF" w:rsidRPr="00344C3B" w:rsidRDefault="00385BBF" w:rsidP="00025DEC">
      <w:pPr>
        <w:spacing w:after="0" w:line="240" w:lineRule="auto"/>
        <w:jc w:val="both"/>
        <w:rPr>
          <w:rFonts w:ascii="Times New Roman" w:hAnsi="Times New Roman"/>
          <w:bCs/>
          <w:color w:val="000000"/>
          <w:sz w:val="24"/>
          <w:szCs w:val="24"/>
          <w:lang w:eastAsia="el-GR"/>
        </w:rPr>
      </w:pPr>
      <w:r w:rsidRPr="00344C3B">
        <w:rPr>
          <w:rFonts w:ascii="Times New Roman" w:hAnsi="Times New Roman"/>
          <w:bCs/>
          <w:color w:val="000000"/>
          <w:sz w:val="24"/>
          <w:szCs w:val="24"/>
          <w:lang w:eastAsia="el-GR"/>
        </w:rPr>
        <w:t xml:space="preserve">3) Η διαδικασία επισκόπησης των προσφορών θα πραγματοποιηθεί στην έδρα της Αναθέτουσας </w:t>
      </w:r>
      <w:r w:rsidRPr="00735CB2">
        <w:rPr>
          <w:rFonts w:ascii="Times New Roman" w:hAnsi="Times New Roman"/>
          <w:bCs/>
          <w:color w:val="000000"/>
          <w:sz w:val="24"/>
          <w:szCs w:val="24"/>
          <w:lang w:eastAsia="el-GR"/>
        </w:rPr>
        <w:t>Αρχής, στην προαναφερόμενη διεύθυνση, την ως άνω καταληκτική ημερομηνία και ώρα (</w:t>
      </w:r>
      <w:r w:rsidR="00735CB2" w:rsidRPr="00735CB2">
        <w:rPr>
          <w:rFonts w:ascii="Times New Roman" w:hAnsi="Times New Roman"/>
          <w:bCs/>
          <w:color w:val="000000"/>
          <w:sz w:val="24"/>
          <w:szCs w:val="24"/>
          <w:lang w:eastAsia="el-GR"/>
        </w:rPr>
        <w:t>2</w:t>
      </w:r>
      <w:r w:rsidR="00025DEC">
        <w:rPr>
          <w:rFonts w:ascii="Times New Roman" w:hAnsi="Times New Roman"/>
          <w:bCs/>
          <w:color w:val="000000"/>
          <w:sz w:val="24"/>
          <w:szCs w:val="24"/>
          <w:lang w:eastAsia="el-GR"/>
        </w:rPr>
        <w:t>2</w:t>
      </w:r>
      <w:r w:rsidR="00735CB2" w:rsidRPr="00735CB2">
        <w:rPr>
          <w:rFonts w:ascii="Times New Roman" w:hAnsi="Times New Roman"/>
          <w:bCs/>
          <w:color w:val="000000"/>
          <w:sz w:val="24"/>
          <w:szCs w:val="24"/>
          <w:lang w:eastAsia="el-GR"/>
        </w:rPr>
        <w:t>/07/2020</w:t>
      </w:r>
      <w:r w:rsidRPr="00735CB2">
        <w:rPr>
          <w:rFonts w:ascii="Times New Roman" w:hAnsi="Times New Roman"/>
          <w:bCs/>
          <w:color w:val="000000"/>
          <w:sz w:val="24"/>
          <w:szCs w:val="24"/>
          <w:lang w:eastAsia="el-GR"/>
        </w:rPr>
        <w:t xml:space="preserve"> και ώρα 15.00)</w:t>
      </w:r>
      <w:r w:rsidRPr="00344C3B">
        <w:rPr>
          <w:rFonts w:ascii="Times New Roman" w:hAnsi="Times New Roman"/>
          <w:bCs/>
          <w:color w:val="000000"/>
          <w:sz w:val="24"/>
          <w:szCs w:val="24"/>
          <w:lang w:eastAsia="el-GR"/>
        </w:rPr>
        <w:t xml:space="preserve"> και </w:t>
      </w:r>
      <w:r w:rsidRPr="00344C3B">
        <w:rPr>
          <w:rFonts w:ascii="Times New Roman" w:hAnsi="Times New Roman"/>
          <w:b/>
          <w:bCs/>
          <w:color w:val="000000"/>
          <w:sz w:val="24"/>
          <w:szCs w:val="24"/>
          <w:lang w:eastAsia="el-GR"/>
        </w:rPr>
        <w:t>κριτήριο</w:t>
      </w:r>
      <w:r w:rsidRPr="00344C3B">
        <w:rPr>
          <w:rFonts w:ascii="Times New Roman" w:hAnsi="Times New Roman"/>
          <w:bCs/>
          <w:color w:val="000000"/>
          <w:sz w:val="24"/>
          <w:szCs w:val="24"/>
          <w:lang w:eastAsia="el-GR"/>
        </w:rPr>
        <w:t xml:space="preserve"> για την κατακύρωση της σχετικής </w:t>
      </w:r>
      <w:r w:rsidR="00690CBB" w:rsidRPr="00344C3B">
        <w:rPr>
          <w:rFonts w:ascii="Times New Roman" w:hAnsi="Times New Roman"/>
          <w:bCs/>
          <w:color w:val="000000"/>
          <w:sz w:val="24"/>
          <w:szCs w:val="24"/>
          <w:lang w:eastAsia="el-GR"/>
        </w:rPr>
        <w:t xml:space="preserve">υπηρεσίας </w:t>
      </w:r>
      <w:r w:rsidRPr="00344C3B">
        <w:rPr>
          <w:rFonts w:ascii="Times New Roman" w:hAnsi="Times New Roman"/>
          <w:bCs/>
          <w:color w:val="000000"/>
          <w:sz w:val="24"/>
          <w:szCs w:val="24"/>
          <w:lang w:eastAsia="el-GR"/>
        </w:rPr>
        <w:t xml:space="preserve">είναι η </w:t>
      </w:r>
      <w:r w:rsidRPr="00344C3B">
        <w:rPr>
          <w:rFonts w:ascii="Times New Roman" w:hAnsi="Times New Roman"/>
          <w:b/>
          <w:bCs/>
          <w:color w:val="000000"/>
          <w:sz w:val="24"/>
          <w:szCs w:val="24"/>
          <w:lang w:eastAsia="el-GR"/>
        </w:rPr>
        <w:t>χαμηλότερη καθαρή τιμή</w:t>
      </w:r>
      <w:r w:rsidRPr="00344C3B">
        <w:rPr>
          <w:rFonts w:ascii="Times New Roman" w:hAnsi="Times New Roman"/>
          <w:bCs/>
          <w:color w:val="000000"/>
          <w:sz w:val="24"/>
          <w:szCs w:val="24"/>
          <w:lang w:eastAsia="el-GR"/>
        </w:rPr>
        <w:t xml:space="preserve"> για το σύνολο του κόστους της υπηρεσίας </w:t>
      </w:r>
      <w:r w:rsidR="00344C3B" w:rsidRPr="00344C3B">
        <w:rPr>
          <w:rFonts w:ascii="Times New Roman" w:hAnsi="Times New Roman"/>
          <w:bCs/>
          <w:color w:val="000000"/>
          <w:sz w:val="24"/>
          <w:szCs w:val="24"/>
          <w:lang w:eastAsia="el-GR"/>
        </w:rPr>
        <w:t xml:space="preserve">ανά τόπο υλοποίησης </w:t>
      </w:r>
      <w:r w:rsidRPr="00344C3B">
        <w:rPr>
          <w:rFonts w:ascii="Times New Roman" w:hAnsi="Times New Roman"/>
          <w:bCs/>
          <w:color w:val="000000"/>
          <w:sz w:val="24"/>
          <w:szCs w:val="24"/>
          <w:lang w:eastAsia="el-GR"/>
        </w:rPr>
        <w:t xml:space="preserve">για το χρόνο </w:t>
      </w:r>
      <w:r w:rsidR="0087000D">
        <w:rPr>
          <w:rFonts w:ascii="Times New Roman" w:hAnsi="Times New Roman"/>
          <w:bCs/>
          <w:color w:val="000000"/>
          <w:sz w:val="24"/>
          <w:szCs w:val="24"/>
          <w:lang w:eastAsia="el-GR"/>
        </w:rPr>
        <w:t>υλοποίησής</w:t>
      </w:r>
      <w:r w:rsidRPr="00344C3B">
        <w:rPr>
          <w:rFonts w:ascii="Times New Roman" w:hAnsi="Times New Roman"/>
          <w:bCs/>
          <w:color w:val="000000"/>
          <w:sz w:val="24"/>
          <w:szCs w:val="24"/>
          <w:lang w:eastAsia="el-GR"/>
        </w:rPr>
        <w:t xml:space="preserve"> </w:t>
      </w:r>
      <w:r w:rsidR="00344C3B" w:rsidRPr="00344C3B">
        <w:rPr>
          <w:rFonts w:ascii="Times New Roman" w:hAnsi="Times New Roman"/>
          <w:bCs/>
          <w:color w:val="000000"/>
          <w:sz w:val="24"/>
          <w:szCs w:val="24"/>
          <w:lang w:eastAsia="el-GR"/>
        </w:rPr>
        <w:t xml:space="preserve">της </w:t>
      </w:r>
      <w:r w:rsidRPr="00344C3B">
        <w:rPr>
          <w:rFonts w:ascii="Times New Roman" w:hAnsi="Times New Roman"/>
          <w:bCs/>
          <w:color w:val="000000"/>
          <w:sz w:val="24"/>
          <w:szCs w:val="24"/>
          <w:lang w:eastAsia="el-GR"/>
        </w:rPr>
        <w:t xml:space="preserve">άνευ ΦΠΑ. </w:t>
      </w:r>
    </w:p>
    <w:p w:rsidR="00700499" w:rsidRPr="00690CBB" w:rsidRDefault="00700499" w:rsidP="00385BBF">
      <w:pPr>
        <w:spacing w:after="0" w:line="240" w:lineRule="auto"/>
        <w:jc w:val="both"/>
        <w:rPr>
          <w:rFonts w:ascii="Times New Roman" w:hAnsi="Times New Roman"/>
          <w:bCs/>
          <w:color w:val="000000"/>
          <w:sz w:val="24"/>
          <w:szCs w:val="24"/>
          <w:highlight w:val="yellow"/>
          <w:lang w:eastAsia="el-GR"/>
        </w:rPr>
      </w:pPr>
    </w:p>
    <w:p w:rsidR="00385BBF" w:rsidRDefault="00385BBF" w:rsidP="00385BBF">
      <w:pPr>
        <w:spacing w:after="0" w:line="240" w:lineRule="auto"/>
        <w:jc w:val="both"/>
        <w:rPr>
          <w:rFonts w:ascii="Times New Roman" w:hAnsi="Times New Roman"/>
          <w:bCs/>
          <w:color w:val="000000"/>
          <w:sz w:val="24"/>
          <w:szCs w:val="24"/>
          <w:lang w:eastAsia="el-GR"/>
        </w:rPr>
      </w:pPr>
      <w:r w:rsidRPr="00F502EC">
        <w:rPr>
          <w:rFonts w:ascii="Times New Roman" w:hAnsi="Times New Roman"/>
          <w:bCs/>
          <w:color w:val="000000"/>
          <w:sz w:val="24"/>
          <w:szCs w:val="24"/>
          <w:lang w:eastAsia="el-GR"/>
        </w:rPr>
        <w:t>Η Αναθέτουσα Αρχή δια των αρμοδίων οργάνων της θα αξιολογήσει τις υποβληθείσες προσφορές και θα αναθέσει την υπηρεσία στον προσφέροντα την χαμηλότερη προσφορά</w:t>
      </w:r>
      <w:r w:rsidR="00641585" w:rsidRPr="00F502EC">
        <w:rPr>
          <w:rFonts w:ascii="Times New Roman" w:hAnsi="Times New Roman"/>
          <w:bCs/>
          <w:color w:val="000000"/>
          <w:sz w:val="24"/>
          <w:szCs w:val="24"/>
          <w:lang w:eastAsia="el-GR"/>
        </w:rPr>
        <w:t xml:space="preserve">, η οποία θα πληροί τις αναφερόμενες </w:t>
      </w:r>
      <w:r w:rsidR="00F66A5E">
        <w:rPr>
          <w:rFonts w:ascii="Times New Roman" w:hAnsi="Times New Roman"/>
          <w:bCs/>
          <w:color w:val="000000"/>
          <w:sz w:val="24"/>
          <w:szCs w:val="24"/>
          <w:lang w:eastAsia="el-GR"/>
        </w:rPr>
        <w:t xml:space="preserve">στην παρούσα πρόσκληση </w:t>
      </w:r>
      <w:r w:rsidR="00641585" w:rsidRPr="00F502EC">
        <w:rPr>
          <w:rFonts w:ascii="Times New Roman" w:hAnsi="Times New Roman"/>
          <w:bCs/>
          <w:color w:val="000000"/>
          <w:sz w:val="24"/>
          <w:szCs w:val="24"/>
          <w:lang w:eastAsia="el-GR"/>
        </w:rPr>
        <w:t>προ</w:t>
      </w:r>
      <w:r w:rsidR="00F66A5E">
        <w:rPr>
          <w:rFonts w:ascii="Times New Roman" w:hAnsi="Times New Roman"/>
          <w:bCs/>
          <w:color w:val="000000"/>
          <w:sz w:val="24"/>
          <w:szCs w:val="24"/>
          <w:lang w:eastAsia="el-GR"/>
        </w:rPr>
        <w:t>ϋποθέσεις και προδιαγραφές</w:t>
      </w:r>
      <w:r w:rsidRPr="00F502EC">
        <w:rPr>
          <w:rFonts w:ascii="Times New Roman" w:hAnsi="Times New Roman"/>
          <w:bCs/>
          <w:color w:val="000000"/>
          <w:sz w:val="24"/>
          <w:szCs w:val="24"/>
          <w:lang w:eastAsia="el-GR"/>
        </w:rPr>
        <w:t>.</w:t>
      </w:r>
      <w:r w:rsidRPr="00515931">
        <w:rPr>
          <w:rFonts w:ascii="Times New Roman" w:hAnsi="Times New Roman"/>
          <w:bCs/>
          <w:color w:val="000000"/>
          <w:sz w:val="24"/>
          <w:szCs w:val="24"/>
          <w:lang w:eastAsia="el-GR"/>
        </w:rPr>
        <w:t xml:space="preserve"> </w:t>
      </w:r>
    </w:p>
    <w:p w:rsidR="00700499" w:rsidRPr="00515931" w:rsidRDefault="00700499" w:rsidP="00385BBF">
      <w:pPr>
        <w:spacing w:after="0" w:line="240" w:lineRule="auto"/>
        <w:jc w:val="both"/>
        <w:rPr>
          <w:rFonts w:ascii="Times New Roman" w:hAnsi="Times New Roman"/>
          <w:bCs/>
          <w:color w:val="000000"/>
          <w:sz w:val="24"/>
          <w:szCs w:val="24"/>
          <w:lang w:eastAsia="el-GR"/>
        </w:rPr>
      </w:pPr>
    </w:p>
    <w:p w:rsidR="00385BBF" w:rsidRDefault="00F502EC" w:rsidP="00385BBF">
      <w:pPr>
        <w:spacing w:after="0" w:line="240" w:lineRule="auto"/>
        <w:jc w:val="both"/>
        <w:rPr>
          <w:rFonts w:ascii="Times New Roman" w:hAnsi="Times New Roman"/>
          <w:sz w:val="24"/>
          <w:szCs w:val="24"/>
        </w:rPr>
      </w:pPr>
      <w:r w:rsidRPr="00F502EC">
        <w:rPr>
          <w:rFonts w:ascii="Times New Roman" w:hAnsi="Times New Roman"/>
          <w:color w:val="000000"/>
          <w:sz w:val="24"/>
          <w:szCs w:val="24"/>
          <w:u w:val="single"/>
        </w:rPr>
        <w:t xml:space="preserve">Η τιμή </w:t>
      </w:r>
      <w:r w:rsidR="00385BBF" w:rsidRPr="00F502EC">
        <w:rPr>
          <w:rFonts w:ascii="Times New Roman" w:hAnsi="Times New Roman"/>
          <w:color w:val="000000"/>
          <w:sz w:val="24"/>
          <w:szCs w:val="24"/>
          <w:u w:val="single"/>
        </w:rPr>
        <w:t>χωρίς ΦΠΑ</w:t>
      </w:r>
      <w:r w:rsidR="00385BBF" w:rsidRPr="00515931">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ανά τόπο υλοποίησης της υπηρεσίας </w:t>
      </w:r>
      <w:r w:rsidR="00385BBF" w:rsidRPr="00515931">
        <w:rPr>
          <w:rFonts w:ascii="Times New Roman" w:hAnsi="Times New Roman"/>
          <w:color w:val="000000"/>
          <w:sz w:val="24"/>
          <w:szCs w:val="24"/>
          <w:u w:val="single"/>
        </w:rPr>
        <w:t>θα λαμβάνεται υπόψη για τη σύγκριση των προσφορών.</w:t>
      </w:r>
      <w:r w:rsidR="00385BBF" w:rsidRPr="00515931">
        <w:rPr>
          <w:rFonts w:ascii="Times New Roman" w:hAnsi="Times New Roman"/>
          <w:sz w:val="24"/>
          <w:szCs w:val="24"/>
        </w:rPr>
        <w:t xml:space="preserve"> </w:t>
      </w:r>
    </w:p>
    <w:p w:rsidR="00700499" w:rsidRPr="00515931" w:rsidRDefault="00700499" w:rsidP="00385BBF">
      <w:pPr>
        <w:spacing w:after="0" w:line="240" w:lineRule="auto"/>
        <w:jc w:val="both"/>
        <w:rPr>
          <w:rFonts w:ascii="Times New Roman" w:hAnsi="Times New Roman"/>
          <w:sz w:val="24"/>
          <w:szCs w:val="24"/>
        </w:rPr>
      </w:pPr>
    </w:p>
    <w:p w:rsidR="00385BBF" w:rsidRPr="00B152D3" w:rsidRDefault="00385BBF" w:rsidP="00735CB2">
      <w:pPr>
        <w:spacing w:line="240" w:lineRule="auto"/>
        <w:jc w:val="both"/>
        <w:rPr>
          <w:rFonts w:ascii="Times New Roman" w:hAnsi="Times New Roman"/>
          <w:bCs/>
          <w:color w:val="000000"/>
          <w:sz w:val="24"/>
          <w:szCs w:val="24"/>
          <w:lang w:eastAsia="el-GR"/>
        </w:rPr>
      </w:pPr>
      <w:r>
        <w:rPr>
          <w:rFonts w:ascii="Times New Roman" w:hAnsi="Times New Roman"/>
          <w:bCs/>
          <w:color w:val="000000"/>
          <w:sz w:val="24"/>
          <w:szCs w:val="24"/>
          <w:lang w:eastAsia="el-GR"/>
        </w:rPr>
        <w:t>4</w:t>
      </w:r>
      <w:r w:rsidRPr="00515931">
        <w:rPr>
          <w:rFonts w:ascii="Times New Roman" w:hAnsi="Times New Roman"/>
          <w:bCs/>
          <w:color w:val="000000"/>
          <w:sz w:val="24"/>
          <w:szCs w:val="24"/>
          <w:lang w:eastAsia="el-GR"/>
        </w:rPr>
        <w:t xml:space="preserve">) Ο </w:t>
      </w:r>
      <w:r w:rsidR="0087000D">
        <w:rPr>
          <w:rFonts w:ascii="Times New Roman" w:hAnsi="Times New Roman"/>
          <w:bCs/>
          <w:color w:val="000000"/>
          <w:sz w:val="24"/>
          <w:szCs w:val="24"/>
          <w:lang w:eastAsia="el-GR"/>
        </w:rPr>
        <w:t>υποψήφιος ανάδοχος</w:t>
      </w:r>
      <w:r w:rsidR="00951D8D">
        <w:rPr>
          <w:rFonts w:ascii="Times New Roman" w:hAnsi="Times New Roman"/>
          <w:bCs/>
          <w:color w:val="000000"/>
          <w:sz w:val="24"/>
          <w:szCs w:val="24"/>
          <w:lang w:eastAsia="el-GR"/>
        </w:rPr>
        <w:t xml:space="preserve"> </w:t>
      </w:r>
      <w:r w:rsidRPr="00515931">
        <w:rPr>
          <w:rFonts w:ascii="Times New Roman" w:hAnsi="Times New Roman"/>
          <w:bCs/>
          <w:color w:val="000000"/>
          <w:sz w:val="24"/>
          <w:szCs w:val="24"/>
          <w:lang w:eastAsia="el-GR"/>
        </w:rPr>
        <w:t>θα ενημερώνεται άμεσα από την Αναθέτουσα Αρχή με κάθε</w:t>
      </w:r>
      <w:r w:rsidR="00951D8D">
        <w:rPr>
          <w:rFonts w:ascii="Times New Roman" w:hAnsi="Times New Roman"/>
          <w:bCs/>
          <w:color w:val="000000"/>
          <w:sz w:val="24"/>
          <w:szCs w:val="24"/>
          <w:lang w:eastAsia="el-GR"/>
        </w:rPr>
        <w:t xml:space="preserve"> πρόσφορο</w:t>
      </w:r>
      <w:r w:rsidRPr="00515931">
        <w:rPr>
          <w:rFonts w:ascii="Times New Roman" w:hAnsi="Times New Roman"/>
          <w:bCs/>
          <w:color w:val="000000"/>
          <w:sz w:val="24"/>
          <w:szCs w:val="24"/>
          <w:lang w:eastAsia="el-GR"/>
        </w:rPr>
        <w:t xml:space="preserve"> μέσο (τηλεφωνικά, μέσω φ</w:t>
      </w:r>
      <w:r w:rsidR="00735CB2">
        <w:rPr>
          <w:rFonts w:ascii="Times New Roman" w:hAnsi="Times New Roman"/>
          <w:bCs/>
          <w:color w:val="000000"/>
          <w:sz w:val="24"/>
          <w:szCs w:val="24"/>
          <w:lang w:eastAsia="el-GR"/>
        </w:rPr>
        <w:t>α</w:t>
      </w:r>
      <w:r w:rsidRPr="00515931">
        <w:rPr>
          <w:rFonts w:ascii="Times New Roman" w:hAnsi="Times New Roman"/>
          <w:bCs/>
          <w:color w:val="000000"/>
          <w:sz w:val="24"/>
          <w:szCs w:val="24"/>
          <w:lang w:eastAsia="el-GR"/>
        </w:rPr>
        <w:t xml:space="preserve">ξ ή </w:t>
      </w:r>
      <w:r w:rsidRPr="00515931">
        <w:rPr>
          <w:rFonts w:ascii="Times New Roman" w:hAnsi="Times New Roman"/>
          <w:bCs/>
          <w:color w:val="000000"/>
          <w:sz w:val="24"/>
          <w:szCs w:val="24"/>
          <w:lang w:val="en-US" w:eastAsia="el-GR"/>
        </w:rPr>
        <w:t>email</w:t>
      </w:r>
      <w:r w:rsidRPr="00515931">
        <w:rPr>
          <w:rFonts w:ascii="Times New Roman" w:hAnsi="Times New Roman"/>
          <w:bCs/>
          <w:color w:val="000000"/>
          <w:sz w:val="24"/>
          <w:szCs w:val="24"/>
          <w:lang w:eastAsia="el-GR"/>
        </w:rPr>
        <w:t xml:space="preserve">) ώστε να προσκομίσει (μέσω φαξ ή </w:t>
      </w:r>
      <w:r w:rsidRPr="00515931">
        <w:rPr>
          <w:rFonts w:ascii="Times New Roman" w:hAnsi="Times New Roman"/>
          <w:bCs/>
          <w:color w:val="000000"/>
          <w:sz w:val="24"/>
          <w:szCs w:val="24"/>
          <w:lang w:val="en-US" w:eastAsia="el-GR"/>
        </w:rPr>
        <w:t>email</w:t>
      </w:r>
      <w:r w:rsidRPr="00515931">
        <w:rPr>
          <w:rFonts w:ascii="Times New Roman" w:hAnsi="Times New Roman"/>
          <w:bCs/>
          <w:color w:val="000000"/>
          <w:sz w:val="24"/>
          <w:szCs w:val="24"/>
          <w:lang w:eastAsia="el-GR"/>
        </w:rPr>
        <w:t>)</w:t>
      </w:r>
      <w:r w:rsidR="00951D8D">
        <w:rPr>
          <w:rFonts w:ascii="Times New Roman" w:hAnsi="Times New Roman"/>
          <w:bCs/>
          <w:color w:val="000000"/>
          <w:sz w:val="24"/>
          <w:szCs w:val="24"/>
          <w:lang w:eastAsia="el-GR"/>
        </w:rPr>
        <w:t xml:space="preserve"> στην Αναθέτουσα Αρχή</w:t>
      </w:r>
      <w:r w:rsidRPr="00515931">
        <w:rPr>
          <w:rFonts w:ascii="Times New Roman" w:hAnsi="Times New Roman"/>
          <w:bCs/>
          <w:color w:val="000000"/>
          <w:sz w:val="24"/>
          <w:szCs w:val="24"/>
          <w:lang w:eastAsia="el-GR"/>
        </w:rPr>
        <w:t xml:space="preserve"> εντός </w:t>
      </w:r>
      <w:r w:rsidRPr="00032EDD">
        <w:rPr>
          <w:rFonts w:ascii="Times New Roman" w:hAnsi="Times New Roman"/>
          <w:bCs/>
          <w:color w:val="000000"/>
          <w:sz w:val="24"/>
          <w:szCs w:val="24"/>
          <w:lang w:eastAsia="el-GR"/>
        </w:rPr>
        <w:t>τριών (3) ημερών τα</w:t>
      </w:r>
      <w:r w:rsidRPr="00515931">
        <w:rPr>
          <w:rFonts w:ascii="Times New Roman" w:hAnsi="Times New Roman"/>
          <w:bCs/>
          <w:color w:val="000000"/>
          <w:sz w:val="24"/>
          <w:szCs w:val="24"/>
          <w:lang w:eastAsia="el-GR"/>
        </w:rPr>
        <w:t xml:space="preserve"> κάτωθι δικαιολογητικά προς</w:t>
      </w:r>
      <w:r>
        <w:rPr>
          <w:rFonts w:ascii="Times New Roman" w:hAnsi="Times New Roman"/>
          <w:bCs/>
          <w:color w:val="000000"/>
          <w:sz w:val="24"/>
          <w:szCs w:val="24"/>
          <w:lang w:eastAsia="el-GR"/>
        </w:rPr>
        <w:t xml:space="preserve"> άμεση υπογραφή της συμβάσεως:</w:t>
      </w:r>
    </w:p>
    <w:p w:rsidR="00F91E91" w:rsidRPr="00780FCB" w:rsidRDefault="00F91E91" w:rsidP="00385BBF">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Α</w:t>
      </w:r>
      <w:r w:rsidR="00385BBF" w:rsidRPr="00780FCB">
        <w:rPr>
          <w:rFonts w:ascii="Times New Roman" w:hAnsi="Times New Roman" w:cs="Times New Roman"/>
          <w:b/>
          <w:bCs/>
          <w:sz w:val="24"/>
          <w:szCs w:val="24"/>
          <w:u w:val="single"/>
        </w:rPr>
        <w:t>) Υπεύθυνη δήλωση</w:t>
      </w:r>
      <w:r w:rsidR="00385BBF" w:rsidRPr="00780FCB">
        <w:rPr>
          <w:rFonts w:ascii="Times New Roman" w:hAnsi="Times New Roman" w:cs="Times New Roman"/>
          <w:b/>
          <w:bCs/>
          <w:sz w:val="24"/>
          <w:szCs w:val="24"/>
        </w:rPr>
        <w:t xml:space="preserve"> </w:t>
      </w:r>
      <w:r>
        <w:rPr>
          <w:rFonts w:ascii="Times New Roman" w:hAnsi="Times New Roman" w:cs="Times New Roman"/>
          <w:sz w:val="24"/>
          <w:szCs w:val="24"/>
        </w:rPr>
        <w:t>της παραγράφου 4 του άρθρου 8 του νόμου</w:t>
      </w:r>
      <w:r w:rsidR="00385BBF" w:rsidRPr="00780FCB">
        <w:rPr>
          <w:rFonts w:ascii="Times New Roman" w:hAnsi="Times New Roman" w:cs="Times New Roman"/>
          <w:sz w:val="24"/>
          <w:szCs w:val="24"/>
        </w:rPr>
        <w:t xml:space="preserve"> 1599/1986 (Α'75), όπως εκάστοτε </w:t>
      </w:r>
      <w:r>
        <w:rPr>
          <w:rFonts w:ascii="Times New Roman" w:hAnsi="Times New Roman" w:cs="Times New Roman"/>
          <w:sz w:val="24"/>
          <w:szCs w:val="24"/>
        </w:rPr>
        <w:t>ισχύει, στην οποία ο υποψήφιος α</w:t>
      </w:r>
      <w:r w:rsidR="00385BBF" w:rsidRPr="00780FCB">
        <w:rPr>
          <w:rFonts w:ascii="Times New Roman" w:hAnsi="Times New Roman" w:cs="Times New Roman"/>
          <w:sz w:val="24"/>
          <w:szCs w:val="24"/>
        </w:rPr>
        <w:t xml:space="preserve">νάδοχος να δηλώνει ότι μέχρι και την </w:t>
      </w:r>
      <w:r w:rsidR="00385BBF" w:rsidRPr="008B0D97">
        <w:rPr>
          <w:rFonts w:ascii="Times New Roman" w:hAnsi="Times New Roman" w:cs="Times New Roman"/>
          <w:sz w:val="24"/>
          <w:szCs w:val="24"/>
        </w:rPr>
        <w:t xml:space="preserve">ημέρα υποβολής </w:t>
      </w:r>
      <w:r w:rsidR="008B0D97" w:rsidRPr="008B0D97">
        <w:rPr>
          <w:rFonts w:ascii="Times New Roman" w:hAnsi="Times New Roman" w:cs="Times New Roman"/>
          <w:sz w:val="24"/>
          <w:szCs w:val="24"/>
        </w:rPr>
        <w:t>τ</w:t>
      </w:r>
      <w:r w:rsidR="005C3F9A" w:rsidRPr="008B0D97">
        <w:rPr>
          <w:rFonts w:ascii="Times New Roman" w:hAnsi="Times New Roman" w:cs="Times New Roman"/>
          <w:sz w:val="24"/>
          <w:szCs w:val="24"/>
        </w:rPr>
        <w:t>ων δικαιολογητικών</w:t>
      </w:r>
      <w:r w:rsidR="00385BBF" w:rsidRPr="008B0D97">
        <w:rPr>
          <w:rFonts w:ascii="Times New Roman" w:hAnsi="Times New Roman" w:cs="Times New Roman"/>
          <w:sz w:val="24"/>
          <w:szCs w:val="24"/>
        </w:rPr>
        <w:t>:</w:t>
      </w:r>
    </w:p>
    <w:p w:rsidR="00385BBF" w:rsidRPr="00780FCB" w:rsidRDefault="00385BBF" w:rsidP="0087000D">
      <w:pPr>
        <w:numPr>
          <w:ilvl w:val="0"/>
          <w:numId w:val="2"/>
        </w:numPr>
        <w:autoSpaceDE w:val="0"/>
        <w:autoSpaceDN w:val="0"/>
        <w:adjustRightInd w:val="0"/>
        <w:spacing w:before="120" w:after="120" w:line="240" w:lineRule="auto"/>
        <w:jc w:val="both"/>
        <w:rPr>
          <w:rFonts w:ascii="Times New Roman" w:hAnsi="Times New Roman" w:cs="Times New Roman"/>
          <w:color w:val="000000"/>
          <w:sz w:val="24"/>
          <w:szCs w:val="24"/>
        </w:rPr>
      </w:pPr>
      <w:r w:rsidRPr="00780FCB">
        <w:rPr>
          <w:rFonts w:ascii="Times New Roman" w:hAnsi="Times New Roman" w:cs="Times New Roman"/>
          <w:sz w:val="24"/>
          <w:szCs w:val="24"/>
        </w:rPr>
        <w:t xml:space="preserve">Δεν έχει καταδικαστεί με αμετάκλητη καταδικαστική απόφαση για </w:t>
      </w:r>
      <w:r w:rsidRPr="00780FCB">
        <w:rPr>
          <w:rFonts w:ascii="Times New Roman" w:hAnsi="Times New Roman" w:cs="Times New Roman"/>
          <w:color w:val="000000"/>
          <w:sz w:val="24"/>
          <w:szCs w:val="24"/>
          <w:u w:val="single"/>
        </w:rPr>
        <w:t>συμμετοχή σε εγκληματική οργάνωση</w:t>
      </w:r>
      <w:r w:rsidRPr="00780FCB">
        <w:rPr>
          <w:rFonts w:ascii="Times New Roman" w:hAnsi="Times New Roman" w:cs="Times New Roman"/>
          <w:color w:val="000000"/>
          <w:sz w:val="24"/>
          <w:szCs w:val="24"/>
        </w:rPr>
        <w:t xml:space="preserve">, όπως αυτή ορίζεται στο άρθρο 2 παράγραφος 1 της κοινής δράσης της 98/773/ΔΕΥ του Συμβουλίου (EE L 351 της 29.1.1998, σελ. 1), </w:t>
      </w:r>
      <w:r w:rsidRPr="00780FCB">
        <w:rPr>
          <w:rFonts w:ascii="Times New Roman" w:hAnsi="Times New Roman" w:cs="Times New Roman"/>
          <w:color w:val="000000"/>
          <w:sz w:val="24"/>
          <w:szCs w:val="24"/>
          <w:u w:val="single"/>
        </w:rPr>
        <w:t>δωροδοκία</w:t>
      </w:r>
      <w:r w:rsidRPr="00780FCB">
        <w:rPr>
          <w:rFonts w:ascii="Times New Roman" w:hAnsi="Times New Roman" w:cs="Times New Roman"/>
          <w:color w:val="000000"/>
          <w:sz w:val="24"/>
          <w:szCs w:val="24"/>
        </w:rPr>
        <w:t>, όπως αυτή ορίζεται αντίστοιχα στο άρθρο 3 της πράξης του Συμβ</w:t>
      </w:r>
      <w:r w:rsidR="00C31A68">
        <w:rPr>
          <w:rFonts w:ascii="Times New Roman" w:hAnsi="Times New Roman" w:cs="Times New Roman"/>
          <w:color w:val="000000"/>
          <w:sz w:val="24"/>
          <w:szCs w:val="24"/>
        </w:rPr>
        <w:t>ουλίου της 26</w:t>
      </w:r>
      <w:r w:rsidR="00C31A68">
        <w:rPr>
          <w:rFonts w:ascii="Times New Roman" w:hAnsi="Times New Roman" w:cs="Times New Roman"/>
          <w:color w:val="000000"/>
          <w:sz w:val="24"/>
          <w:szCs w:val="24"/>
          <w:vertAlign w:val="superscript"/>
        </w:rPr>
        <w:t>ης</w:t>
      </w:r>
      <w:r w:rsidRPr="00780FCB">
        <w:rPr>
          <w:rFonts w:ascii="Times New Roman" w:hAnsi="Times New Roman" w:cs="Times New Roman"/>
          <w:color w:val="000000"/>
          <w:sz w:val="24"/>
          <w:szCs w:val="24"/>
        </w:rPr>
        <w:t xml:space="preserve"> Μαΐου 1997 (EE C 195 της 25.6.1997, σελ. 1) και στο άρθρο 3 παράγραφος 1 της κοινής δράσης 98/742/ΚΕΠΠΑ του Συμβουλίου (EE L 358 της 31.12.1998, σελ. 2), </w:t>
      </w:r>
      <w:r w:rsidRPr="00780FCB">
        <w:rPr>
          <w:rFonts w:ascii="Times New Roman" w:hAnsi="Times New Roman" w:cs="Times New Roman"/>
          <w:color w:val="000000"/>
          <w:sz w:val="24"/>
          <w:szCs w:val="24"/>
          <w:u w:val="single"/>
        </w:rPr>
        <w:t>απάτη</w:t>
      </w:r>
      <w:r w:rsidRPr="00780FCB">
        <w:rPr>
          <w:rFonts w:ascii="Times New Roman" w:hAnsi="Times New Roman" w:cs="Times New Roman"/>
          <w:color w:val="000000"/>
          <w:sz w:val="24"/>
          <w:szCs w:val="24"/>
        </w:rPr>
        <w:t xml:space="preserve">, κατά την έννοια του άρθρου 1 της σύμβασης σχετικά με την προστασία των οικονομικών συμφερόντων των Ευρωπαϊκών Κοινοτήτων (EE C 316 της 27.11.1995, σελ. 48), </w:t>
      </w:r>
      <w:r w:rsidRPr="00780FCB">
        <w:rPr>
          <w:rFonts w:ascii="Times New Roman" w:hAnsi="Times New Roman" w:cs="Times New Roman"/>
          <w:color w:val="000000"/>
          <w:sz w:val="24"/>
          <w:szCs w:val="24"/>
          <w:u w:val="single"/>
        </w:rPr>
        <w:t>νομιμοποίηση εσόδων από παράνομες δραστηριότητες</w:t>
      </w:r>
      <w:r w:rsidRPr="00780FCB">
        <w:rPr>
          <w:rFonts w:ascii="Times New Roman" w:hAnsi="Times New Roman" w:cs="Times New Roman"/>
          <w:color w:val="000000"/>
          <w:sz w:val="24"/>
          <w:szCs w:val="24"/>
        </w:rPr>
        <w:t xml:space="preserve">, όπως ορίζεται στο άρθρο 1 της </w:t>
      </w:r>
      <w:r w:rsidR="0087000D" w:rsidRPr="008B0D97">
        <w:rPr>
          <w:rFonts w:ascii="Times New Roman" w:hAnsi="Times New Roman" w:cs="Times New Roman"/>
          <w:color w:val="000000"/>
          <w:sz w:val="24"/>
          <w:szCs w:val="24"/>
        </w:rPr>
        <w:t>Οδηγίας (ΕΕ) 2015/849 του Ευρωπαϊκού Κοινοβουλίου και του Συμβουλίου, της 20</w:t>
      </w:r>
      <w:r w:rsidR="0087000D" w:rsidRPr="008B0D97">
        <w:rPr>
          <w:rFonts w:ascii="Times New Roman" w:hAnsi="Times New Roman" w:cs="Times New Roman"/>
          <w:color w:val="000000"/>
          <w:sz w:val="24"/>
          <w:szCs w:val="24"/>
          <w:vertAlign w:val="superscript"/>
        </w:rPr>
        <w:t>ης</w:t>
      </w:r>
      <w:r w:rsidR="0087000D" w:rsidRPr="008B0D97">
        <w:rPr>
          <w:rFonts w:ascii="Times New Roman" w:hAnsi="Times New Roman" w:cs="Times New Roman"/>
          <w:color w:val="000000"/>
          <w:sz w:val="24"/>
          <w:szCs w:val="24"/>
        </w:rPr>
        <w:t xml:space="preserve">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η οποία ενσωματώθηκε με το νόμο 4557/2018 «Πρόληψη και καταστολή της νομιμοποίησης εσόδων από εγκληματικές δραστηριότητες και της χρηματοδότησης της τρομοκρατίας (ενσωμάτωση της Οδηγίας 2015/849/EE) και άλλες διατάξεις» (Α΄ 139)</w:t>
      </w:r>
      <w:r w:rsidRPr="008B0D97">
        <w:rPr>
          <w:rFonts w:ascii="Times New Roman" w:hAnsi="Times New Roman" w:cs="Times New Roman"/>
          <w:color w:val="000000"/>
          <w:sz w:val="24"/>
          <w:szCs w:val="24"/>
        </w:rPr>
        <w:t>,</w:t>
      </w:r>
      <w:r w:rsidR="00136AF6" w:rsidRPr="008B0D97">
        <w:rPr>
          <w:rFonts w:ascii="Times New Roman" w:hAnsi="Times New Roman" w:cs="Times New Roman"/>
          <w:color w:val="000000"/>
          <w:sz w:val="24"/>
          <w:szCs w:val="24"/>
        </w:rPr>
        <w:t xml:space="preserve"> καθώς</w:t>
      </w:r>
      <w:r w:rsidR="00136AF6">
        <w:rPr>
          <w:rFonts w:ascii="Times New Roman" w:hAnsi="Times New Roman" w:cs="Times New Roman"/>
          <w:color w:val="000000"/>
          <w:sz w:val="24"/>
          <w:szCs w:val="24"/>
        </w:rPr>
        <w:t xml:space="preserve"> και</w:t>
      </w:r>
      <w:r w:rsidRPr="00780FCB">
        <w:rPr>
          <w:rFonts w:ascii="Times New Roman" w:hAnsi="Times New Roman" w:cs="Times New Roman"/>
          <w:color w:val="000000"/>
          <w:sz w:val="24"/>
          <w:szCs w:val="24"/>
        </w:rPr>
        <w:t xml:space="preserve"> </w:t>
      </w:r>
      <w:r w:rsidR="00136AF6">
        <w:rPr>
          <w:rFonts w:ascii="Times New Roman" w:hAnsi="Times New Roman" w:cs="Times New Roman"/>
          <w:sz w:val="24"/>
          <w:szCs w:val="24"/>
        </w:rPr>
        <w:t>για</w:t>
      </w:r>
      <w:r w:rsidRPr="00136AF6">
        <w:rPr>
          <w:rFonts w:ascii="Times New Roman" w:hAnsi="Times New Roman" w:cs="Times New Roman"/>
          <w:sz w:val="24"/>
          <w:szCs w:val="24"/>
        </w:rPr>
        <w:t xml:space="preserve"> τα αδικήματα της </w:t>
      </w:r>
      <w:r w:rsidRPr="00136AF6">
        <w:rPr>
          <w:rFonts w:ascii="Times New Roman" w:hAnsi="Times New Roman" w:cs="Times New Roman"/>
          <w:sz w:val="24"/>
          <w:szCs w:val="24"/>
          <w:u w:val="single"/>
        </w:rPr>
        <w:t>υπεξαίρεσης</w:t>
      </w:r>
      <w:r w:rsidRPr="00136AF6">
        <w:rPr>
          <w:rFonts w:ascii="Times New Roman" w:hAnsi="Times New Roman" w:cs="Times New Roman"/>
          <w:sz w:val="24"/>
          <w:szCs w:val="24"/>
        </w:rPr>
        <w:t xml:space="preserve">, της </w:t>
      </w:r>
      <w:r w:rsidRPr="00136AF6">
        <w:rPr>
          <w:rFonts w:ascii="Times New Roman" w:hAnsi="Times New Roman" w:cs="Times New Roman"/>
          <w:sz w:val="24"/>
          <w:szCs w:val="24"/>
          <w:u w:val="single"/>
        </w:rPr>
        <w:t>απάτης</w:t>
      </w:r>
      <w:r w:rsidRPr="00136AF6">
        <w:rPr>
          <w:rFonts w:ascii="Times New Roman" w:hAnsi="Times New Roman" w:cs="Times New Roman"/>
          <w:sz w:val="24"/>
          <w:szCs w:val="24"/>
        </w:rPr>
        <w:t xml:space="preserve">, της </w:t>
      </w:r>
      <w:r w:rsidRPr="00136AF6">
        <w:rPr>
          <w:rFonts w:ascii="Times New Roman" w:hAnsi="Times New Roman" w:cs="Times New Roman"/>
          <w:sz w:val="24"/>
          <w:szCs w:val="24"/>
          <w:u w:val="single"/>
        </w:rPr>
        <w:t>εκβίασης</w:t>
      </w:r>
      <w:r w:rsidRPr="00136AF6">
        <w:rPr>
          <w:rFonts w:ascii="Times New Roman" w:hAnsi="Times New Roman" w:cs="Times New Roman"/>
          <w:sz w:val="24"/>
          <w:szCs w:val="24"/>
        </w:rPr>
        <w:t xml:space="preserve">, της </w:t>
      </w:r>
      <w:r w:rsidRPr="00136AF6">
        <w:rPr>
          <w:rFonts w:ascii="Times New Roman" w:hAnsi="Times New Roman" w:cs="Times New Roman"/>
          <w:sz w:val="24"/>
          <w:szCs w:val="24"/>
          <w:u w:val="single"/>
        </w:rPr>
        <w:t>πλαστογραφίας</w:t>
      </w:r>
      <w:r w:rsidRPr="00136AF6">
        <w:rPr>
          <w:rFonts w:ascii="Times New Roman" w:hAnsi="Times New Roman" w:cs="Times New Roman"/>
          <w:sz w:val="24"/>
          <w:szCs w:val="24"/>
        </w:rPr>
        <w:t xml:space="preserve">, της </w:t>
      </w:r>
      <w:r w:rsidRPr="00136AF6">
        <w:rPr>
          <w:rFonts w:ascii="Times New Roman" w:hAnsi="Times New Roman" w:cs="Times New Roman"/>
          <w:sz w:val="24"/>
          <w:szCs w:val="24"/>
          <w:u w:val="single"/>
        </w:rPr>
        <w:t>ψευδορκίας</w:t>
      </w:r>
      <w:r w:rsidRPr="00136AF6">
        <w:rPr>
          <w:rFonts w:ascii="Times New Roman" w:hAnsi="Times New Roman" w:cs="Times New Roman"/>
          <w:sz w:val="24"/>
          <w:szCs w:val="24"/>
        </w:rPr>
        <w:t xml:space="preserve">, της </w:t>
      </w:r>
      <w:r w:rsidRPr="00136AF6">
        <w:rPr>
          <w:rFonts w:ascii="Times New Roman" w:hAnsi="Times New Roman" w:cs="Times New Roman"/>
          <w:sz w:val="24"/>
          <w:szCs w:val="24"/>
          <w:u w:val="single"/>
        </w:rPr>
        <w:t>δωροδοκίας</w:t>
      </w:r>
      <w:r w:rsidRPr="00136AF6">
        <w:rPr>
          <w:rFonts w:ascii="Times New Roman" w:hAnsi="Times New Roman" w:cs="Times New Roman"/>
          <w:sz w:val="24"/>
          <w:szCs w:val="24"/>
        </w:rPr>
        <w:t xml:space="preserve"> και της </w:t>
      </w:r>
      <w:r w:rsidRPr="00136AF6">
        <w:rPr>
          <w:rFonts w:ascii="Times New Roman" w:hAnsi="Times New Roman" w:cs="Times New Roman"/>
          <w:sz w:val="24"/>
          <w:szCs w:val="24"/>
          <w:u w:val="single"/>
        </w:rPr>
        <w:t>δόλιας χρεοκοπίας</w:t>
      </w:r>
      <w:r w:rsidRPr="00136AF6">
        <w:rPr>
          <w:rFonts w:ascii="Times New Roman" w:hAnsi="Times New Roman" w:cs="Times New Roman"/>
          <w:sz w:val="24"/>
          <w:szCs w:val="24"/>
        </w:rPr>
        <w:t>.</w:t>
      </w:r>
    </w:p>
    <w:p w:rsidR="00385BBF" w:rsidRPr="00780FCB" w:rsidRDefault="00385BBF" w:rsidP="00385BBF">
      <w:pPr>
        <w:numPr>
          <w:ilvl w:val="0"/>
          <w:numId w:val="2"/>
        </w:numPr>
        <w:spacing w:before="120" w:after="120" w:line="240" w:lineRule="auto"/>
        <w:ind w:hanging="153"/>
        <w:jc w:val="both"/>
        <w:rPr>
          <w:rFonts w:ascii="Times New Roman" w:hAnsi="Times New Roman" w:cs="Times New Roman"/>
          <w:sz w:val="24"/>
          <w:szCs w:val="24"/>
        </w:rPr>
      </w:pPr>
      <w:r w:rsidRPr="00780FCB">
        <w:rPr>
          <w:rFonts w:ascii="Times New Roman" w:hAnsi="Times New Roman" w:cs="Times New Roman"/>
          <w:sz w:val="24"/>
          <w:szCs w:val="24"/>
        </w:rPr>
        <w:t xml:space="preserve">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w:t>
      </w:r>
      <w:r w:rsidR="00C5333B">
        <w:rPr>
          <w:rFonts w:ascii="Times New Roman" w:hAnsi="Times New Roman" w:cs="Times New Roman"/>
          <w:sz w:val="24"/>
          <w:szCs w:val="24"/>
        </w:rPr>
        <w:t>διαδικασία</w:t>
      </w:r>
      <w:r w:rsidRPr="00780FCB">
        <w:rPr>
          <w:rFonts w:ascii="Times New Roman" w:hAnsi="Times New Roman" w:cs="Times New Roman"/>
          <w:sz w:val="24"/>
          <w:szCs w:val="24"/>
        </w:rPr>
        <w:t xml:space="preserve"> (</w:t>
      </w:r>
      <w:r w:rsidR="00C5333B">
        <w:rPr>
          <w:rFonts w:ascii="Times New Roman" w:hAnsi="Times New Roman" w:cs="Times New Roman"/>
          <w:sz w:val="24"/>
          <w:szCs w:val="24"/>
        </w:rPr>
        <w:t>ή</w:t>
      </w:r>
      <w:r w:rsidR="00C36E53">
        <w:rPr>
          <w:rFonts w:ascii="Times New Roman" w:hAnsi="Times New Roman" w:cs="Times New Roman"/>
          <w:sz w:val="24"/>
          <w:szCs w:val="24"/>
        </w:rPr>
        <w:t xml:space="preserve"> ανάλογη διαδικασία </w:t>
      </w:r>
      <w:r w:rsidRPr="00780FCB">
        <w:rPr>
          <w:rFonts w:ascii="Times New Roman" w:hAnsi="Times New Roman" w:cs="Times New Roman"/>
          <w:sz w:val="24"/>
          <w:szCs w:val="24"/>
        </w:rPr>
        <w:t>σε περίπτωση αλλοδαπών νομικών προσώπων) και επίσης δεν έχει κινηθεί εναντίον του διαδικασία κήρυξης σε πτώχευση, εκκαθάριση, αναγκαστική διαχείριση, πτωχευτικ</w:t>
      </w:r>
      <w:r w:rsidR="00F91E91">
        <w:rPr>
          <w:rFonts w:ascii="Times New Roman" w:hAnsi="Times New Roman" w:cs="Times New Roman"/>
          <w:sz w:val="24"/>
          <w:szCs w:val="24"/>
        </w:rPr>
        <w:t>ό συμβιβασμό, συνδιαλλαγή, προ-</w:t>
      </w:r>
      <w:r w:rsidRPr="00780FCB">
        <w:rPr>
          <w:rFonts w:ascii="Times New Roman" w:hAnsi="Times New Roman" w:cs="Times New Roman"/>
          <w:sz w:val="24"/>
          <w:szCs w:val="24"/>
        </w:rPr>
        <w:t>πτωχευτική διαδικασία, εξυγίανση ή άλλη ανάλογη διαδικασία (</w:t>
      </w:r>
      <w:r w:rsidR="00C5333B">
        <w:rPr>
          <w:rFonts w:ascii="Times New Roman" w:hAnsi="Times New Roman" w:cs="Times New Roman"/>
          <w:sz w:val="24"/>
          <w:szCs w:val="24"/>
        </w:rPr>
        <w:t xml:space="preserve">ή ανάλογη διαδικασία </w:t>
      </w:r>
      <w:r w:rsidRPr="00780FCB">
        <w:rPr>
          <w:rFonts w:ascii="Times New Roman" w:hAnsi="Times New Roman" w:cs="Times New Roman"/>
          <w:sz w:val="24"/>
          <w:szCs w:val="24"/>
        </w:rPr>
        <w:t>σε περίπτωση αλλοδαπών νομικών</w:t>
      </w:r>
      <w:r w:rsidR="00332D12">
        <w:rPr>
          <w:rFonts w:ascii="Times New Roman" w:hAnsi="Times New Roman" w:cs="Times New Roman"/>
          <w:sz w:val="24"/>
          <w:szCs w:val="24"/>
        </w:rPr>
        <w:t xml:space="preserve"> προσώπων). Δεν τελεί υπό </w:t>
      </w:r>
      <w:r w:rsidR="00C36E53">
        <w:rPr>
          <w:rFonts w:ascii="Times New Roman" w:hAnsi="Times New Roman" w:cs="Times New Roman"/>
          <w:sz w:val="24"/>
          <w:szCs w:val="24"/>
        </w:rPr>
        <w:t xml:space="preserve">κοινή </w:t>
      </w:r>
      <w:r w:rsidRPr="00780FCB">
        <w:rPr>
          <w:rFonts w:ascii="Times New Roman" w:hAnsi="Times New Roman" w:cs="Times New Roman"/>
          <w:sz w:val="24"/>
          <w:szCs w:val="24"/>
        </w:rPr>
        <w:t xml:space="preserve">εκκαθάριση του </w:t>
      </w:r>
      <w:r w:rsidR="00332D12" w:rsidRPr="008B0D97">
        <w:rPr>
          <w:rFonts w:ascii="Times New Roman" w:hAnsi="Times New Roman" w:cs="Times New Roman"/>
          <w:sz w:val="24"/>
          <w:szCs w:val="24"/>
        </w:rPr>
        <w:t>νόμου</w:t>
      </w:r>
      <w:r w:rsidRPr="008B0D97">
        <w:rPr>
          <w:rFonts w:ascii="Times New Roman" w:hAnsi="Times New Roman" w:cs="Times New Roman"/>
          <w:sz w:val="24"/>
          <w:szCs w:val="24"/>
        </w:rPr>
        <w:t xml:space="preserve"> </w:t>
      </w:r>
      <w:r w:rsidR="00332D12" w:rsidRPr="008B0D97">
        <w:rPr>
          <w:rFonts w:ascii="Times New Roman" w:hAnsi="Times New Roman" w:cs="Times New Roman"/>
          <w:sz w:val="24"/>
          <w:szCs w:val="24"/>
        </w:rPr>
        <w:t>4548</w:t>
      </w:r>
      <w:r w:rsidRPr="008B0D97">
        <w:rPr>
          <w:rFonts w:ascii="Times New Roman" w:hAnsi="Times New Roman" w:cs="Times New Roman"/>
          <w:sz w:val="24"/>
          <w:szCs w:val="24"/>
        </w:rPr>
        <w:t>/</w:t>
      </w:r>
      <w:r w:rsidR="00332D12" w:rsidRPr="008B0D97">
        <w:rPr>
          <w:rFonts w:ascii="Times New Roman" w:hAnsi="Times New Roman" w:cs="Times New Roman"/>
          <w:sz w:val="24"/>
          <w:szCs w:val="24"/>
        </w:rPr>
        <w:t>2018 περί ανωνύμων εταιρειών</w:t>
      </w:r>
      <w:r w:rsidRPr="008B0D97">
        <w:rPr>
          <w:rFonts w:ascii="Times New Roman" w:hAnsi="Times New Roman" w:cs="Times New Roman"/>
          <w:sz w:val="24"/>
          <w:szCs w:val="24"/>
        </w:rPr>
        <w:t>, όπως εκάστοτε ισχύει</w:t>
      </w:r>
      <w:r w:rsidR="00332D12" w:rsidRPr="008B0D97">
        <w:rPr>
          <w:rFonts w:ascii="Times New Roman" w:hAnsi="Times New Roman" w:cs="Times New Roman"/>
          <w:sz w:val="24"/>
          <w:szCs w:val="24"/>
        </w:rPr>
        <w:t>,</w:t>
      </w:r>
      <w:r w:rsidRPr="008B0D97">
        <w:rPr>
          <w:rFonts w:ascii="Times New Roman" w:hAnsi="Times New Roman" w:cs="Times New Roman"/>
          <w:sz w:val="24"/>
          <w:szCs w:val="24"/>
        </w:rPr>
        <w:t xml:space="preserve"> ή ειδική εκκαθάριση του </w:t>
      </w:r>
      <w:r w:rsidR="008B0D97" w:rsidRPr="008B0D97">
        <w:rPr>
          <w:rFonts w:ascii="Times New Roman" w:hAnsi="Times New Roman" w:cs="Times New Roman"/>
          <w:sz w:val="24"/>
          <w:szCs w:val="24"/>
        </w:rPr>
        <w:t>Πτωχευτικού Κώδικα</w:t>
      </w:r>
      <w:r w:rsidRPr="00780FCB">
        <w:rPr>
          <w:rFonts w:ascii="Times New Roman" w:hAnsi="Times New Roman" w:cs="Times New Roman"/>
          <w:sz w:val="24"/>
          <w:szCs w:val="24"/>
        </w:rPr>
        <w:t xml:space="preserve">, όπως </w:t>
      </w:r>
      <w:r w:rsidR="008B0D97">
        <w:rPr>
          <w:rFonts w:ascii="Times New Roman" w:hAnsi="Times New Roman" w:cs="Times New Roman"/>
          <w:sz w:val="24"/>
          <w:szCs w:val="24"/>
        </w:rPr>
        <w:t xml:space="preserve">εκάστοτε </w:t>
      </w:r>
      <w:r w:rsidRPr="00780FCB">
        <w:rPr>
          <w:rFonts w:ascii="Times New Roman" w:hAnsi="Times New Roman" w:cs="Times New Roman"/>
          <w:sz w:val="24"/>
          <w:szCs w:val="24"/>
        </w:rPr>
        <w:t>ισχύει</w:t>
      </w:r>
      <w:r w:rsidR="008B0D97">
        <w:rPr>
          <w:rFonts w:ascii="Times New Roman" w:hAnsi="Times New Roman" w:cs="Times New Roman"/>
          <w:sz w:val="24"/>
          <w:szCs w:val="24"/>
        </w:rPr>
        <w:t>,</w:t>
      </w:r>
      <w:r w:rsidRPr="00780FCB">
        <w:rPr>
          <w:rFonts w:ascii="Times New Roman" w:hAnsi="Times New Roman" w:cs="Times New Roman"/>
          <w:sz w:val="24"/>
          <w:szCs w:val="24"/>
        </w:rPr>
        <w:t xml:space="preserve"> ή άλλη ανάλογη </w:t>
      </w:r>
      <w:r w:rsidR="00C5333B">
        <w:rPr>
          <w:rFonts w:ascii="Times New Roman" w:hAnsi="Times New Roman" w:cs="Times New Roman"/>
          <w:sz w:val="24"/>
          <w:szCs w:val="24"/>
        </w:rPr>
        <w:t>διαδικασία</w:t>
      </w:r>
      <w:r w:rsidRPr="00780FCB">
        <w:rPr>
          <w:rFonts w:ascii="Times New Roman" w:hAnsi="Times New Roman" w:cs="Times New Roman"/>
          <w:sz w:val="24"/>
          <w:szCs w:val="24"/>
        </w:rPr>
        <w:t xml:space="preserve"> (</w:t>
      </w:r>
      <w:r w:rsidR="00C5333B">
        <w:rPr>
          <w:rFonts w:ascii="Times New Roman" w:hAnsi="Times New Roman" w:cs="Times New Roman"/>
          <w:sz w:val="24"/>
          <w:szCs w:val="24"/>
        </w:rPr>
        <w:t xml:space="preserve">ή ανάλογη διαδικασία </w:t>
      </w:r>
      <w:r w:rsidR="000A68A6">
        <w:rPr>
          <w:rFonts w:ascii="Times New Roman" w:hAnsi="Times New Roman" w:cs="Times New Roman"/>
          <w:sz w:val="24"/>
          <w:szCs w:val="24"/>
        </w:rPr>
        <w:t>σε περίπτωση αλλοδαπών νομικών προσώπων</w:t>
      </w:r>
      <w:r w:rsidRPr="00780FCB">
        <w:rPr>
          <w:rFonts w:ascii="Times New Roman" w:hAnsi="Times New Roman" w:cs="Times New Roman"/>
          <w:sz w:val="24"/>
          <w:szCs w:val="24"/>
        </w:rPr>
        <w:t xml:space="preserve">) και επίσης, ότι δεν τελεί υπό διαδικασία έκδοσης απόφασης κοινής ή ειδικής εκκαθάρισης των ανωτέρω νομοθετημάτων ή υπό άλλη ανάλογη </w:t>
      </w:r>
      <w:r w:rsidR="00C5333B">
        <w:rPr>
          <w:rFonts w:ascii="Times New Roman" w:hAnsi="Times New Roman" w:cs="Times New Roman"/>
          <w:sz w:val="24"/>
          <w:szCs w:val="24"/>
        </w:rPr>
        <w:t>διαδικασία</w:t>
      </w:r>
      <w:r w:rsidRPr="00780FCB">
        <w:rPr>
          <w:rFonts w:ascii="Times New Roman" w:hAnsi="Times New Roman" w:cs="Times New Roman"/>
          <w:sz w:val="24"/>
          <w:szCs w:val="24"/>
        </w:rPr>
        <w:t xml:space="preserve"> (</w:t>
      </w:r>
      <w:r w:rsidR="00C5333B">
        <w:rPr>
          <w:rFonts w:ascii="Times New Roman" w:hAnsi="Times New Roman" w:cs="Times New Roman"/>
          <w:sz w:val="24"/>
          <w:szCs w:val="24"/>
        </w:rPr>
        <w:t xml:space="preserve">ή ανάλογη διαδικασία </w:t>
      </w:r>
      <w:r w:rsidR="000A68A6">
        <w:rPr>
          <w:rFonts w:ascii="Times New Roman" w:hAnsi="Times New Roman" w:cs="Times New Roman"/>
          <w:sz w:val="24"/>
          <w:szCs w:val="24"/>
        </w:rPr>
        <w:t>σε περίπτωση αλλοδαπών νομικών</w:t>
      </w:r>
      <w:r w:rsidRPr="00780FCB">
        <w:rPr>
          <w:rFonts w:ascii="Times New Roman" w:hAnsi="Times New Roman" w:cs="Times New Roman"/>
          <w:sz w:val="24"/>
          <w:szCs w:val="24"/>
        </w:rPr>
        <w:t xml:space="preserve"> πρ</w:t>
      </w:r>
      <w:r w:rsidR="000A68A6">
        <w:rPr>
          <w:rFonts w:ascii="Times New Roman" w:hAnsi="Times New Roman" w:cs="Times New Roman"/>
          <w:sz w:val="24"/>
          <w:szCs w:val="24"/>
        </w:rPr>
        <w:t>οσώπων</w:t>
      </w:r>
      <w:r w:rsidRPr="00780FCB">
        <w:rPr>
          <w:rFonts w:ascii="Times New Roman" w:hAnsi="Times New Roman" w:cs="Times New Roman"/>
          <w:sz w:val="24"/>
          <w:szCs w:val="24"/>
        </w:rPr>
        <w:t>).</w:t>
      </w:r>
    </w:p>
    <w:p w:rsidR="00385BBF" w:rsidRPr="00780FCB" w:rsidRDefault="00385BBF" w:rsidP="00385BBF">
      <w:pPr>
        <w:numPr>
          <w:ilvl w:val="0"/>
          <w:numId w:val="2"/>
        </w:numPr>
        <w:spacing w:before="120" w:after="120" w:line="240" w:lineRule="auto"/>
        <w:ind w:hanging="153"/>
        <w:jc w:val="both"/>
        <w:rPr>
          <w:rFonts w:ascii="Times New Roman" w:hAnsi="Times New Roman" w:cs="Times New Roman"/>
          <w:sz w:val="24"/>
          <w:szCs w:val="24"/>
        </w:rPr>
      </w:pPr>
      <w:r w:rsidRPr="00780FCB">
        <w:rPr>
          <w:rFonts w:ascii="Times New Roman" w:hAnsi="Times New Roman" w:cs="Times New Roman"/>
          <w:sz w:val="24"/>
          <w:szCs w:val="24"/>
        </w:rPr>
        <w:t xml:space="preserve">Είναι εγγεγραμμένος στο οικείο </w:t>
      </w:r>
      <w:r w:rsidR="00136AF6">
        <w:rPr>
          <w:rFonts w:ascii="Times New Roman" w:hAnsi="Times New Roman" w:cs="Times New Roman"/>
          <w:sz w:val="24"/>
          <w:szCs w:val="24"/>
        </w:rPr>
        <w:t>ε</w:t>
      </w:r>
      <w:r w:rsidRPr="00780FCB">
        <w:rPr>
          <w:rFonts w:ascii="Times New Roman" w:hAnsi="Times New Roman" w:cs="Times New Roman"/>
          <w:sz w:val="24"/>
          <w:szCs w:val="24"/>
        </w:rPr>
        <w:t>πιμελητήριο/επαγγελματικό μ</w:t>
      </w:r>
      <w:r w:rsidR="00136AF6">
        <w:rPr>
          <w:rFonts w:ascii="Times New Roman" w:hAnsi="Times New Roman" w:cs="Times New Roman"/>
          <w:sz w:val="24"/>
          <w:szCs w:val="24"/>
        </w:rPr>
        <w:t>ητρώο ή στα μητρώα του οικείου ε</w:t>
      </w:r>
      <w:r w:rsidRPr="00780FCB">
        <w:rPr>
          <w:rFonts w:ascii="Times New Roman" w:hAnsi="Times New Roman" w:cs="Times New Roman"/>
          <w:sz w:val="24"/>
          <w:szCs w:val="24"/>
        </w:rPr>
        <w:t xml:space="preserve">πιμελητηρίου ή σε ισοδύναμες </w:t>
      </w:r>
      <w:r w:rsidR="00332D12">
        <w:rPr>
          <w:rFonts w:ascii="Times New Roman" w:hAnsi="Times New Roman" w:cs="Times New Roman"/>
          <w:sz w:val="24"/>
          <w:szCs w:val="24"/>
        </w:rPr>
        <w:t xml:space="preserve">επαγγελματικές οργανώσεις ή </w:t>
      </w:r>
      <w:r w:rsidRPr="00780FCB">
        <w:rPr>
          <w:rFonts w:ascii="Times New Roman" w:hAnsi="Times New Roman" w:cs="Times New Roman"/>
          <w:sz w:val="24"/>
          <w:szCs w:val="24"/>
        </w:rPr>
        <w:t xml:space="preserve">έχει προβεί σε έναρξη επιτηδεύματος (για τα φυσικά πρόσωπα) και διαθέτει </w:t>
      </w:r>
      <w:r w:rsidRPr="00780FCB">
        <w:rPr>
          <w:rFonts w:ascii="Times New Roman" w:hAnsi="Times New Roman" w:cs="Times New Roman"/>
          <w:bCs/>
          <w:sz w:val="24"/>
          <w:szCs w:val="24"/>
        </w:rPr>
        <w:t xml:space="preserve">συναφή </w:t>
      </w:r>
      <w:r w:rsidRPr="00780FCB">
        <w:rPr>
          <w:rFonts w:ascii="Times New Roman" w:hAnsi="Times New Roman" w:cs="Times New Roman"/>
          <w:sz w:val="24"/>
          <w:szCs w:val="24"/>
        </w:rPr>
        <w:t xml:space="preserve">επαγγελματική δραστηριότητα με την παρεχόμενη υπηρεσία. Τα αλλοδαπά φυσικά ή νομικά πρόσωπα δηλώνουν ότι είναι εγγεγραμμένα στα </w:t>
      </w:r>
      <w:r w:rsidR="000A68A6">
        <w:rPr>
          <w:rFonts w:ascii="Times New Roman" w:hAnsi="Times New Roman" w:cs="Times New Roman"/>
          <w:sz w:val="24"/>
          <w:szCs w:val="24"/>
        </w:rPr>
        <w:t>μ</w:t>
      </w:r>
      <w:r w:rsidRPr="00780FCB">
        <w:rPr>
          <w:rFonts w:ascii="Times New Roman" w:hAnsi="Times New Roman" w:cs="Times New Roman"/>
          <w:sz w:val="24"/>
          <w:szCs w:val="24"/>
        </w:rPr>
        <w:t>ητρώα του οικείου επιμελητηρίου ή σε ισοδύναμες επαγγελματικές οργανώσεις της χώρας εγκατάστασής τους και το</w:t>
      </w:r>
      <w:r w:rsidR="00DE53AD">
        <w:rPr>
          <w:rFonts w:ascii="Times New Roman" w:hAnsi="Times New Roman" w:cs="Times New Roman"/>
          <w:sz w:val="24"/>
          <w:szCs w:val="24"/>
        </w:rPr>
        <w:t xml:space="preserve"> ειδικό</w:t>
      </w:r>
      <w:r w:rsidRPr="00780FCB">
        <w:rPr>
          <w:rFonts w:ascii="Times New Roman" w:hAnsi="Times New Roman" w:cs="Times New Roman"/>
          <w:sz w:val="24"/>
          <w:szCs w:val="24"/>
        </w:rPr>
        <w:t xml:space="preserve"> τους επ</w:t>
      </w:r>
      <w:r w:rsidR="00DE53AD">
        <w:rPr>
          <w:rFonts w:ascii="Times New Roman" w:hAnsi="Times New Roman" w:cs="Times New Roman"/>
          <w:sz w:val="24"/>
          <w:szCs w:val="24"/>
        </w:rPr>
        <w:t>άγγελμα</w:t>
      </w:r>
      <w:r w:rsidRPr="00780FCB">
        <w:rPr>
          <w:rFonts w:ascii="Times New Roman" w:hAnsi="Times New Roman" w:cs="Times New Roman"/>
          <w:sz w:val="24"/>
          <w:szCs w:val="24"/>
        </w:rPr>
        <w:t>.</w:t>
      </w:r>
    </w:p>
    <w:p w:rsidR="00385BBF" w:rsidRPr="00780FCB" w:rsidRDefault="00385BBF" w:rsidP="00385BBF">
      <w:pPr>
        <w:numPr>
          <w:ilvl w:val="0"/>
          <w:numId w:val="2"/>
        </w:numPr>
        <w:spacing w:before="120" w:after="120" w:line="240" w:lineRule="auto"/>
        <w:ind w:hanging="153"/>
        <w:jc w:val="both"/>
        <w:rPr>
          <w:rFonts w:ascii="Times New Roman" w:hAnsi="Times New Roman" w:cs="Times New Roman"/>
          <w:sz w:val="24"/>
          <w:szCs w:val="24"/>
        </w:rPr>
      </w:pPr>
      <w:r w:rsidRPr="00780FCB">
        <w:rPr>
          <w:rFonts w:ascii="Times New Roman" w:hAnsi="Times New Roman" w:cs="Times New Roman"/>
          <w:sz w:val="24"/>
          <w:szCs w:val="24"/>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385BBF" w:rsidRPr="00780FCB" w:rsidRDefault="00385BBF" w:rsidP="00385BBF">
      <w:pPr>
        <w:numPr>
          <w:ilvl w:val="0"/>
          <w:numId w:val="2"/>
        </w:numPr>
        <w:spacing w:before="120" w:after="120" w:line="240" w:lineRule="auto"/>
        <w:ind w:hanging="153"/>
        <w:jc w:val="both"/>
        <w:rPr>
          <w:rFonts w:ascii="Times New Roman" w:hAnsi="Times New Roman" w:cs="Times New Roman"/>
          <w:sz w:val="24"/>
          <w:szCs w:val="24"/>
        </w:rPr>
      </w:pPr>
      <w:r w:rsidRPr="00780FCB">
        <w:rPr>
          <w:rFonts w:ascii="Times New Roman" w:hAnsi="Times New Roman" w:cs="Times New Roman"/>
          <w:sz w:val="24"/>
          <w:szCs w:val="24"/>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385BBF" w:rsidRPr="00780FCB" w:rsidRDefault="00385BBF" w:rsidP="00385BBF">
      <w:pPr>
        <w:numPr>
          <w:ilvl w:val="0"/>
          <w:numId w:val="2"/>
        </w:numPr>
        <w:spacing w:before="120" w:after="120" w:line="240" w:lineRule="auto"/>
        <w:ind w:hanging="153"/>
        <w:jc w:val="both"/>
        <w:rPr>
          <w:rFonts w:ascii="Times New Roman" w:hAnsi="Times New Roman" w:cs="Times New Roman"/>
          <w:sz w:val="24"/>
          <w:szCs w:val="24"/>
        </w:rPr>
      </w:pPr>
      <w:r w:rsidRPr="00780FCB">
        <w:rPr>
          <w:rFonts w:ascii="Times New Roman" w:hAnsi="Times New Roman" w:cs="Times New Roman"/>
          <w:sz w:val="24"/>
          <w:szCs w:val="24"/>
        </w:rPr>
        <w:t>Δεν έχει κριθεί ποτέ από αρμόδιο όργανο ένοχος ψευδών δηλώσεων, κατά την παροχή πληροφοριών που του ζητήθηκ</w:t>
      </w:r>
      <w:r w:rsidR="00F10D29">
        <w:rPr>
          <w:rFonts w:ascii="Times New Roman" w:hAnsi="Times New Roman" w:cs="Times New Roman"/>
          <w:sz w:val="24"/>
          <w:szCs w:val="24"/>
        </w:rPr>
        <w:t>αν</w:t>
      </w:r>
      <w:r w:rsidRPr="00780FCB">
        <w:rPr>
          <w:rFonts w:ascii="Times New Roman" w:hAnsi="Times New Roman" w:cs="Times New Roman"/>
          <w:sz w:val="24"/>
          <w:szCs w:val="24"/>
        </w:rPr>
        <w:t xml:space="preserve"> από </w:t>
      </w:r>
      <w:r w:rsidR="00F10D29">
        <w:rPr>
          <w:rFonts w:ascii="Times New Roman" w:hAnsi="Times New Roman" w:cs="Times New Roman"/>
          <w:sz w:val="24"/>
          <w:szCs w:val="24"/>
        </w:rPr>
        <w:t>αναθέτουσες αρχές</w:t>
      </w:r>
      <w:r w:rsidRPr="00780FCB">
        <w:rPr>
          <w:rFonts w:ascii="Times New Roman" w:hAnsi="Times New Roman" w:cs="Times New Roman"/>
          <w:sz w:val="24"/>
          <w:szCs w:val="24"/>
        </w:rPr>
        <w:t xml:space="preserve"> σχετικά με την ανταπόκρισή του σε κριτήρια ποιοτικής επιλογής του και 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rsidR="00385BBF" w:rsidRPr="00780FCB" w:rsidRDefault="00385BBF" w:rsidP="00385BBF">
      <w:pPr>
        <w:numPr>
          <w:ilvl w:val="0"/>
          <w:numId w:val="2"/>
        </w:numPr>
        <w:spacing w:before="120" w:after="120" w:line="240" w:lineRule="auto"/>
        <w:ind w:hanging="153"/>
        <w:jc w:val="both"/>
        <w:rPr>
          <w:rFonts w:ascii="Times New Roman" w:hAnsi="Times New Roman" w:cs="Times New Roman"/>
          <w:sz w:val="24"/>
          <w:szCs w:val="24"/>
        </w:rPr>
      </w:pPr>
      <w:r w:rsidRPr="00780FCB">
        <w:rPr>
          <w:rFonts w:ascii="Times New Roman" w:hAnsi="Times New Roman" w:cs="Times New Roman"/>
          <w:sz w:val="24"/>
          <w:szCs w:val="24"/>
        </w:rPr>
        <w:t xml:space="preserve">Δεν τελεί υπό κατάσταση σύγκρουσης συμφερόντων. </w:t>
      </w:r>
    </w:p>
    <w:p w:rsidR="00385BBF" w:rsidRPr="00780FCB" w:rsidRDefault="00385BBF" w:rsidP="00385BBF">
      <w:pPr>
        <w:pStyle w:val="20"/>
        <w:numPr>
          <w:ilvl w:val="0"/>
          <w:numId w:val="2"/>
        </w:numPr>
        <w:shd w:val="clear" w:color="auto" w:fill="auto"/>
        <w:tabs>
          <w:tab w:val="left" w:pos="390"/>
        </w:tabs>
        <w:spacing w:after="120" w:line="240" w:lineRule="auto"/>
        <w:ind w:right="-58" w:hanging="153"/>
        <w:rPr>
          <w:rFonts w:ascii="Times New Roman" w:hAnsi="Times New Roman" w:cs="Times New Roman"/>
          <w:sz w:val="24"/>
          <w:szCs w:val="24"/>
        </w:rPr>
      </w:pPr>
      <w:r w:rsidRPr="00780FCB">
        <w:rPr>
          <w:rFonts w:ascii="Times New Roman" w:hAnsi="Times New Roman" w:cs="Times New Roman"/>
          <w:sz w:val="24"/>
          <w:szCs w:val="24"/>
        </w:rPr>
        <w:t xml:space="preserve">Έλαβε σαφή γνώση του περιεχομένου της παρεχόμενης υπηρεσίας όπως αποτυπώνεται </w:t>
      </w:r>
      <w:r w:rsidR="00C31A68">
        <w:rPr>
          <w:rFonts w:ascii="Times New Roman" w:hAnsi="Times New Roman" w:cs="Times New Roman"/>
          <w:sz w:val="24"/>
          <w:szCs w:val="24"/>
        </w:rPr>
        <w:t>στην παρούσα πρόσκληση</w:t>
      </w:r>
      <w:r w:rsidRPr="00780FCB">
        <w:rPr>
          <w:rFonts w:ascii="Times New Roman" w:hAnsi="Times New Roman" w:cs="Times New Roman"/>
          <w:sz w:val="24"/>
          <w:szCs w:val="24"/>
        </w:rPr>
        <w:t xml:space="preserve"> και συνέταξε την προσφορά σύμφωνα με τους όρους της παρούσας πρόσκλησης, των οποίων έλαβε γνώση και τους οποίους αποδέχεται ανεπιφύλακτα</w:t>
      </w:r>
      <w:r w:rsidR="000A68A6">
        <w:rPr>
          <w:rFonts w:ascii="Times New Roman" w:hAnsi="Times New Roman" w:cs="Times New Roman"/>
          <w:sz w:val="24"/>
          <w:szCs w:val="24"/>
        </w:rPr>
        <w:t>,</w:t>
      </w:r>
      <w:r w:rsidRPr="00780FCB">
        <w:rPr>
          <w:rFonts w:ascii="Times New Roman" w:hAnsi="Times New Roman" w:cs="Times New Roman"/>
          <w:sz w:val="24"/>
          <w:szCs w:val="24"/>
        </w:rPr>
        <w:t xml:space="preserve"> και τα στοιχεία που αναφέρονται στην προσφορά του είναι ακριβή.</w:t>
      </w:r>
    </w:p>
    <w:p w:rsidR="00385BBF" w:rsidRPr="00780FCB" w:rsidRDefault="00385BBF" w:rsidP="00385BBF">
      <w:pPr>
        <w:numPr>
          <w:ilvl w:val="0"/>
          <w:numId w:val="2"/>
        </w:numPr>
        <w:spacing w:before="120" w:after="120" w:line="240" w:lineRule="auto"/>
        <w:ind w:hanging="153"/>
        <w:jc w:val="both"/>
        <w:rPr>
          <w:rFonts w:ascii="Times New Roman" w:hAnsi="Times New Roman" w:cs="Times New Roman"/>
          <w:sz w:val="24"/>
          <w:szCs w:val="24"/>
        </w:rPr>
      </w:pPr>
      <w:r w:rsidRPr="00780FCB">
        <w:rPr>
          <w:rFonts w:ascii="Times New Roman" w:hAnsi="Times New Roman" w:cs="Times New Roman"/>
          <w:sz w:val="24"/>
          <w:szCs w:val="24"/>
        </w:rPr>
        <w:t>Παραιτείτ</w:t>
      </w:r>
      <w:r w:rsidR="00EF28D1">
        <w:rPr>
          <w:rFonts w:ascii="Times New Roman" w:hAnsi="Times New Roman" w:cs="Times New Roman"/>
          <w:sz w:val="24"/>
          <w:szCs w:val="24"/>
        </w:rPr>
        <w:t>αι από κάθε δικαίωμα αποζημίωσης</w:t>
      </w:r>
      <w:r w:rsidRPr="00780FCB">
        <w:rPr>
          <w:rFonts w:ascii="Times New Roman" w:hAnsi="Times New Roman" w:cs="Times New Roman"/>
          <w:sz w:val="24"/>
          <w:szCs w:val="24"/>
        </w:rPr>
        <w:t xml:space="preserve"> που θα απορρέει από οποιαδήποτε απόφαση της Αναθέτουσας Αρχής, ιδίως λόγω αναβολής ή ακύ</w:t>
      </w:r>
      <w:r w:rsidR="00617058">
        <w:rPr>
          <w:rFonts w:ascii="Times New Roman" w:hAnsi="Times New Roman" w:cs="Times New Roman"/>
          <w:sz w:val="24"/>
          <w:szCs w:val="24"/>
        </w:rPr>
        <w:t>ρωσης της παροχής της υπηρεσίας</w:t>
      </w:r>
      <w:r w:rsidRPr="00780FCB">
        <w:rPr>
          <w:rFonts w:ascii="Times New Roman" w:hAnsi="Times New Roman" w:cs="Times New Roman"/>
          <w:sz w:val="24"/>
          <w:szCs w:val="24"/>
        </w:rPr>
        <w:t xml:space="preserve"> ή </w:t>
      </w:r>
      <w:r w:rsidR="00951D8D">
        <w:rPr>
          <w:rFonts w:ascii="Times New Roman" w:hAnsi="Times New Roman" w:cs="Times New Roman"/>
          <w:sz w:val="24"/>
          <w:szCs w:val="24"/>
        </w:rPr>
        <w:t>υπαναχώρηση</w:t>
      </w:r>
      <w:r w:rsidRPr="00780FCB">
        <w:rPr>
          <w:rFonts w:ascii="Times New Roman" w:hAnsi="Times New Roman" w:cs="Times New Roman"/>
          <w:sz w:val="24"/>
          <w:szCs w:val="24"/>
        </w:rPr>
        <w:t xml:space="preserve">ς </w:t>
      </w:r>
      <w:r w:rsidR="00951D8D">
        <w:rPr>
          <w:rFonts w:ascii="Times New Roman" w:hAnsi="Times New Roman" w:cs="Times New Roman"/>
          <w:sz w:val="24"/>
          <w:szCs w:val="24"/>
        </w:rPr>
        <w:t>της Αναθέτουσας Αρχής από τη σύμβαση</w:t>
      </w:r>
      <w:r w:rsidRPr="00780FCB">
        <w:rPr>
          <w:rFonts w:ascii="Times New Roman" w:hAnsi="Times New Roman" w:cs="Times New Roman"/>
          <w:sz w:val="24"/>
          <w:szCs w:val="24"/>
        </w:rPr>
        <w:t>.</w:t>
      </w:r>
    </w:p>
    <w:p w:rsidR="00385BBF" w:rsidRPr="00780FCB" w:rsidRDefault="00385BBF" w:rsidP="00385BBF">
      <w:pPr>
        <w:numPr>
          <w:ilvl w:val="0"/>
          <w:numId w:val="2"/>
        </w:numPr>
        <w:spacing w:before="120" w:after="120" w:line="240" w:lineRule="auto"/>
        <w:ind w:hanging="153"/>
        <w:jc w:val="both"/>
        <w:rPr>
          <w:rFonts w:ascii="Times New Roman" w:hAnsi="Times New Roman" w:cs="Times New Roman"/>
          <w:sz w:val="24"/>
          <w:szCs w:val="24"/>
        </w:rPr>
      </w:pPr>
      <w:r w:rsidRPr="00780FCB">
        <w:rPr>
          <w:rFonts w:ascii="Times New Roman" w:hAnsi="Times New Roman" w:cs="Times New Roman"/>
          <w:sz w:val="24"/>
          <w:szCs w:val="24"/>
        </w:rPr>
        <w:t>Θα διατηρήσει εμπιστευτικά και θα χρησιμοποιήσει μόνο για τους σκοπούς της πρόσκλησης</w:t>
      </w:r>
      <w:r w:rsidR="00B32A0F">
        <w:rPr>
          <w:rFonts w:ascii="Times New Roman" w:hAnsi="Times New Roman" w:cs="Times New Roman"/>
          <w:sz w:val="24"/>
          <w:szCs w:val="24"/>
        </w:rPr>
        <w:t xml:space="preserve">, </w:t>
      </w:r>
      <w:r w:rsidR="007A07FD">
        <w:rPr>
          <w:rFonts w:ascii="Times New Roman" w:hAnsi="Times New Roman" w:cs="Times New Roman"/>
          <w:sz w:val="24"/>
          <w:szCs w:val="24"/>
        </w:rPr>
        <w:t>υποβολής προσφοράς</w:t>
      </w:r>
      <w:r w:rsidR="00B32A0F">
        <w:rPr>
          <w:rFonts w:ascii="Times New Roman" w:hAnsi="Times New Roman" w:cs="Times New Roman"/>
          <w:sz w:val="24"/>
          <w:szCs w:val="24"/>
        </w:rPr>
        <w:t xml:space="preserve"> και εκτέλεσης της σύμβασης</w:t>
      </w:r>
      <w:r w:rsidR="007A07FD">
        <w:rPr>
          <w:rFonts w:ascii="Times New Roman" w:hAnsi="Times New Roman" w:cs="Times New Roman"/>
          <w:sz w:val="24"/>
          <w:szCs w:val="24"/>
        </w:rPr>
        <w:t xml:space="preserve"> όλα</w:t>
      </w:r>
      <w:r w:rsidR="00EF28D1">
        <w:rPr>
          <w:rFonts w:ascii="Times New Roman" w:hAnsi="Times New Roman" w:cs="Times New Roman"/>
          <w:sz w:val="24"/>
          <w:szCs w:val="24"/>
        </w:rPr>
        <w:t xml:space="preserve"> </w:t>
      </w:r>
      <w:r w:rsidRPr="00780FCB">
        <w:rPr>
          <w:rFonts w:ascii="Times New Roman" w:hAnsi="Times New Roman" w:cs="Times New Roman"/>
          <w:sz w:val="24"/>
          <w:szCs w:val="24"/>
        </w:rPr>
        <w:t>τα στοιχεία που</w:t>
      </w:r>
      <w:r w:rsidR="007A07FD">
        <w:rPr>
          <w:rFonts w:ascii="Times New Roman" w:hAnsi="Times New Roman" w:cs="Times New Roman"/>
          <w:sz w:val="24"/>
          <w:szCs w:val="24"/>
        </w:rPr>
        <w:t xml:space="preserve"> τίθενται με την παρούσα ή</w:t>
      </w:r>
      <w:r w:rsidRPr="00780FCB">
        <w:rPr>
          <w:rFonts w:ascii="Times New Roman" w:hAnsi="Times New Roman" w:cs="Times New Roman"/>
          <w:sz w:val="24"/>
          <w:szCs w:val="24"/>
        </w:rPr>
        <w:t xml:space="preserve"> τυχόν θα τεθούν υπόψη του σύμφωνα με τα στην παρούσα οριζόμενα.</w:t>
      </w:r>
    </w:p>
    <w:p w:rsidR="00385BBF" w:rsidRPr="00780FCB" w:rsidRDefault="00385BBF" w:rsidP="00385BBF">
      <w:pPr>
        <w:numPr>
          <w:ilvl w:val="0"/>
          <w:numId w:val="2"/>
        </w:numPr>
        <w:spacing w:before="120" w:after="120" w:line="240" w:lineRule="auto"/>
        <w:ind w:hanging="153"/>
        <w:jc w:val="both"/>
        <w:rPr>
          <w:rFonts w:ascii="Times New Roman" w:hAnsi="Times New Roman" w:cs="Times New Roman"/>
          <w:sz w:val="24"/>
          <w:szCs w:val="24"/>
        </w:rPr>
      </w:pPr>
      <w:r w:rsidRPr="00780FCB">
        <w:rPr>
          <w:rFonts w:ascii="Times New Roman" w:hAnsi="Times New Roman" w:cs="Times New Roman"/>
          <w:sz w:val="24"/>
          <w:szCs w:val="24"/>
        </w:rPr>
        <w:t>Η προσφερόμενη τιμή για τη συγκεκριμένη υπηρεσία θα παραμείνει σταθερή κ</w:t>
      </w:r>
      <w:r w:rsidR="00951D8D">
        <w:rPr>
          <w:rFonts w:ascii="Times New Roman" w:hAnsi="Times New Roman" w:cs="Times New Roman"/>
          <w:sz w:val="24"/>
          <w:szCs w:val="24"/>
        </w:rPr>
        <w:t>αθ’ όλη τη διάρκεια του χρόνου παροχής</w:t>
      </w:r>
      <w:r w:rsidRPr="00780FCB">
        <w:rPr>
          <w:rFonts w:ascii="Times New Roman" w:hAnsi="Times New Roman" w:cs="Times New Roman"/>
          <w:sz w:val="24"/>
          <w:szCs w:val="24"/>
        </w:rPr>
        <w:t xml:space="preserve"> της</w:t>
      </w:r>
      <w:r w:rsidR="00951D8D">
        <w:rPr>
          <w:rFonts w:ascii="Times New Roman" w:hAnsi="Times New Roman" w:cs="Times New Roman"/>
          <w:sz w:val="24"/>
          <w:szCs w:val="24"/>
        </w:rPr>
        <w:t xml:space="preserve"> υπηρεσίας, ήτοι μέχρι και 31/12/2020</w:t>
      </w:r>
      <w:r w:rsidRPr="00780FCB">
        <w:rPr>
          <w:rFonts w:ascii="Times New Roman" w:hAnsi="Times New Roman" w:cs="Times New Roman"/>
          <w:sz w:val="24"/>
          <w:szCs w:val="24"/>
        </w:rPr>
        <w:t xml:space="preserve">, καθώς και σε </w:t>
      </w:r>
      <w:r w:rsidR="00951D8D">
        <w:rPr>
          <w:rFonts w:ascii="Times New Roman" w:hAnsi="Times New Roman" w:cs="Times New Roman"/>
          <w:sz w:val="24"/>
          <w:szCs w:val="24"/>
        </w:rPr>
        <w:t xml:space="preserve">περίπτωση </w:t>
      </w:r>
      <w:r w:rsidRPr="00F502EC">
        <w:rPr>
          <w:rFonts w:ascii="Times New Roman" w:hAnsi="Times New Roman" w:cs="Times New Roman"/>
          <w:sz w:val="24"/>
          <w:szCs w:val="24"/>
        </w:rPr>
        <w:t>τυχόν παράταση</w:t>
      </w:r>
      <w:r w:rsidR="00951D8D" w:rsidRPr="00F502EC">
        <w:rPr>
          <w:rFonts w:ascii="Times New Roman" w:hAnsi="Times New Roman" w:cs="Times New Roman"/>
          <w:sz w:val="24"/>
          <w:szCs w:val="24"/>
        </w:rPr>
        <w:t>ς</w:t>
      </w:r>
      <w:r w:rsidRPr="00780FCB">
        <w:rPr>
          <w:rFonts w:ascii="Times New Roman" w:hAnsi="Times New Roman" w:cs="Times New Roman"/>
          <w:sz w:val="24"/>
          <w:szCs w:val="24"/>
        </w:rPr>
        <w:t xml:space="preserve"> ενός </w:t>
      </w:r>
      <w:r w:rsidR="00951D8D">
        <w:rPr>
          <w:rFonts w:ascii="Times New Roman" w:hAnsi="Times New Roman" w:cs="Times New Roman"/>
          <w:sz w:val="24"/>
          <w:szCs w:val="24"/>
        </w:rPr>
        <w:t>ημερολογιακού μήνα, ήτοι μέχρι και</w:t>
      </w:r>
      <w:r w:rsidRPr="00780FCB">
        <w:rPr>
          <w:rFonts w:ascii="Times New Roman" w:hAnsi="Times New Roman" w:cs="Times New Roman"/>
          <w:sz w:val="24"/>
          <w:szCs w:val="24"/>
        </w:rPr>
        <w:t xml:space="preserve"> 31/</w:t>
      </w:r>
      <w:r w:rsidR="00951D8D">
        <w:rPr>
          <w:rFonts w:ascii="Times New Roman" w:hAnsi="Times New Roman" w:cs="Times New Roman"/>
          <w:sz w:val="24"/>
          <w:szCs w:val="24"/>
        </w:rPr>
        <w:t>0</w:t>
      </w:r>
      <w:r w:rsidRPr="00780FCB">
        <w:rPr>
          <w:rFonts w:ascii="Times New Roman" w:hAnsi="Times New Roman" w:cs="Times New Roman"/>
          <w:sz w:val="24"/>
          <w:szCs w:val="24"/>
        </w:rPr>
        <w:t>1</w:t>
      </w:r>
      <w:r w:rsidR="00951D8D">
        <w:rPr>
          <w:rFonts w:ascii="Times New Roman" w:hAnsi="Times New Roman" w:cs="Times New Roman"/>
          <w:sz w:val="24"/>
          <w:szCs w:val="24"/>
        </w:rPr>
        <w:t>/2021</w:t>
      </w:r>
      <w:r w:rsidRPr="00780FCB">
        <w:rPr>
          <w:rFonts w:ascii="Times New Roman" w:hAnsi="Times New Roman" w:cs="Times New Roman"/>
          <w:sz w:val="24"/>
          <w:szCs w:val="24"/>
        </w:rPr>
        <w:t>.</w:t>
      </w:r>
    </w:p>
    <w:p w:rsidR="00385BBF" w:rsidRPr="00780FCB" w:rsidRDefault="00385BBF" w:rsidP="00385BBF">
      <w:pPr>
        <w:numPr>
          <w:ilvl w:val="0"/>
          <w:numId w:val="2"/>
        </w:numPr>
        <w:spacing w:before="120" w:after="120" w:line="240" w:lineRule="auto"/>
        <w:ind w:hanging="153"/>
        <w:jc w:val="both"/>
        <w:rPr>
          <w:rFonts w:ascii="Times New Roman" w:hAnsi="Times New Roman" w:cs="Times New Roman"/>
          <w:sz w:val="24"/>
          <w:szCs w:val="24"/>
        </w:rPr>
      </w:pPr>
      <w:r w:rsidRPr="00780FCB">
        <w:rPr>
          <w:rFonts w:ascii="Times New Roman" w:hAnsi="Times New Roman" w:cs="Times New Roman"/>
          <w:sz w:val="24"/>
          <w:szCs w:val="24"/>
        </w:rPr>
        <w:t xml:space="preserve">Η προσφερόμενη υπηρεσία συμμορφώνεται προς όλες </w:t>
      </w:r>
      <w:r w:rsidR="00802987">
        <w:rPr>
          <w:rFonts w:ascii="Times New Roman" w:hAnsi="Times New Roman" w:cs="Times New Roman"/>
          <w:sz w:val="24"/>
          <w:szCs w:val="24"/>
        </w:rPr>
        <w:t>τις νομικές</w:t>
      </w:r>
      <w:r w:rsidRPr="00780FCB">
        <w:rPr>
          <w:rFonts w:ascii="Times New Roman" w:hAnsi="Times New Roman" w:cs="Times New Roman"/>
          <w:sz w:val="24"/>
          <w:szCs w:val="24"/>
        </w:rPr>
        <w:t xml:space="preserve"> υποχρεώσεις που επιβάλλονται στους </w:t>
      </w:r>
      <w:proofErr w:type="spellStart"/>
      <w:r w:rsidRPr="00780FCB">
        <w:rPr>
          <w:rFonts w:ascii="Times New Roman" w:hAnsi="Times New Roman" w:cs="Times New Roman"/>
          <w:sz w:val="24"/>
          <w:szCs w:val="24"/>
        </w:rPr>
        <w:t>παρόχους</w:t>
      </w:r>
      <w:proofErr w:type="spellEnd"/>
      <w:r w:rsidRPr="00780FCB">
        <w:rPr>
          <w:rFonts w:ascii="Times New Roman" w:hAnsi="Times New Roman" w:cs="Times New Roman"/>
          <w:sz w:val="24"/>
          <w:szCs w:val="24"/>
        </w:rPr>
        <w:t xml:space="preserve"> των σχετικών υπηρεσιών.</w:t>
      </w:r>
    </w:p>
    <w:p w:rsidR="00385BBF" w:rsidRPr="00780FCB" w:rsidRDefault="00D50DF7" w:rsidP="00385BBF">
      <w:pPr>
        <w:numPr>
          <w:ilvl w:val="0"/>
          <w:numId w:val="2"/>
        </w:numPr>
        <w:spacing w:before="120" w:after="120" w:line="240" w:lineRule="auto"/>
        <w:ind w:hanging="153"/>
        <w:jc w:val="both"/>
        <w:rPr>
          <w:rFonts w:ascii="Times New Roman" w:hAnsi="Times New Roman" w:cs="Times New Roman"/>
          <w:sz w:val="24"/>
          <w:szCs w:val="24"/>
        </w:rPr>
      </w:pPr>
      <w:r>
        <w:rPr>
          <w:rFonts w:ascii="Times New Roman" w:hAnsi="Times New Roman" w:cs="Times New Roman"/>
          <w:b/>
          <w:sz w:val="24"/>
          <w:szCs w:val="24"/>
        </w:rPr>
        <w:t>Ο υποψήφιος α</w:t>
      </w:r>
      <w:r w:rsidR="00385BBF" w:rsidRPr="00780FCB">
        <w:rPr>
          <w:rFonts w:ascii="Times New Roman" w:hAnsi="Times New Roman" w:cs="Times New Roman"/>
          <w:b/>
          <w:sz w:val="24"/>
          <w:szCs w:val="24"/>
        </w:rPr>
        <w:t>νάδοχος δηλώνει, επίσης, ότι</w:t>
      </w:r>
      <w:r w:rsidR="00385BBF" w:rsidRPr="00780FCB">
        <w:rPr>
          <w:rFonts w:ascii="Times New Roman" w:hAnsi="Times New Roman" w:cs="Times New Roman"/>
          <w:sz w:val="24"/>
          <w:szCs w:val="24"/>
        </w:rPr>
        <w:t>:</w:t>
      </w:r>
    </w:p>
    <w:p w:rsidR="00B52396" w:rsidRDefault="00385BBF" w:rsidP="00B52396">
      <w:pPr>
        <w:pStyle w:val="ListParagraph"/>
        <w:numPr>
          <w:ilvl w:val="0"/>
          <w:numId w:val="10"/>
        </w:numPr>
        <w:spacing w:before="120" w:after="120" w:line="240" w:lineRule="auto"/>
        <w:jc w:val="both"/>
        <w:rPr>
          <w:rFonts w:ascii="Times New Roman" w:hAnsi="Times New Roman"/>
          <w:sz w:val="24"/>
          <w:szCs w:val="24"/>
        </w:rPr>
      </w:pPr>
      <w:r w:rsidRPr="00B52396">
        <w:rPr>
          <w:rFonts w:ascii="Times New Roman" w:hAnsi="Times New Roman"/>
          <w:sz w:val="24"/>
          <w:szCs w:val="24"/>
        </w:rPr>
        <w:t>Διαθέτει επαρκές εξειδικευμένο προσωπικό για την παροχή της υπηρεσίας καθαρισμού.</w:t>
      </w:r>
    </w:p>
    <w:p w:rsidR="00B52396" w:rsidRDefault="00B52396" w:rsidP="00B52396">
      <w:pPr>
        <w:pStyle w:val="ListParagraph"/>
        <w:numPr>
          <w:ilvl w:val="0"/>
          <w:numId w:val="10"/>
        </w:numPr>
        <w:spacing w:before="120" w:after="120" w:line="240" w:lineRule="auto"/>
        <w:jc w:val="both"/>
        <w:rPr>
          <w:rFonts w:ascii="Times New Roman" w:hAnsi="Times New Roman"/>
          <w:sz w:val="24"/>
          <w:szCs w:val="24"/>
        </w:rPr>
      </w:pPr>
      <w:r w:rsidRPr="00B52396">
        <w:rPr>
          <w:rFonts w:ascii="Times New Roman" w:hAnsi="Times New Roman"/>
          <w:sz w:val="24"/>
          <w:szCs w:val="24"/>
        </w:rPr>
        <w:t>Τ</w:t>
      </w:r>
      <w:r w:rsidR="00617058" w:rsidRPr="00B52396">
        <w:rPr>
          <w:rFonts w:ascii="Times New Roman" w:hAnsi="Times New Roman"/>
          <w:sz w:val="24"/>
          <w:szCs w:val="24"/>
        </w:rPr>
        <w:t>ηρεί</w:t>
      </w:r>
      <w:r w:rsidRPr="00B52396">
        <w:rPr>
          <w:rFonts w:ascii="Times New Roman" w:hAnsi="Times New Roman"/>
          <w:sz w:val="24"/>
          <w:szCs w:val="24"/>
        </w:rPr>
        <w:t xml:space="preserve"> και θα συνεχίσει να συμμορφώνεται με</w:t>
      </w:r>
      <w:r w:rsidR="00617058" w:rsidRPr="00B52396">
        <w:rPr>
          <w:rFonts w:ascii="Times New Roman" w:hAnsi="Times New Roman"/>
          <w:sz w:val="24"/>
          <w:szCs w:val="24"/>
        </w:rPr>
        <w:t xml:space="preserve"> </w:t>
      </w:r>
      <w:r w:rsidR="000A68A6">
        <w:rPr>
          <w:rFonts w:ascii="Times New Roman" w:hAnsi="Times New Roman"/>
          <w:sz w:val="24"/>
          <w:szCs w:val="24"/>
        </w:rPr>
        <w:t>τους νόμους τους σχετικούς με την εργασία</w:t>
      </w:r>
      <w:r w:rsidR="00223881">
        <w:rPr>
          <w:rFonts w:ascii="Times New Roman" w:hAnsi="Times New Roman"/>
          <w:sz w:val="24"/>
          <w:szCs w:val="24"/>
        </w:rPr>
        <w:t xml:space="preserve"> </w:t>
      </w:r>
      <w:r w:rsidR="000A68A6">
        <w:rPr>
          <w:rFonts w:ascii="Times New Roman" w:hAnsi="Times New Roman"/>
          <w:sz w:val="24"/>
          <w:szCs w:val="24"/>
        </w:rPr>
        <w:t>(</w:t>
      </w:r>
      <w:r w:rsidR="00385BBF" w:rsidRPr="00B52396">
        <w:rPr>
          <w:rFonts w:ascii="Times New Roman" w:hAnsi="Times New Roman"/>
          <w:sz w:val="24"/>
          <w:szCs w:val="24"/>
        </w:rPr>
        <w:t>εργατική νομοθεσία</w:t>
      </w:r>
      <w:r w:rsidR="000A68A6">
        <w:rPr>
          <w:rFonts w:ascii="Times New Roman" w:hAnsi="Times New Roman"/>
          <w:sz w:val="24"/>
          <w:szCs w:val="24"/>
        </w:rPr>
        <w:t>)</w:t>
      </w:r>
      <w:r w:rsidR="00385BBF" w:rsidRPr="00B52396">
        <w:rPr>
          <w:rFonts w:ascii="Times New Roman" w:hAnsi="Times New Roman"/>
          <w:sz w:val="24"/>
          <w:szCs w:val="24"/>
        </w:rPr>
        <w:t xml:space="preserve"> και</w:t>
      </w:r>
      <w:r w:rsidR="00223881">
        <w:rPr>
          <w:rFonts w:ascii="Times New Roman" w:hAnsi="Times New Roman"/>
          <w:sz w:val="24"/>
          <w:szCs w:val="24"/>
        </w:rPr>
        <w:t xml:space="preserve"> με</w:t>
      </w:r>
      <w:r w:rsidR="00385BBF" w:rsidRPr="00B52396">
        <w:rPr>
          <w:rFonts w:ascii="Times New Roman" w:hAnsi="Times New Roman"/>
          <w:sz w:val="24"/>
          <w:szCs w:val="24"/>
        </w:rPr>
        <w:t xml:space="preserve"> τις διατάξεις για αμοιβές, ωράριο εργασίας, κοινωνικές παροχές, αποζημιώσεις, φόρους, καταβολή ασφαλιστικών εισφορών (εργοδότη και ασφαλισμένου) κλπ</w:t>
      </w:r>
      <w:r w:rsidRPr="00B52396">
        <w:rPr>
          <w:rFonts w:ascii="Times New Roman" w:hAnsi="Times New Roman"/>
          <w:sz w:val="24"/>
          <w:szCs w:val="24"/>
        </w:rPr>
        <w:t>.</w:t>
      </w:r>
      <w:r w:rsidR="00385BBF" w:rsidRPr="00B52396">
        <w:rPr>
          <w:rFonts w:ascii="Times New Roman" w:hAnsi="Times New Roman"/>
          <w:sz w:val="24"/>
          <w:szCs w:val="24"/>
        </w:rPr>
        <w:t xml:space="preserve"> και θα ευθύνεται ο ίδιος έναντι των Αρχών για την τήρηση κάθε υποχρέωσης που προκύπτει από αυτές.</w:t>
      </w:r>
    </w:p>
    <w:p w:rsidR="00B52396" w:rsidRDefault="00385BBF" w:rsidP="00B52396">
      <w:pPr>
        <w:pStyle w:val="ListParagraph"/>
        <w:numPr>
          <w:ilvl w:val="0"/>
          <w:numId w:val="10"/>
        </w:numPr>
        <w:spacing w:before="120" w:after="120" w:line="240" w:lineRule="auto"/>
        <w:jc w:val="both"/>
        <w:rPr>
          <w:rFonts w:ascii="Times New Roman" w:hAnsi="Times New Roman"/>
          <w:sz w:val="24"/>
          <w:szCs w:val="24"/>
        </w:rPr>
      </w:pPr>
      <w:r w:rsidRPr="00B52396">
        <w:rPr>
          <w:rFonts w:ascii="Times New Roman" w:hAnsi="Times New Roman"/>
          <w:sz w:val="24"/>
          <w:szCs w:val="24"/>
        </w:rPr>
        <w:t xml:space="preserve">Λαμβάνει κάθε μέτρο ασφάλειας και προστασίας των προσώπων που θα χρησιμοποιούνται από αυτόν, του προσωπικού της Αναθέτουσας Αρχής και  τρίτων κατά την εκτέλεση της σύμβασης και ευθύνεται πλήρως για τις βλάβες στην υγεία των παραπάνω προσώπων που τυχόν θα προκληθούν από την παροχή της </w:t>
      </w:r>
      <w:r w:rsidR="000A68A6">
        <w:rPr>
          <w:rFonts w:ascii="Times New Roman" w:hAnsi="Times New Roman"/>
          <w:sz w:val="24"/>
          <w:szCs w:val="24"/>
        </w:rPr>
        <w:t>υ</w:t>
      </w:r>
      <w:r w:rsidRPr="00B52396">
        <w:rPr>
          <w:rFonts w:ascii="Times New Roman" w:hAnsi="Times New Roman"/>
          <w:sz w:val="24"/>
          <w:szCs w:val="24"/>
        </w:rPr>
        <w:t xml:space="preserve">πηρεσίας, είτε λόγω πταίσματος των </w:t>
      </w:r>
      <w:proofErr w:type="spellStart"/>
      <w:r w:rsidRPr="00B52396">
        <w:rPr>
          <w:rFonts w:ascii="Times New Roman" w:hAnsi="Times New Roman"/>
          <w:sz w:val="24"/>
          <w:szCs w:val="24"/>
        </w:rPr>
        <w:t>προστηθέντων</w:t>
      </w:r>
      <w:proofErr w:type="spellEnd"/>
      <w:r w:rsidRPr="00B52396">
        <w:rPr>
          <w:rFonts w:ascii="Times New Roman" w:hAnsi="Times New Roman"/>
          <w:sz w:val="24"/>
          <w:szCs w:val="24"/>
        </w:rPr>
        <w:t xml:space="preserve"> του Αναδόχου, είτε λόγω ακαταλληλότητας </w:t>
      </w:r>
      <w:r w:rsidR="004A6D52">
        <w:rPr>
          <w:rFonts w:ascii="Times New Roman" w:hAnsi="Times New Roman"/>
          <w:sz w:val="24"/>
          <w:szCs w:val="24"/>
        </w:rPr>
        <w:t>ή</w:t>
      </w:r>
      <w:r w:rsidRPr="00B52396">
        <w:rPr>
          <w:rFonts w:ascii="Times New Roman" w:hAnsi="Times New Roman"/>
          <w:sz w:val="24"/>
          <w:szCs w:val="24"/>
        </w:rPr>
        <w:t xml:space="preserve"> ελαττωματικότητας του χρησιμοποιούμενου εξοπλισμού</w:t>
      </w:r>
      <w:r w:rsidR="004A6D52">
        <w:rPr>
          <w:rFonts w:ascii="Times New Roman" w:hAnsi="Times New Roman"/>
          <w:sz w:val="24"/>
          <w:szCs w:val="24"/>
        </w:rPr>
        <w:t xml:space="preserve"> ή χρησιμοποιούμενων προϊόντων</w:t>
      </w:r>
      <w:r w:rsidRPr="00B52396">
        <w:rPr>
          <w:rFonts w:ascii="Times New Roman" w:hAnsi="Times New Roman"/>
          <w:sz w:val="24"/>
          <w:szCs w:val="24"/>
        </w:rPr>
        <w:t xml:space="preserve">. </w:t>
      </w:r>
    </w:p>
    <w:p w:rsidR="00B52396" w:rsidRDefault="00385BBF" w:rsidP="00B52396">
      <w:pPr>
        <w:pStyle w:val="ListParagraph"/>
        <w:numPr>
          <w:ilvl w:val="0"/>
          <w:numId w:val="10"/>
        </w:numPr>
        <w:spacing w:before="120" w:after="120" w:line="240" w:lineRule="auto"/>
        <w:jc w:val="both"/>
        <w:rPr>
          <w:rFonts w:ascii="Times New Roman" w:hAnsi="Times New Roman"/>
          <w:sz w:val="24"/>
          <w:szCs w:val="24"/>
        </w:rPr>
      </w:pPr>
      <w:r w:rsidRPr="00B52396">
        <w:rPr>
          <w:rFonts w:ascii="Times New Roman" w:hAnsi="Times New Roman"/>
          <w:sz w:val="24"/>
          <w:szCs w:val="24"/>
        </w:rPr>
        <w:t>Θα τηρεί τις κείμενες διατάξεις σχετικά με την ασφάλεια των εργαζομένων και να είναι</w:t>
      </w:r>
      <w:r w:rsidR="004A6D52">
        <w:rPr>
          <w:rFonts w:ascii="Times New Roman" w:hAnsi="Times New Roman"/>
          <w:sz w:val="24"/>
          <w:szCs w:val="24"/>
        </w:rPr>
        <w:t xml:space="preserve"> ο</w:t>
      </w:r>
      <w:r w:rsidRPr="00B52396">
        <w:rPr>
          <w:rFonts w:ascii="Times New Roman" w:hAnsi="Times New Roman"/>
          <w:sz w:val="24"/>
          <w:szCs w:val="24"/>
        </w:rPr>
        <w:t xml:space="preserve"> αποκλειστικός και μόνος υπεύθυνος ποινικά και αστικά για ατύχημα που τυχόν συμβεί στο προσωπικό του.</w:t>
      </w:r>
    </w:p>
    <w:p w:rsidR="00B52396" w:rsidRPr="00C31A68" w:rsidRDefault="00385BBF" w:rsidP="00B52396">
      <w:pPr>
        <w:pStyle w:val="ListParagraph"/>
        <w:numPr>
          <w:ilvl w:val="0"/>
          <w:numId w:val="10"/>
        </w:numPr>
        <w:spacing w:before="120" w:after="120" w:line="240" w:lineRule="auto"/>
        <w:jc w:val="both"/>
        <w:rPr>
          <w:rFonts w:ascii="Times New Roman" w:hAnsi="Times New Roman"/>
          <w:sz w:val="24"/>
          <w:szCs w:val="24"/>
        </w:rPr>
      </w:pPr>
      <w:r w:rsidRPr="00C31A68">
        <w:rPr>
          <w:rFonts w:ascii="Times New Roman" w:hAnsi="Times New Roman"/>
          <w:sz w:val="24"/>
          <w:szCs w:val="24"/>
        </w:rPr>
        <w:t>Θα διαθέτει</w:t>
      </w:r>
      <w:r w:rsidR="00B52396" w:rsidRPr="00C31A68">
        <w:rPr>
          <w:rFonts w:ascii="Times New Roman" w:hAnsi="Times New Roman"/>
          <w:sz w:val="24"/>
          <w:szCs w:val="24"/>
        </w:rPr>
        <w:t xml:space="preserve"> ο ίδιος</w:t>
      </w:r>
      <w:r w:rsidRPr="00C31A68">
        <w:rPr>
          <w:rFonts w:ascii="Times New Roman" w:hAnsi="Times New Roman"/>
          <w:sz w:val="24"/>
          <w:szCs w:val="24"/>
        </w:rPr>
        <w:t xml:space="preserve"> όλα τα αναγκαία εργαλεία</w:t>
      </w:r>
      <w:r w:rsidR="004A6D52" w:rsidRPr="00C31A68">
        <w:rPr>
          <w:rFonts w:ascii="Times New Roman" w:hAnsi="Times New Roman"/>
          <w:sz w:val="24"/>
          <w:szCs w:val="24"/>
        </w:rPr>
        <w:t xml:space="preserve"> και εξοπλισμό</w:t>
      </w:r>
      <w:r w:rsidRPr="00C31A68">
        <w:rPr>
          <w:rFonts w:ascii="Times New Roman" w:hAnsi="Times New Roman"/>
          <w:sz w:val="24"/>
          <w:szCs w:val="24"/>
        </w:rPr>
        <w:t xml:space="preserve"> (πλυσίματος κλπ</w:t>
      </w:r>
      <w:r w:rsidR="00B52396" w:rsidRPr="00C31A68">
        <w:rPr>
          <w:rFonts w:ascii="Times New Roman" w:hAnsi="Times New Roman"/>
          <w:sz w:val="24"/>
          <w:szCs w:val="24"/>
        </w:rPr>
        <w:t>.)</w:t>
      </w:r>
      <w:r w:rsidRPr="00C31A68">
        <w:rPr>
          <w:rFonts w:ascii="Times New Roman" w:hAnsi="Times New Roman"/>
          <w:sz w:val="24"/>
          <w:szCs w:val="24"/>
        </w:rPr>
        <w:t xml:space="preserve">, σκεύη, καθώς και σάκους απορριμμάτων για την υλοποίηση της υπηρεσίας. Η συγκέντρωση των απορριμμάτων σε σάκους και </w:t>
      </w:r>
      <w:r w:rsidR="004A6D52" w:rsidRPr="00C31A68">
        <w:rPr>
          <w:rFonts w:ascii="Times New Roman" w:hAnsi="Times New Roman"/>
          <w:sz w:val="24"/>
          <w:szCs w:val="24"/>
        </w:rPr>
        <w:t xml:space="preserve">η </w:t>
      </w:r>
      <w:r w:rsidRPr="00C31A68">
        <w:rPr>
          <w:rFonts w:ascii="Times New Roman" w:hAnsi="Times New Roman"/>
          <w:sz w:val="24"/>
          <w:szCs w:val="24"/>
        </w:rPr>
        <w:t xml:space="preserve">μεταφορά τους σε κάδους εκτός των </w:t>
      </w:r>
      <w:r w:rsidR="004A6D52" w:rsidRPr="00C31A68">
        <w:rPr>
          <w:rFonts w:ascii="Times New Roman" w:hAnsi="Times New Roman"/>
          <w:sz w:val="24"/>
          <w:szCs w:val="24"/>
        </w:rPr>
        <w:t>Ανοικτών Δομών Φιλοξενίας Ανηλίκων</w:t>
      </w:r>
      <w:r w:rsidRPr="00C31A68">
        <w:rPr>
          <w:rFonts w:ascii="Times New Roman" w:hAnsi="Times New Roman"/>
          <w:sz w:val="24"/>
          <w:szCs w:val="24"/>
        </w:rPr>
        <w:t xml:space="preserve"> αποτελεί υποχρέωση του Αναδόχου.</w:t>
      </w:r>
    </w:p>
    <w:p w:rsidR="00B52396" w:rsidRPr="00C31A68" w:rsidRDefault="00385BBF" w:rsidP="00B52396">
      <w:pPr>
        <w:pStyle w:val="ListParagraph"/>
        <w:numPr>
          <w:ilvl w:val="0"/>
          <w:numId w:val="10"/>
        </w:numPr>
        <w:spacing w:before="120" w:after="120" w:line="240" w:lineRule="auto"/>
        <w:jc w:val="both"/>
        <w:rPr>
          <w:rFonts w:ascii="Times New Roman" w:hAnsi="Times New Roman"/>
          <w:sz w:val="24"/>
          <w:szCs w:val="24"/>
        </w:rPr>
      </w:pPr>
      <w:r w:rsidRPr="00C31A68">
        <w:rPr>
          <w:rFonts w:ascii="Times New Roman" w:hAnsi="Times New Roman"/>
          <w:sz w:val="24"/>
          <w:szCs w:val="24"/>
        </w:rPr>
        <w:t xml:space="preserve">Θα διαθέτει ο ίδιος όλα τα απαραίτητα υλικά </w:t>
      </w:r>
      <w:r w:rsidR="004A6D52" w:rsidRPr="00C31A68">
        <w:rPr>
          <w:rFonts w:ascii="Times New Roman" w:hAnsi="Times New Roman"/>
          <w:sz w:val="24"/>
          <w:szCs w:val="24"/>
        </w:rPr>
        <w:t xml:space="preserve">και προϊόντα </w:t>
      </w:r>
      <w:r w:rsidRPr="00C31A68">
        <w:rPr>
          <w:rFonts w:ascii="Times New Roman" w:hAnsi="Times New Roman"/>
          <w:sz w:val="24"/>
          <w:szCs w:val="24"/>
        </w:rPr>
        <w:t>καθαρισμού.</w:t>
      </w:r>
    </w:p>
    <w:p w:rsidR="00385BBF" w:rsidRPr="00B52396" w:rsidRDefault="00B52396" w:rsidP="00B52396">
      <w:pPr>
        <w:pStyle w:val="ListParagraph"/>
        <w:numPr>
          <w:ilvl w:val="0"/>
          <w:numId w:val="10"/>
        </w:numPr>
        <w:spacing w:before="120" w:after="120" w:line="240" w:lineRule="auto"/>
        <w:jc w:val="both"/>
        <w:rPr>
          <w:rFonts w:ascii="Times New Roman" w:hAnsi="Times New Roman"/>
          <w:sz w:val="24"/>
          <w:szCs w:val="24"/>
        </w:rPr>
      </w:pPr>
      <w:r>
        <w:rPr>
          <w:rFonts w:ascii="Times New Roman" w:hAnsi="Times New Roman"/>
          <w:sz w:val="24"/>
          <w:szCs w:val="24"/>
        </w:rPr>
        <w:t>Τα</w:t>
      </w:r>
      <w:r w:rsidR="00385BBF" w:rsidRPr="00B52396">
        <w:rPr>
          <w:rFonts w:ascii="Times New Roman" w:hAnsi="Times New Roman"/>
          <w:sz w:val="24"/>
          <w:szCs w:val="24"/>
        </w:rPr>
        <w:t xml:space="preserve"> απορρυπαντικά </w:t>
      </w:r>
      <w:r>
        <w:rPr>
          <w:rFonts w:ascii="Times New Roman" w:hAnsi="Times New Roman"/>
          <w:sz w:val="24"/>
          <w:szCs w:val="24"/>
        </w:rPr>
        <w:t xml:space="preserve">και λοιπά προϊόντα καθαρισμού που θα χρησιμοποιούνται για την παροχή των ανωτέρω υπηρεσιών καθαρισμού </w:t>
      </w:r>
      <w:r w:rsidR="00385BBF" w:rsidRPr="00B52396">
        <w:rPr>
          <w:rFonts w:ascii="Times New Roman" w:hAnsi="Times New Roman"/>
          <w:sz w:val="24"/>
          <w:szCs w:val="24"/>
        </w:rPr>
        <w:t>θα είναι σύμφωνα με την ισχύουσ</w:t>
      </w:r>
      <w:r>
        <w:rPr>
          <w:rFonts w:ascii="Times New Roman" w:hAnsi="Times New Roman"/>
          <w:sz w:val="24"/>
          <w:szCs w:val="24"/>
        </w:rPr>
        <w:t>α νομοθεσία περί απορρυπαντικών</w:t>
      </w:r>
      <w:r w:rsidR="00385BBF" w:rsidRPr="00B52396">
        <w:rPr>
          <w:rFonts w:ascii="Times New Roman" w:hAnsi="Times New Roman"/>
          <w:sz w:val="24"/>
          <w:szCs w:val="24"/>
        </w:rPr>
        <w:t xml:space="preserve">-καθαριστικών σκευασμάτων. </w:t>
      </w:r>
    </w:p>
    <w:p w:rsidR="00385BBF" w:rsidRPr="00780FCB" w:rsidRDefault="00385BBF" w:rsidP="00385BBF">
      <w:pPr>
        <w:spacing w:before="120" w:after="120" w:line="240" w:lineRule="auto"/>
        <w:jc w:val="both"/>
        <w:rPr>
          <w:rFonts w:ascii="Times New Roman" w:hAnsi="Times New Roman" w:cs="Times New Roman"/>
          <w:b/>
          <w:sz w:val="24"/>
          <w:szCs w:val="24"/>
          <w:u w:val="single"/>
        </w:rPr>
      </w:pPr>
      <w:r w:rsidRPr="00780FCB">
        <w:rPr>
          <w:rFonts w:ascii="Times New Roman" w:hAnsi="Times New Roman" w:cs="Times New Roman"/>
          <w:b/>
          <w:sz w:val="24"/>
          <w:szCs w:val="24"/>
          <w:u w:val="single"/>
        </w:rPr>
        <w:t>Σε περίπτωση νομικών προσώπων, την υπεύθυνη δήλωση υπογράφει ο κατά περίπτωση νόμιμος εκπρόσωπός τους (δηλαδή όποιος έχει κατά περίπτωση δικαίωμα και εξουσία δέσμευσης της εταιρείας)</w:t>
      </w:r>
      <w:r w:rsidRPr="00D228BB">
        <w:rPr>
          <w:rFonts w:ascii="Times New Roman" w:hAnsi="Times New Roman" w:cs="Times New Roman"/>
          <w:sz w:val="24"/>
          <w:szCs w:val="24"/>
        </w:rPr>
        <w:t>.</w:t>
      </w:r>
    </w:p>
    <w:p w:rsidR="00385BBF" w:rsidRPr="00E04B25" w:rsidRDefault="00385BBF" w:rsidP="00385BBF">
      <w:pPr>
        <w:spacing w:before="120" w:after="120" w:line="240" w:lineRule="auto"/>
        <w:jc w:val="both"/>
        <w:rPr>
          <w:rFonts w:ascii="Times New Roman" w:hAnsi="Times New Roman" w:cs="Times New Roman"/>
          <w:sz w:val="24"/>
          <w:szCs w:val="24"/>
        </w:rPr>
      </w:pPr>
      <w:r w:rsidRPr="00E04B25">
        <w:rPr>
          <w:rFonts w:ascii="Times New Roman" w:hAnsi="Times New Roman" w:cs="Times New Roman"/>
          <w:bCs/>
          <w:color w:val="000000"/>
          <w:sz w:val="24"/>
          <w:szCs w:val="24"/>
          <w:lang w:eastAsia="el-GR"/>
        </w:rPr>
        <w:t xml:space="preserve">Β) Πιστοποιητικά </w:t>
      </w:r>
      <w:r w:rsidR="00E04B25" w:rsidRPr="00E04B25">
        <w:rPr>
          <w:rFonts w:ascii="Times New Roman" w:hAnsi="Times New Roman" w:cs="Times New Roman"/>
          <w:b/>
          <w:sz w:val="24"/>
          <w:szCs w:val="24"/>
        </w:rPr>
        <w:t>εν ισχύ</w:t>
      </w:r>
      <w:r w:rsidR="00E04B25" w:rsidRPr="00E04B25">
        <w:rPr>
          <w:rFonts w:ascii="Times New Roman" w:hAnsi="Times New Roman" w:cs="Times New Roman"/>
          <w:bCs/>
          <w:color w:val="000000"/>
          <w:sz w:val="24"/>
          <w:szCs w:val="24"/>
          <w:lang w:eastAsia="el-GR"/>
        </w:rPr>
        <w:t xml:space="preserve"> </w:t>
      </w:r>
      <w:r w:rsidRPr="00E04B25">
        <w:rPr>
          <w:rFonts w:ascii="Times New Roman" w:hAnsi="Times New Roman" w:cs="Times New Roman"/>
          <w:bCs/>
          <w:color w:val="000000"/>
          <w:sz w:val="24"/>
          <w:szCs w:val="24"/>
          <w:lang w:eastAsia="el-GR"/>
        </w:rPr>
        <w:t xml:space="preserve">που αποδεικνύουν ότι ο </w:t>
      </w:r>
      <w:r w:rsidR="00820E21">
        <w:rPr>
          <w:rFonts w:ascii="Times New Roman" w:hAnsi="Times New Roman" w:cs="Times New Roman"/>
          <w:bCs/>
          <w:color w:val="000000"/>
          <w:sz w:val="24"/>
          <w:szCs w:val="24"/>
          <w:lang w:eastAsia="el-GR"/>
        </w:rPr>
        <w:t>υποψήφιος ανάδοχος</w:t>
      </w:r>
      <w:r w:rsidRPr="00E04B25">
        <w:rPr>
          <w:rFonts w:ascii="Times New Roman" w:hAnsi="Times New Roman" w:cs="Times New Roman"/>
          <w:bCs/>
          <w:color w:val="000000"/>
          <w:sz w:val="24"/>
          <w:szCs w:val="24"/>
          <w:lang w:eastAsia="el-GR"/>
        </w:rPr>
        <w:t xml:space="preserve"> </w:t>
      </w:r>
      <w:r w:rsidRPr="00E04B25">
        <w:rPr>
          <w:rFonts w:ascii="Times New Roman" w:hAnsi="Times New Roman" w:cs="Times New Roman"/>
          <w:sz w:val="24"/>
          <w:szCs w:val="24"/>
        </w:rPr>
        <w:t>είναι φορολογικά και ασφαλιστικά ενήμερος</w:t>
      </w:r>
      <w:r w:rsidRPr="00E04B25">
        <w:rPr>
          <w:rFonts w:ascii="Times New Roman" w:hAnsi="Times New Roman" w:cs="Times New Roman"/>
          <w:b/>
          <w:sz w:val="24"/>
          <w:szCs w:val="24"/>
        </w:rPr>
        <w:t>.</w:t>
      </w:r>
    </w:p>
    <w:p w:rsidR="00385BBF" w:rsidRPr="00E04B25" w:rsidRDefault="00385BBF" w:rsidP="00385BBF">
      <w:pPr>
        <w:spacing w:before="120" w:after="120" w:line="240" w:lineRule="auto"/>
        <w:jc w:val="both"/>
        <w:rPr>
          <w:rFonts w:ascii="Times New Roman" w:hAnsi="Times New Roman" w:cs="Times New Roman"/>
          <w:sz w:val="24"/>
          <w:szCs w:val="24"/>
        </w:rPr>
      </w:pPr>
      <w:r w:rsidRPr="00E04B25">
        <w:rPr>
          <w:rFonts w:ascii="Times New Roman" w:hAnsi="Times New Roman" w:cs="Times New Roman"/>
          <w:sz w:val="24"/>
          <w:szCs w:val="24"/>
        </w:rPr>
        <w:t xml:space="preserve">Γ) Αντίγραφο τελευταίου υποβληθέντος εντύπου Ε3 ή </w:t>
      </w:r>
      <w:r w:rsidRPr="00E0593B">
        <w:rPr>
          <w:rFonts w:ascii="Times New Roman" w:hAnsi="Times New Roman" w:cs="Times New Roman"/>
          <w:sz w:val="24"/>
          <w:szCs w:val="24"/>
        </w:rPr>
        <w:t>τελευταίου δημοσιευμένου ισολογισμού (αν πρόκειται για νομικά πρόσωπα που υποχρεούνται στη σύνταξη</w:t>
      </w:r>
      <w:r w:rsidRPr="00E04B25">
        <w:rPr>
          <w:rFonts w:ascii="Times New Roman" w:hAnsi="Times New Roman" w:cs="Times New Roman"/>
          <w:sz w:val="24"/>
          <w:szCs w:val="24"/>
        </w:rPr>
        <w:t xml:space="preserve"> ισολογισμού).</w:t>
      </w:r>
    </w:p>
    <w:p w:rsidR="00385BBF" w:rsidRPr="00780FCB" w:rsidRDefault="00385BBF" w:rsidP="00385BBF">
      <w:pPr>
        <w:spacing w:before="120" w:after="120" w:line="240" w:lineRule="auto"/>
        <w:jc w:val="both"/>
        <w:rPr>
          <w:rFonts w:ascii="Times New Roman" w:hAnsi="Times New Roman" w:cs="Times New Roman"/>
          <w:sz w:val="24"/>
          <w:szCs w:val="24"/>
        </w:rPr>
      </w:pPr>
      <w:r w:rsidRPr="00E04B25">
        <w:rPr>
          <w:rFonts w:ascii="Times New Roman" w:hAnsi="Times New Roman" w:cs="Times New Roman"/>
          <w:sz w:val="24"/>
          <w:szCs w:val="24"/>
        </w:rPr>
        <w:t>Δ) Πιστοποιητικό περί μη πτωχεύσεως</w:t>
      </w:r>
      <w:r w:rsidRPr="00780FCB">
        <w:rPr>
          <w:rFonts w:ascii="Times New Roman" w:hAnsi="Times New Roman" w:cs="Times New Roman"/>
          <w:sz w:val="24"/>
          <w:szCs w:val="24"/>
        </w:rPr>
        <w:t xml:space="preserve"> (</w:t>
      </w:r>
      <w:r w:rsidR="00820E21">
        <w:rPr>
          <w:rFonts w:ascii="Times New Roman" w:hAnsi="Times New Roman" w:cs="Times New Roman"/>
          <w:sz w:val="24"/>
          <w:szCs w:val="24"/>
        </w:rPr>
        <w:t>πρόσφατο, ήτοι τριμήνου – 3 μηνών –</w:t>
      </w:r>
      <w:r w:rsidRPr="00780FCB">
        <w:rPr>
          <w:rFonts w:ascii="Times New Roman" w:hAnsi="Times New Roman" w:cs="Times New Roman"/>
          <w:sz w:val="24"/>
          <w:szCs w:val="24"/>
        </w:rPr>
        <w:t xml:space="preserve"> πριν την ημερομηνία υποβολής του στην Αναθέτουσα Αρχή).</w:t>
      </w:r>
    </w:p>
    <w:p w:rsidR="00385BBF" w:rsidRPr="00780FCB" w:rsidRDefault="00385BBF" w:rsidP="00385BBF">
      <w:pPr>
        <w:spacing w:before="120" w:after="120" w:line="240" w:lineRule="auto"/>
        <w:jc w:val="both"/>
        <w:rPr>
          <w:rFonts w:ascii="Times New Roman" w:hAnsi="Times New Roman" w:cs="Times New Roman"/>
          <w:sz w:val="24"/>
          <w:szCs w:val="24"/>
        </w:rPr>
      </w:pPr>
      <w:r w:rsidRPr="00780FCB">
        <w:rPr>
          <w:rFonts w:ascii="Times New Roman" w:hAnsi="Times New Roman" w:cs="Times New Roman"/>
          <w:sz w:val="24"/>
          <w:szCs w:val="24"/>
        </w:rPr>
        <w:t xml:space="preserve">Ε) Σε περίπτωση </w:t>
      </w:r>
      <w:r w:rsidR="00617058">
        <w:rPr>
          <w:rFonts w:ascii="Times New Roman" w:hAnsi="Times New Roman" w:cs="Times New Roman"/>
          <w:sz w:val="24"/>
          <w:szCs w:val="24"/>
        </w:rPr>
        <w:t>ν</w:t>
      </w:r>
      <w:r w:rsidRPr="00780FCB">
        <w:rPr>
          <w:rFonts w:ascii="Times New Roman" w:hAnsi="Times New Roman" w:cs="Times New Roman"/>
          <w:sz w:val="24"/>
          <w:szCs w:val="24"/>
        </w:rPr>
        <w:t xml:space="preserve">ομικών προσώπων, θα </w:t>
      </w:r>
      <w:r w:rsidR="00617058">
        <w:rPr>
          <w:rFonts w:ascii="Times New Roman" w:hAnsi="Times New Roman" w:cs="Times New Roman"/>
          <w:sz w:val="24"/>
          <w:szCs w:val="24"/>
        </w:rPr>
        <w:t xml:space="preserve">πρέπει να υποβάλλονται </w:t>
      </w:r>
      <w:r w:rsidRPr="00780FCB">
        <w:rPr>
          <w:rFonts w:ascii="Times New Roman" w:hAnsi="Times New Roman" w:cs="Times New Roman"/>
          <w:sz w:val="24"/>
          <w:szCs w:val="24"/>
        </w:rPr>
        <w:t xml:space="preserve">και τα </w:t>
      </w:r>
      <w:r w:rsidRPr="00780FCB">
        <w:rPr>
          <w:rFonts w:ascii="Times New Roman" w:hAnsi="Times New Roman" w:cs="Times New Roman"/>
          <w:b/>
          <w:bCs/>
          <w:sz w:val="24"/>
          <w:szCs w:val="24"/>
          <w:u w:val="single"/>
        </w:rPr>
        <w:t>δικαιολογητικά σύστασ</w:t>
      </w:r>
      <w:r w:rsidRPr="00780FCB">
        <w:rPr>
          <w:rFonts w:ascii="Times New Roman" w:hAnsi="Times New Roman" w:cs="Times New Roman"/>
          <w:b/>
          <w:sz w:val="24"/>
          <w:szCs w:val="24"/>
          <w:u w:val="single"/>
        </w:rPr>
        <w:t>ής</w:t>
      </w:r>
      <w:r w:rsidRPr="00780FCB">
        <w:rPr>
          <w:rFonts w:ascii="Times New Roman" w:hAnsi="Times New Roman" w:cs="Times New Roman"/>
          <w:sz w:val="24"/>
          <w:szCs w:val="24"/>
          <w:u w:val="single"/>
        </w:rPr>
        <w:t xml:space="preserve"> </w:t>
      </w:r>
      <w:r w:rsidRPr="00780FCB">
        <w:rPr>
          <w:rFonts w:ascii="Times New Roman" w:hAnsi="Times New Roman" w:cs="Times New Roman"/>
          <w:b/>
          <w:bCs/>
          <w:sz w:val="24"/>
          <w:szCs w:val="24"/>
          <w:u w:val="single"/>
        </w:rPr>
        <w:t>τους</w:t>
      </w:r>
      <w:r w:rsidRPr="00780FCB">
        <w:rPr>
          <w:rFonts w:ascii="Times New Roman" w:hAnsi="Times New Roman" w:cs="Times New Roman"/>
          <w:b/>
          <w:bCs/>
          <w:sz w:val="24"/>
          <w:szCs w:val="24"/>
        </w:rPr>
        <w:t xml:space="preserve"> </w:t>
      </w:r>
      <w:r w:rsidRPr="00780FCB">
        <w:rPr>
          <w:rFonts w:ascii="Times New Roman" w:hAnsi="Times New Roman" w:cs="Times New Roman"/>
          <w:sz w:val="24"/>
          <w:szCs w:val="24"/>
        </w:rPr>
        <w:t>και συγκεκριμένα:</w:t>
      </w:r>
    </w:p>
    <w:p w:rsidR="00385BBF" w:rsidRPr="00780FCB" w:rsidRDefault="00385BBF" w:rsidP="00385BBF">
      <w:pPr>
        <w:spacing w:before="120" w:after="120" w:line="240" w:lineRule="auto"/>
        <w:ind w:firstLine="567"/>
        <w:jc w:val="both"/>
        <w:rPr>
          <w:rFonts w:ascii="Times New Roman" w:hAnsi="Times New Roman" w:cs="Times New Roman"/>
          <w:sz w:val="24"/>
          <w:szCs w:val="24"/>
          <w:u w:val="single"/>
        </w:rPr>
      </w:pPr>
      <w:r w:rsidRPr="00780FCB">
        <w:rPr>
          <w:rFonts w:ascii="Times New Roman" w:hAnsi="Times New Roman" w:cs="Times New Roman"/>
          <w:sz w:val="24"/>
          <w:szCs w:val="24"/>
          <w:u w:val="single"/>
        </w:rPr>
        <w:t xml:space="preserve">α. Εάν ο </w:t>
      </w:r>
      <w:r w:rsidR="00820E21">
        <w:rPr>
          <w:rFonts w:ascii="Times New Roman" w:hAnsi="Times New Roman" w:cs="Times New Roman"/>
          <w:sz w:val="24"/>
          <w:szCs w:val="24"/>
          <w:u w:val="single"/>
        </w:rPr>
        <w:t>υποψήφιος ανάδοχος</w:t>
      </w:r>
      <w:r w:rsidR="00617058">
        <w:rPr>
          <w:rFonts w:ascii="Times New Roman" w:hAnsi="Times New Roman" w:cs="Times New Roman"/>
          <w:sz w:val="24"/>
          <w:szCs w:val="24"/>
          <w:u w:val="single"/>
        </w:rPr>
        <w:t xml:space="preserve"> είναι Α.Ε. ή</w:t>
      </w:r>
      <w:r w:rsidRPr="00780FCB">
        <w:rPr>
          <w:rFonts w:ascii="Times New Roman" w:hAnsi="Times New Roman" w:cs="Times New Roman"/>
          <w:sz w:val="24"/>
          <w:szCs w:val="24"/>
          <w:u w:val="single"/>
        </w:rPr>
        <w:t xml:space="preserve"> Ε.Π.Ε.</w:t>
      </w:r>
      <w:r w:rsidR="00617058">
        <w:rPr>
          <w:rFonts w:ascii="Times New Roman" w:hAnsi="Times New Roman" w:cs="Times New Roman"/>
          <w:sz w:val="24"/>
          <w:szCs w:val="24"/>
          <w:u w:val="single"/>
        </w:rPr>
        <w:t xml:space="preserve"> ή Ι.Κ.Ε.</w:t>
      </w:r>
      <w:r w:rsidRPr="00B52396">
        <w:rPr>
          <w:rFonts w:ascii="Times New Roman" w:hAnsi="Times New Roman" w:cs="Times New Roman"/>
          <w:sz w:val="24"/>
          <w:szCs w:val="24"/>
        </w:rPr>
        <w:t>:</w:t>
      </w:r>
    </w:p>
    <w:p w:rsidR="00D228BB" w:rsidRDefault="00D228BB" w:rsidP="00617058">
      <w:pPr>
        <w:pStyle w:val="ListParagraph"/>
        <w:numPr>
          <w:ilvl w:val="0"/>
          <w:numId w:val="4"/>
        </w:numPr>
        <w:spacing w:before="120" w:after="120" w:line="240" w:lineRule="auto"/>
        <w:jc w:val="both"/>
        <w:rPr>
          <w:rFonts w:ascii="Times New Roman" w:hAnsi="Times New Roman"/>
          <w:sz w:val="24"/>
          <w:szCs w:val="24"/>
        </w:rPr>
      </w:pPr>
      <w:r>
        <w:rPr>
          <w:rFonts w:ascii="Times New Roman" w:hAnsi="Times New Roman"/>
          <w:sz w:val="24"/>
          <w:szCs w:val="24"/>
        </w:rPr>
        <w:t xml:space="preserve">ΦΕΚ σύστασης ή ανακοίνωση καταχώρισης σύστασης στο ΓΕΜΗ. </w:t>
      </w:r>
    </w:p>
    <w:p w:rsidR="00D228BB" w:rsidRDefault="00385BBF" w:rsidP="00246C57">
      <w:pPr>
        <w:pStyle w:val="ListParagraph"/>
        <w:numPr>
          <w:ilvl w:val="0"/>
          <w:numId w:val="4"/>
        </w:numPr>
        <w:spacing w:before="120" w:after="120" w:line="240" w:lineRule="auto"/>
        <w:jc w:val="both"/>
        <w:rPr>
          <w:rFonts w:ascii="Times New Roman" w:hAnsi="Times New Roman"/>
          <w:sz w:val="24"/>
          <w:szCs w:val="24"/>
        </w:rPr>
      </w:pPr>
      <w:r w:rsidRPr="00D228BB">
        <w:rPr>
          <w:rFonts w:ascii="Times New Roman" w:hAnsi="Times New Roman"/>
          <w:sz w:val="24"/>
          <w:szCs w:val="24"/>
        </w:rPr>
        <w:t xml:space="preserve">Αντίγραφο </w:t>
      </w:r>
      <w:r w:rsidR="00D228BB" w:rsidRPr="00D228BB">
        <w:rPr>
          <w:rFonts w:ascii="Times New Roman" w:hAnsi="Times New Roman"/>
          <w:sz w:val="24"/>
          <w:szCs w:val="24"/>
        </w:rPr>
        <w:t xml:space="preserve">τελευταίου </w:t>
      </w:r>
      <w:r w:rsidRPr="00D228BB">
        <w:rPr>
          <w:rFonts w:ascii="Times New Roman" w:hAnsi="Times New Roman"/>
          <w:sz w:val="24"/>
          <w:szCs w:val="24"/>
        </w:rPr>
        <w:t xml:space="preserve">κωδικοποιημένου καταστατικού </w:t>
      </w:r>
      <w:r w:rsidR="00D228BB" w:rsidRPr="00D228BB">
        <w:rPr>
          <w:rFonts w:ascii="Times New Roman" w:hAnsi="Times New Roman"/>
          <w:sz w:val="24"/>
          <w:szCs w:val="24"/>
        </w:rPr>
        <w:t xml:space="preserve">και τυχόν μεταγενέστερες τροποποιήσεις αυτού. </w:t>
      </w:r>
      <w:r w:rsidRPr="00D228BB">
        <w:rPr>
          <w:rFonts w:ascii="Times New Roman" w:hAnsi="Times New Roman"/>
          <w:sz w:val="24"/>
          <w:szCs w:val="24"/>
        </w:rPr>
        <w:t xml:space="preserve"> </w:t>
      </w:r>
    </w:p>
    <w:p w:rsidR="00385BBF" w:rsidRPr="00D228BB" w:rsidRDefault="00385BBF" w:rsidP="00246C57">
      <w:pPr>
        <w:pStyle w:val="ListParagraph"/>
        <w:numPr>
          <w:ilvl w:val="0"/>
          <w:numId w:val="4"/>
        </w:numPr>
        <w:spacing w:before="120" w:after="120" w:line="240" w:lineRule="auto"/>
        <w:jc w:val="both"/>
        <w:rPr>
          <w:rFonts w:ascii="Times New Roman" w:hAnsi="Times New Roman"/>
          <w:sz w:val="24"/>
          <w:szCs w:val="24"/>
        </w:rPr>
      </w:pPr>
      <w:r w:rsidRPr="00D228BB">
        <w:rPr>
          <w:rFonts w:ascii="Times New Roman" w:hAnsi="Times New Roman"/>
          <w:sz w:val="24"/>
          <w:szCs w:val="24"/>
        </w:rPr>
        <w:t>ΦΕΚ</w:t>
      </w:r>
      <w:r w:rsidR="00D228BB" w:rsidRPr="00D228BB">
        <w:rPr>
          <w:rFonts w:ascii="Times New Roman" w:hAnsi="Times New Roman"/>
          <w:sz w:val="24"/>
          <w:szCs w:val="24"/>
        </w:rPr>
        <w:t xml:space="preserve"> δημοσίευσης ή ανακοίνωση καταχώρισης στο ΓΕΜΗ</w:t>
      </w:r>
      <w:r w:rsidR="00A029CB" w:rsidRPr="00D228BB">
        <w:rPr>
          <w:rFonts w:ascii="Times New Roman" w:hAnsi="Times New Roman"/>
          <w:sz w:val="24"/>
          <w:szCs w:val="24"/>
        </w:rPr>
        <w:t xml:space="preserve"> </w:t>
      </w:r>
      <w:r w:rsidRPr="00D228BB">
        <w:rPr>
          <w:rFonts w:ascii="Times New Roman" w:hAnsi="Times New Roman"/>
          <w:sz w:val="24"/>
          <w:szCs w:val="24"/>
        </w:rPr>
        <w:t>το</w:t>
      </w:r>
      <w:r w:rsidR="00D228BB" w:rsidRPr="00D228BB">
        <w:rPr>
          <w:rFonts w:ascii="Times New Roman" w:hAnsi="Times New Roman"/>
          <w:sz w:val="24"/>
          <w:szCs w:val="24"/>
        </w:rPr>
        <w:t>υ πρακτικού του αρμόδιου εταιρικού οργάνου</w:t>
      </w:r>
      <w:r w:rsidR="009376F5" w:rsidRPr="00D228BB">
        <w:rPr>
          <w:rFonts w:ascii="Times New Roman" w:hAnsi="Times New Roman"/>
          <w:sz w:val="24"/>
          <w:szCs w:val="24"/>
        </w:rPr>
        <w:t xml:space="preserve"> περί</w:t>
      </w:r>
      <w:r w:rsidR="00D228BB" w:rsidRPr="00D228BB">
        <w:rPr>
          <w:rFonts w:ascii="Times New Roman" w:hAnsi="Times New Roman"/>
          <w:sz w:val="24"/>
          <w:szCs w:val="24"/>
        </w:rPr>
        <w:t xml:space="preserve"> εκπροσώπησης του νομικού προσώπου</w:t>
      </w:r>
      <w:r w:rsidR="004A6D52" w:rsidRPr="00D228BB">
        <w:rPr>
          <w:rFonts w:ascii="Times New Roman" w:hAnsi="Times New Roman"/>
          <w:sz w:val="24"/>
          <w:szCs w:val="24"/>
        </w:rPr>
        <w:t>.</w:t>
      </w:r>
    </w:p>
    <w:p w:rsidR="00820E21" w:rsidRPr="005E3EB6" w:rsidRDefault="00C50B7C" w:rsidP="00617058">
      <w:pPr>
        <w:pStyle w:val="ListParagraph"/>
        <w:numPr>
          <w:ilvl w:val="0"/>
          <w:numId w:val="4"/>
        </w:numPr>
        <w:spacing w:before="120" w:after="120" w:line="240" w:lineRule="auto"/>
        <w:jc w:val="both"/>
        <w:rPr>
          <w:rFonts w:ascii="Times New Roman" w:hAnsi="Times New Roman"/>
          <w:sz w:val="24"/>
          <w:szCs w:val="24"/>
        </w:rPr>
      </w:pPr>
      <w:r w:rsidRPr="005E3EB6">
        <w:rPr>
          <w:rFonts w:ascii="Times New Roman" w:hAnsi="Times New Roman"/>
          <w:sz w:val="24"/>
          <w:szCs w:val="24"/>
        </w:rPr>
        <w:t xml:space="preserve">Βεβαίωση περί </w:t>
      </w:r>
      <w:r w:rsidR="0033213E">
        <w:rPr>
          <w:rFonts w:ascii="Times New Roman" w:hAnsi="Times New Roman"/>
          <w:sz w:val="24"/>
          <w:szCs w:val="24"/>
        </w:rPr>
        <w:t>τροποποιήσεων του καταστατικού/</w:t>
      </w:r>
      <w:r w:rsidRPr="005E3EB6">
        <w:rPr>
          <w:rFonts w:ascii="Times New Roman" w:hAnsi="Times New Roman"/>
          <w:sz w:val="24"/>
          <w:szCs w:val="24"/>
        </w:rPr>
        <w:t xml:space="preserve">μη λύσης της εταιρείας από την αρμόδια υπηρεσία (ΓΕΜΗ), το οποίο να έχει εκδοθεί το πολύ τρεις (3) μήνες πριν από την ημερομηνία υποβολής του προς την Αναθέτουσα Αρχή. </w:t>
      </w:r>
    </w:p>
    <w:p w:rsidR="00E04B25" w:rsidRPr="00182D67" w:rsidRDefault="00385BBF" w:rsidP="00385BBF">
      <w:pPr>
        <w:spacing w:before="120" w:after="120" w:line="240" w:lineRule="auto"/>
        <w:ind w:firstLine="567"/>
        <w:jc w:val="both"/>
        <w:rPr>
          <w:rFonts w:ascii="Times New Roman" w:hAnsi="Times New Roman" w:cs="Times New Roman"/>
          <w:sz w:val="24"/>
          <w:szCs w:val="24"/>
        </w:rPr>
      </w:pPr>
      <w:r w:rsidRPr="00780FCB">
        <w:rPr>
          <w:rFonts w:ascii="Times New Roman" w:hAnsi="Times New Roman" w:cs="Times New Roman"/>
          <w:sz w:val="24"/>
          <w:szCs w:val="24"/>
          <w:u w:val="single"/>
        </w:rPr>
        <w:t>β</w:t>
      </w:r>
      <w:r w:rsidR="00B52396">
        <w:rPr>
          <w:rFonts w:ascii="Times New Roman" w:hAnsi="Times New Roman" w:cs="Times New Roman"/>
          <w:sz w:val="24"/>
          <w:szCs w:val="24"/>
          <w:u w:val="single"/>
        </w:rPr>
        <w:t xml:space="preserve">. Εάν </w:t>
      </w:r>
      <w:r w:rsidR="00B52396" w:rsidRPr="00182D67">
        <w:rPr>
          <w:rFonts w:ascii="Times New Roman" w:hAnsi="Times New Roman" w:cs="Times New Roman"/>
          <w:sz w:val="24"/>
          <w:szCs w:val="24"/>
          <w:u w:val="single"/>
        </w:rPr>
        <w:t xml:space="preserve">ο </w:t>
      </w:r>
      <w:r w:rsidR="00820E21" w:rsidRPr="00182D67">
        <w:rPr>
          <w:rFonts w:ascii="Times New Roman" w:hAnsi="Times New Roman" w:cs="Times New Roman"/>
          <w:sz w:val="24"/>
          <w:szCs w:val="24"/>
          <w:u w:val="single"/>
        </w:rPr>
        <w:t>υποψήφιος ανάδοχος</w:t>
      </w:r>
      <w:r w:rsidR="00B52396" w:rsidRPr="00182D67">
        <w:rPr>
          <w:rFonts w:ascii="Times New Roman" w:hAnsi="Times New Roman" w:cs="Times New Roman"/>
          <w:sz w:val="24"/>
          <w:szCs w:val="24"/>
          <w:u w:val="single"/>
        </w:rPr>
        <w:t xml:space="preserve"> είναι Ο.Ε. ή </w:t>
      </w:r>
      <w:r w:rsidRPr="00182D67">
        <w:rPr>
          <w:rFonts w:ascii="Times New Roman" w:hAnsi="Times New Roman" w:cs="Times New Roman"/>
          <w:sz w:val="24"/>
          <w:szCs w:val="24"/>
          <w:u w:val="single"/>
        </w:rPr>
        <w:t>Ε.Ε.</w:t>
      </w:r>
      <w:r w:rsidRPr="00182D67">
        <w:rPr>
          <w:rFonts w:ascii="Times New Roman" w:hAnsi="Times New Roman" w:cs="Times New Roman"/>
          <w:sz w:val="24"/>
          <w:szCs w:val="24"/>
        </w:rPr>
        <w:t xml:space="preserve">:  </w:t>
      </w:r>
    </w:p>
    <w:p w:rsidR="00BE20C2" w:rsidRDefault="00385BBF" w:rsidP="00BE20C2">
      <w:pPr>
        <w:pStyle w:val="ListParagraph"/>
        <w:numPr>
          <w:ilvl w:val="0"/>
          <w:numId w:val="14"/>
        </w:numPr>
        <w:spacing w:before="120" w:after="120" w:line="240" w:lineRule="auto"/>
        <w:jc w:val="both"/>
        <w:rPr>
          <w:rFonts w:ascii="Times New Roman" w:hAnsi="Times New Roman"/>
          <w:sz w:val="24"/>
          <w:szCs w:val="24"/>
        </w:rPr>
      </w:pPr>
      <w:r w:rsidRPr="00182D67">
        <w:rPr>
          <w:rFonts w:ascii="Times New Roman" w:hAnsi="Times New Roman"/>
          <w:sz w:val="24"/>
          <w:szCs w:val="24"/>
        </w:rPr>
        <w:t xml:space="preserve">Αντίγραφο </w:t>
      </w:r>
      <w:r w:rsidR="00BE20C2" w:rsidRPr="00BE20C2">
        <w:rPr>
          <w:rFonts w:ascii="Times New Roman" w:hAnsi="Times New Roman"/>
          <w:sz w:val="24"/>
          <w:szCs w:val="24"/>
        </w:rPr>
        <w:t xml:space="preserve">τελευταίου κωδικοποιημένου καταστατικού και τυχόν μεταγενέστερες τροποποιήσεις αυτού. </w:t>
      </w:r>
      <w:r w:rsidR="00BE20C2">
        <w:rPr>
          <w:rFonts w:ascii="Times New Roman" w:hAnsi="Times New Roman"/>
          <w:sz w:val="24"/>
          <w:szCs w:val="24"/>
        </w:rPr>
        <w:t xml:space="preserve"> </w:t>
      </w:r>
    </w:p>
    <w:p w:rsidR="00182D67" w:rsidRPr="00BE20C2" w:rsidRDefault="00BE20C2" w:rsidP="00BE20C2">
      <w:pPr>
        <w:pStyle w:val="ListParagraph"/>
        <w:numPr>
          <w:ilvl w:val="0"/>
          <w:numId w:val="14"/>
        </w:numPr>
        <w:spacing w:before="120" w:after="120" w:line="240" w:lineRule="auto"/>
        <w:jc w:val="both"/>
        <w:rPr>
          <w:rFonts w:ascii="Times New Roman" w:hAnsi="Times New Roman"/>
          <w:sz w:val="24"/>
          <w:szCs w:val="24"/>
        </w:rPr>
      </w:pPr>
      <w:r>
        <w:rPr>
          <w:rFonts w:ascii="Times New Roman" w:hAnsi="Times New Roman"/>
          <w:sz w:val="24"/>
          <w:szCs w:val="24"/>
        </w:rPr>
        <w:t xml:space="preserve">Πιστοποιητικό από την αρμόδια υπηρεσία ΓΕΜΗ και το αρμόδιο Πρωτοδικείο (για τις τυχόν προ ΓΕΜΗ καταχωρίσεις) </w:t>
      </w:r>
      <w:r w:rsidR="00182D67" w:rsidRPr="00BE20C2">
        <w:rPr>
          <w:rFonts w:ascii="Times New Roman" w:hAnsi="Times New Roman"/>
          <w:sz w:val="24"/>
          <w:szCs w:val="24"/>
        </w:rPr>
        <w:t>περί των τροποποιήσεων του καταστατικού και περί μη λύσης της εταιρείας, τ</w:t>
      </w:r>
      <w:r>
        <w:rPr>
          <w:rFonts w:ascii="Times New Roman" w:hAnsi="Times New Roman"/>
          <w:sz w:val="24"/>
          <w:szCs w:val="24"/>
        </w:rPr>
        <w:t>ο οποίο πρέπει να έχει</w:t>
      </w:r>
      <w:r w:rsidR="00182D67" w:rsidRPr="00BE20C2">
        <w:rPr>
          <w:rFonts w:ascii="Times New Roman" w:hAnsi="Times New Roman"/>
          <w:sz w:val="24"/>
          <w:szCs w:val="24"/>
        </w:rPr>
        <w:t xml:space="preserve"> εκδοθεί το πολύ τρεις (3) μήνες πριν από την ημερομηνία υποβολής τους προς την Αναθέτουσα Αρχή.</w:t>
      </w:r>
    </w:p>
    <w:p w:rsidR="000B7318" w:rsidRPr="000B7318" w:rsidRDefault="000B7318" w:rsidP="000B7318">
      <w:pPr>
        <w:spacing w:before="120" w:after="120" w:line="276" w:lineRule="auto"/>
        <w:jc w:val="both"/>
        <w:rPr>
          <w:rFonts w:ascii="Times New Roman" w:hAnsi="Times New Roman"/>
          <w:sz w:val="24"/>
          <w:szCs w:val="24"/>
        </w:rPr>
      </w:pPr>
      <w:r w:rsidRPr="000B7318">
        <w:rPr>
          <w:rFonts w:ascii="Times New Roman" w:hAnsi="Times New Roman"/>
          <w:sz w:val="24"/>
          <w:szCs w:val="24"/>
        </w:rPr>
        <w:t>Μόνο στην περίπτωση που δεν υπογράφει ο ίδιος ο νόμιμος εκπρόσωπος του φορέα</w:t>
      </w:r>
      <w:r w:rsidR="00A029CB">
        <w:rPr>
          <w:rFonts w:ascii="Times New Roman" w:hAnsi="Times New Roman"/>
          <w:sz w:val="24"/>
          <w:szCs w:val="24"/>
        </w:rPr>
        <w:t xml:space="preserve"> την προ</w:t>
      </w:r>
      <w:r w:rsidRPr="000B7318">
        <w:rPr>
          <w:rFonts w:ascii="Times New Roman" w:hAnsi="Times New Roman"/>
          <w:sz w:val="24"/>
          <w:szCs w:val="24"/>
        </w:rPr>
        <w:t>σφορά και τα λοιπά απαιτούμενα έγγραφα του διαγωνισμού</w:t>
      </w:r>
      <w:r w:rsidR="000D4ACE">
        <w:rPr>
          <w:rFonts w:ascii="Times New Roman" w:hAnsi="Times New Roman"/>
          <w:sz w:val="24"/>
          <w:szCs w:val="24"/>
        </w:rPr>
        <w:t xml:space="preserve"> και εξουσιοδοτείται</w:t>
      </w:r>
      <w:r w:rsidRPr="000B7318">
        <w:rPr>
          <w:rFonts w:ascii="Times New Roman" w:hAnsi="Times New Roman"/>
          <w:sz w:val="24"/>
          <w:szCs w:val="24"/>
        </w:rPr>
        <w:t xml:space="preserve"> </w:t>
      </w:r>
      <w:r w:rsidR="00A029CB">
        <w:rPr>
          <w:rFonts w:ascii="Times New Roman" w:hAnsi="Times New Roman"/>
          <w:sz w:val="24"/>
          <w:szCs w:val="24"/>
        </w:rPr>
        <w:t>προς τούτο</w:t>
      </w:r>
      <w:r w:rsidR="000D4ACE">
        <w:rPr>
          <w:rFonts w:ascii="Times New Roman" w:hAnsi="Times New Roman"/>
          <w:sz w:val="24"/>
          <w:szCs w:val="24"/>
        </w:rPr>
        <w:t xml:space="preserve"> </w:t>
      </w:r>
      <w:r w:rsidR="00BE20C2">
        <w:rPr>
          <w:rFonts w:ascii="Times New Roman" w:hAnsi="Times New Roman"/>
          <w:sz w:val="24"/>
          <w:szCs w:val="24"/>
        </w:rPr>
        <w:t>τρίτο</w:t>
      </w:r>
      <w:r w:rsidR="000D4ACE">
        <w:rPr>
          <w:rFonts w:ascii="Times New Roman" w:hAnsi="Times New Roman"/>
          <w:sz w:val="24"/>
          <w:szCs w:val="24"/>
        </w:rPr>
        <w:t xml:space="preserve"> άτομο, </w:t>
      </w:r>
      <w:r w:rsidR="000D4ACE" w:rsidRPr="000B7318">
        <w:rPr>
          <w:rFonts w:ascii="Times New Roman" w:hAnsi="Times New Roman"/>
          <w:sz w:val="24"/>
          <w:szCs w:val="24"/>
        </w:rPr>
        <w:t>εφόσον αυτό προβλέπεται από το καταστατικό του υποψηφίου αναδόχου</w:t>
      </w:r>
      <w:r w:rsidRPr="000B7318">
        <w:rPr>
          <w:rFonts w:ascii="Times New Roman" w:hAnsi="Times New Roman"/>
          <w:sz w:val="24"/>
          <w:szCs w:val="24"/>
        </w:rPr>
        <w:t xml:space="preserve">, </w:t>
      </w:r>
      <w:r>
        <w:rPr>
          <w:rFonts w:ascii="Times New Roman" w:hAnsi="Times New Roman"/>
          <w:sz w:val="24"/>
          <w:szCs w:val="24"/>
        </w:rPr>
        <w:t xml:space="preserve">απαιτείται </w:t>
      </w:r>
      <w:r w:rsidR="000D4ACE">
        <w:rPr>
          <w:rFonts w:ascii="Times New Roman" w:hAnsi="Times New Roman"/>
          <w:sz w:val="24"/>
          <w:szCs w:val="24"/>
        </w:rPr>
        <w:t>απόφαση</w:t>
      </w:r>
      <w:r>
        <w:rPr>
          <w:rFonts w:ascii="Times New Roman" w:hAnsi="Times New Roman"/>
          <w:sz w:val="24"/>
          <w:szCs w:val="24"/>
        </w:rPr>
        <w:t xml:space="preserve"> του νόμιμου ε</w:t>
      </w:r>
      <w:r w:rsidRPr="000B7318">
        <w:rPr>
          <w:rFonts w:ascii="Times New Roman" w:hAnsi="Times New Roman"/>
          <w:sz w:val="24"/>
          <w:szCs w:val="24"/>
        </w:rPr>
        <w:t xml:space="preserve">κπροσώπου </w:t>
      </w:r>
      <w:r w:rsidR="00EB31D2" w:rsidRPr="000B7318">
        <w:rPr>
          <w:rFonts w:ascii="Times New Roman" w:hAnsi="Times New Roman"/>
          <w:sz w:val="24"/>
          <w:szCs w:val="24"/>
        </w:rPr>
        <w:t xml:space="preserve">με θεωρημένο το γνήσιο της υπογραφής του από αρμόδια αρχή </w:t>
      </w:r>
      <w:r w:rsidRPr="000B7318">
        <w:rPr>
          <w:rFonts w:ascii="Times New Roman" w:hAnsi="Times New Roman"/>
          <w:sz w:val="24"/>
          <w:szCs w:val="24"/>
        </w:rPr>
        <w:t>περί έγκρισης συμμετοχής στο διαγωνισμό, υπογραφή</w:t>
      </w:r>
      <w:r w:rsidR="000D4ACE">
        <w:rPr>
          <w:rFonts w:ascii="Times New Roman" w:hAnsi="Times New Roman"/>
          <w:sz w:val="24"/>
          <w:szCs w:val="24"/>
        </w:rPr>
        <w:t>ς</w:t>
      </w:r>
      <w:r w:rsidRPr="000B7318">
        <w:rPr>
          <w:rFonts w:ascii="Times New Roman" w:hAnsi="Times New Roman"/>
          <w:sz w:val="24"/>
          <w:szCs w:val="24"/>
        </w:rPr>
        <w:t xml:space="preserve"> και υποβολή</w:t>
      </w:r>
      <w:r w:rsidR="000D4ACE">
        <w:rPr>
          <w:rFonts w:ascii="Times New Roman" w:hAnsi="Times New Roman"/>
          <w:sz w:val="24"/>
          <w:szCs w:val="24"/>
        </w:rPr>
        <w:t>ς της</w:t>
      </w:r>
      <w:r w:rsidRPr="000B7318">
        <w:rPr>
          <w:rFonts w:ascii="Times New Roman" w:hAnsi="Times New Roman"/>
          <w:sz w:val="24"/>
          <w:szCs w:val="24"/>
        </w:rPr>
        <w:t xml:space="preserve"> προσφοράς και υπογραφή</w:t>
      </w:r>
      <w:r w:rsidR="000D4ACE">
        <w:rPr>
          <w:rFonts w:ascii="Times New Roman" w:hAnsi="Times New Roman"/>
          <w:sz w:val="24"/>
          <w:szCs w:val="24"/>
        </w:rPr>
        <w:t>ς</w:t>
      </w:r>
      <w:r w:rsidRPr="000B7318">
        <w:rPr>
          <w:rFonts w:ascii="Times New Roman" w:hAnsi="Times New Roman"/>
          <w:sz w:val="24"/>
          <w:szCs w:val="24"/>
        </w:rPr>
        <w:t xml:space="preserve"> της σύμβασης.</w:t>
      </w:r>
    </w:p>
    <w:p w:rsidR="00385BBF" w:rsidRPr="00780FCB" w:rsidRDefault="00385BBF" w:rsidP="00385BBF">
      <w:pPr>
        <w:spacing w:before="120" w:after="120" w:line="240" w:lineRule="auto"/>
        <w:jc w:val="both"/>
        <w:rPr>
          <w:rFonts w:ascii="Times New Roman" w:hAnsi="Times New Roman" w:cs="Times New Roman"/>
          <w:sz w:val="24"/>
          <w:szCs w:val="24"/>
        </w:rPr>
      </w:pPr>
      <w:r w:rsidRPr="00780FCB">
        <w:rPr>
          <w:rFonts w:ascii="Times New Roman" w:hAnsi="Times New Roman" w:cs="Times New Roman"/>
          <w:sz w:val="24"/>
          <w:szCs w:val="24"/>
        </w:rPr>
        <w:t>Νομικά πρόσωπα που δεν εμπίπτουν στις ανωτέρω κατηγορίες υποβάλλουν τα δικαιολογητικά σύστασής τους, σύ</w:t>
      </w:r>
      <w:r w:rsidR="00E04B25">
        <w:rPr>
          <w:rFonts w:ascii="Times New Roman" w:hAnsi="Times New Roman" w:cs="Times New Roman"/>
          <w:sz w:val="24"/>
          <w:szCs w:val="24"/>
        </w:rPr>
        <w:t>μφωνα με την ισχύουσα νομοθεσία.</w:t>
      </w:r>
    </w:p>
    <w:p w:rsidR="00385BBF" w:rsidRPr="00780FCB" w:rsidRDefault="00512EEA" w:rsidP="00385BBF">
      <w:pPr>
        <w:spacing w:line="240" w:lineRule="auto"/>
        <w:jc w:val="both"/>
        <w:rPr>
          <w:rFonts w:ascii="Times New Roman" w:hAnsi="Times New Roman" w:cs="Times New Roman"/>
          <w:bCs/>
          <w:color w:val="000000"/>
          <w:sz w:val="24"/>
          <w:szCs w:val="24"/>
          <w:lang w:eastAsia="el-GR"/>
        </w:rPr>
      </w:pPr>
      <w:r>
        <w:rPr>
          <w:rFonts w:ascii="Times New Roman" w:hAnsi="Times New Roman" w:cs="Times New Roman"/>
          <w:bCs/>
          <w:color w:val="000000"/>
          <w:sz w:val="24"/>
          <w:szCs w:val="24"/>
          <w:lang w:eastAsia="el-GR"/>
        </w:rPr>
        <w:t>5</w:t>
      </w:r>
      <w:r w:rsidR="00385BBF" w:rsidRPr="00780FCB">
        <w:rPr>
          <w:rFonts w:ascii="Times New Roman" w:hAnsi="Times New Roman" w:cs="Times New Roman"/>
          <w:bCs/>
          <w:color w:val="000000"/>
          <w:sz w:val="24"/>
          <w:szCs w:val="24"/>
          <w:lang w:eastAsia="el-GR"/>
        </w:rPr>
        <w:t>) Η σύμβαση που θα υπογραφεί</w:t>
      </w:r>
      <w:r w:rsidR="00B52396">
        <w:rPr>
          <w:rFonts w:ascii="Times New Roman" w:hAnsi="Times New Roman" w:cs="Times New Roman"/>
          <w:bCs/>
          <w:color w:val="000000"/>
          <w:sz w:val="24"/>
          <w:szCs w:val="24"/>
          <w:lang w:eastAsia="el-GR"/>
        </w:rPr>
        <w:t xml:space="preserve"> με τον </w:t>
      </w:r>
      <w:r w:rsidR="00D50DF7">
        <w:rPr>
          <w:rFonts w:ascii="Times New Roman" w:hAnsi="Times New Roman" w:cs="Times New Roman"/>
          <w:bCs/>
          <w:color w:val="000000"/>
          <w:sz w:val="24"/>
          <w:szCs w:val="24"/>
          <w:lang w:eastAsia="el-GR"/>
        </w:rPr>
        <w:t>Α</w:t>
      </w:r>
      <w:r w:rsidR="00B52396">
        <w:rPr>
          <w:rFonts w:ascii="Times New Roman" w:hAnsi="Times New Roman" w:cs="Times New Roman"/>
          <w:bCs/>
          <w:color w:val="000000"/>
          <w:sz w:val="24"/>
          <w:szCs w:val="24"/>
          <w:lang w:eastAsia="el-GR"/>
        </w:rPr>
        <w:t>νάδοχο</w:t>
      </w:r>
      <w:r w:rsidR="00385BBF" w:rsidRPr="00780FCB">
        <w:rPr>
          <w:rFonts w:ascii="Times New Roman" w:hAnsi="Times New Roman" w:cs="Times New Roman"/>
          <w:bCs/>
          <w:color w:val="000000"/>
          <w:sz w:val="24"/>
          <w:szCs w:val="24"/>
          <w:lang w:eastAsia="el-GR"/>
        </w:rPr>
        <w:t xml:space="preserve"> θα περιέχει </w:t>
      </w:r>
      <w:r w:rsidR="00B52396">
        <w:rPr>
          <w:rFonts w:ascii="Times New Roman" w:hAnsi="Times New Roman" w:cs="Times New Roman"/>
          <w:bCs/>
          <w:color w:val="000000"/>
          <w:sz w:val="24"/>
          <w:szCs w:val="24"/>
          <w:lang w:eastAsia="el-GR"/>
        </w:rPr>
        <w:t xml:space="preserve">μεταξύ άλλων </w:t>
      </w:r>
      <w:r w:rsidR="00A029CB">
        <w:rPr>
          <w:rFonts w:ascii="Times New Roman" w:hAnsi="Times New Roman" w:cs="Times New Roman"/>
          <w:bCs/>
          <w:color w:val="000000"/>
          <w:sz w:val="24"/>
          <w:szCs w:val="24"/>
          <w:lang w:eastAsia="el-GR"/>
        </w:rPr>
        <w:t xml:space="preserve">ως όρους </w:t>
      </w:r>
      <w:r w:rsidR="00385BBF" w:rsidRPr="00780FCB">
        <w:rPr>
          <w:rFonts w:ascii="Times New Roman" w:hAnsi="Times New Roman" w:cs="Times New Roman"/>
          <w:bCs/>
          <w:color w:val="000000"/>
          <w:sz w:val="24"/>
          <w:szCs w:val="24"/>
          <w:lang w:eastAsia="el-GR"/>
        </w:rPr>
        <w:t>τα στοιχεία της παρούσης πρόσκλησης.</w:t>
      </w:r>
    </w:p>
    <w:p w:rsidR="00385BBF" w:rsidRPr="00780FCB" w:rsidRDefault="00512EEA" w:rsidP="00385BBF">
      <w:pPr>
        <w:spacing w:line="240" w:lineRule="auto"/>
        <w:jc w:val="both"/>
        <w:rPr>
          <w:rFonts w:ascii="Times New Roman" w:hAnsi="Times New Roman" w:cs="Times New Roman"/>
          <w:bCs/>
          <w:color w:val="000000"/>
          <w:sz w:val="24"/>
          <w:szCs w:val="24"/>
          <w:lang w:eastAsia="el-GR"/>
        </w:rPr>
      </w:pPr>
      <w:r>
        <w:rPr>
          <w:rFonts w:ascii="Times New Roman" w:hAnsi="Times New Roman" w:cs="Times New Roman"/>
          <w:color w:val="000000"/>
          <w:sz w:val="24"/>
          <w:szCs w:val="24"/>
        </w:rPr>
        <w:t>6</w:t>
      </w:r>
      <w:r w:rsidR="00385BBF" w:rsidRPr="00780FCB">
        <w:rPr>
          <w:rFonts w:ascii="Times New Roman" w:hAnsi="Times New Roman" w:cs="Times New Roman"/>
          <w:color w:val="000000"/>
          <w:sz w:val="24"/>
          <w:szCs w:val="24"/>
        </w:rPr>
        <w:t xml:space="preserve">) 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και να απορρίψει όλες τις προσφορές οποτεδήποτε </w:t>
      </w:r>
      <w:r w:rsidR="00B52396">
        <w:rPr>
          <w:rFonts w:ascii="Times New Roman" w:hAnsi="Times New Roman" w:cs="Times New Roman"/>
          <w:color w:val="000000"/>
          <w:sz w:val="24"/>
          <w:szCs w:val="24"/>
        </w:rPr>
        <w:t xml:space="preserve">και </w:t>
      </w:r>
      <w:r w:rsidR="00385BBF" w:rsidRPr="00780FCB">
        <w:rPr>
          <w:rFonts w:ascii="Times New Roman" w:hAnsi="Times New Roman" w:cs="Times New Roman"/>
          <w:color w:val="000000"/>
          <w:sz w:val="24"/>
          <w:szCs w:val="24"/>
        </w:rPr>
        <w:t>για οιοδήποτε λόγο.</w:t>
      </w:r>
    </w:p>
    <w:p w:rsidR="00385BBF" w:rsidRPr="00780FCB" w:rsidRDefault="00512EEA" w:rsidP="00385BB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385BBF" w:rsidRPr="00780FCB">
        <w:rPr>
          <w:rFonts w:ascii="Times New Roman" w:hAnsi="Times New Roman" w:cs="Times New Roman"/>
          <w:b/>
          <w:color w:val="000000"/>
          <w:sz w:val="24"/>
          <w:szCs w:val="24"/>
        </w:rPr>
        <w:t xml:space="preserve">) Η προσφορά του </w:t>
      </w:r>
      <w:r w:rsidR="00D50DF7">
        <w:rPr>
          <w:rFonts w:ascii="Times New Roman" w:hAnsi="Times New Roman" w:cs="Times New Roman"/>
          <w:b/>
          <w:color w:val="000000"/>
          <w:sz w:val="24"/>
          <w:szCs w:val="24"/>
        </w:rPr>
        <w:t>Α</w:t>
      </w:r>
      <w:r w:rsidR="00385BBF" w:rsidRPr="00780FCB">
        <w:rPr>
          <w:rFonts w:ascii="Times New Roman" w:hAnsi="Times New Roman" w:cs="Times New Roman"/>
          <w:b/>
          <w:color w:val="000000"/>
          <w:sz w:val="24"/>
          <w:szCs w:val="24"/>
        </w:rPr>
        <w:t>ναδόχου θα παραμείνει σταθερή καθ’ όλη τη διάρκεια ισχύος της σύμβασης, δηλαδή μέχρι</w:t>
      </w:r>
      <w:r w:rsidR="00A6204D">
        <w:rPr>
          <w:rFonts w:ascii="Times New Roman" w:hAnsi="Times New Roman" w:cs="Times New Roman"/>
          <w:b/>
          <w:color w:val="000000"/>
          <w:sz w:val="24"/>
          <w:szCs w:val="24"/>
        </w:rPr>
        <w:t xml:space="preserve"> την</w:t>
      </w:r>
      <w:r w:rsidR="00385BBF" w:rsidRPr="00780FCB">
        <w:rPr>
          <w:rFonts w:ascii="Times New Roman" w:hAnsi="Times New Roman" w:cs="Times New Roman"/>
          <w:b/>
          <w:color w:val="000000"/>
          <w:sz w:val="24"/>
          <w:szCs w:val="24"/>
        </w:rPr>
        <w:t xml:space="preserve"> 31</w:t>
      </w:r>
      <w:r w:rsidR="00A6204D">
        <w:rPr>
          <w:rFonts w:ascii="Times New Roman" w:hAnsi="Times New Roman" w:cs="Times New Roman"/>
          <w:b/>
          <w:color w:val="000000"/>
          <w:sz w:val="24"/>
          <w:szCs w:val="24"/>
        </w:rPr>
        <w:t>/</w:t>
      </w:r>
      <w:r w:rsidR="00385BBF" w:rsidRPr="00780FCB">
        <w:rPr>
          <w:rFonts w:ascii="Times New Roman" w:hAnsi="Times New Roman" w:cs="Times New Roman"/>
          <w:b/>
          <w:color w:val="000000"/>
          <w:sz w:val="24"/>
          <w:szCs w:val="24"/>
        </w:rPr>
        <w:t>12</w:t>
      </w:r>
      <w:r w:rsidR="00A6204D">
        <w:rPr>
          <w:rFonts w:ascii="Times New Roman" w:hAnsi="Times New Roman" w:cs="Times New Roman"/>
          <w:b/>
          <w:color w:val="000000"/>
          <w:sz w:val="24"/>
          <w:szCs w:val="24"/>
        </w:rPr>
        <w:t>/2020</w:t>
      </w:r>
      <w:r w:rsidR="00385BBF" w:rsidRPr="00780FCB">
        <w:rPr>
          <w:rFonts w:ascii="Times New Roman" w:hAnsi="Times New Roman" w:cs="Times New Roman"/>
          <w:b/>
          <w:color w:val="000000"/>
          <w:sz w:val="24"/>
          <w:szCs w:val="24"/>
        </w:rPr>
        <w:t xml:space="preserve">, </w:t>
      </w:r>
      <w:r w:rsidR="00B52396">
        <w:rPr>
          <w:rFonts w:ascii="Times New Roman" w:hAnsi="Times New Roman" w:cs="Times New Roman"/>
          <w:b/>
          <w:color w:val="000000"/>
          <w:sz w:val="24"/>
          <w:szCs w:val="24"/>
        </w:rPr>
        <w:t>καθώς</w:t>
      </w:r>
      <w:r w:rsidR="00385BBF" w:rsidRPr="00780FCB">
        <w:rPr>
          <w:rFonts w:ascii="Times New Roman" w:hAnsi="Times New Roman" w:cs="Times New Roman"/>
          <w:b/>
          <w:color w:val="000000"/>
          <w:sz w:val="24"/>
          <w:szCs w:val="24"/>
        </w:rPr>
        <w:t xml:space="preserve"> και σε περίπτωση παράτασης </w:t>
      </w:r>
      <w:r w:rsidR="00B52396">
        <w:rPr>
          <w:rFonts w:ascii="Times New Roman" w:hAnsi="Times New Roman" w:cs="Times New Roman"/>
          <w:b/>
          <w:color w:val="000000"/>
          <w:sz w:val="24"/>
          <w:szCs w:val="24"/>
        </w:rPr>
        <w:t>της σύμβασης</w:t>
      </w:r>
      <w:r w:rsidR="00A6204D">
        <w:rPr>
          <w:rFonts w:ascii="Times New Roman" w:hAnsi="Times New Roman" w:cs="Times New Roman"/>
          <w:b/>
          <w:color w:val="000000"/>
          <w:sz w:val="24"/>
          <w:szCs w:val="24"/>
        </w:rPr>
        <w:t xml:space="preserve"> από την Αναθέτουσα Αρχή</w:t>
      </w:r>
      <w:r w:rsidR="00B52396">
        <w:rPr>
          <w:rFonts w:ascii="Times New Roman" w:hAnsi="Times New Roman" w:cs="Times New Roman"/>
          <w:b/>
          <w:color w:val="000000"/>
          <w:sz w:val="24"/>
          <w:szCs w:val="24"/>
        </w:rPr>
        <w:t xml:space="preserve"> </w:t>
      </w:r>
      <w:r w:rsidR="00A6204D">
        <w:rPr>
          <w:rFonts w:ascii="Times New Roman" w:hAnsi="Times New Roman" w:cs="Times New Roman"/>
          <w:b/>
          <w:color w:val="000000"/>
          <w:sz w:val="24"/>
          <w:szCs w:val="24"/>
        </w:rPr>
        <w:t>για ένα ημερολογιακό μήνα, ήτοι μέχρι την</w:t>
      </w:r>
      <w:r w:rsidR="00385BBF" w:rsidRPr="00780FCB">
        <w:rPr>
          <w:rFonts w:ascii="Times New Roman" w:hAnsi="Times New Roman" w:cs="Times New Roman"/>
          <w:b/>
          <w:color w:val="000000"/>
          <w:sz w:val="24"/>
          <w:szCs w:val="24"/>
        </w:rPr>
        <w:t xml:space="preserve"> </w:t>
      </w:r>
      <w:r w:rsidR="00A6204D">
        <w:rPr>
          <w:rFonts w:ascii="Times New Roman" w:hAnsi="Times New Roman" w:cs="Times New Roman"/>
          <w:b/>
          <w:color w:val="000000"/>
          <w:sz w:val="24"/>
          <w:szCs w:val="24"/>
        </w:rPr>
        <w:t>3</w:t>
      </w:r>
      <w:r w:rsidR="00385BBF" w:rsidRPr="00780FCB">
        <w:rPr>
          <w:rFonts w:ascii="Times New Roman" w:hAnsi="Times New Roman" w:cs="Times New Roman"/>
          <w:b/>
          <w:color w:val="000000"/>
          <w:sz w:val="24"/>
          <w:szCs w:val="24"/>
        </w:rPr>
        <w:t>1/</w:t>
      </w:r>
      <w:r w:rsidR="00A6204D">
        <w:rPr>
          <w:rFonts w:ascii="Times New Roman" w:hAnsi="Times New Roman" w:cs="Times New Roman"/>
          <w:b/>
          <w:color w:val="000000"/>
          <w:sz w:val="24"/>
          <w:szCs w:val="24"/>
        </w:rPr>
        <w:t>0</w:t>
      </w:r>
      <w:r w:rsidR="00385BBF" w:rsidRPr="00780FCB">
        <w:rPr>
          <w:rFonts w:ascii="Times New Roman" w:hAnsi="Times New Roman" w:cs="Times New Roman"/>
          <w:b/>
          <w:color w:val="000000"/>
          <w:sz w:val="24"/>
          <w:szCs w:val="24"/>
        </w:rPr>
        <w:t>1/20</w:t>
      </w:r>
      <w:r w:rsidR="00780FCB" w:rsidRPr="00780FCB">
        <w:rPr>
          <w:rFonts w:ascii="Times New Roman" w:hAnsi="Times New Roman" w:cs="Times New Roman"/>
          <w:b/>
          <w:color w:val="000000"/>
          <w:sz w:val="24"/>
          <w:szCs w:val="24"/>
        </w:rPr>
        <w:t>2</w:t>
      </w:r>
      <w:r w:rsidR="00A6204D">
        <w:rPr>
          <w:rFonts w:ascii="Times New Roman" w:hAnsi="Times New Roman" w:cs="Times New Roman"/>
          <w:b/>
          <w:color w:val="000000"/>
          <w:sz w:val="24"/>
          <w:szCs w:val="24"/>
        </w:rPr>
        <w:t>1</w:t>
      </w:r>
      <w:r w:rsidR="00385BBF" w:rsidRPr="00780FCB">
        <w:rPr>
          <w:rFonts w:ascii="Times New Roman" w:hAnsi="Times New Roman" w:cs="Times New Roman"/>
          <w:b/>
          <w:color w:val="000000"/>
          <w:sz w:val="24"/>
          <w:szCs w:val="24"/>
        </w:rPr>
        <w:t>.</w:t>
      </w:r>
    </w:p>
    <w:p w:rsidR="00385BBF" w:rsidRPr="00780FCB" w:rsidRDefault="00385BBF" w:rsidP="00385BBF">
      <w:pPr>
        <w:autoSpaceDE w:val="0"/>
        <w:autoSpaceDN w:val="0"/>
        <w:adjustRightInd w:val="0"/>
        <w:spacing w:after="0" w:line="240" w:lineRule="auto"/>
        <w:jc w:val="both"/>
        <w:rPr>
          <w:rFonts w:ascii="Times New Roman" w:hAnsi="Times New Roman" w:cs="Times New Roman"/>
          <w:b/>
          <w:color w:val="000000"/>
          <w:sz w:val="24"/>
          <w:szCs w:val="24"/>
        </w:rPr>
      </w:pPr>
    </w:p>
    <w:p w:rsidR="00385BBF" w:rsidRPr="00780FCB" w:rsidRDefault="00512EEA" w:rsidP="00385B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85BBF" w:rsidRPr="00780FCB">
        <w:rPr>
          <w:rFonts w:ascii="Times New Roman" w:hAnsi="Times New Roman" w:cs="Times New Roman"/>
          <w:color w:val="000000"/>
          <w:sz w:val="24"/>
          <w:szCs w:val="24"/>
        </w:rPr>
        <w:t>) Η αποστολή προσφοράς από τον προσφέροντα έχει την έννοια ότι ο προσφέρων αποδέχεται τις αρχές λειτουργίας της Αναθέτουσας Αρχής, την πολιτική προμηθειών της και τον Κώδικα Δεοντολογίας Προμηθευτών που είναι αναρτημένος στην ιστοσελίδα της Οργάνωσης (http://arsis.gr/kodikas-deontologias-promithefton-tis-arsis/).</w:t>
      </w:r>
    </w:p>
    <w:p w:rsidR="00385BBF" w:rsidRPr="00780FCB" w:rsidRDefault="00385BBF" w:rsidP="00385BBF">
      <w:pPr>
        <w:autoSpaceDE w:val="0"/>
        <w:autoSpaceDN w:val="0"/>
        <w:adjustRightInd w:val="0"/>
        <w:spacing w:after="0" w:line="240" w:lineRule="auto"/>
        <w:jc w:val="both"/>
        <w:rPr>
          <w:rFonts w:ascii="Times New Roman" w:hAnsi="Times New Roman" w:cs="Times New Roman"/>
          <w:color w:val="000000"/>
          <w:sz w:val="24"/>
          <w:szCs w:val="24"/>
        </w:rPr>
      </w:pPr>
    </w:p>
    <w:p w:rsidR="00385BBF" w:rsidRPr="00780FCB" w:rsidRDefault="00512EEA" w:rsidP="00385BBF">
      <w:pPr>
        <w:spacing w:line="240" w:lineRule="auto"/>
        <w:jc w:val="both"/>
        <w:rPr>
          <w:rFonts w:ascii="Times New Roman" w:hAnsi="Times New Roman" w:cs="Times New Roman"/>
          <w:sz w:val="24"/>
          <w:szCs w:val="24"/>
          <w:u w:val="single"/>
        </w:rPr>
      </w:pPr>
      <w:r w:rsidRPr="00512EEA">
        <w:rPr>
          <w:rFonts w:ascii="Times New Roman" w:hAnsi="Times New Roman" w:cs="Times New Roman"/>
          <w:sz w:val="24"/>
          <w:szCs w:val="24"/>
          <w:u w:val="single"/>
        </w:rPr>
        <w:t>9</w:t>
      </w:r>
      <w:r w:rsidR="00385BBF" w:rsidRPr="00512EEA">
        <w:rPr>
          <w:rFonts w:ascii="Times New Roman" w:hAnsi="Times New Roman" w:cs="Times New Roman"/>
          <w:sz w:val="24"/>
          <w:szCs w:val="24"/>
          <w:u w:val="single"/>
        </w:rPr>
        <w:t>) Σε περίπτωση που δοθούν ισάξιες προσφορές από τους προσφέροντες</w:t>
      </w:r>
      <w:r w:rsidR="00523E70" w:rsidRPr="00512EEA">
        <w:rPr>
          <w:rFonts w:ascii="Times New Roman" w:hAnsi="Times New Roman" w:cs="Times New Roman"/>
          <w:sz w:val="24"/>
          <w:szCs w:val="24"/>
          <w:u w:val="single"/>
        </w:rPr>
        <w:t>,</w:t>
      </w:r>
      <w:r w:rsidR="00385BBF" w:rsidRPr="00512EEA">
        <w:rPr>
          <w:rFonts w:ascii="Times New Roman" w:hAnsi="Times New Roman" w:cs="Times New Roman"/>
          <w:sz w:val="24"/>
          <w:szCs w:val="24"/>
          <w:u w:val="single"/>
        </w:rPr>
        <w:t xml:space="preserve"> δηλαδή σε περίπτωση που δοθεί η ίδια χαμηλότερη τιμή</w:t>
      </w:r>
      <w:r w:rsidRPr="00512EEA">
        <w:rPr>
          <w:rFonts w:ascii="Times New Roman" w:hAnsi="Times New Roman" w:cs="Times New Roman"/>
          <w:sz w:val="24"/>
          <w:szCs w:val="24"/>
          <w:u w:val="single"/>
        </w:rPr>
        <w:t xml:space="preserve"> ανά τόπο υλοποίησης</w:t>
      </w:r>
      <w:r w:rsidR="00385BBF" w:rsidRPr="00512EEA">
        <w:rPr>
          <w:rFonts w:ascii="Times New Roman" w:hAnsi="Times New Roman" w:cs="Times New Roman"/>
          <w:sz w:val="24"/>
          <w:szCs w:val="24"/>
          <w:u w:val="single"/>
        </w:rPr>
        <w:t xml:space="preserve"> (καθαρή αξία, άνευ ΦΠΑ) από περισσότερους προσφέροντες, τότε η Αναθέτουσα Αρχή θα διεξάγει κλήρωση μεταξύ των προσφερόντων που θα έχουν προσφέρει την ίδια τιμή, ώστε να αναδειχθεί ο Ανάδοχος.</w:t>
      </w:r>
    </w:p>
    <w:p w:rsidR="00385BBF" w:rsidRPr="00780FCB" w:rsidRDefault="00385BBF" w:rsidP="00385BBF">
      <w:pPr>
        <w:spacing w:line="240" w:lineRule="auto"/>
        <w:jc w:val="both"/>
        <w:rPr>
          <w:rFonts w:ascii="Times New Roman" w:hAnsi="Times New Roman" w:cs="Times New Roman"/>
          <w:sz w:val="24"/>
          <w:szCs w:val="24"/>
        </w:rPr>
      </w:pPr>
      <w:r w:rsidRPr="00780FCB">
        <w:rPr>
          <w:rFonts w:ascii="Times New Roman" w:hAnsi="Times New Roman" w:cs="Times New Roman"/>
          <w:sz w:val="24"/>
          <w:szCs w:val="24"/>
        </w:rPr>
        <w:t>1</w:t>
      </w:r>
      <w:r w:rsidR="00512EEA">
        <w:rPr>
          <w:rFonts w:ascii="Times New Roman" w:hAnsi="Times New Roman" w:cs="Times New Roman"/>
          <w:sz w:val="24"/>
          <w:szCs w:val="24"/>
        </w:rPr>
        <w:t>0</w:t>
      </w:r>
      <w:r w:rsidRPr="00780FCB">
        <w:rPr>
          <w:rFonts w:ascii="Times New Roman" w:hAnsi="Times New Roman" w:cs="Times New Roman"/>
          <w:sz w:val="24"/>
          <w:szCs w:val="24"/>
        </w:rPr>
        <w:t>) Τα προϊόντα</w:t>
      </w:r>
      <w:r w:rsidR="00512EEA">
        <w:rPr>
          <w:rFonts w:ascii="Times New Roman" w:hAnsi="Times New Roman" w:cs="Times New Roman"/>
          <w:sz w:val="24"/>
          <w:szCs w:val="24"/>
        </w:rPr>
        <w:t xml:space="preserve"> και ο εξοπλισμός</w:t>
      </w:r>
      <w:r w:rsidRPr="00780FCB">
        <w:rPr>
          <w:rFonts w:ascii="Times New Roman" w:hAnsi="Times New Roman" w:cs="Times New Roman"/>
          <w:sz w:val="24"/>
          <w:szCs w:val="24"/>
        </w:rPr>
        <w:t xml:space="preserve"> που θα χρησιμοποιούνται</w:t>
      </w:r>
      <w:r w:rsidR="00512EEA">
        <w:rPr>
          <w:rFonts w:ascii="Times New Roman" w:hAnsi="Times New Roman" w:cs="Times New Roman"/>
          <w:sz w:val="24"/>
          <w:szCs w:val="24"/>
        </w:rPr>
        <w:t xml:space="preserve"> για την παροχή των υπηρεσιών</w:t>
      </w:r>
      <w:r w:rsidRPr="00780FCB">
        <w:rPr>
          <w:rFonts w:ascii="Times New Roman" w:hAnsi="Times New Roman" w:cs="Times New Roman"/>
          <w:sz w:val="24"/>
          <w:szCs w:val="24"/>
        </w:rPr>
        <w:t xml:space="preserve"> θα παρέχονται από τον Ανάδοχο</w:t>
      </w:r>
      <w:r w:rsidR="00512EEA">
        <w:rPr>
          <w:rFonts w:ascii="Times New Roman" w:hAnsi="Times New Roman" w:cs="Times New Roman"/>
          <w:sz w:val="24"/>
          <w:szCs w:val="24"/>
        </w:rPr>
        <w:t>,</w:t>
      </w:r>
      <w:r w:rsidRPr="00780FCB">
        <w:rPr>
          <w:rFonts w:ascii="Times New Roman" w:hAnsi="Times New Roman" w:cs="Times New Roman"/>
          <w:sz w:val="24"/>
          <w:szCs w:val="24"/>
        </w:rPr>
        <w:t xml:space="preserve"> και πρέπει να είναι σύμφωνα με τους γενικούς και ειδικούς όρους και προβλέψεις για τους χρήστες αυτών των σκευασμάτων</w:t>
      </w:r>
      <w:r w:rsidR="00512EEA">
        <w:rPr>
          <w:rFonts w:ascii="Times New Roman" w:hAnsi="Times New Roman" w:cs="Times New Roman"/>
          <w:sz w:val="24"/>
          <w:szCs w:val="24"/>
        </w:rPr>
        <w:t xml:space="preserve"> και εξοπλισμού</w:t>
      </w:r>
      <w:r w:rsidRPr="00780FCB">
        <w:rPr>
          <w:rFonts w:ascii="Times New Roman" w:hAnsi="Times New Roman" w:cs="Times New Roman"/>
          <w:sz w:val="24"/>
          <w:szCs w:val="24"/>
        </w:rPr>
        <w:t>.</w:t>
      </w:r>
    </w:p>
    <w:p w:rsidR="00385BBF" w:rsidRDefault="00512EEA" w:rsidP="00385BBF">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385BBF" w:rsidRPr="00780FCB">
        <w:rPr>
          <w:rFonts w:ascii="Times New Roman" w:hAnsi="Times New Roman" w:cs="Times New Roman"/>
          <w:sz w:val="24"/>
          <w:szCs w:val="24"/>
        </w:rPr>
        <w:t>) Η συμμετοχή στη διαδικασία υποβολής της προσφοράς σημαίνει ότι ο προσφέρων αποδέχεται πλήρως τους όρους της, όπως και τους όρους της και τις λεπτομέρειες της παρεχόμενης υπηρεσίας.</w:t>
      </w:r>
    </w:p>
    <w:p w:rsidR="00503FB8" w:rsidRDefault="00512EEA" w:rsidP="00690CBB">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FD53D9">
        <w:rPr>
          <w:rFonts w:ascii="Times New Roman" w:hAnsi="Times New Roman" w:cs="Times New Roman"/>
          <w:sz w:val="24"/>
          <w:szCs w:val="24"/>
        </w:rPr>
        <w:t xml:space="preserve">) </w:t>
      </w:r>
      <w:r w:rsidR="00FD53D9" w:rsidRPr="00FD53D9">
        <w:rPr>
          <w:rFonts w:ascii="Times New Roman" w:hAnsi="Times New Roman" w:cs="Times New Roman"/>
          <w:b/>
          <w:color w:val="000000"/>
          <w:sz w:val="24"/>
          <w:szCs w:val="24"/>
        </w:rPr>
        <w:t xml:space="preserve">Σημειώνεται ότι ο κάθε συμμετέχων μπορεί να υποβάλλει προσφορά τόσο για έναν, όσο και για περισσότερους τόπους υλοποίησης </w:t>
      </w:r>
      <w:r w:rsidR="00FD53D9">
        <w:rPr>
          <w:rFonts w:ascii="Times New Roman" w:hAnsi="Times New Roman" w:cs="Times New Roman"/>
          <w:b/>
          <w:color w:val="000000"/>
          <w:sz w:val="24"/>
          <w:szCs w:val="24"/>
        </w:rPr>
        <w:t>της υπηρεσίας</w:t>
      </w:r>
      <w:r w:rsidR="00FD53D9" w:rsidRPr="00FD53D9">
        <w:rPr>
          <w:rFonts w:ascii="Times New Roman" w:hAnsi="Times New Roman" w:cs="Times New Roman"/>
          <w:b/>
          <w:color w:val="000000"/>
          <w:sz w:val="24"/>
          <w:szCs w:val="24"/>
        </w:rPr>
        <w:t>.</w:t>
      </w:r>
      <w:r w:rsidR="00FD53D9" w:rsidRPr="00820E80">
        <w:rPr>
          <w:rFonts w:cstheme="minorHAnsi"/>
          <w:b/>
          <w:color w:val="000000"/>
        </w:rPr>
        <w:t xml:space="preserve"> </w:t>
      </w:r>
    </w:p>
    <w:p w:rsidR="00503FB8" w:rsidRPr="00503FB8" w:rsidRDefault="00503FB8" w:rsidP="00690CBB">
      <w:pPr>
        <w:spacing w:line="240" w:lineRule="auto"/>
        <w:jc w:val="both"/>
        <w:rPr>
          <w:rFonts w:ascii="Times New Roman" w:hAnsi="Times New Roman" w:cs="Times New Roman"/>
          <w:sz w:val="24"/>
          <w:szCs w:val="24"/>
        </w:rPr>
      </w:pPr>
    </w:p>
    <w:p w:rsidR="00385BBF" w:rsidRPr="00690CBB" w:rsidRDefault="00690CBB" w:rsidP="00690CBB">
      <w:pPr>
        <w:spacing w:line="240" w:lineRule="auto"/>
        <w:jc w:val="both"/>
        <w:rPr>
          <w:rFonts w:ascii="Times New Roman" w:hAnsi="Times New Roman" w:cs="Times New Roman"/>
          <w:b/>
          <w:sz w:val="24"/>
          <w:szCs w:val="24"/>
          <w:u w:val="single"/>
        </w:rPr>
      </w:pPr>
      <w:r w:rsidRPr="00690CBB">
        <w:rPr>
          <w:rFonts w:ascii="Times New Roman" w:hAnsi="Times New Roman" w:cs="Times New Roman"/>
          <w:b/>
          <w:sz w:val="24"/>
          <w:szCs w:val="24"/>
          <w:u w:val="single"/>
        </w:rPr>
        <w:t xml:space="preserve">Γ. </w:t>
      </w:r>
      <w:r w:rsidR="00385BBF" w:rsidRPr="00690CBB">
        <w:rPr>
          <w:rFonts w:ascii="Times New Roman" w:hAnsi="Times New Roman" w:cs="Times New Roman"/>
          <w:b/>
          <w:color w:val="000000"/>
          <w:sz w:val="24"/>
          <w:szCs w:val="24"/>
          <w:u w:val="single"/>
        </w:rPr>
        <w:t>ΠΙΝΑΚΑΣ ΟΙΚΟΝΟΜΙΚΗΣ ΠΡΟΣΦΟΡΑΣ</w:t>
      </w:r>
    </w:p>
    <w:tbl>
      <w:tblPr>
        <w:tblStyle w:val="TableGrid"/>
        <w:tblW w:w="10201" w:type="dxa"/>
        <w:tblInd w:w="-952" w:type="dxa"/>
        <w:tblLook w:val="04A0" w:firstRow="1" w:lastRow="0" w:firstColumn="1" w:lastColumn="0" w:noHBand="0" w:noVBand="1"/>
      </w:tblPr>
      <w:tblGrid>
        <w:gridCol w:w="2972"/>
        <w:gridCol w:w="3260"/>
        <w:gridCol w:w="3969"/>
      </w:tblGrid>
      <w:tr w:rsidR="00385BBF" w:rsidTr="00503FB8">
        <w:tc>
          <w:tcPr>
            <w:tcW w:w="2972" w:type="dxa"/>
            <w:tcBorders>
              <w:bottom w:val="single" w:sz="4" w:space="0" w:color="auto"/>
            </w:tcBorders>
            <w:shd w:val="clear" w:color="auto" w:fill="5B9BD5" w:themeFill="accent5"/>
          </w:tcPr>
          <w:p w:rsidR="00385BBF" w:rsidRDefault="00385BBF" w:rsidP="004A6D52">
            <w:pPr>
              <w:jc w:val="center"/>
              <w:rPr>
                <w:rFonts w:cs="Tahoma"/>
                <w:b/>
                <w:bCs/>
                <w:color w:val="000000"/>
                <w:lang w:eastAsia="el-GR"/>
              </w:rPr>
            </w:pPr>
            <w:r>
              <w:rPr>
                <w:rFonts w:cs="Tahoma"/>
                <w:b/>
                <w:bCs/>
                <w:color w:val="000000"/>
                <w:lang w:eastAsia="el-GR"/>
              </w:rPr>
              <w:t>ΠΕΡΙΓΡΑΦΗ ΠΑΡΕΧΟΜΕΝΗΣ ΥΠΗΡΕΣΙΑΣ</w:t>
            </w:r>
          </w:p>
        </w:tc>
        <w:tc>
          <w:tcPr>
            <w:tcW w:w="3260" w:type="dxa"/>
            <w:tcBorders>
              <w:bottom w:val="single" w:sz="4" w:space="0" w:color="auto"/>
            </w:tcBorders>
            <w:shd w:val="clear" w:color="auto" w:fill="5B9BD5" w:themeFill="accent5"/>
          </w:tcPr>
          <w:p w:rsidR="00385BBF" w:rsidRDefault="00385BBF" w:rsidP="004A6D52">
            <w:pPr>
              <w:jc w:val="center"/>
              <w:rPr>
                <w:rFonts w:cs="Tahoma"/>
                <w:b/>
                <w:bCs/>
                <w:color w:val="000000"/>
                <w:lang w:eastAsia="el-GR"/>
              </w:rPr>
            </w:pPr>
            <w:r>
              <w:rPr>
                <w:rFonts w:cs="Tahoma"/>
                <w:b/>
                <w:bCs/>
                <w:color w:val="000000"/>
                <w:lang w:eastAsia="el-GR"/>
              </w:rPr>
              <w:t>ΤΙΜΗ ΠΑΡΕΧΟΜΕΝΗΣ ΥΠΗΡΕΣΙΑΣ ΑΝΑ ΕΒΔΟΜΑΔΑ ΑΝΕΥ ΦΠΑ ΣΕ € (ΑΡΙΘΜΗΤΙΚΩΣ)</w:t>
            </w:r>
          </w:p>
        </w:tc>
        <w:tc>
          <w:tcPr>
            <w:tcW w:w="3969" w:type="dxa"/>
            <w:shd w:val="clear" w:color="auto" w:fill="5B9BD5" w:themeFill="accent5"/>
          </w:tcPr>
          <w:p w:rsidR="00385BBF" w:rsidRDefault="00385BBF" w:rsidP="004A6D52">
            <w:pPr>
              <w:jc w:val="center"/>
              <w:rPr>
                <w:rFonts w:cs="Tahoma"/>
                <w:b/>
                <w:bCs/>
                <w:color w:val="000000"/>
                <w:lang w:eastAsia="el-GR"/>
              </w:rPr>
            </w:pPr>
            <w:r>
              <w:rPr>
                <w:rFonts w:cs="Tahoma"/>
                <w:b/>
                <w:bCs/>
                <w:color w:val="000000"/>
                <w:lang w:eastAsia="el-GR"/>
              </w:rPr>
              <w:t>ΤΙΜΗ ΠΑΡΕΧΟΜΕΝΗΣ ΥΠΗΡΕΣΙΑΣ ΑΝΑ ΕΒΔΟΜΑΔΑ ΜΕ ΦΠΑ ΣΕ € (ΑΡΙΘΜΗΤΙΚΩΣ)</w:t>
            </w:r>
          </w:p>
        </w:tc>
      </w:tr>
      <w:tr w:rsidR="004570C0" w:rsidTr="00503FB8">
        <w:tc>
          <w:tcPr>
            <w:tcW w:w="2972" w:type="dxa"/>
            <w:tcBorders>
              <w:right w:val="nil"/>
            </w:tcBorders>
            <w:shd w:val="clear" w:color="auto" w:fill="E7E6E6" w:themeFill="background2"/>
          </w:tcPr>
          <w:p w:rsidR="004570C0" w:rsidRPr="000A7F7B" w:rsidRDefault="00697583" w:rsidP="00503FB8">
            <w:pPr>
              <w:jc w:val="center"/>
              <w:rPr>
                <w:rFonts w:cs="Tahoma"/>
                <w:b/>
                <w:bCs/>
                <w:color w:val="000000"/>
                <w:lang w:eastAsia="el-GR"/>
              </w:rPr>
            </w:pPr>
            <w:r>
              <w:rPr>
                <w:rFonts w:cs="Tahoma"/>
                <w:b/>
                <w:bCs/>
                <w:color w:val="000000"/>
                <w:lang w:eastAsia="el-GR"/>
              </w:rPr>
              <w:t>ΚΑΘΑΡΙΣΜΟΣ ΕΦΤΑ (7</w:t>
            </w:r>
            <w:r w:rsidR="004570C0">
              <w:rPr>
                <w:rFonts w:cs="Tahoma"/>
                <w:b/>
                <w:bCs/>
                <w:color w:val="000000"/>
                <w:lang w:eastAsia="el-GR"/>
              </w:rPr>
              <w:t xml:space="preserve">) </w:t>
            </w:r>
            <w:r w:rsidR="004570C0">
              <w:rPr>
                <w:rFonts w:cs="Tahoma"/>
                <w:b/>
                <w:bCs/>
                <w:color w:val="000000"/>
                <w:lang w:val="en-US" w:eastAsia="el-GR"/>
              </w:rPr>
              <w:t>ISOBOX</w:t>
            </w:r>
            <w:r w:rsidR="004570C0">
              <w:rPr>
                <w:rFonts w:cs="Tahoma"/>
                <w:b/>
                <w:bCs/>
                <w:color w:val="000000"/>
                <w:lang w:eastAsia="el-GR"/>
              </w:rPr>
              <w:t xml:space="preserve"> ΚΑΙ ΜΙΑΣ (1) ΑΙΘΟΥΣΑΣ - </w:t>
            </w:r>
            <w:r w:rsidR="004570C0" w:rsidRPr="004570C0">
              <w:rPr>
                <w:rFonts w:cs="Tahoma"/>
                <w:b/>
                <w:bCs/>
                <w:color w:val="000000"/>
                <w:sz w:val="24"/>
                <w:szCs w:val="24"/>
                <w:lang w:eastAsia="el-GR"/>
              </w:rPr>
              <w:t>ΘΗΒΑ</w:t>
            </w:r>
          </w:p>
        </w:tc>
        <w:tc>
          <w:tcPr>
            <w:tcW w:w="3260" w:type="dxa"/>
            <w:tcBorders>
              <w:left w:val="nil"/>
              <w:right w:val="nil"/>
            </w:tcBorders>
            <w:shd w:val="clear" w:color="auto" w:fill="E7E6E6" w:themeFill="background2"/>
          </w:tcPr>
          <w:p w:rsidR="004570C0" w:rsidRDefault="004570C0" w:rsidP="004A6D52">
            <w:pPr>
              <w:jc w:val="center"/>
              <w:rPr>
                <w:rFonts w:cs="Tahoma"/>
                <w:b/>
                <w:bCs/>
                <w:color w:val="000000"/>
                <w:lang w:eastAsia="el-GR"/>
              </w:rPr>
            </w:pPr>
          </w:p>
        </w:tc>
        <w:tc>
          <w:tcPr>
            <w:tcW w:w="3969" w:type="dxa"/>
            <w:tcBorders>
              <w:left w:val="nil"/>
            </w:tcBorders>
            <w:shd w:val="clear" w:color="auto" w:fill="E7E6E6" w:themeFill="background2"/>
          </w:tcPr>
          <w:p w:rsidR="004570C0" w:rsidRDefault="004570C0" w:rsidP="004A6D52">
            <w:pPr>
              <w:jc w:val="center"/>
              <w:rPr>
                <w:rFonts w:cs="Tahoma"/>
                <w:b/>
                <w:bCs/>
                <w:color w:val="000000"/>
                <w:lang w:eastAsia="el-GR"/>
              </w:rPr>
            </w:pPr>
          </w:p>
        </w:tc>
      </w:tr>
      <w:tr w:rsidR="004570C0" w:rsidTr="004A6D52">
        <w:tc>
          <w:tcPr>
            <w:tcW w:w="2972" w:type="dxa"/>
          </w:tcPr>
          <w:p w:rsidR="004570C0" w:rsidRPr="00A602C3" w:rsidRDefault="004570C0" w:rsidP="00A029CB">
            <w:r w:rsidRPr="00EA7A09">
              <w:rPr>
                <w:sz w:val="20"/>
                <w:szCs w:val="20"/>
              </w:rPr>
              <w:t>ΣΥΝΟΛΟ ΚΑΘΑΡΗ ΑΞΙΑ</w:t>
            </w:r>
            <w:r>
              <w:rPr>
                <w:sz w:val="20"/>
                <w:szCs w:val="20"/>
              </w:rPr>
              <w:t xml:space="preserve"> </w:t>
            </w:r>
            <w:r w:rsidRPr="00EA7A09">
              <w:rPr>
                <w:sz w:val="20"/>
                <w:szCs w:val="20"/>
              </w:rPr>
              <w:t>ΧΩΡΙΣ ΦΠΑ (</w:t>
            </w:r>
            <w:r w:rsidRPr="00EA7A09">
              <w:rPr>
                <w:b/>
                <w:sz w:val="20"/>
                <w:szCs w:val="20"/>
              </w:rPr>
              <w:t>αριθμητικά και ολογράφως</w:t>
            </w:r>
            <w:r w:rsidRPr="00EA7A09">
              <w:rPr>
                <w:sz w:val="20"/>
                <w:szCs w:val="20"/>
              </w:rPr>
              <w:t>) ΓΙΑ ΤΟ ΣΥΝΟΛΟ ΤΗΣ Π</w:t>
            </w:r>
            <w:r>
              <w:rPr>
                <w:sz w:val="20"/>
                <w:szCs w:val="20"/>
              </w:rPr>
              <w:t xml:space="preserve">ΑΡΕΧΟΜΕΝΗΣ ΥΠΗΡΕΣΙΑΣ ΑΠΟ </w:t>
            </w:r>
            <w:r w:rsidR="002E528E" w:rsidRPr="002E528E">
              <w:rPr>
                <w:sz w:val="20"/>
                <w:szCs w:val="20"/>
              </w:rPr>
              <w:t>01/08</w:t>
            </w:r>
            <w:r w:rsidR="00A029CB" w:rsidRPr="002E528E">
              <w:rPr>
                <w:sz w:val="20"/>
                <w:szCs w:val="20"/>
              </w:rPr>
              <w:t>/2020</w:t>
            </w:r>
            <w:r>
              <w:rPr>
                <w:sz w:val="20"/>
                <w:szCs w:val="20"/>
              </w:rPr>
              <w:t xml:space="preserve"> ΕΩΣ 31/12/20</w:t>
            </w:r>
            <w:r w:rsidR="00A029CB">
              <w:rPr>
                <w:sz w:val="20"/>
                <w:szCs w:val="20"/>
              </w:rPr>
              <w:t>20</w:t>
            </w:r>
            <w:r>
              <w:rPr>
                <w:sz w:val="20"/>
                <w:szCs w:val="20"/>
              </w:rPr>
              <w:t>:</w:t>
            </w:r>
          </w:p>
        </w:tc>
        <w:tc>
          <w:tcPr>
            <w:tcW w:w="7229" w:type="dxa"/>
            <w:gridSpan w:val="2"/>
          </w:tcPr>
          <w:p w:rsidR="004570C0" w:rsidRDefault="004570C0" w:rsidP="004A6D52">
            <w:pPr>
              <w:rPr>
                <w:rFonts w:cs="Tahoma"/>
                <w:b/>
                <w:bCs/>
                <w:color w:val="000000"/>
                <w:lang w:eastAsia="el-GR"/>
              </w:rPr>
            </w:pPr>
          </w:p>
        </w:tc>
      </w:tr>
      <w:tr w:rsidR="004570C0" w:rsidTr="00503FB8">
        <w:tc>
          <w:tcPr>
            <w:tcW w:w="2972" w:type="dxa"/>
            <w:tcBorders>
              <w:bottom w:val="single" w:sz="4" w:space="0" w:color="auto"/>
            </w:tcBorders>
          </w:tcPr>
          <w:p w:rsidR="004570C0" w:rsidRPr="00A602C3" w:rsidRDefault="004570C0" w:rsidP="004A6D52">
            <w:r w:rsidRPr="00EA7A09">
              <w:rPr>
                <w:sz w:val="20"/>
                <w:szCs w:val="20"/>
              </w:rPr>
              <w:t>ΣΥΝΟΛΟ ΚΑΘΑΡΗ ΑΞΙΑ</w:t>
            </w:r>
            <w:r>
              <w:rPr>
                <w:sz w:val="20"/>
                <w:szCs w:val="20"/>
              </w:rPr>
              <w:t xml:space="preserve"> ΜΕ</w:t>
            </w:r>
            <w:r w:rsidRPr="00EA7A09">
              <w:rPr>
                <w:sz w:val="20"/>
                <w:szCs w:val="20"/>
              </w:rPr>
              <w:t xml:space="preserve"> ΦΠΑ (</w:t>
            </w:r>
            <w:r w:rsidRPr="00EA7A09">
              <w:rPr>
                <w:b/>
                <w:sz w:val="20"/>
                <w:szCs w:val="20"/>
              </w:rPr>
              <w:t>αριθμητικά και ολογράφως</w:t>
            </w:r>
            <w:r w:rsidRPr="00EA7A09">
              <w:rPr>
                <w:sz w:val="20"/>
                <w:szCs w:val="20"/>
              </w:rPr>
              <w:t>) ΓΙΑ ΤΟ ΣΥΝΟΛΟ ΤΗΣ Π</w:t>
            </w:r>
            <w:r>
              <w:rPr>
                <w:sz w:val="20"/>
                <w:szCs w:val="20"/>
              </w:rPr>
              <w:t xml:space="preserve">ΑΡΕΧΟΜΕΝΗΣ ΥΠΗΡΕΣΙΑΣ </w:t>
            </w:r>
            <w:r w:rsidRPr="002E528E">
              <w:rPr>
                <w:sz w:val="20"/>
                <w:szCs w:val="20"/>
              </w:rPr>
              <w:t xml:space="preserve">ΑΠΟ </w:t>
            </w:r>
            <w:r w:rsidR="002E528E" w:rsidRPr="002E528E">
              <w:rPr>
                <w:sz w:val="20"/>
                <w:szCs w:val="20"/>
              </w:rPr>
              <w:t>01/08</w:t>
            </w:r>
            <w:r w:rsidR="00A029CB" w:rsidRPr="002E528E">
              <w:rPr>
                <w:sz w:val="20"/>
                <w:szCs w:val="20"/>
              </w:rPr>
              <w:t>/2020</w:t>
            </w:r>
            <w:r w:rsidR="00A029CB">
              <w:rPr>
                <w:sz w:val="20"/>
                <w:szCs w:val="20"/>
              </w:rPr>
              <w:t xml:space="preserve"> ΕΩΣ 31/12/2020</w:t>
            </w:r>
            <w:r>
              <w:rPr>
                <w:sz w:val="20"/>
                <w:szCs w:val="20"/>
              </w:rPr>
              <w:t>:</w:t>
            </w:r>
          </w:p>
        </w:tc>
        <w:tc>
          <w:tcPr>
            <w:tcW w:w="7229" w:type="dxa"/>
            <w:gridSpan w:val="2"/>
          </w:tcPr>
          <w:p w:rsidR="004570C0" w:rsidRDefault="004570C0" w:rsidP="004A6D52">
            <w:pPr>
              <w:jc w:val="center"/>
              <w:rPr>
                <w:rFonts w:cs="Tahoma"/>
                <w:b/>
                <w:bCs/>
                <w:color w:val="000000"/>
                <w:lang w:eastAsia="el-GR"/>
              </w:rPr>
            </w:pPr>
          </w:p>
        </w:tc>
      </w:tr>
      <w:tr w:rsidR="00385BBF" w:rsidTr="00503FB8">
        <w:tc>
          <w:tcPr>
            <w:tcW w:w="2972" w:type="dxa"/>
            <w:tcBorders>
              <w:right w:val="nil"/>
            </w:tcBorders>
            <w:shd w:val="clear" w:color="auto" w:fill="E7E6E6" w:themeFill="background2"/>
          </w:tcPr>
          <w:p w:rsidR="00385BBF" w:rsidRPr="000A7F7B" w:rsidRDefault="002E528E" w:rsidP="008B0D97">
            <w:pPr>
              <w:jc w:val="center"/>
              <w:rPr>
                <w:rFonts w:cs="Tahoma"/>
                <w:b/>
                <w:bCs/>
                <w:color w:val="000000"/>
                <w:lang w:eastAsia="el-GR"/>
              </w:rPr>
            </w:pPr>
            <w:bookmarkStart w:id="2" w:name="_Hlk3992340"/>
            <w:r>
              <w:rPr>
                <w:rFonts w:cs="Tahoma"/>
                <w:b/>
                <w:bCs/>
                <w:color w:val="000000"/>
                <w:lang w:eastAsia="el-GR"/>
              </w:rPr>
              <w:t xml:space="preserve">ΚΑΘΑΡΙΣΜΟΣ </w:t>
            </w:r>
            <w:r>
              <w:rPr>
                <w:rFonts w:cs="Tahoma"/>
                <w:b/>
                <w:bCs/>
                <w:color w:val="000000"/>
                <w:lang w:val="en-US" w:eastAsia="el-GR"/>
              </w:rPr>
              <w:t>ΟΧΤΩ</w:t>
            </w:r>
            <w:r w:rsidR="008B0D97">
              <w:rPr>
                <w:rFonts w:cs="Tahoma"/>
                <w:b/>
                <w:bCs/>
                <w:color w:val="000000"/>
                <w:lang w:eastAsia="el-GR"/>
              </w:rPr>
              <w:t xml:space="preserve"> </w:t>
            </w:r>
            <w:r w:rsidR="00385BBF">
              <w:rPr>
                <w:rFonts w:cs="Tahoma"/>
                <w:b/>
                <w:bCs/>
                <w:color w:val="000000"/>
                <w:lang w:eastAsia="el-GR"/>
              </w:rPr>
              <w:t>(</w:t>
            </w:r>
            <w:r>
              <w:rPr>
                <w:rFonts w:cs="Tahoma"/>
                <w:b/>
                <w:bCs/>
                <w:color w:val="000000"/>
                <w:lang w:eastAsia="el-GR"/>
              </w:rPr>
              <w:t>8</w:t>
            </w:r>
            <w:r w:rsidR="00385BBF">
              <w:rPr>
                <w:rFonts w:cs="Tahoma"/>
                <w:b/>
                <w:bCs/>
                <w:color w:val="000000"/>
                <w:lang w:eastAsia="el-GR"/>
              </w:rPr>
              <w:t xml:space="preserve">) </w:t>
            </w:r>
            <w:r w:rsidR="00385BBF">
              <w:rPr>
                <w:rFonts w:cs="Tahoma"/>
                <w:b/>
                <w:bCs/>
                <w:color w:val="000000"/>
                <w:lang w:val="en-US" w:eastAsia="el-GR"/>
              </w:rPr>
              <w:t>ISOBOX</w:t>
            </w:r>
            <w:r w:rsidR="000A7F7B">
              <w:rPr>
                <w:rFonts w:cs="Tahoma"/>
                <w:b/>
                <w:bCs/>
                <w:color w:val="000000"/>
                <w:lang w:eastAsia="el-GR"/>
              </w:rPr>
              <w:t xml:space="preserve"> </w:t>
            </w:r>
            <w:r w:rsidR="004570C0">
              <w:rPr>
                <w:rFonts w:cs="Tahoma"/>
                <w:b/>
                <w:bCs/>
                <w:color w:val="000000"/>
                <w:lang w:eastAsia="el-GR"/>
              </w:rPr>
              <w:t xml:space="preserve">– </w:t>
            </w:r>
            <w:r w:rsidR="004570C0" w:rsidRPr="004570C0">
              <w:rPr>
                <w:rFonts w:cs="Tahoma"/>
                <w:b/>
                <w:bCs/>
                <w:color w:val="000000"/>
                <w:sz w:val="24"/>
                <w:szCs w:val="24"/>
                <w:lang w:eastAsia="el-GR"/>
              </w:rPr>
              <w:t>ΡΙΤΣΩΝΑ</w:t>
            </w:r>
          </w:p>
        </w:tc>
        <w:tc>
          <w:tcPr>
            <w:tcW w:w="3260" w:type="dxa"/>
            <w:tcBorders>
              <w:left w:val="nil"/>
              <w:right w:val="nil"/>
            </w:tcBorders>
            <w:shd w:val="clear" w:color="auto" w:fill="E7E6E6" w:themeFill="background2"/>
          </w:tcPr>
          <w:p w:rsidR="00385BBF" w:rsidRDefault="00385BBF" w:rsidP="004A6D52">
            <w:pPr>
              <w:jc w:val="center"/>
              <w:rPr>
                <w:rFonts w:cs="Tahoma"/>
                <w:b/>
                <w:bCs/>
                <w:color w:val="000000"/>
                <w:lang w:eastAsia="el-GR"/>
              </w:rPr>
            </w:pPr>
          </w:p>
        </w:tc>
        <w:tc>
          <w:tcPr>
            <w:tcW w:w="3969" w:type="dxa"/>
            <w:tcBorders>
              <w:left w:val="nil"/>
            </w:tcBorders>
            <w:shd w:val="clear" w:color="auto" w:fill="E7E6E6" w:themeFill="background2"/>
          </w:tcPr>
          <w:p w:rsidR="00385BBF" w:rsidRDefault="00385BBF" w:rsidP="004A6D52">
            <w:pPr>
              <w:jc w:val="center"/>
              <w:rPr>
                <w:rFonts w:cs="Tahoma"/>
                <w:b/>
                <w:bCs/>
                <w:color w:val="000000"/>
                <w:lang w:eastAsia="el-GR"/>
              </w:rPr>
            </w:pPr>
          </w:p>
        </w:tc>
      </w:tr>
      <w:tr w:rsidR="00385BBF" w:rsidTr="004A6D52">
        <w:tc>
          <w:tcPr>
            <w:tcW w:w="2972" w:type="dxa"/>
          </w:tcPr>
          <w:p w:rsidR="00385BBF" w:rsidRPr="00A602C3" w:rsidRDefault="00385BBF" w:rsidP="004A6D52">
            <w:r w:rsidRPr="00EA7A09">
              <w:rPr>
                <w:sz w:val="20"/>
                <w:szCs w:val="20"/>
              </w:rPr>
              <w:t>ΣΥΝΟΛΟ ΚΑΘΑΡΗ ΑΞΙΑ</w:t>
            </w:r>
            <w:r>
              <w:rPr>
                <w:sz w:val="20"/>
                <w:szCs w:val="20"/>
              </w:rPr>
              <w:t xml:space="preserve"> </w:t>
            </w:r>
            <w:r w:rsidRPr="00EA7A09">
              <w:rPr>
                <w:sz w:val="20"/>
                <w:szCs w:val="20"/>
              </w:rPr>
              <w:t>ΧΩΡΙΣ ΦΠΑ (</w:t>
            </w:r>
            <w:r w:rsidRPr="00EA7A09">
              <w:rPr>
                <w:b/>
                <w:sz w:val="20"/>
                <w:szCs w:val="20"/>
              </w:rPr>
              <w:t>αριθμητικά και ολογράφως</w:t>
            </w:r>
            <w:r w:rsidRPr="00EA7A09">
              <w:rPr>
                <w:sz w:val="20"/>
                <w:szCs w:val="20"/>
              </w:rPr>
              <w:t>) ΓΙΑ ΤΟ ΣΥΝΟΛΟ ΤΗΣ Π</w:t>
            </w:r>
            <w:r>
              <w:rPr>
                <w:sz w:val="20"/>
                <w:szCs w:val="20"/>
              </w:rPr>
              <w:t xml:space="preserve">ΑΡΕΧΟΜΕΝΗΣ ΥΠΗΡΕΣΙΑΣ ΑΠΟ </w:t>
            </w:r>
            <w:r w:rsidR="00A029CB" w:rsidRPr="002E528E">
              <w:rPr>
                <w:sz w:val="20"/>
                <w:szCs w:val="20"/>
              </w:rPr>
              <w:t>01</w:t>
            </w:r>
            <w:r w:rsidRPr="002E528E">
              <w:rPr>
                <w:sz w:val="20"/>
                <w:szCs w:val="20"/>
              </w:rPr>
              <w:t>/</w:t>
            </w:r>
            <w:r w:rsidR="002E528E" w:rsidRPr="002E528E">
              <w:rPr>
                <w:sz w:val="20"/>
                <w:szCs w:val="20"/>
              </w:rPr>
              <w:t>08</w:t>
            </w:r>
            <w:r w:rsidR="0097719E" w:rsidRPr="002E528E">
              <w:rPr>
                <w:sz w:val="20"/>
                <w:szCs w:val="20"/>
              </w:rPr>
              <w:t>/2020</w:t>
            </w:r>
            <w:r w:rsidR="00A029CB">
              <w:rPr>
                <w:sz w:val="20"/>
                <w:szCs w:val="20"/>
              </w:rPr>
              <w:t xml:space="preserve"> ΕΩΣ 31/12/2020</w:t>
            </w:r>
            <w:r>
              <w:rPr>
                <w:sz w:val="20"/>
                <w:szCs w:val="20"/>
              </w:rPr>
              <w:t>:</w:t>
            </w:r>
          </w:p>
        </w:tc>
        <w:tc>
          <w:tcPr>
            <w:tcW w:w="7229" w:type="dxa"/>
            <w:gridSpan w:val="2"/>
          </w:tcPr>
          <w:p w:rsidR="00385BBF" w:rsidRDefault="00385BBF" w:rsidP="000A7F7B">
            <w:pPr>
              <w:rPr>
                <w:rFonts w:cs="Tahoma"/>
                <w:b/>
                <w:bCs/>
                <w:color w:val="000000"/>
                <w:lang w:eastAsia="el-GR"/>
              </w:rPr>
            </w:pPr>
          </w:p>
        </w:tc>
      </w:tr>
      <w:tr w:rsidR="00385BBF" w:rsidTr="004A6D52">
        <w:tc>
          <w:tcPr>
            <w:tcW w:w="2972" w:type="dxa"/>
          </w:tcPr>
          <w:p w:rsidR="00385BBF" w:rsidRPr="00A602C3" w:rsidRDefault="00385BBF" w:rsidP="004A6D52">
            <w:r w:rsidRPr="00EA7A09">
              <w:rPr>
                <w:sz w:val="20"/>
                <w:szCs w:val="20"/>
              </w:rPr>
              <w:t>ΣΥΝΟΛΟ ΚΑΘΑΡΗ ΑΞΙΑ</w:t>
            </w:r>
            <w:r>
              <w:rPr>
                <w:sz w:val="20"/>
                <w:szCs w:val="20"/>
              </w:rPr>
              <w:t xml:space="preserve"> ΜΕ</w:t>
            </w:r>
            <w:r w:rsidRPr="00EA7A09">
              <w:rPr>
                <w:sz w:val="20"/>
                <w:szCs w:val="20"/>
              </w:rPr>
              <w:t xml:space="preserve"> ΦΠΑ (</w:t>
            </w:r>
            <w:r w:rsidRPr="00EA7A09">
              <w:rPr>
                <w:b/>
                <w:sz w:val="20"/>
                <w:szCs w:val="20"/>
              </w:rPr>
              <w:t>αριθμητικά και ολογράφως</w:t>
            </w:r>
            <w:r w:rsidRPr="00EA7A09">
              <w:rPr>
                <w:sz w:val="20"/>
                <w:szCs w:val="20"/>
              </w:rPr>
              <w:t>) ΓΙΑ ΤΟ ΣΥΝΟΛΟ ΤΗΣ Π</w:t>
            </w:r>
            <w:r>
              <w:rPr>
                <w:sz w:val="20"/>
                <w:szCs w:val="20"/>
              </w:rPr>
              <w:t xml:space="preserve">ΑΡΕΧΟΜΕΝΗΣ ΥΠΗΡΕΣΙΑΣ </w:t>
            </w:r>
            <w:r w:rsidRPr="002E528E">
              <w:rPr>
                <w:sz w:val="20"/>
                <w:szCs w:val="20"/>
              </w:rPr>
              <w:t xml:space="preserve">ΑΠΟ </w:t>
            </w:r>
            <w:r w:rsidR="00A029CB" w:rsidRPr="002E528E">
              <w:rPr>
                <w:sz w:val="20"/>
                <w:szCs w:val="20"/>
              </w:rPr>
              <w:t>01</w:t>
            </w:r>
            <w:r w:rsidRPr="002E528E">
              <w:rPr>
                <w:sz w:val="20"/>
                <w:szCs w:val="20"/>
              </w:rPr>
              <w:t>/</w:t>
            </w:r>
            <w:r w:rsidR="002E528E" w:rsidRPr="002E528E">
              <w:rPr>
                <w:sz w:val="20"/>
                <w:szCs w:val="20"/>
              </w:rPr>
              <w:t>08</w:t>
            </w:r>
            <w:r w:rsidR="00A029CB" w:rsidRPr="002E528E">
              <w:rPr>
                <w:sz w:val="20"/>
                <w:szCs w:val="20"/>
              </w:rPr>
              <w:t>/2020</w:t>
            </w:r>
            <w:r w:rsidR="00A029CB">
              <w:rPr>
                <w:sz w:val="20"/>
                <w:szCs w:val="20"/>
              </w:rPr>
              <w:t xml:space="preserve"> ΕΩΣ 31/12/2020</w:t>
            </w:r>
            <w:r>
              <w:rPr>
                <w:sz w:val="20"/>
                <w:szCs w:val="20"/>
              </w:rPr>
              <w:t>:</w:t>
            </w:r>
          </w:p>
        </w:tc>
        <w:tc>
          <w:tcPr>
            <w:tcW w:w="7229" w:type="dxa"/>
            <w:gridSpan w:val="2"/>
          </w:tcPr>
          <w:p w:rsidR="00385BBF" w:rsidRDefault="00385BBF" w:rsidP="004A6D52">
            <w:pPr>
              <w:jc w:val="center"/>
              <w:rPr>
                <w:rFonts w:cs="Tahoma"/>
                <w:b/>
                <w:bCs/>
                <w:color w:val="000000"/>
                <w:lang w:eastAsia="el-GR"/>
              </w:rPr>
            </w:pPr>
          </w:p>
        </w:tc>
      </w:tr>
      <w:bookmarkEnd w:id="2"/>
    </w:tbl>
    <w:p w:rsidR="000A7F7B" w:rsidRDefault="000A7F7B" w:rsidP="004570C0">
      <w:pPr>
        <w:autoSpaceDE w:val="0"/>
        <w:autoSpaceDN w:val="0"/>
        <w:adjustRightInd w:val="0"/>
        <w:spacing w:after="0" w:line="240" w:lineRule="auto"/>
        <w:rPr>
          <w:rFonts w:cs="Tahoma"/>
          <w:b/>
          <w:color w:val="000000"/>
        </w:rPr>
      </w:pPr>
    </w:p>
    <w:p w:rsidR="00385BBF" w:rsidRPr="00304606" w:rsidRDefault="00385BBF" w:rsidP="00385BBF">
      <w:pPr>
        <w:autoSpaceDE w:val="0"/>
        <w:autoSpaceDN w:val="0"/>
        <w:adjustRightInd w:val="0"/>
        <w:spacing w:after="0" w:line="240" w:lineRule="auto"/>
        <w:jc w:val="center"/>
        <w:rPr>
          <w:rFonts w:cs="Tahoma"/>
          <w:b/>
          <w:color w:val="000000"/>
        </w:rPr>
      </w:pPr>
      <w:r w:rsidRPr="00304606">
        <w:rPr>
          <w:rFonts w:cs="Tahoma"/>
          <w:b/>
          <w:color w:val="000000"/>
        </w:rPr>
        <w:t>ΣΦΡΑΓΙΔΑ ΚΑΙ ΥΠΟΓΡΑΦΗ ΤΟΥ ΠΡΟΣΦΕΡΟΝΤΟΣ</w:t>
      </w:r>
    </w:p>
    <w:p w:rsidR="00385BBF" w:rsidRDefault="00385BBF" w:rsidP="00385BBF">
      <w:pPr>
        <w:spacing w:line="240" w:lineRule="auto"/>
        <w:jc w:val="center"/>
        <w:rPr>
          <w:rFonts w:cs="Tahoma"/>
          <w:b/>
          <w:bCs/>
          <w:color w:val="000000"/>
          <w:lang w:eastAsia="el-GR"/>
        </w:rPr>
      </w:pPr>
    </w:p>
    <w:p w:rsidR="00385BBF" w:rsidRDefault="00385BBF" w:rsidP="00385BBF">
      <w:pPr>
        <w:spacing w:line="240" w:lineRule="auto"/>
        <w:jc w:val="center"/>
        <w:rPr>
          <w:rFonts w:cs="Tahoma"/>
          <w:b/>
          <w:bCs/>
          <w:color w:val="000000"/>
          <w:lang w:eastAsia="el-GR"/>
        </w:rPr>
      </w:pPr>
    </w:p>
    <w:p w:rsidR="00385BBF" w:rsidRDefault="00385BBF" w:rsidP="00611D75">
      <w:pPr>
        <w:spacing w:line="240" w:lineRule="auto"/>
        <w:rPr>
          <w:rFonts w:cs="Tahoma"/>
          <w:b/>
          <w:bCs/>
          <w:color w:val="000000"/>
          <w:lang w:eastAsia="el-GR"/>
        </w:rPr>
      </w:pPr>
    </w:p>
    <w:p w:rsidR="00385BBF" w:rsidRPr="001E30A1" w:rsidRDefault="00385BBF" w:rsidP="00385BBF">
      <w:pPr>
        <w:spacing w:line="240" w:lineRule="auto"/>
        <w:jc w:val="center"/>
        <w:rPr>
          <w:rFonts w:cs="Tahoma"/>
          <w:b/>
          <w:bCs/>
          <w:color w:val="000000"/>
          <w:lang w:eastAsia="el-GR"/>
        </w:rPr>
      </w:pPr>
      <w:r w:rsidRPr="001E30A1">
        <w:rPr>
          <w:rFonts w:cs="Tahoma"/>
          <w:b/>
          <w:bCs/>
          <w:color w:val="000000"/>
          <w:lang w:eastAsia="el-GR"/>
        </w:rPr>
        <w:t>ΟΙ ΝΟΜΙΜΟΙ ΕΚΠΡΟΣΩΠΟΙ</w:t>
      </w:r>
    </w:p>
    <w:p w:rsidR="00385BBF" w:rsidRPr="001E30A1" w:rsidRDefault="00385BBF" w:rsidP="00385BBF">
      <w:pPr>
        <w:spacing w:line="240" w:lineRule="auto"/>
        <w:jc w:val="center"/>
        <w:rPr>
          <w:rFonts w:cs="Tahoma"/>
          <w:b/>
          <w:bCs/>
          <w:color w:val="000000"/>
          <w:lang w:eastAsia="el-GR"/>
        </w:rPr>
      </w:pPr>
    </w:p>
    <w:p w:rsidR="00385BBF" w:rsidRPr="00780FCB" w:rsidRDefault="00385BBF" w:rsidP="00780FCB">
      <w:pPr>
        <w:spacing w:line="240" w:lineRule="auto"/>
        <w:jc w:val="center"/>
        <w:rPr>
          <w:rFonts w:cs="Tahoma"/>
          <w:b/>
          <w:bCs/>
          <w:color w:val="000000"/>
          <w:lang w:eastAsia="el-GR"/>
        </w:rPr>
      </w:pPr>
      <w:r w:rsidRPr="001E30A1">
        <w:rPr>
          <w:rFonts w:cs="Tahoma"/>
          <w:b/>
          <w:bCs/>
          <w:color w:val="000000"/>
          <w:lang w:eastAsia="el-GR"/>
        </w:rPr>
        <w:t xml:space="preserve">Αικατερίνη </w:t>
      </w:r>
      <w:proofErr w:type="spellStart"/>
      <w:r w:rsidRPr="001E30A1">
        <w:rPr>
          <w:rFonts w:cs="Tahoma"/>
          <w:b/>
          <w:bCs/>
          <w:color w:val="000000"/>
          <w:lang w:eastAsia="el-GR"/>
        </w:rPr>
        <w:t>Πούτου</w:t>
      </w:r>
      <w:proofErr w:type="spellEnd"/>
      <w:r w:rsidRPr="001E30A1">
        <w:rPr>
          <w:rFonts w:cs="Tahoma"/>
          <w:b/>
          <w:bCs/>
          <w:color w:val="000000"/>
          <w:lang w:eastAsia="el-GR"/>
        </w:rPr>
        <w:t xml:space="preserve">                                      Νικόλαος Γαβαλάς</w:t>
      </w:r>
      <w:bookmarkEnd w:id="1"/>
    </w:p>
    <w:sectPr w:rsidR="00385BBF" w:rsidRPr="00780FCB" w:rsidSect="005960F4">
      <w:headerReference w:type="default" r:id="rId8"/>
      <w:footerReference w:type="default" r:id="rId9"/>
      <w:pgSz w:w="11906" w:h="16838"/>
      <w:pgMar w:top="1440" w:right="1797" w:bottom="567"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A6F" w:rsidRDefault="00913A6F" w:rsidP="00385BBF">
      <w:pPr>
        <w:spacing w:after="0" w:line="240" w:lineRule="auto"/>
      </w:pPr>
      <w:r>
        <w:separator/>
      </w:r>
    </w:p>
  </w:endnote>
  <w:endnote w:type="continuationSeparator" w:id="0">
    <w:p w:rsidR="00913A6F" w:rsidRDefault="00913A6F" w:rsidP="0038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670474"/>
      <w:docPartObj>
        <w:docPartGallery w:val="Page Numbers (Bottom of Page)"/>
        <w:docPartUnique/>
      </w:docPartObj>
    </w:sdtPr>
    <w:sdtEndPr/>
    <w:sdtContent>
      <w:p w:rsidR="004A6D52" w:rsidRDefault="004A6D52">
        <w:pPr>
          <w:pStyle w:val="Footer"/>
          <w:jc w:val="right"/>
        </w:pPr>
        <w:r>
          <w:fldChar w:fldCharType="begin"/>
        </w:r>
        <w:r>
          <w:instrText>PAGE   \* MERGEFORMAT</w:instrText>
        </w:r>
        <w:r>
          <w:fldChar w:fldCharType="separate"/>
        </w:r>
        <w:r w:rsidR="00D875E7">
          <w:rPr>
            <w:noProof/>
          </w:rPr>
          <w:t>1</w:t>
        </w:r>
        <w:r>
          <w:fldChar w:fldCharType="end"/>
        </w:r>
      </w:p>
    </w:sdtContent>
  </w:sdt>
  <w:p w:rsidR="004A6D52" w:rsidRPr="00F551FD" w:rsidRDefault="004A6D52" w:rsidP="005960F4">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A6F" w:rsidRDefault="00913A6F" w:rsidP="00385BBF">
      <w:pPr>
        <w:spacing w:after="0" w:line="240" w:lineRule="auto"/>
      </w:pPr>
      <w:r>
        <w:separator/>
      </w:r>
    </w:p>
  </w:footnote>
  <w:footnote w:type="continuationSeparator" w:id="0">
    <w:p w:rsidR="00913A6F" w:rsidRDefault="00913A6F" w:rsidP="00385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52" w:rsidRDefault="004A6D52">
    <w:pPr>
      <w:pStyle w:val="Header"/>
    </w:pPr>
    <w:r>
      <w:rPr>
        <w:noProof/>
        <w:lang w:eastAsia="el-GR"/>
      </w:rPr>
      <w:drawing>
        <wp:anchor distT="0" distB="0" distL="114300" distR="114300" simplePos="0" relativeHeight="251661312" behindDoc="1" locked="0" layoutInCell="1" allowOverlap="1" wp14:anchorId="7DA0CC37" wp14:editId="1CC74ECC">
          <wp:simplePos x="0" y="0"/>
          <wp:positionH relativeFrom="page">
            <wp:posOffset>5648325</wp:posOffset>
          </wp:positionH>
          <wp:positionV relativeFrom="paragraph">
            <wp:posOffset>-154940</wp:posOffset>
          </wp:positionV>
          <wp:extent cx="1266825" cy="665480"/>
          <wp:effectExtent l="0" t="0" r="9525" b="1270"/>
          <wp:wrapTight wrapText="bothSides">
            <wp:wrapPolygon edited="0">
              <wp:start x="0" y="0"/>
              <wp:lineTo x="0" y="21023"/>
              <wp:lineTo x="21438" y="21023"/>
              <wp:lineTo x="21438" y="0"/>
              <wp:lineTo x="0"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59264" behindDoc="1" locked="0" layoutInCell="1" allowOverlap="1" wp14:anchorId="4BDF9E37" wp14:editId="5CC57653">
          <wp:simplePos x="0" y="0"/>
          <wp:positionH relativeFrom="column">
            <wp:posOffset>-800100</wp:posOffset>
          </wp:positionH>
          <wp:positionV relativeFrom="paragraph">
            <wp:posOffset>-220980</wp:posOffset>
          </wp:positionV>
          <wp:extent cx="6858000" cy="822960"/>
          <wp:effectExtent l="0" t="0" r="0" b="0"/>
          <wp:wrapTight wrapText="bothSides">
            <wp:wrapPolygon edited="0">
              <wp:start x="0" y="0"/>
              <wp:lineTo x="0" y="21000"/>
              <wp:lineTo x="21540" y="21000"/>
              <wp:lineTo x="2154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B33"/>
    <w:multiLevelType w:val="hybridMultilevel"/>
    <w:tmpl w:val="5CAA818C"/>
    <w:lvl w:ilvl="0" w:tplc="D02CC812">
      <w:start w:val="1"/>
      <w:numFmt w:val="lowerRoman"/>
      <w:lvlText w:val="%1."/>
      <w:lvlJc w:val="right"/>
      <w:pPr>
        <w:ind w:left="720" w:hanging="360"/>
      </w:pPr>
      <w:rPr>
        <w:rFonts w:cs="Times New Roman"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562CD1"/>
    <w:multiLevelType w:val="hybridMultilevel"/>
    <w:tmpl w:val="32AC7F62"/>
    <w:lvl w:ilvl="0" w:tplc="D02CC812">
      <w:start w:val="1"/>
      <w:numFmt w:val="lowerRoman"/>
      <w:lvlText w:val="%1."/>
      <w:lvlJc w:val="right"/>
      <w:pPr>
        <w:ind w:left="720" w:hanging="360"/>
      </w:pPr>
      <w:rPr>
        <w:rFonts w:cs="Times New Roman"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1C55ECF"/>
    <w:multiLevelType w:val="hybridMultilevel"/>
    <w:tmpl w:val="80D02596"/>
    <w:lvl w:ilvl="0" w:tplc="D3CE046A">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8D75D2"/>
    <w:multiLevelType w:val="hybridMultilevel"/>
    <w:tmpl w:val="5A4A428C"/>
    <w:lvl w:ilvl="0" w:tplc="0408000F">
      <w:start w:val="1"/>
      <w:numFmt w:val="decimal"/>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C031EC"/>
    <w:multiLevelType w:val="hybridMultilevel"/>
    <w:tmpl w:val="D4E856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8338DE"/>
    <w:multiLevelType w:val="hybridMultilevel"/>
    <w:tmpl w:val="BFB647DA"/>
    <w:lvl w:ilvl="0" w:tplc="D02CC812">
      <w:start w:val="1"/>
      <w:numFmt w:val="lowerRoman"/>
      <w:lvlText w:val="%1."/>
      <w:lvlJc w:val="right"/>
      <w:pPr>
        <w:ind w:left="1287" w:hanging="360"/>
      </w:pPr>
      <w:rPr>
        <w:rFonts w:cs="Times New Roman" w:hint="default"/>
        <w:caps w:val="0"/>
        <w:strike w:val="0"/>
        <w:dstrike w:val="0"/>
        <w:outline w:val="0"/>
        <w:shadow w:val="0"/>
        <w:emboss w:val="0"/>
        <w:imprint w:val="0"/>
        <w:vanish w:val="0"/>
        <w:color w:val="000000"/>
        <w:vertAlign w:val="baseline"/>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15:restartNumberingAfterBreak="0">
    <w:nsid w:val="29CB7EA6"/>
    <w:multiLevelType w:val="hybridMultilevel"/>
    <w:tmpl w:val="8FDEA5D0"/>
    <w:lvl w:ilvl="0" w:tplc="7E0066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4384810"/>
    <w:multiLevelType w:val="hybridMultilevel"/>
    <w:tmpl w:val="A538D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B037CBE"/>
    <w:multiLevelType w:val="hybridMultilevel"/>
    <w:tmpl w:val="438E20E6"/>
    <w:lvl w:ilvl="0" w:tplc="5262D77C">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5D7B8C"/>
    <w:multiLevelType w:val="hybridMultilevel"/>
    <w:tmpl w:val="F990CEB8"/>
    <w:lvl w:ilvl="0" w:tplc="7E0066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40C0BB1"/>
    <w:multiLevelType w:val="hybridMultilevel"/>
    <w:tmpl w:val="48A2E306"/>
    <w:lvl w:ilvl="0" w:tplc="7E0066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D84BB9"/>
    <w:multiLevelType w:val="hybridMultilevel"/>
    <w:tmpl w:val="691CF64C"/>
    <w:lvl w:ilvl="0" w:tplc="D02CC812">
      <w:start w:val="1"/>
      <w:numFmt w:val="lowerRoman"/>
      <w:lvlText w:val="%1."/>
      <w:lvlJc w:val="right"/>
      <w:pPr>
        <w:ind w:left="1287" w:hanging="360"/>
      </w:pPr>
      <w:rPr>
        <w:rFonts w:cs="Times New Roman"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15:restartNumberingAfterBreak="0">
    <w:nsid w:val="6D6E5AAB"/>
    <w:multiLevelType w:val="hybridMultilevel"/>
    <w:tmpl w:val="33A6C2A2"/>
    <w:lvl w:ilvl="0" w:tplc="5262D77C">
      <w:start w:val="2"/>
      <w:numFmt w:val="bullet"/>
      <w:lvlText w:val="-"/>
      <w:lvlJc w:val="left"/>
      <w:pPr>
        <w:ind w:left="1287" w:hanging="360"/>
      </w:pPr>
      <w:rPr>
        <w:rFonts w:ascii="Times New Roman" w:eastAsiaTheme="minorHAnsi" w:hAnsi="Times New Roman" w:cs="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15:restartNumberingAfterBreak="0">
    <w:nsid w:val="6E5174E9"/>
    <w:multiLevelType w:val="hybridMultilevel"/>
    <w:tmpl w:val="A6327C02"/>
    <w:lvl w:ilvl="0" w:tplc="7E0066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1"/>
  </w:num>
  <w:num w:numId="5">
    <w:abstractNumId w:val="0"/>
  </w:num>
  <w:num w:numId="6">
    <w:abstractNumId w:val="6"/>
  </w:num>
  <w:num w:numId="7">
    <w:abstractNumId w:val="10"/>
  </w:num>
  <w:num w:numId="8">
    <w:abstractNumId w:val="13"/>
  </w:num>
  <w:num w:numId="9">
    <w:abstractNumId w:val="7"/>
  </w:num>
  <w:num w:numId="10">
    <w:abstractNumId w:val="8"/>
  </w:num>
  <w:num w:numId="11">
    <w:abstractNumId w:val="12"/>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F4"/>
    <w:rsid w:val="00002D10"/>
    <w:rsid w:val="00025DEC"/>
    <w:rsid w:val="00032EDD"/>
    <w:rsid w:val="000A68A6"/>
    <w:rsid w:val="000A7F7B"/>
    <w:rsid w:val="000B7318"/>
    <w:rsid w:val="000D4ACE"/>
    <w:rsid w:val="00136AF6"/>
    <w:rsid w:val="00182D67"/>
    <w:rsid w:val="001E30A1"/>
    <w:rsid w:val="00207BD9"/>
    <w:rsid w:val="00223881"/>
    <w:rsid w:val="0023558E"/>
    <w:rsid w:val="002E528E"/>
    <w:rsid w:val="0033213E"/>
    <w:rsid w:val="00332D12"/>
    <w:rsid w:val="00344C3B"/>
    <w:rsid w:val="00385BBF"/>
    <w:rsid w:val="0038653F"/>
    <w:rsid w:val="003B6998"/>
    <w:rsid w:val="003D486F"/>
    <w:rsid w:val="003F1CA9"/>
    <w:rsid w:val="00414546"/>
    <w:rsid w:val="004245FC"/>
    <w:rsid w:val="00442766"/>
    <w:rsid w:val="004570C0"/>
    <w:rsid w:val="00461472"/>
    <w:rsid w:val="004A5301"/>
    <w:rsid w:val="004A6D52"/>
    <w:rsid w:val="004A7ED1"/>
    <w:rsid w:val="004C1940"/>
    <w:rsid w:val="004F5618"/>
    <w:rsid w:val="00503FB8"/>
    <w:rsid w:val="00512EEA"/>
    <w:rsid w:val="00520F77"/>
    <w:rsid w:val="00523E70"/>
    <w:rsid w:val="005520D7"/>
    <w:rsid w:val="005960F4"/>
    <w:rsid w:val="005A02C7"/>
    <w:rsid w:val="005C34D5"/>
    <w:rsid w:val="005C3F9A"/>
    <w:rsid w:val="005E3EB6"/>
    <w:rsid w:val="005E4EEF"/>
    <w:rsid w:val="00611D75"/>
    <w:rsid w:val="006132D8"/>
    <w:rsid w:val="00617058"/>
    <w:rsid w:val="00641585"/>
    <w:rsid w:val="00682599"/>
    <w:rsid w:val="00690CBB"/>
    <w:rsid w:val="0069210F"/>
    <w:rsid w:val="00692A98"/>
    <w:rsid w:val="00697583"/>
    <w:rsid w:val="006C74A2"/>
    <w:rsid w:val="00700499"/>
    <w:rsid w:val="00735CB2"/>
    <w:rsid w:val="00743B0F"/>
    <w:rsid w:val="007800C2"/>
    <w:rsid w:val="00780FCB"/>
    <w:rsid w:val="007A07FD"/>
    <w:rsid w:val="007A4474"/>
    <w:rsid w:val="007F1104"/>
    <w:rsid w:val="00802987"/>
    <w:rsid w:val="00820E21"/>
    <w:rsid w:val="0086051E"/>
    <w:rsid w:val="0087000D"/>
    <w:rsid w:val="008B0D97"/>
    <w:rsid w:val="008B73C7"/>
    <w:rsid w:val="008C2041"/>
    <w:rsid w:val="00911378"/>
    <w:rsid w:val="00913A6F"/>
    <w:rsid w:val="00925B65"/>
    <w:rsid w:val="009376F5"/>
    <w:rsid w:val="00951D8D"/>
    <w:rsid w:val="0097719E"/>
    <w:rsid w:val="009840C4"/>
    <w:rsid w:val="009C2C78"/>
    <w:rsid w:val="00A029CB"/>
    <w:rsid w:val="00A2535D"/>
    <w:rsid w:val="00A6204D"/>
    <w:rsid w:val="00A72836"/>
    <w:rsid w:val="00A77A94"/>
    <w:rsid w:val="00A95565"/>
    <w:rsid w:val="00AD7D67"/>
    <w:rsid w:val="00B00BE3"/>
    <w:rsid w:val="00B22383"/>
    <w:rsid w:val="00B32A0F"/>
    <w:rsid w:val="00B52396"/>
    <w:rsid w:val="00BE20C2"/>
    <w:rsid w:val="00C163D7"/>
    <w:rsid w:val="00C24179"/>
    <w:rsid w:val="00C31A68"/>
    <w:rsid w:val="00C32CCC"/>
    <w:rsid w:val="00C36E53"/>
    <w:rsid w:val="00C50B7C"/>
    <w:rsid w:val="00C5333B"/>
    <w:rsid w:val="00CB5796"/>
    <w:rsid w:val="00CD07EA"/>
    <w:rsid w:val="00D038BC"/>
    <w:rsid w:val="00D21BB7"/>
    <w:rsid w:val="00D21BDB"/>
    <w:rsid w:val="00D228BB"/>
    <w:rsid w:val="00D45718"/>
    <w:rsid w:val="00D47132"/>
    <w:rsid w:val="00D50DF7"/>
    <w:rsid w:val="00D8747F"/>
    <w:rsid w:val="00D875E7"/>
    <w:rsid w:val="00DA073B"/>
    <w:rsid w:val="00DB3899"/>
    <w:rsid w:val="00DB5C33"/>
    <w:rsid w:val="00DC7113"/>
    <w:rsid w:val="00DD39F6"/>
    <w:rsid w:val="00DE53AD"/>
    <w:rsid w:val="00E04B25"/>
    <w:rsid w:val="00E0593B"/>
    <w:rsid w:val="00E324BD"/>
    <w:rsid w:val="00E5437B"/>
    <w:rsid w:val="00E74940"/>
    <w:rsid w:val="00EB31D2"/>
    <w:rsid w:val="00EB77A1"/>
    <w:rsid w:val="00ED7D3F"/>
    <w:rsid w:val="00EF28D1"/>
    <w:rsid w:val="00EF52D6"/>
    <w:rsid w:val="00F01F50"/>
    <w:rsid w:val="00F10D29"/>
    <w:rsid w:val="00F502EC"/>
    <w:rsid w:val="00F66A5E"/>
    <w:rsid w:val="00F70084"/>
    <w:rsid w:val="00F8086C"/>
    <w:rsid w:val="00F91E91"/>
    <w:rsid w:val="00FD3AA3"/>
    <w:rsid w:val="00FD53D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E9011"/>
  <w15:chartTrackingRefBased/>
  <w15:docId w15:val="{7DEED477-82CF-4691-AF75-FD5DC3F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60F4"/>
    <w:pPr>
      <w:tabs>
        <w:tab w:val="center" w:pos="4153"/>
        <w:tab w:val="right" w:pos="8306"/>
      </w:tabs>
      <w:spacing w:after="200" w:line="276" w:lineRule="auto"/>
    </w:pPr>
    <w:rPr>
      <w:rFonts w:ascii="Calibri" w:eastAsia="Calibri" w:hAnsi="Calibri" w:cs="Arial"/>
    </w:rPr>
  </w:style>
  <w:style w:type="character" w:customStyle="1" w:styleId="HeaderChar">
    <w:name w:val="Header Char"/>
    <w:basedOn w:val="DefaultParagraphFont"/>
    <w:link w:val="Header"/>
    <w:rsid w:val="005960F4"/>
    <w:rPr>
      <w:rFonts w:ascii="Calibri" w:eastAsia="Calibri" w:hAnsi="Calibri" w:cs="Arial"/>
    </w:rPr>
  </w:style>
  <w:style w:type="paragraph" w:styleId="Footer">
    <w:name w:val="footer"/>
    <w:basedOn w:val="Normal"/>
    <w:link w:val="FooterChar"/>
    <w:uiPriority w:val="99"/>
    <w:rsid w:val="005960F4"/>
    <w:pPr>
      <w:tabs>
        <w:tab w:val="center" w:pos="4153"/>
        <w:tab w:val="right" w:pos="8306"/>
      </w:tabs>
      <w:spacing w:after="200" w:line="276" w:lineRule="auto"/>
    </w:pPr>
    <w:rPr>
      <w:rFonts w:ascii="Calibri" w:eastAsia="Calibri" w:hAnsi="Calibri" w:cs="Arial"/>
    </w:rPr>
  </w:style>
  <w:style w:type="character" w:customStyle="1" w:styleId="FooterChar">
    <w:name w:val="Footer Char"/>
    <w:basedOn w:val="DefaultParagraphFont"/>
    <w:link w:val="Footer"/>
    <w:uiPriority w:val="99"/>
    <w:rsid w:val="005960F4"/>
    <w:rPr>
      <w:rFonts w:ascii="Calibri" w:eastAsia="Calibri" w:hAnsi="Calibri" w:cs="Arial"/>
    </w:rPr>
  </w:style>
  <w:style w:type="paragraph" w:styleId="ListParagraph">
    <w:name w:val="List Paragraph"/>
    <w:basedOn w:val="Normal"/>
    <w:uiPriority w:val="34"/>
    <w:qFormat/>
    <w:rsid w:val="005960F4"/>
    <w:pPr>
      <w:ind w:left="720"/>
      <w:contextualSpacing/>
    </w:pPr>
    <w:rPr>
      <w:rFonts w:ascii="Calibri" w:eastAsia="Batang" w:hAnsi="Calibri" w:cs="Times New Roman"/>
      <w:lang w:eastAsia="el-GR"/>
    </w:rPr>
  </w:style>
  <w:style w:type="character" w:customStyle="1" w:styleId="2">
    <w:name w:val="Σώμα κειμένου (2)_"/>
    <w:link w:val="20"/>
    <w:rsid w:val="005960F4"/>
    <w:rPr>
      <w:shd w:val="clear" w:color="auto" w:fill="FFFFFF"/>
    </w:rPr>
  </w:style>
  <w:style w:type="paragraph" w:customStyle="1" w:styleId="20">
    <w:name w:val="Σώμα κειμένου (2)"/>
    <w:basedOn w:val="Normal"/>
    <w:link w:val="2"/>
    <w:rsid w:val="005960F4"/>
    <w:pPr>
      <w:widowControl w:val="0"/>
      <w:shd w:val="clear" w:color="auto" w:fill="FFFFFF"/>
      <w:spacing w:before="120" w:after="240" w:line="0" w:lineRule="atLeast"/>
      <w:ind w:hanging="600"/>
      <w:jc w:val="both"/>
    </w:pPr>
    <w:rPr>
      <w:shd w:val="clear" w:color="auto" w:fill="FFFFFF"/>
    </w:rPr>
  </w:style>
  <w:style w:type="paragraph" w:styleId="BalloonText">
    <w:name w:val="Balloon Text"/>
    <w:basedOn w:val="Normal"/>
    <w:link w:val="BalloonTextChar"/>
    <w:uiPriority w:val="99"/>
    <w:semiHidden/>
    <w:unhideWhenUsed/>
    <w:rsid w:val="0059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F4"/>
    <w:rPr>
      <w:rFonts w:ascii="Segoe UI" w:hAnsi="Segoe UI" w:cs="Segoe UI"/>
      <w:sz w:val="18"/>
      <w:szCs w:val="18"/>
    </w:rPr>
  </w:style>
  <w:style w:type="character" w:styleId="Hyperlink">
    <w:name w:val="Hyperlink"/>
    <w:rsid w:val="00385BBF"/>
    <w:rPr>
      <w:color w:val="0000FF"/>
      <w:u w:val="single"/>
    </w:rPr>
  </w:style>
  <w:style w:type="paragraph" w:customStyle="1" w:styleId="yiv7410862207msonormal">
    <w:name w:val="yiv7410862207msonormal"/>
    <w:basedOn w:val="Normal"/>
    <w:rsid w:val="00385BBF"/>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leGrid">
    <w:name w:val="Table Grid"/>
    <w:basedOn w:val="TableNormal"/>
    <w:uiPriority w:val="39"/>
    <w:rsid w:val="0038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DB55-0ACA-4241-85BE-561DAE80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2935</Words>
  <Characters>15853</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Λένα Λάζαρη</dc:creator>
  <cp:keywords/>
  <dc:description/>
  <cp:lastModifiedBy>arsis kyn</cp:lastModifiedBy>
  <cp:revision>17</cp:revision>
  <dcterms:created xsi:type="dcterms:W3CDTF">2020-07-14T09:55:00Z</dcterms:created>
  <dcterms:modified xsi:type="dcterms:W3CDTF">2020-07-15T08:00:00Z</dcterms:modified>
</cp:coreProperties>
</file>