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3B7051" w:rsidRDefault="00EC2E65" w:rsidP="00A364CF">
      <w:pPr>
        <w:spacing w:after="120" w:line="360" w:lineRule="auto"/>
        <w:jc w:val="center"/>
        <w:rPr>
          <w:rFonts w:cstheme="minorHAnsi"/>
          <w:b/>
        </w:rPr>
      </w:pPr>
      <w:r w:rsidRPr="003B7051">
        <w:rPr>
          <w:rFonts w:cstheme="minorHAnsi"/>
          <w:b/>
        </w:rPr>
        <w:t>ΕΙΔΙΚΟΙ ΟΡΟΙ</w:t>
      </w:r>
    </w:p>
    <w:p w:rsidR="00A364CF" w:rsidRPr="005D2256" w:rsidRDefault="00582516" w:rsidP="00C87407">
      <w:pPr>
        <w:shd w:val="clear" w:color="auto" w:fill="FFFFFF"/>
        <w:spacing w:after="120" w:line="300" w:lineRule="atLeast"/>
        <w:ind w:right="-483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3B7051">
        <w:rPr>
          <w:rFonts w:eastAsia="Times New Roman" w:cstheme="minorHAnsi"/>
          <w:b/>
          <w:bCs/>
          <w:lang w:eastAsia="el-GR"/>
        </w:rPr>
        <w:t>Για την απευθείας α</w:t>
      </w:r>
      <w:r w:rsidR="00FE7C99" w:rsidRPr="003B7051">
        <w:rPr>
          <w:rFonts w:eastAsia="Times New Roman" w:cstheme="minorHAnsi"/>
          <w:b/>
          <w:bCs/>
          <w:lang w:eastAsia="el-GR"/>
        </w:rPr>
        <w:t>νάθεση</w:t>
      </w:r>
      <w:r w:rsidRPr="003B7051">
        <w:rPr>
          <w:rFonts w:eastAsia="Times New Roman" w:cstheme="minorHAnsi"/>
          <w:b/>
          <w:bCs/>
          <w:lang w:eastAsia="el-GR"/>
        </w:rPr>
        <w:t xml:space="preserve"> </w:t>
      </w:r>
      <w:r w:rsidR="00694585" w:rsidRPr="00694585">
        <w:rPr>
          <w:rFonts w:eastAsia="Times New Roman" w:cstheme="minorHAnsi"/>
          <w:b/>
          <w:bCs/>
          <w:lang w:eastAsia="el-GR"/>
        </w:rPr>
        <w:t>παροχή</w:t>
      </w:r>
      <w:r w:rsidR="00395CDF">
        <w:rPr>
          <w:rFonts w:eastAsia="Times New Roman" w:cstheme="minorHAnsi"/>
          <w:b/>
          <w:bCs/>
          <w:lang w:eastAsia="el-GR"/>
        </w:rPr>
        <w:t>ς</w:t>
      </w:r>
      <w:r w:rsidR="00694585" w:rsidRPr="00694585">
        <w:rPr>
          <w:rFonts w:eastAsia="Times New Roman" w:cstheme="minorHAnsi"/>
          <w:b/>
          <w:bCs/>
          <w:lang w:eastAsia="el-GR"/>
        </w:rPr>
        <w:t xml:space="preserve"> υπηρεσιών </w:t>
      </w:r>
      <w:r w:rsidR="00A364CF">
        <w:rPr>
          <w:rFonts w:eastAsia="Times New Roman" w:cstheme="minorHAnsi"/>
          <w:b/>
          <w:bCs/>
          <w:lang w:eastAsia="el-GR"/>
        </w:rPr>
        <w:t>επισκευής αυτοκινήτου για</w:t>
      </w:r>
      <w:r w:rsidR="00BA0ABF">
        <w:rPr>
          <w:rFonts w:eastAsia="Times New Roman" w:cstheme="minorHAnsi"/>
          <w:b/>
          <w:bCs/>
          <w:lang w:eastAsia="el-GR"/>
        </w:rPr>
        <w:t xml:space="preserve"> τις ανάγκες της</w:t>
      </w:r>
      <w:r w:rsidR="00694585" w:rsidRPr="00694585">
        <w:rPr>
          <w:rFonts w:eastAsia="Times New Roman" w:cstheme="minorHAnsi"/>
          <w:b/>
          <w:bCs/>
          <w:lang w:eastAsia="el-GR"/>
        </w:rPr>
        <w:t xml:space="preserve"> Δομής Φιλοξενίας Ασυνόδευτων Ανηλίκων </w:t>
      </w:r>
      <w:r w:rsidR="005D2256">
        <w:rPr>
          <w:rFonts w:eastAsia="Times New Roman" w:cstheme="minorHAnsi"/>
          <w:b/>
          <w:bCs/>
          <w:lang w:eastAsia="el-GR"/>
        </w:rPr>
        <w:t xml:space="preserve">στο Ωραιόκαστρο </w:t>
      </w:r>
      <w:r w:rsidR="00C87407">
        <w:rPr>
          <w:rFonts w:eastAsia="Times New Roman" w:cstheme="minorHAnsi"/>
          <w:b/>
          <w:bCs/>
          <w:lang w:eastAsia="el-GR"/>
        </w:rPr>
        <w:t>Θεσσαλονίκης</w:t>
      </w:r>
      <w:r w:rsidR="005D2256">
        <w:rPr>
          <w:rFonts w:eastAsia="Times New Roman" w:cstheme="minorHAnsi"/>
          <w:b/>
          <w:bCs/>
          <w:lang w:eastAsia="el-GR"/>
        </w:rPr>
        <w:t>,</w:t>
      </w:r>
      <w:r w:rsidR="00C87407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="00C87407">
        <w:rPr>
          <w:rFonts w:eastAsia="Times New Roman" w:cstheme="minorHAnsi"/>
          <w:b/>
          <w:bCs/>
          <w:lang w:eastAsia="el-GR"/>
        </w:rPr>
        <w:t>π</w:t>
      </w:r>
      <w:r w:rsidR="00740EA2" w:rsidRPr="00740EA2">
        <w:rPr>
          <w:rFonts w:eastAsia="Times New Roman" w:cstheme="minorHAnsi"/>
          <w:b/>
          <w:bCs/>
          <w:lang w:eastAsia="el-GR"/>
        </w:rPr>
        <w:t>ροϋπολογιζόμενης</w:t>
      </w:r>
      <w:proofErr w:type="spellEnd"/>
      <w:r w:rsidR="005D2256">
        <w:rPr>
          <w:rFonts w:eastAsia="Times New Roman" w:cstheme="minorHAnsi"/>
          <w:b/>
          <w:bCs/>
          <w:lang w:eastAsia="el-GR"/>
        </w:rPr>
        <w:t xml:space="preserve"> 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 δαπάνης </w:t>
      </w:r>
      <w:r w:rsidR="00722603">
        <w:rPr>
          <w:rFonts w:eastAsia="Times New Roman" w:cstheme="minorHAnsi"/>
          <w:b/>
          <w:bCs/>
          <w:lang w:eastAsia="el-GR"/>
        </w:rPr>
        <w:t>56,45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 ευρώ χωρίς ΦΠΑ και</w:t>
      </w:r>
      <w:r w:rsidR="00C87407">
        <w:rPr>
          <w:rFonts w:eastAsia="Times New Roman" w:cstheme="minorHAnsi"/>
          <w:b/>
          <w:bCs/>
          <w:lang w:eastAsia="el-GR"/>
        </w:rPr>
        <w:t xml:space="preserve"> </w:t>
      </w:r>
      <w:r w:rsidR="00722603">
        <w:rPr>
          <w:rFonts w:eastAsia="Times New Roman" w:cstheme="minorHAnsi"/>
          <w:b/>
          <w:bCs/>
          <w:lang w:eastAsia="el-GR"/>
        </w:rPr>
        <w:t>70,00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  ευρώ συμπεριλαμβανομένου του Φ.Π.Α.</w:t>
      </w:r>
    </w:p>
    <w:p w:rsidR="00A364CF" w:rsidRPr="00A364CF" w:rsidRDefault="00A364CF" w:rsidP="00A364CF">
      <w:pPr>
        <w:shd w:val="clear" w:color="auto" w:fill="FFFFFF"/>
        <w:spacing w:after="120" w:line="300" w:lineRule="atLeast"/>
        <w:textAlignment w:val="baseline"/>
        <w:rPr>
          <w:b/>
        </w:rPr>
      </w:pPr>
      <w:r>
        <w:rPr>
          <w:b/>
          <w:lang w:val="en-US"/>
        </w:rPr>
        <w:t>CPV</w:t>
      </w:r>
      <w:r w:rsidRPr="00B73A03">
        <w:rPr>
          <w:b/>
        </w:rPr>
        <w:t>:50112000-3 Υπηρεσίες επισκευής και συντήρησης αυτοκινήτων</w:t>
      </w:r>
    </w:p>
    <w:p w:rsidR="00395CDF" w:rsidRPr="00395CDF" w:rsidRDefault="00860897" w:rsidP="00395CDF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lang w:val="el-GR" w:eastAsia="el-GR"/>
        </w:rPr>
      </w:pPr>
      <w:r w:rsidRPr="00395CDF">
        <w:rPr>
          <w:rFonts w:eastAsia="Times New Roman" w:cstheme="minorHAnsi"/>
          <w:bCs/>
          <w:lang w:val="el-GR" w:eastAsia="el-GR"/>
        </w:rPr>
        <w:t>Οι ενδι</w:t>
      </w:r>
      <w:r w:rsidR="00395CDF" w:rsidRPr="00395CDF">
        <w:rPr>
          <w:rFonts w:eastAsia="Times New Roman" w:cstheme="minorHAnsi"/>
          <w:bCs/>
          <w:lang w:val="el-GR" w:eastAsia="el-GR"/>
        </w:rPr>
        <w:t xml:space="preserve">αφερόμενοι οικονομικοί φορείς </w:t>
      </w:r>
      <w:r w:rsidRPr="00395CDF">
        <w:rPr>
          <w:rFonts w:eastAsia="Times New Roman" w:cstheme="minorHAnsi"/>
          <w:bCs/>
          <w:lang w:val="el-GR" w:eastAsia="el-GR"/>
        </w:rPr>
        <w:t xml:space="preserve"> μπορούν να καταθέσουν την προσφορά τους </w:t>
      </w:r>
      <w:r w:rsidR="00395CDF" w:rsidRPr="00395CDF">
        <w:rPr>
          <w:rFonts w:eastAsia="Times New Roman" w:cstheme="minorHAnsi"/>
          <w:lang w:val="el-GR" w:eastAsia="el-GR"/>
        </w:rPr>
        <w:t>με κριτήριο την χαμηλότερη τιμή προσφοράς για το σύνολο των ζητούμενων υπηρεσιών</w:t>
      </w:r>
      <w:r w:rsidR="00395CDF" w:rsidRPr="00395CDF">
        <w:rPr>
          <w:rFonts w:cstheme="minorHAnsi"/>
          <w:lang w:val="el-GR"/>
        </w:rPr>
        <w:t xml:space="preserve"> </w:t>
      </w:r>
      <w:r w:rsidR="00395CDF" w:rsidRPr="00395CDF">
        <w:rPr>
          <w:rFonts w:eastAsia="Times New Roman" w:cstheme="minorHAnsi"/>
          <w:lang w:val="el-GR" w:eastAsia="el-GR"/>
        </w:rPr>
        <w:t xml:space="preserve">και των εξαρτημάτων που θα χρησιμοποιηθούν. </w:t>
      </w:r>
    </w:p>
    <w:p w:rsidR="00860897" w:rsidRPr="00395CDF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95CDF">
        <w:rPr>
          <w:rFonts w:eastAsia="Times New Roman" w:cstheme="minorHAnsi"/>
          <w:bCs/>
          <w:lang w:val="el-GR" w:eastAsia="el-GR"/>
        </w:rPr>
        <w:t xml:space="preserve">Η κατακύρωση της </w:t>
      </w:r>
      <w:r w:rsidR="00A364CF" w:rsidRPr="00395CDF">
        <w:rPr>
          <w:rFonts w:eastAsia="Times New Roman" w:cstheme="minorHAnsi"/>
          <w:bCs/>
          <w:lang w:val="el-GR" w:eastAsia="el-GR"/>
        </w:rPr>
        <w:t>υπηρεσίας</w:t>
      </w:r>
      <w:r w:rsidR="00395CDF" w:rsidRPr="00395CDF">
        <w:rPr>
          <w:rFonts w:eastAsia="Times New Roman" w:cstheme="minorHAnsi"/>
          <w:bCs/>
          <w:lang w:val="el-GR" w:eastAsia="el-GR"/>
        </w:rPr>
        <w:t xml:space="preserve"> θα</w:t>
      </w:r>
      <w:r w:rsidRPr="00395CDF">
        <w:rPr>
          <w:rFonts w:eastAsia="Times New Roman" w:cstheme="minorHAnsi"/>
          <w:bCs/>
          <w:lang w:val="el-GR" w:eastAsia="el-GR"/>
        </w:rPr>
        <w:t xml:space="preserve"> γίνει στον προσφέροντα τη χαμηλότερη τιμή προσφοράς για το σύνολο τ</w:t>
      </w:r>
      <w:r w:rsidR="00F657C7" w:rsidRPr="00395CDF">
        <w:rPr>
          <w:rFonts w:eastAsia="Times New Roman" w:cstheme="minorHAnsi"/>
          <w:bCs/>
          <w:lang w:val="el-GR" w:eastAsia="el-GR"/>
        </w:rPr>
        <w:t>ης</w:t>
      </w:r>
      <w:r w:rsidRPr="00395CDF">
        <w:rPr>
          <w:rFonts w:eastAsia="Times New Roman" w:cstheme="minorHAnsi"/>
          <w:bCs/>
          <w:lang w:val="el-GR" w:eastAsia="el-GR"/>
        </w:rPr>
        <w:t xml:space="preserve"> υπηρεσ</w:t>
      </w:r>
      <w:r w:rsidR="00F657C7" w:rsidRPr="00395CDF">
        <w:rPr>
          <w:rFonts w:eastAsia="Times New Roman" w:cstheme="minorHAnsi"/>
          <w:bCs/>
          <w:lang w:val="el-GR" w:eastAsia="el-GR"/>
        </w:rPr>
        <w:t>ίας</w:t>
      </w:r>
      <w:r w:rsidR="001D4420" w:rsidRPr="00395CDF">
        <w:rPr>
          <w:rFonts w:eastAsia="Times New Roman" w:cstheme="minorHAnsi"/>
          <w:bCs/>
          <w:lang w:val="el-GR" w:eastAsia="el-GR"/>
        </w:rPr>
        <w:t xml:space="preserve"> </w:t>
      </w:r>
      <w:r w:rsidR="00D93959" w:rsidRPr="00395CDF">
        <w:rPr>
          <w:rFonts w:eastAsia="Times New Roman" w:cstheme="minorHAnsi"/>
          <w:bCs/>
          <w:lang w:val="el-GR" w:eastAsia="el-GR"/>
        </w:rPr>
        <w:t>και το σύνολο τ</w:t>
      </w:r>
      <w:r w:rsidR="00575680" w:rsidRPr="00395CDF">
        <w:rPr>
          <w:rFonts w:eastAsia="Times New Roman" w:cstheme="minorHAnsi"/>
          <w:bCs/>
          <w:lang w:val="el-GR" w:eastAsia="el-GR"/>
        </w:rPr>
        <w:t>ων ειδών της</w:t>
      </w:r>
      <w:r w:rsidR="00D93959" w:rsidRPr="00395CDF">
        <w:rPr>
          <w:rFonts w:eastAsia="Times New Roman" w:cstheme="minorHAnsi"/>
          <w:bCs/>
          <w:lang w:val="el-GR" w:eastAsia="el-GR"/>
        </w:rPr>
        <w:t xml:space="preserve"> προμήθειας </w:t>
      </w:r>
      <w:r w:rsidR="00C87407">
        <w:rPr>
          <w:rFonts w:eastAsia="Times New Roman" w:cstheme="minorHAnsi"/>
          <w:bCs/>
          <w:lang w:val="el-GR" w:eastAsia="el-GR"/>
        </w:rPr>
        <w:t>.</w:t>
      </w:r>
    </w:p>
    <w:p w:rsidR="00860897" w:rsidRPr="00E2094D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E2094D">
        <w:rPr>
          <w:rFonts w:eastAsia="Times New Roman" w:cstheme="minorHAnsi"/>
          <w:bCs/>
          <w:lang w:val="el-GR" w:eastAsia="el-GR"/>
        </w:rPr>
        <w:t xml:space="preserve">Προσφορές που αφορούν μέρος </w:t>
      </w:r>
      <w:r w:rsidR="00F657C7">
        <w:rPr>
          <w:rFonts w:eastAsia="Times New Roman" w:cstheme="minorHAnsi"/>
          <w:bCs/>
          <w:lang w:val="el-GR" w:eastAsia="el-GR"/>
        </w:rPr>
        <w:t>της</w:t>
      </w:r>
      <w:r w:rsidRPr="00E2094D">
        <w:rPr>
          <w:rFonts w:eastAsia="Times New Roman" w:cstheme="minorHAnsi"/>
          <w:bCs/>
          <w:lang w:val="el-GR" w:eastAsia="el-GR"/>
        </w:rPr>
        <w:t xml:space="preserve"> ζητούμεν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Pr="00E2094D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="00D93959">
        <w:rPr>
          <w:rFonts w:eastAsia="Times New Roman" w:cstheme="minorHAnsi"/>
          <w:bCs/>
          <w:lang w:val="el-GR" w:eastAsia="el-GR"/>
        </w:rPr>
        <w:t xml:space="preserve"> ή προμήθειας</w:t>
      </w:r>
      <w:r w:rsidRPr="00E2094D">
        <w:rPr>
          <w:rFonts w:eastAsia="Times New Roman" w:cstheme="minorHAnsi"/>
          <w:bCs/>
          <w:lang w:val="el-GR" w:eastAsia="el-GR"/>
        </w:rPr>
        <w:t xml:space="preserve"> απορρίπτονται ως απαράδεκτες.</w:t>
      </w:r>
    </w:p>
    <w:p w:rsidR="003B7051" w:rsidRPr="00E2094D" w:rsidRDefault="003B7051" w:rsidP="00395CD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E2094D">
        <w:rPr>
          <w:rFonts w:eastAsia="Times New Roman" w:cstheme="minorHAnsi"/>
          <w:lang w:val="el-GR" w:eastAsia="el-GR"/>
        </w:rPr>
        <w:t>Επισημαίνεται ότι  η ακριβή</w:t>
      </w:r>
      <w:r w:rsidR="00AF04BF" w:rsidRPr="00E2094D">
        <w:rPr>
          <w:rFonts w:eastAsia="Times New Roman" w:cstheme="minorHAnsi"/>
          <w:lang w:val="el-GR" w:eastAsia="el-GR"/>
        </w:rPr>
        <w:t>ς</w:t>
      </w:r>
      <w:r w:rsidRPr="00E2094D">
        <w:rPr>
          <w:rFonts w:eastAsia="Times New Roman" w:cstheme="minorHAnsi"/>
          <w:lang w:val="el-GR" w:eastAsia="el-GR"/>
        </w:rPr>
        <w:t xml:space="preserve"> προμέτρηση </w:t>
      </w:r>
      <w:r w:rsidR="0020204F" w:rsidRPr="00E2094D">
        <w:rPr>
          <w:rFonts w:eastAsia="Times New Roman" w:cstheme="minorHAnsi"/>
          <w:lang w:val="el-GR" w:eastAsia="el-GR"/>
        </w:rPr>
        <w:t xml:space="preserve">των απαιτούμενων υπηρεσιών και υλικών </w:t>
      </w:r>
      <w:r w:rsidRPr="00E2094D">
        <w:rPr>
          <w:rFonts w:eastAsia="Times New Roman" w:cstheme="minorHAnsi"/>
          <w:lang w:val="el-GR" w:eastAsia="el-GR"/>
        </w:rPr>
        <w:t xml:space="preserve"> </w:t>
      </w:r>
      <w:r w:rsidR="00575680">
        <w:rPr>
          <w:rFonts w:eastAsia="Times New Roman" w:cstheme="minorHAnsi"/>
          <w:lang w:val="el-GR" w:eastAsia="el-GR"/>
        </w:rPr>
        <w:t xml:space="preserve">μπορεί </w:t>
      </w:r>
      <w:r w:rsidRPr="00E2094D">
        <w:rPr>
          <w:rFonts w:eastAsia="Times New Roman" w:cstheme="minorHAnsi"/>
          <w:lang w:val="el-GR" w:eastAsia="el-GR"/>
        </w:rPr>
        <w:t xml:space="preserve"> να γίνει  από τον κάθε ενδιαφερόμενο </w:t>
      </w:r>
      <w:r w:rsidR="00C87407">
        <w:rPr>
          <w:rFonts w:eastAsia="Times New Roman" w:cstheme="minorHAnsi"/>
          <w:lang w:val="el-GR" w:eastAsia="el-GR"/>
        </w:rPr>
        <w:t xml:space="preserve">, με επιτόπια επίσκεψη στη Δομή της ΑΡΣΙΣ στο Ωραιόκαστρο Θεσσαλονίκης </w:t>
      </w:r>
    </w:p>
    <w:p w:rsidR="00121316" w:rsidRPr="001D012C" w:rsidRDefault="00121316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Τα υλικά που θα χρησιμοποιηθούν απαιτείται να έχουν εγγύηση τουλάχιστον δύο (2) ετών</w:t>
      </w:r>
      <w:r w:rsidR="00C87407">
        <w:rPr>
          <w:rFonts w:cstheme="minorHAnsi"/>
          <w:lang w:val="el-GR"/>
        </w:rPr>
        <w:t xml:space="preserve"> από τον κατασκευαστή ή/και από τον παρέχοντα την υπηρεσία ανάδοχο.</w:t>
      </w:r>
    </w:p>
    <w:p w:rsidR="00860897" w:rsidRPr="003B7051" w:rsidRDefault="00860897" w:rsidP="00395CD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D532E4">
        <w:rPr>
          <w:rFonts w:eastAsia="Times New Roman" w:cstheme="minorHAnsi"/>
          <w:bCs/>
          <w:lang w:val="el-GR" w:eastAsia="el-GR"/>
        </w:rPr>
        <w:t>31</w:t>
      </w:r>
      <w:r w:rsidR="00BA0ABF">
        <w:rPr>
          <w:rFonts w:eastAsia="Times New Roman" w:cstheme="minorHAnsi"/>
          <w:bCs/>
          <w:lang w:val="el-GR" w:eastAsia="el-GR"/>
        </w:rPr>
        <w:t>/0</w:t>
      </w:r>
      <w:r w:rsidR="005D2256">
        <w:rPr>
          <w:rFonts w:eastAsia="Times New Roman" w:cstheme="minorHAnsi"/>
          <w:bCs/>
          <w:lang w:val="el-GR" w:eastAsia="el-GR"/>
        </w:rPr>
        <w:t>5</w:t>
      </w:r>
      <w:r w:rsidR="00BA0ABF">
        <w:rPr>
          <w:rFonts w:eastAsia="Times New Roman" w:cstheme="minorHAnsi"/>
          <w:bCs/>
          <w:lang w:val="el-GR" w:eastAsia="el-GR"/>
        </w:rPr>
        <w:t>/2019</w:t>
      </w:r>
      <w:r w:rsidR="00741D07" w:rsidRPr="003B7051">
        <w:rPr>
          <w:rFonts w:eastAsia="Times New Roman" w:cstheme="minorHAnsi"/>
          <w:bCs/>
          <w:lang w:val="el-GR" w:eastAsia="el-GR"/>
        </w:rPr>
        <w:t>.</w:t>
      </w:r>
    </w:p>
    <w:p w:rsidR="00860897" w:rsidRPr="003B7051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Η σύμβαση μπορεί να τροποποιηθεί κατά τη διάρκεια υλοποίησής της και κατόπιν αιτήματος της ΑΡΣΙΣ σύμφωνα με τους όρους και τις προϋποθέσεις του ν. 4412/2016</w:t>
      </w:r>
    </w:p>
    <w:p w:rsidR="00860897" w:rsidRPr="003B7051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860897" w:rsidRPr="003B7051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ΑΡΣΙΣ θα καταβάλλει την αξία </w:t>
      </w:r>
      <w:r w:rsidR="00BE5E12" w:rsidRPr="003B7051">
        <w:rPr>
          <w:rFonts w:cstheme="minorHAnsi"/>
          <w:lang w:val="el-GR"/>
        </w:rPr>
        <w:t>τ</w:t>
      </w:r>
      <w:r w:rsidR="00F657C7">
        <w:rPr>
          <w:rFonts w:cstheme="minorHAnsi"/>
          <w:lang w:val="el-GR"/>
        </w:rPr>
        <w:t>ης</w:t>
      </w:r>
      <w:r w:rsidRPr="003B7051">
        <w:rPr>
          <w:rFonts w:cstheme="minorHAnsi"/>
          <w:lang w:val="el-GR"/>
        </w:rPr>
        <w:t xml:space="preserve"> υπηρε</w:t>
      </w:r>
      <w:r w:rsidR="00D93959">
        <w:rPr>
          <w:rFonts w:cstheme="minorHAnsi"/>
          <w:lang w:val="el-GR"/>
        </w:rPr>
        <w:t>σ</w:t>
      </w:r>
      <w:r w:rsidR="00F657C7">
        <w:rPr>
          <w:rFonts w:cstheme="minorHAnsi"/>
          <w:lang w:val="el-GR"/>
        </w:rPr>
        <w:t>ίας</w:t>
      </w:r>
      <w:r w:rsidRPr="003B7051">
        <w:rPr>
          <w:rFonts w:cstheme="minorHAnsi"/>
          <w:lang w:val="el-GR"/>
        </w:rPr>
        <w:t xml:space="preserve">, που θα προμηθευτεί στα πλαίσια της παρούσας πρόσκλησης, εφόσον έχει γίνει οριστική παράδοση και παραλαβή του συνόλου της προμήθειας από τα αρμόδια όργανα της ΑΡΣΙΣ και </w:t>
      </w:r>
      <w:r w:rsidRPr="00E2094D">
        <w:rPr>
          <w:rFonts w:cstheme="minorHAnsi"/>
          <w:b/>
          <w:lang w:val="el-GR"/>
        </w:rPr>
        <w:t>εντός</w:t>
      </w:r>
      <w:r w:rsidR="00BE5E12" w:rsidRPr="00E2094D">
        <w:rPr>
          <w:rFonts w:cstheme="minorHAnsi"/>
          <w:b/>
          <w:lang w:val="el-GR"/>
        </w:rPr>
        <w:t xml:space="preserve"> </w:t>
      </w:r>
      <w:r w:rsidR="00722603">
        <w:rPr>
          <w:rFonts w:cstheme="minorHAnsi"/>
          <w:b/>
          <w:lang w:val="el-GR"/>
        </w:rPr>
        <w:t>επτά</w:t>
      </w:r>
      <w:r w:rsidR="00316883">
        <w:rPr>
          <w:rFonts w:cstheme="minorHAnsi"/>
          <w:b/>
          <w:lang w:val="el-GR"/>
        </w:rPr>
        <w:t xml:space="preserve"> </w:t>
      </w:r>
      <w:r w:rsidR="00740EA2" w:rsidRPr="00E2094D">
        <w:rPr>
          <w:rFonts w:cstheme="minorHAnsi"/>
          <w:b/>
          <w:lang w:val="el-GR"/>
        </w:rPr>
        <w:t xml:space="preserve"> </w:t>
      </w:r>
      <w:r w:rsidRPr="00E2094D">
        <w:rPr>
          <w:rFonts w:cstheme="minorHAnsi"/>
          <w:b/>
          <w:lang w:val="el-GR"/>
        </w:rPr>
        <w:t>(</w:t>
      </w:r>
      <w:r w:rsidR="00722603">
        <w:rPr>
          <w:rFonts w:cstheme="minorHAnsi"/>
          <w:b/>
          <w:lang w:val="el-GR"/>
        </w:rPr>
        <w:t>7</w:t>
      </w:r>
      <w:r w:rsidRPr="00E2094D">
        <w:rPr>
          <w:rFonts w:cstheme="minorHAnsi"/>
          <w:b/>
          <w:lang w:val="el-GR"/>
        </w:rPr>
        <w:t>) ημερών</w:t>
      </w:r>
      <w:r w:rsidRPr="003B7051">
        <w:rPr>
          <w:rFonts w:cstheme="minorHAnsi"/>
          <w:lang w:val="el-GR"/>
        </w:rPr>
        <w:t xml:space="preserve"> </w:t>
      </w:r>
      <w:r w:rsidR="00722603">
        <w:rPr>
          <w:rFonts w:cstheme="minorHAnsi"/>
          <w:lang w:val="el-GR"/>
        </w:rPr>
        <w:t xml:space="preserve">από </w:t>
      </w:r>
      <w:r w:rsidRPr="003B7051">
        <w:rPr>
          <w:rFonts w:cstheme="minorHAnsi"/>
          <w:lang w:val="el-GR"/>
        </w:rPr>
        <w:t xml:space="preserve">την έκδοση και υποβολή από τον προμηθευτή των παρακάτω δικαιολογητικών πληρωμής: </w:t>
      </w:r>
    </w:p>
    <w:p w:rsidR="00C346B2" w:rsidRPr="00C346B2" w:rsidRDefault="00C346B2" w:rsidP="00395CDF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l-GR"/>
        </w:rPr>
      </w:pPr>
      <w:r w:rsidRPr="00C346B2">
        <w:rPr>
          <w:lang w:val="el-GR"/>
        </w:rPr>
        <w:t>Τιμολόγιο-Δελτίο Αποστολής</w:t>
      </w:r>
      <w:r w:rsidR="00BA0ABF">
        <w:rPr>
          <w:lang w:val="el-GR"/>
        </w:rPr>
        <w:t xml:space="preserve"> και Τιμολόγιο Παροχής Υπηρεσιών αντίστοιχα</w:t>
      </w:r>
      <w:r w:rsidRPr="00C346B2">
        <w:rPr>
          <w:lang w:val="el-GR"/>
        </w:rPr>
        <w:t>, στο οποίο να αναγράφονται το είδος, η ποσότητα, η τιμή μονάδας, η συνολική αξία των ειδών και οι νόμιμες επιβαρύνσεις,</w:t>
      </w:r>
    </w:p>
    <w:p w:rsidR="00C346B2" w:rsidRPr="00C346B2" w:rsidRDefault="00C346B2" w:rsidP="00395CDF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l-GR"/>
        </w:rPr>
      </w:pPr>
      <w:r w:rsidRPr="00C346B2">
        <w:rPr>
          <w:lang w:val="el-GR"/>
        </w:rPr>
        <w:lastRenderedPageBreak/>
        <w:t>Βεβαίωση μη οφειλής ασφαλιστικής ενημερότητας, σε ισχύ (για ασφαλιστικές εισφορές του προσωπικού),</w:t>
      </w:r>
    </w:p>
    <w:p w:rsidR="00860897" w:rsidRPr="005D2256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cstheme="minorHAnsi"/>
          <w:lang w:val="el-GR"/>
        </w:rPr>
      </w:pPr>
      <w:r w:rsidRPr="005D2256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του: </w:t>
      </w:r>
    </w:p>
    <w:p w:rsidR="00860897" w:rsidRPr="003B7051" w:rsidRDefault="00860897" w:rsidP="00395CDF">
      <w:pPr>
        <w:pStyle w:val="a3"/>
        <w:numPr>
          <w:ilvl w:val="2"/>
          <w:numId w:val="11"/>
        </w:numPr>
        <w:shd w:val="clear" w:color="auto" w:fill="FFFFFF"/>
        <w:spacing w:after="120" w:line="360" w:lineRule="auto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α) ο ΦΠΑ και οι νόμιμες κρατήσεις όπως αυτές ισχύουν κατά την ημέρα </w:t>
      </w:r>
      <w:r w:rsidR="00741D07" w:rsidRPr="003B7051">
        <w:rPr>
          <w:rFonts w:cstheme="minorHAnsi"/>
          <w:lang w:val="el-GR"/>
        </w:rPr>
        <w:t xml:space="preserve"> </w:t>
      </w:r>
      <w:r w:rsidRPr="003B7051">
        <w:rPr>
          <w:rFonts w:cstheme="minorHAnsi"/>
          <w:lang w:val="el-GR"/>
        </w:rPr>
        <w:t>υπογραφής της σύμβασης.</w:t>
      </w:r>
    </w:p>
    <w:p w:rsidR="00860897" w:rsidRPr="00C87407" w:rsidRDefault="00860897" w:rsidP="00B40EAB">
      <w:pPr>
        <w:pStyle w:val="a3"/>
        <w:numPr>
          <w:ilvl w:val="2"/>
          <w:numId w:val="11"/>
        </w:numPr>
        <w:shd w:val="clear" w:color="auto" w:fill="FFFFFF"/>
        <w:spacing w:after="120" w:line="360" w:lineRule="auto"/>
        <w:jc w:val="both"/>
        <w:textAlignment w:val="baseline"/>
        <w:rPr>
          <w:rFonts w:cstheme="minorHAnsi"/>
          <w:lang w:val="el-GR"/>
        </w:rPr>
      </w:pPr>
      <w:r w:rsidRPr="00C87407">
        <w:rPr>
          <w:rFonts w:cstheme="minorHAnsi"/>
          <w:lang w:val="el-GR"/>
        </w:rPr>
        <w:t>β)</w:t>
      </w:r>
      <w:r w:rsidRPr="00C87407">
        <w:rPr>
          <w:rFonts w:eastAsia="MS Gothic" w:cstheme="minorHAnsi"/>
          <w:lang w:val="el-GR"/>
        </w:rPr>
        <w:t xml:space="preserve"> </w:t>
      </w:r>
      <w:r w:rsidR="00C87407" w:rsidRPr="00C87407">
        <w:rPr>
          <w:rFonts w:eastAsia="MS Gothic" w:cstheme="minorHAnsi"/>
          <w:lang w:val="el-GR"/>
        </w:rPr>
        <w:t xml:space="preserve">οι </w:t>
      </w:r>
      <w:r w:rsidRPr="00C87407">
        <w:rPr>
          <w:rFonts w:cstheme="minorHAnsi"/>
          <w:lang w:val="el-GR"/>
        </w:rPr>
        <w:t xml:space="preserve">πάσης φύσεως </w:t>
      </w:r>
      <w:r w:rsidR="00C87407">
        <w:rPr>
          <w:rFonts w:cstheme="minorHAnsi"/>
          <w:lang w:val="el-GR"/>
        </w:rPr>
        <w:t xml:space="preserve">αμοιβές και οι αναλογούσες ασφαλιστικέ εισφορές </w:t>
      </w:r>
      <w:bookmarkStart w:id="0" w:name="_GoBack"/>
      <w:bookmarkEnd w:id="0"/>
      <w:r w:rsidRPr="00C87407">
        <w:rPr>
          <w:rFonts w:cstheme="minorHAnsi"/>
          <w:lang w:val="el-GR"/>
        </w:rPr>
        <w:t>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860897" w:rsidRPr="003B7051" w:rsidRDefault="00860897" w:rsidP="00395CDF">
      <w:pPr>
        <w:pStyle w:val="a3"/>
        <w:numPr>
          <w:ilvl w:val="2"/>
          <w:numId w:val="11"/>
        </w:numPr>
        <w:shd w:val="clear" w:color="auto" w:fill="FFFFFF"/>
        <w:spacing w:after="120" w:line="360" w:lineRule="auto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</w:t>
      </w:r>
      <w:r w:rsidR="00BE5E12" w:rsidRPr="003B7051">
        <w:rPr>
          <w:rFonts w:cstheme="minorHAnsi"/>
          <w:lang w:val="el-GR"/>
        </w:rPr>
        <w:t xml:space="preserve">τα υλικά που θα χρησιμοποιηθούν, </w:t>
      </w:r>
      <w:r w:rsidRPr="003B7051">
        <w:rPr>
          <w:rFonts w:cstheme="minorHAnsi"/>
          <w:lang w:val="el-GR"/>
        </w:rPr>
        <w:t xml:space="preserve">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:rsidR="00860897" w:rsidRPr="003B7051" w:rsidRDefault="00860897" w:rsidP="00395CDF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860897" w:rsidRPr="003B7051" w:rsidRDefault="00860897" w:rsidP="00860897">
      <w:pPr>
        <w:pStyle w:val="a3"/>
        <w:spacing w:after="120" w:line="360" w:lineRule="auto"/>
        <w:jc w:val="both"/>
        <w:rPr>
          <w:rFonts w:eastAsia="Times New Roman" w:cstheme="minorHAnsi"/>
          <w:b/>
          <w:bCs/>
          <w:lang w:val="el-GR" w:eastAsia="el-GR"/>
        </w:rPr>
      </w:pPr>
    </w:p>
    <w:p w:rsidR="00BE4583" w:rsidRPr="003B7051" w:rsidRDefault="00BE4583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p w:rsidR="008E5228" w:rsidRPr="003B7051" w:rsidRDefault="008E5228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sectPr w:rsidR="008E5228" w:rsidRPr="003B7051" w:rsidSect="00087DC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F1" w:rsidRDefault="008B76F1" w:rsidP="00C82E32">
      <w:pPr>
        <w:spacing w:after="0" w:line="240" w:lineRule="auto"/>
      </w:pPr>
      <w:r>
        <w:separator/>
      </w:r>
    </w:p>
  </w:endnote>
  <w:endnote w:type="continuationSeparator" w:id="0">
    <w:p w:rsidR="008B76F1" w:rsidRDefault="008B76F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val="en-US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F1" w:rsidRDefault="008B76F1" w:rsidP="00C82E32">
      <w:pPr>
        <w:spacing w:after="0" w:line="240" w:lineRule="auto"/>
      </w:pPr>
      <w:r>
        <w:separator/>
      </w:r>
    </w:p>
  </w:footnote>
  <w:footnote w:type="continuationSeparator" w:id="0">
    <w:p w:rsidR="008B76F1" w:rsidRDefault="008B76F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BE4583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val="en-US"/>
      </w:rPr>
      <w:drawing>
        <wp:inline distT="0" distB="0" distL="0" distR="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>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BE4583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754"/>
    <w:multiLevelType w:val="hybridMultilevel"/>
    <w:tmpl w:val="6FF6A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3429F"/>
    <w:multiLevelType w:val="hybridMultilevel"/>
    <w:tmpl w:val="0938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2920"/>
    <w:multiLevelType w:val="hybridMultilevel"/>
    <w:tmpl w:val="597EB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1F4A"/>
    <w:rsid w:val="00004791"/>
    <w:rsid w:val="00004D41"/>
    <w:rsid w:val="00011436"/>
    <w:rsid w:val="00047D9E"/>
    <w:rsid w:val="00051D06"/>
    <w:rsid w:val="000537AE"/>
    <w:rsid w:val="0005503C"/>
    <w:rsid w:val="00085088"/>
    <w:rsid w:val="00087DC8"/>
    <w:rsid w:val="000B1ADB"/>
    <w:rsid w:val="000E0786"/>
    <w:rsid w:val="000E5159"/>
    <w:rsid w:val="000F235C"/>
    <w:rsid w:val="00106B8D"/>
    <w:rsid w:val="00121316"/>
    <w:rsid w:val="0015217D"/>
    <w:rsid w:val="00152346"/>
    <w:rsid w:val="00174523"/>
    <w:rsid w:val="001B3B8F"/>
    <w:rsid w:val="001D012C"/>
    <w:rsid w:val="001D4420"/>
    <w:rsid w:val="001D783A"/>
    <w:rsid w:val="001E1AC1"/>
    <w:rsid w:val="001F25A1"/>
    <w:rsid w:val="001F7596"/>
    <w:rsid w:val="0020204F"/>
    <w:rsid w:val="00240101"/>
    <w:rsid w:val="00276418"/>
    <w:rsid w:val="00287EF0"/>
    <w:rsid w:val="002952B5"/>
    <w:rsid w:val="002A1328"/>
    <w:rsid w:val="002A211B"/>
    <w:rsid w:val="002A5FD1"/>
    <w:rsid w:val="002B5D76"/>
    <w:rsid w:val="002C125B"/>
    <w:rsid w:val="002C63A9"/>
    <w:rsid w:val="002D74C4"/>
    <w:rsid w:val="002E7015"/>
    <w:rsid w:val="002F075D"/>
    <w:rsid w:val="002F231C"/>
    <w:rsid w:val="00316883"/>
    <w:rsid w:val="00321291"/>
    <w:rsid w:val="00321EE3"/>
    <w:rsid w:val="00347583"/>
    <w:rsid w:val="00365EEC"/>
    <w:rsid w:val="003708CC"/>
    <w:rsid w:val="00395CDF"/>
    <w:rsid w:val="003A4CB0"/>
    <w:rsid w:val="003A54A4"/>
    <w:rsid w:val="003B23CF"/>
    <w:rsid w:val="003B7051"/>
    <w:rsid w:val="003C3479"/>
    <w:rsid w:val="003D1D22"/>
    <w:rsid w:val="003D3BDB"/>
    <w:rsid w:val="003E33AA"/>
    <w:rsid w:val="003F06C6"/>
    <w:rsid w:val="0042509C"/>
    <w:rsid w:val="0043344D"/>
    <w:rsid w:val="004412CC"/>
    <w:rsid w:val="00442E9D"/>
    <w:rsid w:val="00460318"/>
    <w:rsid w:val="004634F5"/>
    <w:rsid w:val="00480B26"/>
    <w:rsid w:val="004810BC"/>
    <w:rsid w:val="0048698D"/>
    <w:rsid w:val="004C15D0"/>
    <w:rsid w:val="004C4B17"/>
    <w:rsid w:val="004E38FB"/>
    <w:rsid w:val="004F2995"/>
    <w:rsid w:val="00515546"/>
    <w:rsid w:val="005162E9"/>
    <w:rsid w:val="005527E2"/>
    <w:rsid w:val="005563A6"/>
    <w:rsid w:val="00560BBC"/>
    <w:rsid w:val="00575680"/>
    <w:rsid w:val="00576645"/>
    <w:rsid w:val="00582516"/>
    <w:rsid w:val="005A1261"/>
    <w:rsid w:val="005B692A"/>
    <w:rsid w:val="005D1750"/>
    <w:rsid w:val="005D2256"/>
    <w:rsid w:val="005D414A"/>
    <w:rsid w:val="005E5007"/>
    <w:rsid w:val="005E7C94"/>
    <w:rsid w:val="005F454F"/>
    <w:rsid w:val="00652C0F"/>
    <w:rsid w:val="00655097"/>
    <w:rsid w:val="006618F8"/>
    <w:rsid w:val="0066507A"/>
    <w:rsid w:val="00684AED"/>
    <w:rsid w:val="0068613D"/>
    <w:rsid w:val="00691155"/>
    <w:rsid w:val="00693B75"/>
    <w:rsid w:val="00694585"/>
    <w:rsid w:val="00695DF6"/>
    <w:rsid w:val="006B7848"/>
    <w:rsid w:val="006C3478"/>
    <w:rsid w:val="007023DA"/>
    <w:rsid w:val="00722603"/>
    <w:rsid w:val="00737190"/>
    <w:rsid w:val="00740EA2"/>
    <w:rsid w:val="00740F85"/>
    <w:rsid w:val="00741D07"/>
    <w:rsid w:val="007602CD"/>
    <w:rsid w:val="00796893"/>
    <w:rsid w:val="007A10E7"/>
    <w:rsid w:val="007C5BA8"/>
    <w:rsid w:val="007F6D3F"/>
    <w:rsid w:val="008056BD"/>
    <w:rsid w:val="00834B4C"/>
    <w:rsid w:val="008570F8"/>
    <w:rsid w:val="00860897"/>
    <w:rsid w:val="008635B9"/>
    <w:rsid w:val="008965A5"/>
    <w:rsid w:val="008B217E"/>
    <w:rsid w:val="008B76F1"/>
    <w:rsid w:val="008D040A"/>
    <w:rsid w:val="008E5228"/>
    <w:rsid w:val="009339FF"/>
    <w:rsid w:val="00944396"/>
    <w:rsid w:val="0095713F"/>
    <w:rsid w:val="0096507C"/>
    <w:rsid w:val="00965313"/>
    <w:rsid w:val="00967F46"/>
    <w:rsid w:val="00981591"/>
    <w:rsid w:val="0099228A"/>
    <w:rsid w:val="009C04AA"/>
    <w:rsid w:val="009C2029"/>
    <w:rsid w:val="009C350E"/>
    <w:rsid w:val="00A364CF"/>
    <w:rsid w:val="00A64AFA"/>
    <w:rsid w:val="00AA0F4E"/>
    <w:rsid w:val="00AA5FA9"/>
    <w:rsid w:val="00AD1824"/>
    <w:rsid w:val="00AD423B"/>
    <w:rsid w:val="00AE1908"/>
    <w:rsid w:val="00AF04BF"/>
    <w:rsid w:val="00B602E2"/>
    <w:rsid w:val="00B61445"/>
    <w:rsid w:val="00B65F98"/>
    <w:rsid w:val="00B72BD6"/>
    <w:rsid w:val="00B76560"/>
    <w:rsid w:val="00BA0ABF"/>
    <w:rsid w:val="00BB3991"/>
    <w:rsid w:val="00BC203B"/>
    <w:rsid w:val="00BE4583"/>
    <w:rsid w:val="00BE5E12"/>
    <w:rsid w:val="00C346B2"/>
    <w:rsid w:val="00C820CB"/>
    <w:rsid w:val="00C82E32"/>
    <w:rsid w:val="00C87407"/>
    <w:rsid w:val="00CC19D5"/>
    <w:rsid w:val="00CC2F03"/>
    <w:rsid w:val="00CD7019"/>
    <w:rsid w:val="00CE7508"/>
    <w:rsid w:val="00CF3A64"/>
    <w:rsid w:val="00D0250B"/>
    <w:rsid w:val="00D26C66"/>
    <w:rsid w:val="00D2760B"/>
    <w:rsid w:val="00D46133"/>
    <w:rsid w:val="00D532E4"/>
    <w:rsid w:val="00D55E56"/>
    <w:rsid w:val="00D666EF"/>
    <w:rsid w:val="00D7133D"/>
    <w:rsid w:val="00D8001A"/>
    <w:rsid w:val="00D91520"/>
    <w:rsid w:val="00D93959"/>
    <w:rsid w:val="00DA42E3"/>
    <w:rsid w:val="00DD3320"/>
    <w:rsid w:val="00DD59FB"/>
    <w:rsid w:val="00DE1F3F"/>
    <w:rsid w:val="00E17A92"/>
    <w:rsid w:val="00E2094D"/>
    <w:rsid w:val="00E223EE"/>
    <w:rsid w:val="00E327AE"/>
    <w:rsid w:val="00E4771B"/>
    <w:rsid w:val="00E52994"/>
    <w:rsid w:val="00E66187"/>
    <w:rsid w:val="00E755F1"/>
    <w:rsid w:val="00E94D47"/>
    <w:rsid w:val="00E955F5"/>
    <w:rsid w:val="00E9776F"/>
    <w:rsid w:val="00EB08A2"/>
    <w:rsid w:val="00EB4E90"/>
    <w:rsid w:val="00EC2E65"/>
    <w:rsid w:val="00EC52FB"/>
    <w:rsid w:val="00EC5371"/>
    <w:rsid w:val="00ED35FD"/>
    <w:rsid w:val="00F04055"/>
    <w:rsid w:val="00F1666D"/>
    <w:rsid w:val="00F22E2D"/>
    <w:rsid w:val="00F44940"/>
    <w:rsid w:val="00F618A2"/>
    <w:rsid w:val="00F657C7"/>
    <w:rsid w:val="00F86D2D"/>
    <w:rsid w:val="00FA3F82"/>
    <w:rsid w:val="00FB2A85"/>
    <w:rsid w:val="00FD0BA6"/>
    <w:rsid w:val="00FD2297"/>
    <w:rsid w:val="00FD5EE0"/>
    <w:rsid w:val="00FE7C9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4CC"/>
  <w15:docId w15:val="{3F32FBC6-4E2B-4258-8B0D-76BFCC0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3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A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babis</cp:lastModifiedBy>
  <cp:revision>2</cp:revision>
  <dcterms:created xsi:type="dcterms:W3CDTF">2019-04-03T22:40:00Z</dcterms:created>
  <dcterms:modified xsi:type="dcterms:W3CDTF">2019-04-03T22:40:00Z</dcterms:modified>
</cp:coreProperties>
</file>