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EF" w:rsidRPr="002251EF" w:rsidRDefault="002251EF" w:rsidP="00FD5118">
      <w:pPr>
        <w:spacing w:after="42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2251EF">
        <w:rPr>
          <w:rFonts w:ascii="Calibri" w:eastAsia="Times New Roman" w:hAnsi="Calibri" w:cs="Calibri"/>
          <w:b/>
          <w:sz w:val="24"/>
          <w:szCs w:val="24"/>
          <w:lang w:eastAsia="el-GR"/>
        </w:rPr>
        <w:t>Πρό</w:t>
      </w:r>
      <w:r w:rsidRPr="002251E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σκληση Εκδήλωσης Ενδιαφέροντος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με Α.Π:</w:t>
      </w:r>
      <w:r w:rsidR="00C47EF9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ΑΜ</w:t>
      </w:r>
      <w:r w:rsidR="0059063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</w:t>
      </w:r>
      <w:r w:rsidR="00C47EF9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</w:t>
      </w:r>
      <w:r w:rsidR="0059063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27</w:t>
      </w:r>
    </w:p>
    <w:p w:rsidR="002251EF" w:rsidRDefault="001A5AA8" w:rsidP="00C417C1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Για την απευθείας ανάθεση </w:t>
      </w:r>
      <w:r w:rsidR="002251EF" w:rsidRPr="002251E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προμήθειας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ηλεκτρολογικού υλικού</w:t>
      </w:r>
      <w:r w:rsidR="002251EF" w:rsidRPr="002251E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, </w:t>
      </w:r>
      <w:proofErr w:type="spellStart"/>
      <w:r w:rsidR="002251EF" w:rsidRPr="002251E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προϋπολογιζόμενης</w:t>
      </w:r>
      <w:proofErr w:type="spellEnd"/>
      <w:r w:rsidR="002251EF" w:rsidRPr="002251E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συνολικής δαπάνης</w:t>
      </w:r>
      <w:r w:rsidR="002251E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  <w:r w:rsidR="0062246E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524</w:t>
      </w:r>
      <w:r w:rsidR="00C957A9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,</w:t>
      </w:r>
      <w:r w:rsidR="0062246E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19</w:t>
      </w:r>
      <w:r w:rsidR="00C957A9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  <w:r w:rsidR="002251EF" w:rsidRPr="002251E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ευρώ άνευ ΦΠΑ και </w:t>
      </w:r>
      <w:r w:rsidR="00C957A9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  <w:r w:rsidR="0062246E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650</w:t>
      </w:r>
      <w:r w:rsidR="00C957A9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,00</w:t>
      </w:r>
      <w:r w:rsidR="00C957A9" w:rsidRPr="002251E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  <w:r w:rsidR="002251EF" w:rsidRPr="002251E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ευρώ με Φ.Π.Α.</w:t>
      </w:r>
    </w:p>
    <w:p w:rsidR="00C417C1" w:rsidRPr="002251EF" w:rsidRDefault="00C417C1" w:rsidP="00C417C1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US" w:eastAsia="el-GR"/>
        </w:rPr>
        <w:t>CPV</w:t>
      </w:r>
      <w:r w:rsidRPr="00C01B35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:31681410-0</w:t>
      </w:r>
    </w:p>
    <w:p w:rsidR="002251EF" w:rsidRDefault="0062246E" w:rsidP="00C417C1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62246E">
        <w:rPr>
          <w:rFonts w:ascii="Calibri" w:eastAsia="Times New Roman" w:hAnsi="Calibri" w:cs="Arial"/>
          <w:sz w:val="24"/>
          <w:szCs w:val="24"/>
          <w:lang w:eastAsia="el-GR"/>
        </w:rPr>
        <w:t xml:space="preserve">Η ΑΡΣΙΣ ΚΟΙΝΩΝΙΚΗ ΟΡΓΑΝΩΣΗ ΥΠΟΣΤΗΡΙΞΗΣ ΝΕΩΝ καλεί κάθε ενδιαφερόμενο να υποβάλει έγγραφη προσφορά για </w:t>
      </w:r>
      <w:r w:rsidR="00431C74">
        <w:rPr>
          <w:rFonts w:ascii="Calibri" w:eastAsia="Times New Roman" w:hAnsi="Calibri" w:cs="Arial"/>
          <w:sz w:val="24"/>
          <w:szCs w:val="24"/>
          <w:lang w:eastAsia="el-GR"/>
        </w:rPr>
        <w:t>ΗΛΕΚΤΡΟΛΟΓΙΚΟ ΥΛΙΚΟ</w:t>
      </w:r>
      <w:r w:rsidR="002251EF" w:rsidRPr="00E42D50">
        <w:rPr>
          <w:rFonts w:ascii="Calibri" w:eastAsia="Times New Roman" w:hAnsi="Calibri" w:cs="Arial"/>
          <w:sz w:val="24"/>
          <w:szCs w:val="24"/>
          <w:lang w:eastAsia="el-GR"/>
        </w:rPr>
        <w:t xml:space="preserve"> για τις ανάγκες των </w:t>
      </w:r>
      <w:r w:rsidR="00C01B35">
        <w:rPr>
          <w:rFonts w:ascii="Calibri" w:eastAsia="Times New Roman" w:hAnsi="Calibri" w:cs="Arial"/>
          <w:sz w:val="24"/>
          <w:szCs w:val="24"/>
          <w:lang w:eastAsia="el-GR"/>
        </w:rPr>
        <w:t>δ</w:t>
      </w:r>
      <w:r w:rsidR="002251EF" w:rsidRPr="00E42D50">
        <w:rPr>
          <w:rFonts w:ascii="Calibri" w:eastAsia="Times New Roman" w:hAnsi="Calibri" w:cs="Arial"/>
          <w:sz w:val="24"/>
          <w:szCs w:val="24"/>
          <w:lang w:eastAsia="el-GR"/>
        </w:rPr>
        <w:t xml:space="preserve">ομών </w:t>
      </w:r>
      <w:r w:rsidR="00C01B35">
        <w:rPr>
          <w:rFonts w:ascii="Calibri" w:eastAsia="Times New Roman" w:hAnsi="Calibri" w:cs="Arial"/>
          <w:sz w:val="24"/>
          <w:szCs w:val="24"/>
          <w:lang w:eastAsia="el-GR"/>
        </w:rPr>
        <w:t>φ</w:t>
      </w:r>
      <w:bookmarkStart w:id="0" w:name="_GoBack"/>
      <w:bookmarkEnd w:id="0"/>
      <w:r w:rsidR="002251EF" w:rsidRPr="00E42D50">
        <w:rPr>
          <w:rFonts w:ascii="Calibri" w:eastAsia="Times New Roman" w:hAnsi="Calibri" w:cs="Arial"/>
          <w:sz w:val="24"/>
          <w:szCs w:val="24"/>
          <w:lang w:eastAsia="el-GR"/>
        </w:rPr>
        <w:t xml:space="preserve">ιλοξενίας </w:t>
      </w:r>
      <w:r w:rsidR="002251EF" w:rsidRPr="002251EF">
        <w:rPr>
          <w:rFonts w:ascii="Calibri" w:eastAsia="Times New Roman" w:hAnsi="Calibri" w:cs="Arial"/>
          <w:sz w:val="24"/>
          <w:szCs w:val="24"/>
          <w:lang w:eastAsia="el-GR"/>
        </w:rPr>
        <w:t>ασυνόδευτων ανηλίκων στη Θεσσαλονίκη (</w:t>
      </w:r>
      <w:r w:rsidR="002251EF">
        <w:rPr>
          <w:rFonts w:ascii="Calibri" w:eastAsia="Times New Roman" w:hAnsi="Calibri" w:cs="Arial"/>
          <w:sz w:val="24"/>
          <w:szCs w:val="24"/>
          <w:lang w:eastAsia="el-GR"/>
        </w:rPr>
        <w:t xml:space="preserve">Ωραιόκαστρο, </w:t>
      </w:r>
      <w:r w:rsidR="002251EF" w:rsidRPr="002251EF">
        <w:rPr>
          <w:rFonts w:ascii="Calibri" w:eastAsia="Times New Roman" w:hAnsi="Calibri" w:cs="Arial"/>
          <w:sz w:val="24"/>
          <w:szCs w:val="24"/>
          <w:lang w:eastAsia="el-GR"/>
        </w:rPr>
        <w:t>Ταγαράδες</w:t>
      </w:r>
      <w:r w:rsidR="002251EF">
        <w:rPr>
          <w:rFonts w:ascii="Calibri" w:eastAsia="Times New Roman" w:hAnsi="Calibri" w:cs="Arial"/>
          <w:sz w:val="24"/>
          <w:szCs w:val="24"/>
          <w:lang w:eastAsia="el-GR"/>
        </w:rPr>
        <w:t>, Πυλαία</w:t>
      </w:r>
      <w:r w:rsidR="002251EF" w:rsidRPr="002251EF">
        <w:rPr>
          <w:rFonts w:ascii="Calibri" w:eastAsia="Times New Roman" w:hAnsi="Calibri" w:cs="Arial"/>
          <w:sz w:val="24"/>
          <w:szCs w:val="24"/>
          <w:lang w:eastAsia="el-GR"/>
        </w:rPr>
        <w:t>), στην Αλεξανδρούπολη (Έλλη)</w:t>
      </w:r>
      <w:r w:rsidR="002251EF">
        <w:rPr>
          <w:rFonts w:ascii="Calibri" w:eastAsia="Times New Roman" w:hAnsi="Calibri" w:cs="Arial"/>
          <w:sz w:val="24"/>
          <w:szCs w:val="24"/>
          <w:lang w:eastAsia="el-GR"/>
        </w:rPr>
        <w:t xml:space="preserve">, </w:t>
      </w:r>
      <w:r w:rsidR="002251EF" w:rsidRPr="002251EF">
        <w:rPr>
          <w:rFonts w:ascii="Calibri" w:eastAsia="Times New Roman" w:hAnsi="Calibri" w:cs="Arial"/>
          <w:sz w:val="24"/>
          <w:szCs w:val="24"/>
          <w:lang w:eastAsia="el-GR"/>
        </w:rPr>
        <w:t>στη Μακρινίτσα Μαγνησίας</w:t>
      </w:r>
      <w:r w:rsidR="002251EF">
        <w:rPr>
          <w:rFonts w:ascii="Calibri" w:eastAsia="Times New Roman" w:hAnsi="Calibri" w:cs="Arial"/>
          <w:sz w:val="24"/>
          <w:szCs w:val="24"/>
          <w:lang w:eastAsia="el-GR"/>
        </w:rPr>
        <w:t xml:space="preserve"> και στην Αθήνα</w:t>
      </w:r>
      <w:r w:rsidR="002251EF" w:rsidRPr="002251EF">
        <w:rPr>
          <w:rFonts w:ascii="Calibri" w:eastAsia="Times New Roman" w:hAnsi="Calibri" w:cs="Arial"/>
          <w:sz w:val="24"/>
          <w:szCs w:val="24"/>
          <w:lang w:eastAsia="el-GR"/>
        </w:rPr>
        <w:t xml:space="preserve">. </w:t>
      </w:r>
    </w:p>
    <w:p w:rsidR="0062246E" w:rsidRPr="002251EF" w:rsidRDefault="0062246E" w:rsidP="00FD5118">
      <w:p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62246E">
        <w:rPr>
          <w:rFonts w:ascii="Calibri" w:eastAsia="Times New Roman" w:hAnsi="Calibri" w:cs="Arial"/>
          <w:sz w:val="24"/>
          <w:szCs w:val="24"/>
          <w:lang w:eastAsia="el-GR"/>
        </w:rPr>
        <w:t>Η προμήθεια εντάσσεται στα πλαίσια του έργου ΜΕΤΟΙΚΟΣ, της Δράσης «Επιχορήγηση Ν.Π. ΑΡΣΙΣ ΚΟΙΝΩΝΙΚΗ ΟΡΓΑΝΩΣΗ ΥΠΟΣΤΗΡΙΞΗΣ ΝΕΩΝ για την υλοποίηση του έργου ΜΕΤΟΙΚΟΣ» (κωδικός ΟΠΣ 5017544), των «</w:t>
      </w:r>
      <w:proofErr w:type="spellStart"/>
      <w:r w:rsidRPr="0062246E">
        <w:rPr>
          <w:rFonts w:ascii="Calibri" w:eastAsia="Times New Roman" w:hAnsi="Calibri" w:cs="Arial"/>
          <w:sz w:val="24"/>
          <w:szCs w:val="24"/>
          <w:lang w:eastAsia="el-GR"/>
        </w:rPr>
        <w:t>Υποέργων</w:t>
      </w:r>
      <w:proofErr w:type="spellEnd"/>
      <w:r w:rsidRPr="0062246E">
        <w:rPr>
          <w:rFonts w:ascii="Calibri" w:eastAsia="Times New Roman" w:hAnsi="Calibri" w:cs="Arial"/>
          <w:sz w:val="24"/>
          <w:szCs w:val="24"/>
          <w:lang w:eastAsia="el-GR"/>
        </w:rPr>
        <w:t xml:space="preserve"> 1, 2, 4, 5, 6 &amp; 7» και χρηματοδοτείται από την Ευρωπαϊκή Ένωση, το Ταμείο Ασύλου Μετανάστευσης και Ένταξης και από εθνικούς πόρους.</w:t>
      </w:r>
    </w:p>
    <w:p w:rsidR="00F94030" w:rsidRPr="00196090" w:rsidRDefault="005D0697" w:rsidP="00FD5118">
      <w:pPr>
        <w:widowControl w:val="0"/>
        <w:autoSpaceDE w:val="0"/>
        <w:autoSpaceDN w:val="0"/>
        <w:adjustRightInd w:val="0"/>
        <w:spacing w:after="240"/>
        <w:jc w:val="both"/>
        <w:rPr>
          <w:rFonts w:cstheme="minorHAnsi"/>
          <w:b/>
          <w:sz w:val="24"/>
          <w:szCs w:val="24"/>
          <w:lang w:bidi="el-GR"/>
        </w:rPr>
      </w:pPr>
      <w:r w:rsidRPr="00196090">
        <w:rPr>
          <w:rFonts w:cstheme="minorHAnsi"/>
          <w:bCs/>
          <w:sz w:val="24"/>
          <w:szCs w:val="24"/>
          <w:lang w:bidi="el-GR"/>
        </w:rPr>
        <w:t xml:space="preserve">Η διαδικασία ακολουθεί τη διενέργεια </w:t>
      </w:r>
      <w:r w:rsidR="00D63709" w:rsidRPr="00196090">
        <w:rPr>
          <w:rFonts w:cstheme="minorHAnsi"/>
          <w:bCs/>
          <w:sz w:val="24"/>
          <w:szCs w:val="24"/>
          <w:lang w:bidi="el-GR"/>
        </w:rPr>
        <w:t>απευθείας ανάθεσης</w:t>
      </w:r>
      <w:r w:rsidRPr="00196090">
        <w:rPr>
          <w:rFonts w:cstheme="minorHAnsi"/>
          <w:bCs/>
          <w:sz w:val="24"/>
          <w:szCs w:val="24"/>
          <w:lang w:bidi="el-GR"/>
        </w:rPr>
        <w:t xml:space="preserve">, </w:t>
      </w:r>
      <w:r w:rsidR="00691232" w:rsidRPr="00196090">
        <w:rPr>
          <w:rFonts w:cstheme="minorHAnsi"/>
          <w:bCs/>
          <w:sz w:val="24"/>
          <w:szCs w:val="24"/>
          <w:lang w:bidi="el-GR"/>
        </w:rPr>
        <w:t>για τα ακόλουθα</w:t>
      </w:r>
      <w:r w:rsidR="00F94030" w:rsidRPr="00196090">
        <w:rPr>
          <w:rFonts w:cstheme="minorHAnsi"/>
          <w:bCs/>
          <w:sz w:val="24"/>
          <w:szCs w:val="24"/>
          <w:lang w:bidi="el-GR"/>
        </w:rPr>
        <w:t xml:space="preserve"> ΤΜΗΜΑΤΑ:</w:t>
      </w:r>
    </w:p>
    <w:tbl>
      <w:tblPr>
        <w:tblW w:w="751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2355"/>
        <w:gridCol w:w="2268"/>
      </w:tblGrid>
      <w:tr w:rsidR="00691232" w:rsidRPr="002E06E5" w:rsidTr="009220EA">
        <w:trPr>
          <w:trHeight w:val="852"/>
          <w:jc w:val="center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232" w:rsidRPr="002E06E5" w:rsidRDefault="00691232" w:rsidP="009220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12DC1"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ΤΜΗΜΑΤΑ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232" w:rsidRPr="002E06E5" w:rsidRDefault="00691232" w:rsidP="009220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E06E5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ΣΥΝΟΛΙΚΗ ΔΑΠΑΝΗ</w:t>
            </w:r>
            <w:r w:rsidR="001A5AA8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2E06E5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(σε €)</w:t>
            </w:r>
            <w:r w:rsidR="001A5AA8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2E06E5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Χωρίς ΦΠΑ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232" w:rsidRPr="002E06E5" w:rsidRDefault="00691232" w:rsidP="009220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E06E5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ΣΥΝΟΛΙΚΗ ΔΑΠΑΝΗ</w:t>
            </w:r>
            <w:r w:rsidR="001A5AA8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2E06E5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(σε €)</w:t>
            </w:r>
            <w:r w:rsidR="00C47EF9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 xml:space="preserve"> με </w:t>
            </w:r>
            <w:r w:rsidRPr="002E06E5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ΦΠΑ</w:t>
            </w:r>
          </w:p>
        </w:tc>
      </w:tr>
      <w:tr w:rsidR="00691232" w:rsidRPr="002E06E5" w:rsidTr="009220EA">
        <w:trPr>
          <w:trHeight w:val="852"/>
          <w:jc w:val="center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32" w:rsidRPr="002E06E5" w:rsidRDefault="00691232" w:rsidP="009220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 w:rsidRPr="002E06E5"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ΤΜΗΜΑ 1- ΔΟΜΗ ΩΡΑΙΟΚΑΣΤΡΟΥ ΘΕΣΣΑΛΟΝΙΚΗΣ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32" w:rsidRPr="002E06E5" w:rsidRDefault="00C47EF9" w:rsidP="009220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161,29€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32" w:rsidRPr="002E06E5" w:rsidRDefault="00C47EF9" w:rsidP="009220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200</w:t>
            </w:r>
            <w:r w:rsidR="00BD0632">
              <w:rPr>
                <w:rFonts w:eastAsia="Times New Roman" w:cstheme="minorHAnsi"/>
                <w:color w:val="000000"/>
                <w:bdr w:val="none" w:sz="0" w:space="0" w:color="auto" w:frame="1"/>
              </w:rPr>
              <w:t>,00</w:t>
            </w: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€</w:t>
            </w:r>
          </w:p>
        </w:tc>
      </w:tr>
      <w:tr w:rsidR="00691232" w:rsidRPr="002E06E5" w:rsidTr="009220EA">
        <w:trPr>
          <w:trHeight w:val="852"/>
          <w:jc w:val="center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32" w:rsidRPr="002E06E5" w:rsidRDefault="00691232" w:rsidP="009220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ΤΜΗΜΑ 2- ΔΟΜΗ ΤΑΓΑΡΑΔΩΝ</w:t>
            </w:r>
            <w:r w:rsidRPr="00691232"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 xml:space="preserve"> ΘΕΣΣΑΛΟΝΙΚΗΣ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32" w:rsidRDefault="00C47EF9" w:rsidP="009220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80,64€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32" w:rsidRDefault="00C47EF9" w:rsidP="009220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100</w:t>
            </w:r>
            <w:r w:rsidR="00BD0632">
              <w:rPr>
                <w:rFonts w:eastAsia="Times New Roman" w:cstheme="minorHAnsi"/>
                <w:color w:val="000000"/>
                <w:bdr w:val="none" w:sz="0" w:space="0" w:color="auto" w:frame="1"/>
              </w:rPr>
              <w:t>,00</w:t>
            </w: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€</w:t>
            </w:r>
          </w:p>
        </w:tc>
      </w:tr>
      <w:tr w:rsidR="00691232" w:rsidRPr="002E06E5" w:rsidTr="009220EA">
        <w:trPr>
          <w:trHeight w:val="852"/>
          <w:jc w:val="center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32" w:rsidRPr="002E06E5" w:rsidRDefault="00691232" w:rsidP="009220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 w:rsidRPr="002E06E5"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ΤΜΗΜΑ 4- ΔΟΜΗ ΕΛΛΗ ΣΤΗΝ ΑΛΕΞΑΝΔΡΟΥΠΟΛΗ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32" w:rsidRPr="002E06E5" w:rsidRDefault="00C47EF9" w:rsidP="009220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40,32€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32" w:rsidRPr="002E06E5" w:rsidRDefault="00C47EF9" w:rsidP="009220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50,</w:t>
            </w:r>
            <w:r w:rsidR="00BD0632">
              <w:rPr>
                <w:rFonts w:eastAsia="Times New Roman" w:cstheme="minorHAnsi"/>
                <w:color w:val="000000"/>
                <w:bdr w:val="none" w:sz="0" w:space="0" w:color="auto" w:frame="1"/>
              </w:rPr>
              <w:t>00</w:t>
            </w: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€</w:t>
            </w:r>
          </w:p>
        </w:tc>
      </w:tr>
      <w:tr w:rsidR="00C47EF9" w:rsidRPr="002E06E5" w:rsidTr="009220EA">
        <w:trPr>
          <w:trHeight w:val="852"/>
          <w:jc w:val="center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F9" w:rsidRPr="002E06E5" w:rsidRDefault="00C47EF9" w:rsidP="009220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 w:rsidRPr="002E06E5"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ΤΜΗΜΑ 5- ΔΟΜΗ ΠΥΛΑΙΑΣ ΘΕΣΣΑΛΟΝΙΚΗΣ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F9" w:rsidRDefault="00C47EF9" w:rsidP="009220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80,64€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F9" w:rsidRDefault="00C47EF9" w:rsidP="009220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100,00€</w:t>
            </w:r>
          </w:p>
        </w:tc>
      </w:tr>
      <w:tr w:rsidR="00C47EF9" w:rsidRPr="002E06E5" w:rsidTr="009220EA">
        <w:trPr>
          <w:trHeight w:val="852"/>
          <w:jc w:val="center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F9" w:rsidRPr="00260E30" w:rsidRDefault="00C47EF9" w:rsidP="009220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 w:rsidRPr="002E06E5"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 xml:space="preserve">ΤΜΗΜΑ 6- ΔΟΜΗ </w:t>
            </w:r>
            <w:r w:rsidRPr="00260E30"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ΜΑΚΡΙΝΙΤΣΑΣ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F9" w:rsidRDefault="00C47EF9" w:rsidP="009220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80,64€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F9" w:rsidRDefault="00C47EF9" w:rsidP="009220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100,00€</w:t>
            </w:r>
          </w:p>
        </w:tc>
      </w:tr>
      <w:tr w:rsidR="00C47EF9" w:rsidRPr="002E06E5" w:rsidTr="00922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809"/>
          <w:jc w:val="center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F9" w:rsidRPr="002E06E5" w:rsidRDefault="00C47EF9" w:rsidP="009220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</w:pPr>
            <w:r w:rsidRPr="00691232">
              <w:rPr>
                <w:rFonts w:eastAsia="Times New Roman" w:cstheme="minorHAnsi"/>
                <w:b/>
                <w:color w:val="000000"/>
                <w:bdr w:val="none" w:sz="0" w:space="0" w:color="auto" w:frame="1"/>
              </w:rPr>
              <w:t>ΤΜΗΜΑ 7- ΔΟΜΗ ΑΘΗΝΑΣ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F9" w:rsidRDefault="00C47EF9" w:rsidP="009220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80,64€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F9" w:rsidRDefault="00C47EF9" w:rsidP="009220E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bdr w:val="none" w:sz="0" w:space="0" w:color="auto" w:frame="1"/>
              </w:rPr>
              <w:t>100,00€</w:t>
            </w:r>
          </w:p>
        </w:tc>
      </w:tr>
    </w:tbl>
    <w:p w:rsidR="00D05B89" w:rsidRDefault="00D05B89" w:rsidP="00D05B89">
      <w:pPr>
        <w:spacing w:after="0" w:line="240" w:lineRule="auto"/>
        <w:jc w:val="both"/>
        <w:rPr>
          <w:rFonts w:cstheme="minorHAnsi"/>
          <w:color w:val="000000"/>
        </w:rPr>
      </w:pPr>
    </w:p>
    <w:p w:rsidR="00E13669" w:rsidRPr="00E13669" w:rsidRDefault="00E13669" w:rsidP="00FD5118">
      <w:p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E13669">
        <w:rPr>
          <w:rFonts w:ascii="Calibri" w:eastAsia="Times New Roman" w:hAnsi="Calibri" w:cs="Arial"/>
          <w:sz w:val="24"/>
          <w:szCs w:val="24"/>
          <w:lang w:eastAsia="el-GR"/>
        </w:rPr>
        <w:lastRenderedPageBreak/>
        <w:t>Οι ενδιαφερόμενοι οικονομικοί φορείς μπορούν να καταθέσουν την προσφορά τους για ένα ή περισσότερα ΤΜΗΜΑΤΑ της ζητούμενης προμήθειας, προσφέροντας για το σύνολο των ειδών και της ποσότητας του κάθε ΤΜΗΜΑΤΟΣ.</w:t>
      </w:r>
    </w:p>
    <w:p w:rsidR="00E13669" w:rsidRDefault="00E13669" w:rsidP="00FD5118">
      <w:pPr>
        <w:spacing w:after="160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E13669">
        <w:rPr>
          <w:rFonts w:ascii="Calibri" w:eastAsia="Times New Roman" w:hAnsi="Calibri" w:cs="Arial"/>
          <w:b/>
          <w:sz w:val="24"/>
          <w:szCs w:val="24"/>
          <w:lang w:eastAsia="el-GR"/>
        </w:rPr>
        <w:t>Η προμήθεια θα ανατεθεί με τη διαδικασία της απευθείας ανάθεσης και με κριτήριο την χαμηλότερη</w:t>
      </w:r>
      <w:r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τιμή για το σύνολο των ειδών. </w:t>
      </w:r>
    </w:p>
    <w:p w:rsidR="00E13669" w:rsidRPr="00E13669" w:rsidRDefault="00E13669" w:rsidP="00FD5118">
      <w:p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E13669">
        <w:rPr>
          <w:rFonts w:ascii="Calibri" w:eastAsia="Times New Roman" w:hAnsi="Calibri" w:cs="Arial"/>
          <w:sz w:val="24"/>
          <w:szCs w:val="24"/>
          <w:lang w:eastAsia="el-GR"/>
        </w:rPr>
        <w:t>Οι προσφορές μπορούν να κατατεθούν στην ΑΡΣΙΣ με κάθε πρόσφορο μέσο επικοινωνίας (ταχυδρομικά έγγραφα, ηλεκτρονικά, με φαξ ή αντίστοιχο τρόπο).</w:t>
      </w:r>
    </w:p>
    <w:p w:rsidR="00E13669" w:rsidRPr="00E13669" w:rsidRDefault="00E13669" w:rsidP="00FD5118">
      <w:p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proofErr w:type="spellStart"/>
      <w:r w:rsidRPr="00E13669">
        <w:rPr>
          <w:rFonts w:ascii="Calibri" w:eastAsia="Times New Roman" w:hAnsi="Calibri" w:cs="Arial"/>
          <w:sz w:val="24"/>
          <w:szCs w:val="24"/>
          <w:lang w:eastAsia="el-GR"/>
        </w:rPr>
        <w:t>Fax</w:t>
      </w:r>
      <w:proofErr w:type="spellEnd"/>
      <w:r w:rsidRPr="00E13669">
        <w:rPr>
          <w:rFonts w:ascii="Calibri" w:eastAsia="Times New Roman" w:hAnsi="Calibri" w:cs="Arial"/>
          <w:sz w:val="24"/>
          <w:szCs w:val="24"/>
          <w:lang w:eastAsia="el-GR"/>
        </w:rPr>
        <w:t>: 2310526150</w:t>
      </w:r>
    </w:p>
    <w:p w:rsidR="00E13669" w:rsidRPr="00E13669" w:rsidRDefault="00E13669" w:rsidP="00FD5118">
      <w:p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E13669">
        <w:rPr>
          <w:rFonts w:ascii="Calibri" w:eastAsia="Times New Roman" w:hAnsi="Calibri" w:cs="Arial"/>
          <w:sz w:val="24"/>
          <w:szCs w:val="24"/>
          <w:lang w:eastAsia="el-GR"/>
        </w:rPr>
        <w:t>Ηλεκτρονική Διεύθυνση: metoikos.procurement@gmail.com</w:t>
      </w:r>
    </w:p>
    <w:p w:rsidR="00E13669" w:rsidRPr="00E13669" w:rsidRDefault="00E13669" w:rsidP="00FD5118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E13669">
        <w:rPr>
          <w:rFonts w:ascii="Calibri" w:eastAsia="Times New Roman" w:hAnsi="Calibri" w:cs="Arial"/>
          <w:b/>
          <w:sz w:val="24"/>
          <w:szCs w:val="24"/>
          <w:lang w:eastAsia="el-GR"/>
        </w:rPr>
        <w:t>Ημερομηνία λήψης της προσφοράς από τ</w:t>
      </w:r>
      <w:r w:rsidR="005236EE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ην ΑΡΣΙΣ το αργότερο έως την </w:t>
      </w:r>
      <w:r w:rsidR="00E467A6">
        <w:rPr>
          <w:rFonts w:ascii="Calibri" w:eastAsia="Times New Roman" w:hAnsi="Calibri" w:cs="Arial"/>
          <w:b/>
          <w:sz w:val="24"/>
          <w:szCs w:val="24"/>
          <w:lang w:eastAsia="el-GR"/>
        </w:rPr>
        <w:t>28</w:t>
      </w:r>
      <w:r w:rsidR="005236EE">
        <w:rPr>
          <w:rFonts w:ascii="Calibri" w:eastAsia="Times New Roman" w:hAnsi="Calibri" w:cs="Arial"/>
          <w:b/>
          <w:sz w:val="24"/>
          <w:szCs w:val="24"/>
          <w:lang w:eastAsia="el-GR"/>
        </w:rPr>
        <w:t>/0</w:t>
      </w:r>
      <w:r w:rsidR="00A90443">
        <w:rPr>
          <w:rFonts w:ascii="Calibri" w:eastAsia="Times New Roman" w:hAnsi="Calibri" w:cs="Arial"/>
          <w:b/>
          <w:sz w:val="24"/>
          <w:szCs w:val="24"/>
          <w:lang w:eastAsia="el-GR"/>
        </w:rPr>
        <w:t>3</w:t>
      </w:r>
      <w:r w:rsidR="005236EE">
        <w:rPr>
          <w:rFonts w:ascii="Calibri" w:eastAsia="Times New Roman" w:hAnsi="Calibri" w:cs="Arial"/>
          <w:b/>
          <w:sz w:val="24"/>
          <w:szCs w:val="24"/>
          <w:lang w:eastAsia="el-GR"/>
        </w:rPr>
        <w:t>/201</w:t>
      </w:r>
      <w:r w:rsidR="00E467A6">
        <w:rPr>
          <w:rFonts w:ascii="Calibri" w:eastAsia="Times New Roman" w:hAnsi="Calibri" w:cs="Arial"/>
          <w:b/>
          <w:sz w:val="24"/>
          <w:szCs w:val="24"/>
          <w:lang w:eastAsia="el-GR"/>
        </w:rPr>
        <w:t>9</w:t>
      </w:r>
      <w:r w:rsidR="005236EE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 ώρα 1</w:t>
      </w:r>
      <w:r w:rsidR="00E467A6">
        <w:rPr>
          <w:rFonts w:ascii="Calibri" w:eastAsia="Times New Roman" w:hAnsi="Calibri" w:cs="Arial"/>
          <w:b/>
          <w:sz w:val="24"/>
          <w:szCs w:val="24"/>
          <w:lang w:eastAsia="el-GR"/>
        </w:rPr>
        <w:t>5</w:t>
      </w:r>
      <w:r w:rsidRPr="00E13669">
        <w:rPr>
          <w:rFonts w:ascii="Calibri" w:eastAsia="Times New Roman" w:hAnsi="Calibri" w:cs="Arial"/>
          <w:b/>
          <w:sz w:val="24"/>
          <w:szCs w:val="24"/>
          <w:lang w:eastAsia="el-GR"/>
        </w:rPr>
        <w:t>.00 μ.μ.</w:t>
      </w:r>
    </w:p>
    <w:p w:rsidR="00E13669" w:rsidRDefault="00E13669" w:rsidP="00FD511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FD5118">
        <w:rPr>
          <w:rFonts w:ascii="Calibri" w:eastAsia="Calibri" w:hAnsi="Calibri" w:cs="Calibri"/>
          <w:bCs/>
          <w:sz w:val="24"/>
          <w:szCs w:val="24"/>
        </w:rPr>
        <w:t xml:space="preserve">Σε περίπτωση παράτασης της προθεσμίας υποβολής των προσφορών στη διαδικασία της διαπραγμάτευσης, οι ενδιαφερόμενοι μπορούν να πληροφορηθούν το χρόνο της παράτασης από το </w:t>
      </w:r>
      <w:r w:rsidRPr="00FD5118">
        <w:rPr>
          <w:rFonts w:ascii="Calibri" w:eastAsia="Calibri" w:hAnsi="Calibri" w:cs="Calibri"/>
          <w:bCs/>
          <w:sz w:val="24"/>
          <w:szCs w:val="24"/>
          <w:lang w:val="en-US"/>
        </w:rPr>
        <w:t>site</w:t>
      </w:r>
      <w:r w:rsidRPr="00FD5118">
        <w:rPr>
          <w:rFonts w:ascii="Calibri" w:eastAsia="Calibri" w:hAnsi="Calibri" w:cs="Calibri"/>
          <w:bCs/>
          <w:sz w:val="24"/>
          <w:szCs w:val="24"/>
        </w:rPr>
        <w:t xml:space="preserve"> της ΑΡΣΙΣ </w:t>
      </w:r>
      <w:hyperlink r:id="rId8" w:history="1">
        <w:r w:rsidRPr="00FD5118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n-US"/>
          </w:rPr>
          <w:t>www</w:t>
        </w:r>
        <w:r w:rsidRPr="00FD5118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</w:rPr>
          <w:t>.</w:t>
        </w:r>
        <w:r w:rsidRPr="00FD5118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n-US"/>
          </w:rPr>
          <w:t>arsis</w:t>
        </w:r>
        <w:r w:rsidRPr="00FD5118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</w:rPr>
          <w:t>.</w:t>
        </w:r>
        <w:r w:rsidRPr="00FD5118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n-US"/>
          </w:rPr>
          <w:t>gr</w:t>
        </w:r>
      </w:hyperlink>
      <w:r w:rsidRPr="00FD5118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FD5118" w:rsidRPr="00FD5118" w:rsidRDefault="00FD5118" w:rsidP="00FD511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E13669" w:rsidRPr="00E13669" w:rsidRDefault="00E13669" w:rsidP="00FD5118">
      <w:pPr>
        <w:spacing w:after="160"/>
        <w:jc w:val="both"/>
        <w:rPr>
          <w:rFonts w:ascii="Calibri" w:eastAsia="Times New Roman" w:hAnsi="Calibri" w:cs="Arial"/>
          <w:sz w:val="24"/>
          <w:szCs w:val="24"/>
          <w:lang w:eastAsia="el-GR"/>
        </w:rPr>
      </w:pPr>
      <w:r w:rsidRPr="00FD5118">
        <w:rPr>
          <w:rFonts w:ascii="Calibri" w:eastAsia="Times New Roman" w:hAnsi="Calibri" w:cs="Arial"/>
          <w:sz w:val="24"/>
          <w:szCs w:val="24"/>
          <w:lang w:eastAsia="el-GR"/>
        </w:rPr>
        <w:t>Οι ενδιαφερόμενοι μπορούν να λαμβάνουν</w:t>
      </w:r>
      <w:r w:rsidRPr="00E13669">
        <w:rPr>
          <w:rFonts w:ascii="Calibri" w:eastAsia="Times New Roman" w:hAnsi="Calibri" w:cs="Arial"/>
          <w:sz w:val="24"/>
          <w:szCs w:val="24"/>
          <w:lang w:eastAsia="el-GR"/>
        </w:rPr>
        <w:t xml:space="preserve"> Πληροφορίες από το </w:t>
      </w:r>
      <w:proofErr w:type="spellStart"/>
      <w:r w:rsidRPr="00E13669">
        <w:rPr>
          <w:rFonts w:ascii="Calibri" w:eastAsia="Times New Roman" w:hAnsi="Calibri" w:cs="Arial"/>
          <w:sz w:val="24"/>
          <w:szCs w:val="24"/>
          <w:lang w:eastAsia="el-GR"/>
        </w:rPr>
        <w:t>site</w:t>
      </w:r>
      <w:proofErr w:type="spellEnd"/>
      <w:r w:rsidRPr="00E13669">
        <w:rPr>
          <w:rFonts w:ascii="Calibri" w:eastAsia="Times New Roman" w:hAnsi="Calibri" w:cs="Arial"/>
          <w:sz w:val="24"/>
          <w:szCs w:val="24"/>
          <w:lang w:eastAsia="el-GR"/>
        </w:rPr>
        <w:t xml:space="preserve"> της </w:t>
      </w:r>
      <w:proofErr w:type="spellStart"/>
      <w:r w:rsidRPr="00E13669">
        <w:rPr>
          <w:rFonts w:ascii="Calibri" w:eastAsia="Times New Roman" w:hAnsi="Calibri" w:cs="Arial"/>
          <w:sz w:val="24"/>
          <w:szCs w:val="24"/>
          <w:lang w:eastAsia="el-GR"/>
        </w:rPr>
        <w:t>Άρσις</w:t>
      </w:r>
      <w:proofErr w:type="spellEnd"/>
      <w:r w:rsidRPr="00E13669">
        <w:rPr>
          <w:rFonts w:ascii="Calibri" w:eastAsia="Times New Roman" w:hAnsi="Calibri" w:cs="Arial"/>
          <w:sz w:val="24"/>
          <w:szCs w:val="24"/>
          <w:lang w:eastAsia="el-GR"/>
        </w:rPr>
        <w:t xml:space="preserve"> www.arsis.gr ή στο τηλέφωνο: 231600</w:t>
      </w:r>
      <w:r w:rsidR="00260E30">
        <w:rPr>
          <w:rFonts w:ascii="Calibri" w:eastAsia="Times New Roman" w:hAnsi="Calibri" w:cs="Arial"/>
          <w:sz w:val="24"/>
          <w:szCs w:val="24"/>
          <w:lang w:eastAsia="el-GR"/>
        </w:rPr>
        <w:t>9357</w:t>
      </w:r>
    </w:p>
    <w:sectPr w:rsidR="00E13669" w:rsidRPr="00E13669" w:rsidSect="00C167A2">
      <w:headerReference w:type="default" r:id="rId9"/>
      <w:footerReference w:type="default" r:id="rId10"/>
      <w:pgSz w:w="11906" w:h="16838"/>
      <w:pgMar w:top="144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DE2" w:rsidRDefault="00963DE2" w:rsidP="005D6D70">
      <w:pPr>
        <w:spacing w:after="0" w:line="240" w:lineRule="auto"/>
      </w:pPr>
      <w:r>
        <w:separator/>
      </w:r>
    </w:p>
  </w:endnote>
  <w:endnote w:type="continuationSeparator" w:id="0">
    <w:p w:rsidR="00963DE2" w:rsidRDefault="00963DE2" w:rsidP="005D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F2F" w:rsidRDefault="00AF4F2F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>
          <wp:extent cx="5274310" cy="616585"/>
          <wp:effectExtent l="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DE2" w:rsidRDefault="00963DE2" w:rsidP="005D6D70">
      <w:pPr>
        <w:spacing w:after="0" w:line="240" w:lineRule="auto"/>
      </w:pPr>
      <w:r>
        <w:separator/>
      </w:r>
    </w:p>
  </w:footnote>
  <w:footnote w:type="continuationSeparator" w:id="0">
    <w:p w:rsidR="00963DE2" w:rsidRDefault="00963DE2" w:rsidP="005D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01B" w:rsidRDefault="005D6D70" w:rsidP="00A1301B">
    <w:pPr>
      <w:pStyle w:val="a5"/>
      <w:jc w:val="center"/>
    </w:pP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>
          <wp:extent cx="920049" cy="576000"/>
          <wp:effectExtent l="0" t="0" r="0" b="0"/>
          <wp:docPr id="33" name="Εικόνα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6D70" w:rsidRDefault="005D6D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0743"/>
    <w:multiLevelType w:val="hybridMultilevel"/>
    <w:tmpl w:val="492A3126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8971E0E"/>
    <w:multiLevelType w:val="hybridMultilevel"/>
    <w:tmpl w:val="24D69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72"/>
    <w:rsid w:val="00001472"/>
    <w:rsid w:val="00037B9F"/>
    <w:rsid w:val="000413B6"/>
    <w:rsid w:val="000460EB"/>
    <w:rsid w:val="0004685E"/>
    <w:rsid w:val="00061746"/>
    <w:rsid w:val="000725E7"/>
    <w:rsid w:val="0009413A"/>
    <w:rsid w:val="0010340E"/>
    <w:rsid w:val="00107A35"/>
    <w:rsid w:val="00127E76"/>
    <w:rsid w:val="00196090"/>
    <w:rsid w:val="001A242C"/>
    <w:rsid w:val="001A5AA8"/>
    <w:rsid w:val="001A7E64"/>
    <w:rsid w:val="001F0CAD"/>
    <w:rsid w:val="002251EF"/>
    <w:rsid w:val="00227FF4"/>
    <w:rsid w:val="00242572"/>
    <w:rsid w:val="00260E30"/>
    <w:rsid w:val="002746C3"/>
    <w:rsid w:val="0028099E"/>
    <w:rsid w:val="00282963"/>
    <w:rsid w:val="002848BF"/>
    <w:rsid w:val="0029407A"/>
    <w:rsid w:val="002A0A75"/>
    <w:rsid w:val="002D1982"/>
    <w:rsid w:val="002D6407"/>
    <w:rsid w:val="002E06E5"/>
    <w:rsid w:val="002E6CBA"/>
    <w:rsid w:val="002E78D4"/>
    <w:rsid w:val="003114CE"/>
    <w:rsid w:val="00315D4E"/>
    <w:rsid w:val="00316A6C"/>
    <w:rsid w:val="00342B0C"/>
    <w:rsid w:val="00396418"/>
    <w:rsid w:val="003C4FC3"/>
    <w:rsid w:val="003D1313"/>
    <w:rsid w:val="003E2E78"/>
    <w:rsid w:val="0041375E"/>
    <w:rsid w:val="00423A04"/>
    <w:rsid w:val="00431C74"/>
    <w:rsid w:val="00464281"/>
    <w:rsid w:val="004B3BB1"/>
    <w:rsid w:val="0050151A"/>
    <w:rsid w:val="00505FF7"/>
    <w:rsid w:val="00510ADF"/>
    <w:rsid w:val="005236EE"/>
    <w:rsid w:val="005310E0"/>
    <w:rsid w:val="00540000"/>
    <w:rsid w:val="005400F0"/>
    <w:rsid w:val="005417F3"/>
    <w:rsid w:val="0055499C"/>
    <w:rsid w:val="00590633"/>
    <w:rsid w:val="005B4F87"/>
    <w:rsid w:val="005D0697"/>
    <w:rsid w:val="005D6D70"/>
    <w:rsid w:val="006072A5"/>
    <w:rsid w:val="00615DB7"/>
    <w:rsid w:val="0062246E"/>
    <w:rsid w:val="00653113"/>
    <w:rsid w:val="0067639D"/>
    <w:rsid w:val="006764CB"/>
    <w:rsid w:val="00684798"/>
    <w:rsid w:val="00691232"/>
    <w:rsid w:val="006929BC"/>
    <w:rsid w:val="006A772F"/>
    <w:rsid w:val="006D7DB7"/>
    <w:rsid w:val="007436FF"/>
    <w:rsid w:val="0078215C"/>
    <w:rsid w:val="007B47D2"/>
    <w:rsid w:val="007E7E9A"/>
    <w:rsid w:val="0080322E"/>
    <w:rsid w:val="00816BDF"/>
    <w:rsid w:val="008477D8"/>
    <w:rsid w:val="0085055F"/>
    <w:rsid w:val="008932D2"/>
    <w:rsid w:val="008D0652"/>
    <w:rsid w:val="008F4A19"/>
    <w:rsid w:val="009220EA"/>
    <w:rsid w:val="0092721E"/>
    <w:rsid w:val="009456E5"/>
    <w:rsid w:val="00963DE2"/>
    <w:rsid w:val="00985BA9"/>
    <w:rsid w:val="009A2AAE"/>
    <w:rsid w:val="009C28DE"/>
    <w:rsid w:val="009D4BB3"/>
    <w:rsid w:val="009E2745"/>
    <w:rsid w:val="00A103C5"/>
    <w:rsid w:val="00A1301B"/>
    <w:rsid w:val="00A3044E"/>
    <w:rsid w:val="00A412DF"/>
    <w:rsid w:val="00A44DC7"/>
    <w:rsid w:val="00A45C78"/>
    <w:rsid w:val="00A5208B"/>
    <w:rsid w:val="00A559D7"/>
    <w:rsid w:val="00A90443"/>
    <w:rsid w:val="00AC72F6"/>
    <w:rsid w:val="00AF2494"/>
    <w:rsid w:val="00AF4F2F"/>
    <w:rsid w:val="00B57756"/>
    <w:rsid w:val="00B720C3"/>
    <w:rsid w:val="00B72836"/>
    <w:rsid w:val="00B90EE1"/>
    <w:rsid w:val="00B96BB7"/>
    <w:rsid w:val="00BA10B7"/>
    <w:rsid w:val="00BB60A7"/>
    <w:rsid w:val="00BC67B8"/>
    <w:rsid w:val="00BD0632"/>
    <w:rsid w:val="00BE1ACD"/>
    <w:rsid w:val="00BF39DC"/>
    <w:rsid w:val="00C01B35"/>
    <w:rsid w:val="00C0592B"/>
    <w:rsid w:val="00C12DC1"/>
    <w:rsid w:val="00C167A2"/>
    <w:rsid w:val="00C417C1"/>
    <w:rsid w:val="00C42607"/>
    <w:rsid w:val="00C47EF9"/>
    <w:rsid w:val="00C87F5A"/>
    <w:rsid w:val="00C92FC5"/>
    <w:rsid w:val="00C957A9"/>
    <w:rsid w:val="00CA2D73"/>
    <w:rsid w:val="00CC4673"/>
    <w:rsid w:val="00D05B89"/>
    <w:rsid w:val="00D2783F"/>
    <w:rsid w:val="00D63709"/>
    <w:rsid w:val="00D723BD"/>
    <w:rsid w:val="00D77466"/>
    <w:rsid w:val="00D77964"/>
    <w:rsid w:val="00DA6DD0"/>
    <w:rsid w:val="00DB56EA"/>
    <w:rsid w:val="00DD3A71"/>
    <w:rsid w:val="00E06DD1"/>
    <w:rsid w:val="00E11FA8"/>
    <w:rsid w:val="00E13669"/>
    <w:rsid w:val="00E15B99"/>
    <w:rsid w:val="00E23B9F"/>
    <w:rsid w:val="00E3170E"/>
    <w:rsid w:val="00E42D50"/>
    <w:rsid w:val="00E467A6"/>
    <w:rsid w:val="00E54910"/>
    <w:rsid w:val="00E64B7C"/>
    <w:rsid w:val="00E65915"/>
    <w:rsid w:val="00E70DF0"/>
    <w:rsid w:val="00E734FF"/>
    <w:rsid w:val="00EB7F33"/>
    <w:rsid w:val="00EC0A9A"/>
    <w:rsid w:val="00ED0756"/>
    <w:rsid w:val="00EE3B8A"/>
    <w:rsid w:val="00EF2990"/>
    <w:rsid w:val="00F004C8"/>
    <w:rsid w:val="00F21885"/>
    <w:rsid w:val="00F50AA8"/>
    <w:rsid w:val="00F50D0F"/>
    <w:rsid w:val="00F70301"/>
    <w:rsid w:val="00F94030"/>
    <w:rsid w:val="00FA1A96"/>
    <w:rsid w:val="00FB2328"/>
    <w:rsid w:val="00FB6F16"/>
    <w:rsid w:val="00FD27A1"/>
    <w:rsid w:val="00FD5118"/>
    <w:rsid w:val="00FD7685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9B27"/>
  <w15:docId w15:val="{4F7AE302-8F3A-48BE-A5E9-BCAE4B3F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F5A"/>
  </w:style>
  <w:style w:type="paragraph" w:styleId="2">
    <w:name w:val="heading 2"/>
    <w:basedOn w:val="a"/>
    <w:next w:val="a"/>
    <w:link w:val="2Char"/>
    <w:uiPriority w:val="99"/>
    <w:qFormat/>
    <w:rsid w:val="00001472"/>
    <w:pPr>
      <w:keepNext/>
      <w:keepLines/>
      <w:spacing w:before="40" w:after="120"/>
      <w:jc w:val="both"/>
      <w:outlineLvl w:val="1"/>
    </w:pPr>
    <w:rPr>
      <w:rFonts w:eastAsia="SimSun" w:cs="Times New Roman"/>
      <w:b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001472"/>
    <w:rPr>
      <w:rFonts w:cs="Times New Roman"/>
      <w:color w:val="0563C1"/>
      <w:u w:val="single"/>
    </w:rPr>
  </w:style>
  <w:style w:type="paragraph" w:customStyle="1" w:styleId="normalwithoutspacing">
    <w:name w:val="normal_without_spacing"/>
    <w:basedOn w:val="a"/>
    <w:rsid w:val="00001472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001472"/>
    <w:rPr>
      <w:rFonts w:eastAsia="SimSun" w:cs="Times New Roman"/>
      <w:b/>
      <w:lang w:eastAsia="el-GR"/>
    </w:rPr>
  </w:style>
  <w:style w:type="paragraph" w:customStyle="1" w:styleId="Default">
    <w:name w:val="Default"/>
    <w:rsid w:val="00342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NotBold">
    <w:name w:val="Body text (2) + Not Bold"/>
    <w:basedOn w:val="a0"/>
    <w:rsid w:val="00FB23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l-GR" w:eastAsia="el-GR" w:bidi="el-GR"/>
    </w:rPr>
  </w:style>
  <w:style w:type="paragraph" w:styleId="a3">
    <w:name w:val="List Paragraph"/>
    <w:basedOn w:val="a"/>
    <w:uiPriority w:val="34"/>
    <w:qFormat/>
    <w:rsid w:val="0024257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D6D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D6D70"/>
  </w:style>
  <w:style w:type="paragraph" w:styleId="a5">
    <w:name w:val="footer"/>
    <w:basedOn w:val="a"/>
    <w:link w:val="Char0"/>
    <w:uiPriority w:val="99"/>
    <w:unhideWhenUsed/>
    <w:rsid w:val="005D6D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D6D70"/>
  </w:style>
  <w:style w:type="paragraph" w:styleId="a6">
    <w:name w:val="Balloon Text"/>
    <w:basedOn w:val="a"/>
    <w:link w:val="Char1"/>
    <w:uiPriority w:val="99"/>
    <w:semiHidden/>
    <w:unhideWhenUsed/>
    <w:rsid w:val="00F7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i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F199-D3B8-4D65-901B-FAF06753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Metoikos-D</cp:lastModifiedBy>
  <cp:revision>19</cp:revision>
  <dcterms:created xsi:type="dcterms:W3CDTF">2019-03-21T10:11:00Z</dcterms:created>
  <dcterms:modified xsi:type="dcterms:W3CDTF">2019-03-21T13:13:00Z</dcterms:modified>
</cp:coreProperties>
</file>